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1C4" w:rsidRPr="002D00E0" w:rsidRDefault="002D00E0" w:rsidP="007022B8">
      <w:pPr>
        <w:pStyle w:val="a3"/>
        <w:shd w:val="clear" w:color="auto" w:fill="auto"/>
        <w:spacing w:before="0" w:after="0" w:line="240" w:lineRule="auto"/>
        <w:ind w:right="40"/>
        <w:jc w:val="left"/>
        <w:rPr>
          <w:sz w:val="24"/>
          <w:szCs w:val="24"/>
        </w:rPr>
      </w:pPr>
      <w:r w:rsidRPr="002D00E0">
        <w:rPr>
          <w:sz w:val="24"/>
          <w:szCs w:val="24"/>
        </w:rPr>
        <w:t xml:space="preserve">УДК 37.011.33                                          </w:t>
      </w:r>
      <w:r w:rsidRPr="002D00E0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        </w:t>
      </w:r>
      <w:r w:rsidRPr="002D00E0"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Новосёлова</w:t>
      </w:r>
      <w:proofErr w:type="spellEnd"/>
      <w:r>
        <w:rPr>
          <w:b/>
          <w:sz w:val="24"/>
          <w:szCs w:val="24"/>
        </w:rPr>
        <w:t xml:space="preserve"> М.С.</w:t>
      </w:r>
      <w:r w:rsidRPr="002D00E0">
        <w:rPr>
          <w:b/>
          <w:sz w:val="24"/>
          <w:szCs w:val="24"/>
        </w:rPr>
        <w:t xml:space="preserve">                               </w:t>
      </w:r>
    </w:p>
    <w:p w:rsidR="002D00E0" w:rsidRPr="002D00E0" w:rsidRDefault="002D00E0" w:rsidP="007022B8">
      <w:pPr>
        <w:pStyle w:val="a3"/>
        <w:shd w:val="clear" w:color="auto" w:fill="auto"/>
        <w:spacing w:before="0" w:after="0" w:line="240" w:lineRule="auto"/>
        <w:ind w:right="40" w:firstLine="708"/>
        <w:jc w:val="right"/>
        <w:rPr>
          <w:sz w:val="24"/>
          <w:szCs w:val="24"/>
        </w:rPr>
      </w:pPr>
      <w:r w:rsidRPr="002D00E0">
        <w:rPr>
          <w:sz w:val="24"/>
          <w:szCs w:val="24"/>
        </w:rPr>
        <w:t xml:space="preserve">преподаватель МАУ ДО «ДШИ им. В.С. Серовой», </w:t>
      </w:r>
    </w:p>
    <w:p w:rsidR="002D00E0" w:rsidRPr="002D00E0" w:rsidRDefault="002D00E0" w:rsidP="007022B8">
      <w:pPr>
        <w:pStyle w:val="a3"/>
        <w:shd w:val="clear" w:color="auto" w:fill="auto"/>
        <w:spacing w:before="0" w:after="0" w:line="240" w:lineRule="auto"/>
        <w:ind w:right="40" w:firstLine="708"/>
        <w:jc w:val="right"/>
        <w:rPr>
          <w:sz w:val="24"/>
          <w:szCs w:val="24"/>
        </w:rPr>
      </w:pPr>
      <w:r w:rsidRPr="002D00E0">
        <w:rPr>
          <w:sz w:val="24"/>
          <w:szCs w:val="24"/>
        </w:rPr>
        <w:t>город Чудово, РФ</w:t>
      </w:r>
    </w:p>
    <w:p w:rsidR="002D00E0" w:rsidRPr="002D00E0" w:rsidRDefault="002D00E0" w:rsidP="007022B8">
      <w:pPr>
        <w:pStyle w:val="a3"/>
        <w:shd w:val="clear" w:color="auto" w:fill="auto"/>
        <w:spacing w:before="0" w:after="0" w:line="240" w:lineRule="auto"/>
        <w:ind w:right="40" w:firstLine="708"/>
        <w:jc w:val="right"/>
        <w:rPr>
          <w:sz w:val="24"/>
          <w:szCs w:val="24"/>
        </w:rPr>
      </w:pPr>
      <w:proofErr w:type="gramStart"/>
      <w:r w:rsidRPr="002D00E0">
        <w:rPr>
          <w:sz w:val="24"/>
          <w:szCs w:val="24"/>
        </w:rPr>
        <w:t>Е</w:t>
      </w:r>
      <w:proofErr w:type="gramEnd"/>
      <w:r w:rsidRPr="002D00E0">
        <w:rPr>
          <w:sz w:val="24"/>
          <w:szCs w:val="24"/>
        </w:rPr>
        <w:t>-</w:t>
      </w:r>
      <w:proofErr w:type="spellStart"/>
      <w:r w:rsidRPr="002D00E0">
        <w:rPr>
          <w:sz w:val="24"/>
          <w:szCs w:val="24"/>
        </w:rPr>
        <w:t>mail</w:t>
      </w:r>
      <w:proofErr w:type="spellEnd"/>
      <w:r w:rsidRPr="002D00E0">
        <w:rPr>
          <w:sz w:val="24"/>
          <w:szCs w:val="24"/>
        </w:rPr>
        <w:t xml:space="preserve">: </w:t>
      </w:r>
      <w:proofErr w:type="spellStart"/>
      <w:r w:rsidRPr="002D00E0">
        <w:rPr>
          <w:sz w:val="24"/>
          <w:szCs w:val="24"/>
          <w:lang w:val="en-US"/>
        </w:rPr>
        <w:t>mariya</w:t>
      </w:r>
      <w:proofErr w:type="spellEnd"/>
      <w:r w:rsidRPr="002D00E0">
        <w:rPr>
          <w:sz w:val="24"/>
          <w:szCs w:val="24"/>
        </w:rPr>
        <w:t>020390@</w:t>
      </w:r>
      <w:r w:rsidRPr="002D00E0">
        <w:rPr>
          <w:sz w:val="24"/>
          <w:szCs w:val="24"/>
          <w:lang w:val="en-US"/>
        </w:rPr>
        <w:t>mail</w:t>
      </w:r>
      <w:r w:rsidRPr="002D00E0">
        <w:rPr>
          <w:sz w:val="24"/>
          <w:szCs w:val="24"/>
        </w:rPr>
        <w:t>.</w:t>
      </w:r>
      <w:proofErr w:type="spellStart"/>
      <w:r w:rsidRPr="002D00E0">
        <w:rPr>
          <w:sz w:val="24"/>
          <w:szCs w:val="24"/>
          <w:lang w:val="en-US"/>
        </w:rPr>
        <w:t>ru</w:t>
      </w:r>
      <w:proofErr w:type="spellEnd"/>
    </w:p>
    <w:p w:rsidR="009861C4" w:rsidRPr="002D00E0" w:rsidRDefault="009861C4" w:rsidP="009861C4">
      <w:pPr>
        <w:pStyle w:val="a3"/>
        <w:shd w:val="clear" w:color="auto" w:fill="auto"/>
        <w:spacing w:before="0" w:after="0" w:line="480" w:lineRule="exact"/>
        <w:ind w:right="40" w:firstLine="708"/>
        <w:jc w:val="both"/>
      </w:pPr>
    </w:p>
    <w:p w:rsidR="009861C4" w:rsidRPr="002D00E0" w:rsidRDefault="002D00E0" w:rsidP="007022B8">
      <w:pPr>
        <w:pStyle w:val="a3"/>
        <w:shd w:val="clear" w:color="auto" w:fill="auto"/>
        <w:spacing w:before="0" w:after="0" w:line="240" w:lineRule="auto"/>
        <w:ind w:right="40" w:firstLine="708"/>
        <w:rPr>
          <w:b/>
        </w:rPr>
      </w:pPr>
      <w:r w:rsidRPr="002D00E0">
        <w:rPr>
          <w:b/>
        </w:rPr>
        <w:t>ДОПОЛНИТЕЛЬНОЕ ОБРАЗОВАНИЕ КАК ФАКТОР РАЗВИТИЯ ТВОРЧЕСКИХ СПОСОБНОСТЕЙ</w:t>
      </w:r>
    </w:p>
    <w:p w:rsidR="007022B8" w:rsidRDefault="007022B8" w:rsidP="002D00E0">
      <w:pPr>
        <w:pStyle w:val="a3"/>
        <w:shd w:val="clear" w:color="auto" w:fill="auto"/>
        <w:spacing w:before="0" w:after="0" w:line="480" w:lineRule="exact"/>
        <w:ind w:right="40" w:firstLine="708"/>
        <w:rPr>
          <w:b/>
        </w:rPr>
      </w:pPr>
    </w:p>
    <w:p w:rsidR="009861C4" w:rsidRPr="007022B8" w:rsidRDefault="007022B8" w:rsidP="002D00E0">
      <w:pPr>
        <w:pStyle w:val="a3"/>
        <w:shd w:val="clear" w:color="auto" w:fill="auto"/>
        <w:spacing w:before="0" w:after="0" w:line="480" w:lineRule="exact"/>
        <w:ind w:right="40" w:firstLine="708"/>
        <w:rPr>
          <w:b/>
        </w:rPr>
      </w:pPr>
      <w:r w:rsidRPr="007022B8">
        <w:rPr>
          <w:b/>
        </w:rPr>
        <w:t>Аннотация</w:t>
      </w:r>
    </w:p>
    <w:p w:rsidR="009861C4" w:rsidRPr="002D00E0" w:rsidRDefault="009861C4" w:rsidP="009861C4">
      <w:pPr>
        <w:pStyle w:val="a3"/>
        <w:shd w:val="clear" w:color="auto" w:fill="auto"/>
        <w:spacing w:before="0" w:after="0" w:line="480" w:lineRule="exact"/>
        <w:ind w:right="40" w:firstLine="708"/>
        <w:jc w:val="both"/>
        <w:rPr>
          <w:sz w:val="24"/>
        </w:rPr>
      </w:pPr>
    </w:p>
    <w:p w:rsidR="009861C4" w:rsidRPr="007022B8" w:rsidRDefault="00BC418E" w:rsidP="007022B8">
      <w:pPr>
        <w:pStyle w:val="a3"/>
        <w:shd w:val="clear" w:color="auto" w:fill="auto"/>
        <w:spacing w:before="0" w:after="0" w:line="240" w:lineRule="auto"/>
        <w:ind w:right="4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Автор статьи рассматривает понятие «дополнительное образование», отмечает, </w:t>
      </w:r>
      <w:r w:rsidR="00AD30AF">
        <w:rPr>
          <w:sz w:val="24"/>
          <w:szCs w:val="24"/>
        </w:rPr>
        <w:t xml:space="preserve">что </w:t>
      </w:r>
      <w:r w:rsidR="009861C4" w:rsidRPr="007022B8">
        <w:rPr>
          <w:sz w:val="24"/>
          <w:szCs w:val="24"/>
        </w:rPr>
        <w:t xml:space="preserve">возрастает роль учреждений дополнительного образования, в том числе школ искусств, которые являются важным фактором </w:t>
      </w:r>
      <w:proofErr w:type="spellStart"/>
      <w:r w:rsidR="009861C4" w:rsidRPr="007022B8">
        <w:rPr>
          <w:sz w:val="24"/>
          <w:szCs w:val="24"/>
        </w:rPr>
        <w:t>гуманизации</w:t>
      </w:r>
      <w:proofErr w:type="spellEnd"/>
      <w:r w:rsidR="009861C4" w:rsidRPr="007022B8">
        <w:rPr>
          <w:sz w:val="24"/>
          <w:szCs w:val="24"/>
        </w:rPr>
        <w:t xml:space="preserve"> образовательной системы и создают условия для развития творческ</w:t>
      </w:r>
      <w:r>
        <w:rPr>
          <w:sz w:val="24"/>
          <w:szCs w:val="24"/>
        </w:rPr>
        <w:t>их способностей</w:t>
      </w:r>
      <w:r w:rsidR="009861C4" w:rsidRPr="007022B8">
        <w:rPr>
          <w:sz w:val="24"/>
          <w:szCs w:val="24"/>
        </w:rPr>
        <w:t>.</w:t>
      </w:r>
    </w:p>
    <w:p w:rsidR="00137F9A" w:rsidRPr="007022B8" w:rsidRDefault="00137F9A" w:rsidP="009861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7F9A" w:rsidRPr="007022B8" w:rsidRDefault="00137F9A" w:rsidP="007022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022B8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7022B8">
        <w:rPr>
          <w:rFonts w:ascii="Times New Roman" w:hAnsi="Times New Roman" w:cs="Times New Roman"/>
          <w:sz w:val="24"/>
          <w:szCs w:val="24"/>
        </w:rPr>
        <w:t xml:space="preserve"> </w:t>
      </w:r>
      <w:r w:rsidR="00B27356" w:rsidRPr="007022B8">
        <w:rPr>
          <w:rFonts w:ascii="Times New Roman" w:hAnsi="Times New Roman" w:cs="Times New Roman"/>
          <w:sz w:val="24"/>
          <w:szCs w:val="24"/>
        </w:rPr>
        <w:t xml:space="preserve">дополнительное образование, </w:t>
      </w:r>
      <w:r w:rsidRPr="007022B8">
        <w:rPr>
          <w:rFonts w:ascii="Times New Roman" w:hAnsi="Times New Roman" w:cs="Times New Roman"/>
          <w:sz w:val="24"/>
          <w:szCs w:val="24"/>
        </w:rPr>
        <w:t xml:space="preserve">образование, творчество, </w:t>
      </w:r>
      <w:r w:rsidR="007022B8">
        <w:rPr>
          <w:rFonts w:ascii="Times New Roman" w:hAnsi="Times New Roman" w:cs="Times New Roman"/>
          <w:sz w:val="24"/>
          <w:szCs w:val="24"/>
        </w:rPr>
        <w:t xml:space="preserve">способности, </w:t>
      </w:r>
      <w:r w:rsidRPr="007022B8">
        <w:rPr>
          <w:rFonts w:ascii="Times New Roman" w:hAnsi="Times New Roman" w:cs="Times New Roman"/>
          <w:sz w:val="24"/>
          <w:szCs w:val="24"/>
        </w:rPr>
        <w:t>творческие способности</w:t>
      </w:r>
    </w:p>
    <w:p w:rsidR="00137F9A" w:rsidRDefault="00137F9A" w:rsidP="007022B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6120B" w:rsidRDefault="0046120B" w:rsidP="004612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Реформы  в  образовании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необходимость</w:t>
      </w:r>
      <w:r w:rsidRPr="008B6063">
        <w:rPr>
          <w:rFonts w:ascii="Times New Roman" w:hAnsi="Times New Roman" w:cs="Times New Roman"/>
          <w:sz w:val="28"/>
          <w:szCs w:val="28"/>
        </w:rPr>
        <w:t xml:space="preserve"> формирования креативной лич</w:t>
      </w:r>
      <w:r>
        <w:rPr>
          <w:rFonts w:ascii="Times New Roman" w:hAnsi="Times New Roman" w:cs="Times New Roman"/>
          <w:sz w:val="28"/>
          <w:szCs w:val="28"/>
        </w:rPr>
        <w:t>ности  ставит перед школой  сложные задачи</w:t>
      </w:r>
      <w:r w:rsidRPr="008B6063">
        <w:rPr>
          <w:rFonts w:ascii="Times New Roman" w:hAnsi="Times New Roman" w:cs="Times New Roman"/>
          <w:sz w:val="28"/>
          <w:szCs w:val="28"/>
        </w:rPr>
        <w:t>, которые она решает в виде ран</w:t>
      </w:r>
      <w:r>
        <w:rPr>
          <w:rFonts w:ascii="Times New Roman" w:hAnsi="Times New Roman" w:cs="Times New Roman"/>
          <w:sz w:val="28"/>
          <w:szCs w:val="28"/>
        </w:rPr>
        <w:t>ней профессиональной ориентации,</w:t>
      </w:r>
      <w:r w:rsidRPr="008B6063">
        <w:rPr>
          <w:rFonts w:ascii="Times New Roman" w:hAnsi="Times New Roman" w:cs="Times New Roman"/>
          <w:sz w:val="28"/>
          <w:szCs w:val="28"/>
        </w:rPr>
        <w:t xml:space="preserve"> значительную долю которой берет на себя </w:t>
      </w:r>
      <w:r>
        <w:rPr>
          <w:rFonts w:ascii="Times New Roman" w:hAnsi="Times New Roman" w:cs="Times New Roman"/>
          <w:sz w:val="28"/>
          <w:szCs w:val="28"/>
        </w:rPr>
        <w:t>учреждения допол</w:t>
      </w:r>
      <w:r w:rsidRPr="008B6063">
        <w:rPr>
          <w:rFonts w:ascii="Times New Roman" w:hAnsi="Times New Roman" w:cs="Times New Roman"/>
          <w:sz w:val="28"/>
          <w:szCs w:val="28"/>
        </w:rPr>
        <w:t>нительного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120B" w:rsidRDefault="0046120B" w:rsidP="00AD30A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DF003A">
        <w:rPr>
          <w:rFonts w:ascii="Times New Roman" w:hAnsi="Times New Roman" w:cs="Times New Roman"/>
          <w:sz w:val="28"/>
          <w:szCs w:val="28"/>
        </w:rPr>
        <w:t xml:space="preserve"> дополнительного обра</w:t>
      </w:r>
      <w:r>
        <w:rPr>
          <w:rFonts w:ascii="Times New Roman" w:hAnsi="Times New Roman" w:cs="Times New Roman"/>
          <w:sz w:val="28"/>
          <w:szCs w:val="28"/>
        </w:rPr>
        <w:t>зования детей, в частности школа</w:t>
      </w:r>
      <w:r w:rsidRPr="00DF003A">
        <w:rPr>
          <w:rFonts w:ascii="Times New Roman" w:hAnsi="Times New Roman" w:cs="Times New Roman"/>
          <w:sz w:val="28"/>
          <w:szCs w:val="28"/>
        </w:rPr>
        <w:t xml:space="preserve"> искусств, </w:t>
      </w:r>
      <w:r>
        <w:rPr>
          <w:rFonts w:ascii="Times New Roman" w:hAnsi="Times New Roman" w:cs="Times New Roman"/>
          <w:sz w:val="28"/>
          <w:szCs w:val="28"/>
        </w:rPr>
        <w:t xml:space="preserve">ставят своей целью </w:t>
      </w:r>
      <w:r w:rsidRPr="00DF003A">
        <w:rPr>
          <w:rFonts w:ascii="Times New Roman" w:hAnsi="Times New Roman" w:cs="Times New Roman"/>
          <w:sz w:val="28"/>
          <w:szCs w:val="28"/>
        </w:rPr>
        <w:t xml:space="preserve"> развитие </w:t>
      </w:r>
      <w:r>
        <w:rPr>
          <w:rFonts w:ascii="Times New Roman" w:hAnsi="Times New Roman" w:cs="Times New Roman"/>
          <w:sz w:val="28"/>
          <w:szCs w:val="28"/>
        </w:rPr>
        <w:t xml:space="preserve">познания, развитие мотивации к творчеству, </w:t>
      </w:r>
      <w:r w:rsidRPr="00DF003A">
        <w:rPr>
          <w:rFonts w:ascii="Times New Roman" w:hAnsi="Times New Roman" w:cs="Times New Roman"/>
          <w:sz w:val="28"/>
          <w:szCs w:val="28"/>
        </w:rPr>
        <w:t xml:space="preserve">укрепление здоровья, </w:t>
      </w:r>
      <w:r>
        <w:rPr>
          <w:rFonts w:ascii="Times New Roman" w:hAnsi="Times New Roman" w:cs="Times New Roman"/>
          <w:sz w:val="28"/>
          <w:szCs w:val="28"/>
        </w:rPr>
        <w:t>выбор будущей профессии</w:t>
      </w:r>
      <w:r w:rsidRPr="00DF003A">
        <w:rPr>
          <w:rFonts w:ascii="Times New Roman" w:hAnsi="Times New Roman" w:cs="Times New Roman"/>
          <w:sz w:val="28"/>
          <w:szCs w:val="28"/>
        </w:rPr>
        <w:t>, формирование общей культуры</w:t>
      </w:r>
      <w:r>
        <w:rPr>
          <w:rFonts w:ascii="Times New Roman" w:hAnsi="Times New Roman" w:cs="Times New Roman"/>
          <w:sz w:val="28"/>
          <w:szCs w:val="28"/>
        </w:rPr>
        <w:t xml:space="preserve"> учащихся, приспособление к изменяющимся условиям жизни.</w:t>
      </w:r>
      <w:r w:rsidRPr="00DF003A">
        <w:rPr>
          <w:rFonts w:ascii="Times New Roman" w:hAnsi="Times New Roman" w:cs="Times New Roman"/>
          <w:sz w:val="28"/>
          <w:szCs w:val="28"/>
        </w:rPr>
        <w:t xml:space="preserve">. Наряду с обучением </w:t>
      </w:r>
      <w:r>
        <w:rPr>
          <w:rFonts w:ascii="Times New Roman" w:hAnsi="Times New Roman" w:cs="Times New Roman"/>
          <w:sz w:val="28"/>
          <w:szCs w:val="28"/>
        </w:rPr>
        <w:t xml:space="preserve">детей по профильным программам для </w:t>
      </w:r>
      <w:r w:rsidRPr="00DF003A">
        <w:rPr>
          <w:rFonts w:ascii="Times New Roman" w:hAnsi="Times New Roman" w:cs="Times New Roman"/>
          <w:sz w:val="28"/>
          <w:szCs w:val="28"/>
        </w:rPr>
        <w:t>раскрыти</w:t>
      </w:r>
      <w:r>
        <w:rPr>
          <w:rFonts w:ascii="Times New Roman" w:hAnsi="Times New Roman" w:cs="Times New Roman"/>
          <w:sz w:val="28"/>
          <w:szCs w:val="28"/>
        </w:rPr>
        <w:t>я творческого потенциала детей</w:t>
      </w:r>
      <w:r w:rsidRPr="00DF003A">
        <w:rPr>
          <w:rFonts w:ascii="Times New Roman" w:hAnsi="Times New Roman" w:cs="Times New Roman"/>
          <w:sz w:val="28"/>
          <w:szCs w:val="28"/>
        </w:rPr>
        <w:t xml:space="preserve"> организуются и проводятся массовые мероприятия.</w:t>
      </w:r>
      <w:proofErr w:type="gramEnd"/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87384">
        <w:rPr>
          <w:rFonts w:ascii="Times New Roman" w:hAnsi="Times New Roman" w:cs="Times New Roman"/>
          <w:sz w:val="28"/>
          <w:szCs w:val="28"/>
        </w:rPr>
        <w:t>При исследовании дополнительного образования как социально-педагогического явления, сущностным образом влияющего на развитие способностей детей, мы опирались на ряд исследований, которые раскрывают его специфику и содержание (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В.В.Белова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В.А.Березина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А.К.Бруднов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В.А.Горский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А.Я.Журкина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С.В.Сальцева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Л.Н.Ходунова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А.И.Щети</w:t>
      </w:r>
      <w:r>
        <w:rPr>
          <w:rFonts w:ascii="Times New Roman" w:hAnsi="Times New Roman" w:cs="Times New Roman"/>
          <w:sz w:val="28"/>
          <w:szCs w:val="28"/>
        </w:rPr>
        <w:t>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А.Б.Фомина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другие) [1</w:t>
      </w:r>
      <w:r w:rsidRPr="00C87384">
        <w:rPr>
          <w:rFonts w:ascii="Times New Roman" w:hAnsi="Times New Roman" w:cs="Times New Roman"/>
          <w:sz w:val="28"/>
          <w:szCs w:val="28"/>
        </w:rPr>
        <w:t>].</w:t>
      </w:r>
      <w:proofErr w:type="gramEnd"/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lastRenderedPageBreak/>
        <w:tab/>
        <w:t>Если говорить о современной литературе, то здесь  дополнительное образование рассматривается как структурный компонент системы непрерывного образования. По мнению ряда авторов (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О.С.Аббасова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А.П.Владиславцев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О.В.Купцов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Ф.И.Перегудов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и другие), структура непрерывного образования представляет собой совокупность нескольких элементов: базового (основного) и дополнительного образования. Мы же акцентируем внимание на последнем.</w:t>
      </w:r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О.С.Аббасова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А.П.Владиславцев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основной целью дополнительного образования считают поддержание способности и стремления к постоянному усвоению новых знаний [1]. </w:t>
      </w:r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r w:rsidR="002228B4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spellStart"/>
      <w:r w:rsidR="002228B4">
        <w:rPr>
          <w:rFonts w:ascii="Times New Roman" w:hAnsi="Times New Roman" w:cs="Times New Roman"/>
          <w:sz w:val="28"/>
          <w:szCs w:val="28"/>
        </w:rPr>
        <w:t>В.А.Горского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="002228B4">
        <w:rPr>
          <w:rFonts w:ascii="Times New Roman" w:hAnsi="Times New Roman" w:cs="Times New Roman"/>
          <w:sz w:val="28"/>
          <w:szCs w:val="28"/>
        </w:rPr>
        <w:t>в основе дополнительного образования находится любознательность, увлеченность, творчество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 w:rsidR="007022B8">
        <w:rPr>
          <w:rFonts w:ascii="Times New Roman" w:hAnsi="Times New Roman" w:cs="Times New Roman"/>
          <w:sz w:val="28"/>
          <w:szCs w:val="28"/>
        </w:rPr>
        <w:t>4</w:t>
      </w:r>
      <w:r w:rsidRPr="00C87384">
        <w:rPr>
          <w:rFonts w:ascii="Times New Roman" w:hAnsi="Times New Roman" w:cs="Times New Roman"/>
          <w:sz w:val="28"/>
          <w:szCs w:val="28"/>
        </w:rPr>
        <w:t>].</w:t>
      </w:r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228B4">
        <w:rPr>
          <w:rFonts w:ascii="Times New Roman" w:hAnsi="Times New Roman" w:cs="Times New Roman"/>
          <w:sz w:val="28"/>
          <w:szCs w:val="28"/>
        </w:rPr>
        <w:t>А.Г.Асмолова</w:t>
      </w:r>
      <w:proofErr w:type="spellEnd"/>
      <w:r w:rsidR="002228B4">
        <w:rPr>
          <w:rFonts w:ascii="Times New Roman" w:hAnsi="Times New Roman" w:cs="Times New Roman"/>
          <w:sz w:val="28"/>
          <w:szCs w:val="28"/>
        </w:rPr>
        <w:t xml:space="preserve"> отмечает, что</w:t>
      </w:r>
      <w:r w:rsidRPr="00C87384">
        <w:rPr>
          <w:rFonts w:ascii="Times New Roman" w:hAnsi="Times New Roman" w:cs="Times New Roman"/>
          <w:sz w:val="28"/>
          <w:szCs w:val="28"/>
        </w:rPr>
        <w:t xml:space="preserve"> дополнительное образование выступает как средство формирования мотивации личности к познанию, творчеству и самосовершенствованию [</w:t>
      </w:r>
      <w:r w:rsidR="007022B8">
        <w:rPr>
          <w:rFonts w:ascii="Times New Roman" w:hAnsi="Times New Roman" w:cs="Times New Roman"/>
          <w:sz w:val="28"/>
          <w:szCs w:val="28"/>
        </w:rPr>
        <w:t>2</w:t>
      </w:r>
      <w:r w:rsidRPr="00C87384">
        <w:rPr>
          <w:rFonts w:ascii="Times New Roman" w:hAnsi="Times New Roman" w:cs="Times New Roman"/>
          <w:sz w:val="28"/>
          <w:szCs w:val="28"/>
        </w:rPr>
        <w:t>].</w:t>
      </w:r>
    </w:p>
    <w:p w:rsidR="00AD30AF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r w:rsidR="00AD30AF">
        <w:rPr>
          <w:rFonts w:ascii="Times New Roman" w:hAnsi="Times New Roman" w:cs="Times New Roman"/>
          <w:sz w:val="28"/>
          <w:szCs w:val="28"/>
        </w:rPr>
        <w:t xml:space="preserve">Обращает на себя внимание определение </w:t>
      </w:r>
      <w:proofErr w:type="spellStart"/>
      <w:r w:rsidR="00AD30AF">
        <w:rPr>
          <w:rFonts w:ascii="Times New Roman" w:hAnsi="Times New Roman" w:cs="Times New Roman"/>
          <w:sz w:val="28"/>
          <w:szCs w:val="28"/>
        </w:rPr>
        <w:t>В.В.Абрауховой</w:t>
      </w:r>
      <w:proofErr w:type="spellEnd"/>
      <w:r w:rsidR="00AD30AF"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="00AD30AF" w:rsidRPr="00C87384">
        <w:rPr>
          <w:rFonts w:ascii="Times New Roman" w:hAnsi="Times New Roman" w:cs="Times New Roman"/>
          <w:sz w:val="28"/>
          <w:szCs w:val="28"/>
        </w:rPr>
        <w:t>рассматривает</w:t>
      </w:r>
      <w:r w:rsidR="00AD30AF"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Pr="00C87384">
        <w:rPr>
          <w:rFonts w:ascii="Times New Roman" w:hAnsi="Times New Roman" w:cs="Times New Roman"/>
          <w:sz w:val="28"/>
          <w:szCs w:val="28"/>
        </w:rPr>
        <w:t>дополнительное образование как социальную  систему, образование по выбору, в котором образовательная траектория развития ребенка может быть гармонизирована с его природой, интересами, потребностями и способностями [1].</w:t>
      </w:r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228B4">
        <w:rPr>
          <w:rFonts w:ascii="Times New Roman" w:hAnsi="Times New Roman" w:cs="Times New Roman"/>
          <w:sz w:val="28"/>
          <w:szCs w:val="28"/>
        </w:rPr>
        <w:t>А.В.Скачков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 </w:t>
      </w:r>
      <w:r w:rsidR="002228B4">
        <w:rPr>
          <w:rFonts w:ascii="Times New Roman" w:hAnsi="Times New Roman" w:cs="Times New Roman"/>
          <w:sz w:val="28"/>
          <w:szCs w:val="28"/>
        </w:rPr>
        <w:t xml:space="preserve">трактует дополнительное образование </w:t>
      </w:r>
      <w:r w:rsidRPr="00C87384">
        <w:rPr>
          <w:rFonts w:ascii="Times New Roman" w:hAnsi="Times New Roman" w:cs="Times New Roman"/>
          <w:sz w:val="28"/>
          <w:szCs w:val="28"/>
        </w:rPr>
        <w:t>как часть системы общего и</w:t>
      </w:r>
      <w:r w:rsidR="002228B4">
        <w:rPr>
          <w:rFonts w:ascii="Times New Roman" w:hAnsi="Times New Roman" w:cs="Times New Roman"/>
          <w:sz w:val="28"/>
          <w:szCs w:val="28"/>
        </w:rPr>
        <w:t xml:space="preserve"> профессионального образования.  Эта система представляет </w:t>
      </w:r>
      <w:r w:rsidRPr="00C87384">
        <w:rPr>
          <w:rFonts w:ascii="Times New Roman" w:hAnsi="Times New Roman" w:cs="Times New Roman"/>
          <w:sz w:val="28"/>
          <w:szCs w:val="28"/>
        </w:rPr>
        <w:t xml:space="preserve">процесс и результат становления личности ребенка в условиях развивающей среды, предоставляет детям </w:t>
      </w:r>
      <w:r w:rsidR="002228B4" w:rsidRPr="00C87384">
        <w:rPr>
          <w:rFonts w:ascii="Times New Roman" w:hAnsi="Times New Roman" w:cs="Times New Roman"/>
          <w:sz w:val="28"/>
          <w:szCs w:val="28"/>
        </w:rPr>
        <w:t>психолого-педагогические</w:t>
      </w:r>
      <w:r w:rsidR="002228B4">
        <w:rPr>
          <w:rFonts w:ascii="Times New Roman" w:hAnsi="Times New Roman" w:cs="Times New Roman"/>
          <w:sz w:val="28"/>
          <w:szCs w:val="28"/>
        </w:rPr>
        <w:t>,</w:t>
      </w:r>
      <w:r w:rsidR="002228B4"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Pr="00C87384">
        <w:rPr>
          <w:rFonts w:ascii="Times New Roman" w:hAnsi="Times New Roman" w:cs="Times New Roman"/>
          <w:sz w:val="28"/>
          <w:szCs w:val="28"/>
        </w:rPr>
        <w:t xml:space="preserve">интеллектуальные, </w:t>
      </w:r>
      <w:r w:rsidR="002228B4" w:rsidRPr="00C87384">
        <w:rPr>
          <w:rFonts w:ascii="Times New Roman" w:hAnsi="Times New Roman" w:cs="Times New Roman"/>
          <w:sz w:val="28"/>
          <w:szCs w:val="28"/>
        </w:rPr>
        <w:t>развивающие</w:t>
      </w:r>
      <w:r w:rsidR="002228B4">
        <w:rPr>
          <w:rFonts w:ascii="Times New Roman" w:hAnsi="Times New Roman" w:cs="Times New Roman"/>
          <w:sz w:val="28"/>
          <w:szCs w:val="28"/>
        </w:rPr>
        <w:t>,</w:t>
      </w:r>
      <w:r w:rsidR="002228B4"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="002228B4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C87384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2228B4">
        <w:rPr>
          <w:rFonts w:ascii="Times New Roman" w:hAnsi="Times New Roman" w:cs="Times New Roman"/>
          <w:sz w:val="28"/>
          <w:szCs w:val="28"/>
        </w:rPr>
        <w:t xml:space="preserve"> и все это основывается на свобо</w:t>
      </w:r>
      <w:r w:rsidR="00B27356">
        <w:rPr>
          <w:rFonts w:ascii="Times New Roman" w:hAnsi="Times New Roman" w:cs="Times New Roman"/>
          <w:sz w:val="28"/>
          <w:szCs w:val="28"/>
        </w:rPr>
        <w:t>д</w:t>
      </w:r>
      <w:r w:rsidR="002228B4">
        <w:rPr>
          <w:rFonts w:ascii="Times New Roman" w:hAnsi="Times New Roman" w:cs="Times New Roman"/>
          <w:sz w:val="28"/>
          <w:szCs w:val="28"/>
        </w:rPr>
        <w:t>ном выборе</w:t>
      </w:r>
      <w:r w:rsidR="00B27356">
        <w:rPr>
          <w:rFonts w:ascii="Times New Roman" w:hAnsi="Times New Roman" w:cs="Times New Roman"/>
          <w:sz w:val="28"/>
          <w:szCs w:val="28"/>
        </w:rPr>
        <w:t xml:space="preserve"> и самоопределении</w:t>
      </w:r>
      <w:r w:rsidRPr="00C87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[</w:t>
      </w:r>
      <w:r w:rsidR="007022B8">
        <w:rPr>
          <w:rFonts w:ascii="Times New Roman" w:hAnsi="Times New Roman" w:cs="Times New Roman"/>
          <w:sz w:val="28"/>
          <w:szCs w:val="28"/>
        </w:rPr>
        <w:t>3</w:t>
      </w:r>
      <w:r w:rsidR="007022B8" w:rsidRPr="007022B8">
        <w:rPr>
          <w:rFonts w:ascii="Times New Roman" w:hAnsi="Times New Roman" w:cs="Times New Roman"/>
          <w:sz w:val="28"/>
          <w:szCs w:val="28"/>
        </w:rPr>
        <w:t>]</w:t>
      </w:r>
      <w:r w:rsidRPr="00C87384">
        <w:rPr>
          <w:rFonts w:ascii="Times New Roman" w:hAnsi="Times New Roman" w:cs="Times New Roman"/>
          <w:sz w:val="28"/>
          <w:szCs w:val="28"/>
        </w:rPr>
        <w:t>.</w:t>
      </w:r>
    </w:p>
    <w:p w:rsidR="009861C4" w:rsidRPr="00C87384" w:rsidRDefault="009861C4" w:rsidP="009861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ab/>
        <w:t>Дополнительное музыкальное образование строится на следующих приоритетных идеях:</w:t>
      </w:r>
    </w:p>
    <w:p w:rsidR="009861C4" w:rsidRPr="00C87384" w:rsidRDefault="009861C4" w:rsidP="009861C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>Свободный выбор ребенком сфер деятельности.</w:t>
      </w:r>
    </w:p>
    <w:p w:rsidR="009861C4" w:rsidRPr="00C87384" w:rsidRDefault="009861C4" w:rsidP="009861C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 xml:space="preserve">Ориентация на </w:t>
      </w:r>
      <w:r w:rsidR="00B27356" w:rsidRPr="00C87384">
        <w:rPr>
          <w:rFonts w:ascii="Times New Roman" w:hAnsi="Times New Roman" w:cs="Times New Roman"/>
          <w:sz w:val="28"/>
          <w:szCs w:val="28"/>
        </w:rPr>
        <w:t>потребности</w:t>
      </w:r>
      <w:r w:rsidR="00B27356">
        <w:rPr>
          <w:rFonts w:ascii="Times New Roman" w:hAnsi="Times New Roman" w:cs="Times New Roman"/>
          <w:sz w:val="28"/>
          <w:szCs w:val="28"/>
        </w:rPr>
        <w:t>,</w:t>
      </w:r>
      <w:r w:rsidR="00B27356"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="00B27356">
        <w:rPr>
          <w:rFonts w:ascii="Times New Roman" w:hAnsi="Times New Roman" w:cs="Times New Roman"/>
          <w:sz w:val="28"/>
          <w:szCs w:val="28"/>
        </w:rPr>
        <w:t>способности ребенка, личностные интересы.</w:t>
      </w:r>
    </w:p>
    <w:p w:rsidR="009861C4" w:rsidRPr="00C87384" w:rsidRDefault="00B27356" w:rsidP="009861C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Самореализация и</w:t>
      </w:r>
      <w:r w:rsidRPr="00C873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9861C4" w:rsidRPr="00C87384">
        <w:rPr>
          <w:rFonts w:ascii="Times New Roman" w:hAnsi="Times New Roman" w:cs="Times New Roman"/>
          <w:sz w:val="28"/>
          <w:szCs w:val="28"/>
        </w:rPr>
        <w:t xml:space="preserve">озможность </w:t>
      </w:r>
      <w:r>
        <w:rPr>
          <w:rFonts w:ascii="Times New Roman" w:hAnsi="Times New Roman" w:cs="Times New Roman"/>
          <w:sz w:val="28"/>
          <w:szCs w:val="28"/>
        </w:rPr>
        <w:t xml:space="preserve">самоопределения </w:t>
      </w:r>
      <w:r w:rsidR="009861C4" w:rsidRPr="00C87384">
        <w:rPr>
          <w:rFonts w:ascii="Times New Roman" w:hAnsi="Times New Roman" w:cs="Times New Roman"/>
          <w:sz w:val="28"/>
          <w:szCs w:val="28"/>
        </w:rPr>
        <w:t xml:space="preserve"> ребенка.</w:t>
      </w:r>
    </w:p>
    <w:p w:rsidR="009861C4" w:rsidRPr="00C87384" w:rsidRDefault="009861C4" w:rsidP="009861C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 xml:space="preserve">Единство </w:t>
      </w:r>
      <w:r w:rsidR="00B27356" w:rsidRPr="00C87384">
        <w:rPr>
          <w:rFonts w:ascii="Times New Roman" w:hAnsi="Times New Roman" w:cs="Times New Roman"/>
          <w:sz w:val="28"/>
          <w:szCs w:val="28"/>
        </w:rPr>
        <w:t>развития</w:t>
      </w:r>
      <w:r w:rsidR="00B27356">
        <w:rPr>
          <w:rFonts w:ascii="Times New Roman" w:hAnsi="Times New Roman" w:cs="Times New Roman"/>
          <w:sz w:val="28"/>
          <w:szCs w:val="28"/>
        </w:rPr>
        <w:t>,</w:t>
      </w:r>
      <w:r w:rsidR="00B27356" w:rsidRPr="00C87384">
        <w:rPr>
          <w:rFonts w:ascii="Times New Roman" w:hAnsi="Times New Roman" w:cs="Times New Roman"/>
          <w:sz w:val="28"/>
          <w:szCs w:val="28"/>
        </w:rPr>
        <w:t xml:space="preserve"> </w:t>
      </w:r>
      <w:r w:rsidR="00B27356" w:rsidRPr="00C87384">
        <w:rPr>
          <w:rFonts w:ascii="Times New Roman" w:hAnsi="Times New Roman" w:cs="Times New Roman"/>
          <w:sz w:val="28"/>
          <w:szCs w:val="28"/>
        </w:rPr>
        <w:t>воспитани</w:t>
      </w:r>
      <w:r w:rsidR="00B27356">
        <w:rPr>
          <w:rFonts w:ascii="Times New Roman" w:hAnsi="Times New Roman" w:cs="Times New Roman"/>
          <w:sz w:val="28"/>
          <w:szCs w:val="28"/>
        </w:rPr>
        <w:t>я, обучения</w:t>
      </w:r>
      <w:r w:rsidRPr="00C87384">
        <w:rPr>
          <w:rFonts w:ascii="Times New Roman" w:hAnsi="Times New Roman" w:cs="Times New Roman"/>
          <w:sz w:val="28"/>
          <w:szCs w:val="28"/>
        </w:rPr>
        <w:t>.</w:t>
      </w:r>
    </w:p>
    <w:p w:rsidR="009861C4" w:rsidRPr="00C87384" w:rsidRDefault="009861C4" w:rsidP="009861C4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>Практико-</w:t>
      </w:r>
      <w:proofErr w:type="spellStart"/>
      <w:r w:rsidRPr="00C87384">
        <w:rPr>
          <w:rFonts w:ascii="Times New Roman" w:hAnsi="Times New Roman" w:cs="Times New Roman"/>
          <w:sz w:val="28"/>
          <w:szCs w:val="28"/>
        </w:rPr>
        <w:t>деятельностная</w:t>
      </w:r>
      <w:proofErr w:type="spellEnd"/>
      <w:r w:rsidRPr="00C87384">
        <w:rPr>
          <w:rFonts w:ascii="Times New Roman" w:hAnsi="Times New Roman" w:cs="Times New Roman"/>
          <w:sz w:val="28"/>
          <w:szCs w:val="28"/>
        </w:rPr>
        <w:t xml:space="preserve"> основа образовательного процесса</w:t>
      </w:r>
    </w:p>
    <w:p w:rsidR="009861C4" w:rsidRDefault="009861C4" w:rsidP="009861C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7384">
        <w:rPr>
          <w:rFonts w:ascii="Times New Roman" w:hAnsi="Times New Roman" w:cs="Times New Roman"/>
          <w:sz w:val="28"/>
          <w:szCs w:val="28"/>
        </w:rPr>
        <w:t>Главное, что в условиях дополнительного музыкального образования дети могут удовлетворять индивидуальные потребности, развивать творческий потенциал, адаптироваться в современном обществе и иметь возможность в полноценной организации свободного времени. Творческие задачи, которые решаются  при сотрудничестве с педагогом, в целом изменяют психологическую структуру образовательного процесса [1].</w:t>
      </w:r>
    </w:p>
    <w:p w:rsidR="007022B8" w:rsidRDefault="007022B8" w:rsidP="007022B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13B" w:rsidRDefault="002A113B" w:rsidP="007022B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13B" w:rsidRDefault="002A113B" w:rsidP="007022B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022B8" w:rsidRPr="007022B8" w:rsidRDefault="007022B8" w:rsidP="007022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2B8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7022B8" w:rsidRPr="007022B8" w:rsidRDefault="007022B8" w:rsidP="007022B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2B8">
        <w:rPr>
          <w:rFonts w:ascii="Times New Roman" w:hAnsi="Times New Roman" w:cs="Times New Roman"/>
          <w:sz w:val="24"/>
          <w:szCs w:val="24"/>
        </w:rPr>
        <w:t xml:space="preserve">Александрова Е.Н. Музыкально развивающая среда учреждения дополнительного образования как фактор развития творческих способностей детей дошкольного возраста//диссертация на соискание ученой степени </w:t>
      </w:r>
      <w:proofErr w:type="spellStart"/>
      <w:r w:rsidRPr="007022B8">
        <w:rPr>
          <w:rFonts w:ascii="Times New Roman" w:hAnsi="Times New Roman" w:cs="Times New Roman"/>
          <w:sz w:val="24"/>
          <w:szCs w:val="24"/>
        </w:rPr>
        <w:t>канд</w:t>
      </w:r>
      <w:proofErr w:type="gramStart"/>
      <w:r w:rsidRPr="007022B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022B8">
        <w:rPr>
          <w:rFonts w:ascii="Times New Roman" w:hAnsi="Times New Roman" w:cs="Times New Roman"/>
          <w:sz w:val="24"/>
          <w:szCs w:val="24"/>
        </w:rPr>
        <w:t>ед.наук</w:t>
      </w:r>
      <w:proofErr w:type="spellEnd"/>
      <w:r w:rsidRPr="007022B8">
        <w:rPr>
          <w:rFonts w:ascii="Times New Roman" w:hAnsi="Times New Roman" w:cs="Times New Roman"/>
          <w:sz w:val="24"/>
          <w:szCs w:val="24"/>
        </w:rPr>
        <w:t>. - Великий Новгород</w:t>
      </w:r>
      <w:proofErr w:type="gramStart"/>
      <w:r w:rsidRPr="007022B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022B8">
        <w:rPr>
          <w:rFonts w:ascii="Times New Roman" w:hAnsi="Times New Roman" w:cs="Times New Roman"/>
          <w:sz w:val="24"/>
          <w:szCs w:val="24"/>
        </w:rPr>
        <w:t>2011.</w:t>
      </w:r>
    </w:p>
    <w:p w:rsidR="007022B8" w:rsidRPr="007022B8" w:rsidRDefault="007022B8" w:rsidP="007022B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22B8">
        <w:rPr>
          <w:rFonts w:ascii="Times New Roman" w:hAnsi="Times New Roman" w:cs="Times New Roman"/>
          <w:sz w:val="24"/>
          <w:szCs w:val="24"/>
        </w:rPr>
        <w:t>Асмолов</w:t>
      </w:r>
      <w:proofErr w:type="spellEnd"/>
      <w:r w:rsidRPr="007022B8">
        <w:rPr>
          <w:rFonts w:ascii="Times New Roman" w:hAnsi="Times New Roman" w:cs="Times New Roman"/>
          <w:sz w:val="24"/>
          <w:szCs w:val="24"/>
        </w:rPr>
        <w:t xml:space="preserve"> А.Г. Дополнительное образование как зона ближайшего развития в России: от традиционной педагогики к педагогике развития// Внешкольник, 1997. - №9. – с.6-8</w:t>
      </w:r>
    </w:p>
    <w:p w:rsidR="007022B8" w:rsidRPr="007022B8" w:rsidRDefault="007022B8" w:rsidP="007022B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22B8">
        <w:rPr>
          <w:rFonts w:ascii="Times New Roman" w:hAnsi="Times New Roman" w:cs="Times New Roman"/>
          <w:sz w:val="24"/>
          <w:szCs w:val="24"/>
        </w:rPr>
        <w:t>Говорушина</w:t>
      </w:r>
      <w:proofErr w:type="spellEnd"/>
      <w:r w:rsidRPr="007022B8">
        <w:rPr>
          <w:rFonts w:ascii="Times New Roman" w:hAnsi="Times New Roman" w:cs="Times New Roman"/>
          <w:sz w:val="24"/>
          <w:szCs w:val="24"/>
        </w:rPr>
        <w:t xml:space="preserve"> Т.К. Особенности формирования здоровье сберегающей среды в учреждении дополнительного образования детей//</w:t>
      </w:r>
      <w:r w:rsidRPr="007022B8">
        <w:rPr>
          <w:sz w:val="24"/>
          <w:szCs w:val="24"/>
        </w:rPr>
        <w:t xml:space="preserve"> </w:t>
      </w:r>
      <w:r w:rsidRPr="007022B8">
        <w:rPr>
          <w:rFonts w:ascii="Times New Roman" w:hAnsi="Times New Roman" w:cs="Times New Roman"/>
          <w:sz w:val="24"/>
          <w:szCs w:val="24"/>
        </w:rPr>
        <w:t xml:space="preserve">диссертация на соискание ученой степени </w:t>
      </w:r>
      <w:proofErr w:type="spellStart"/>
      <w:r w:rsidRPr="007022B8">
        <w:rPr>
          <w:rFonts w:ascii="Times New Roman" w:hAnsi="Times New Roman" w:cs="Times New Roman"/>
          <w:sz w:val="24"/>
          <w:szCs w:val="24"/>
        </w:rPr>
        <w:t>канд</w:t>
      </w:r>
      <w:proofErr w:type="gramStart"/>
      <w:r w:rsidRPr="007022B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022B8">
        <w:rPr>
          <w:rFonts w:ascii="Times New Roman" w:hAnsi="Times New Roman" w:cs="Times New Roman"/>
          <w:sz w:val="24"/>
          <w:szCs w:val="24"/>
        </w:rPr>
        <w:t>ед.наук</w:t>
      </w:r>
      <w:proofErr w:type="spellEnd"/>
      <w:r w:rsidRPr="007022B8">
        <w:rPr>
          <w:rFonts w:ascii="Times New Roman" w:hAnsi="Times New Roman" w:cs="Times New Roman"/>
          <w:sz w:val="24"/>
          <w:szCs w:val="24"/>
        </w:rPr>
        <w:t>. - Великий Новгород</w:t>
      </w:r>
      <w:proofErr w:type="gramStart"/>
      <w:r w:rsidRPr="007022B8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7022B8">
        <w:rPr>
          <w:rFonts w:ascii="Times New Roman" w:hAnsi="Times New Roman" w:cs="Times New Roman"/>
          <w:sz w:val="24"/>
          <w:szCs w:val="24"/>
        </w:rPr>
        <w:t>2005.</w:t>
      </w:r>
    </w:p>
    <w:p w:rsidR="007022B8" w:rsidRPr="007022B8" w:rsidRDefault="007022B8" w:rsidP="007022B8">
      <w:pPr>
        <w:pStyle w:val="a5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22B8">
        <w:rPr>
          <w:rFonts w:ascii="Times New Roman" w:hAnsi="Times New Roman" w:cs="Times New Roman"/>
          <w:sz w:val="24"/>
          <w:szCs w:val="24"/>
        </w:rPr>
        <w:t>Горский В.А. Дополнительное образование. – М., 2001. – 400 с.</w:t>
      </w:r>
    </w:p>
    <w:p w:rsidR="008B6063" w:rsidRPr="002B3285" w:rsidRDefault="008B6063" w:rsidP="002B3285"/>
    <w:sectPr w:rsidR="008B6063" w:rsidRPr="002B3285" w:rsidSect="00137F9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928D7"/>
    <w:multiLevelType w:val="hybridMultilevel"/>
    <w:tmpl w:val="CB9E2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05810"/>
    <w:multiLevelType w:val="hybridMultilevel"/>
    <w:tmpl w:val="EA622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063"/>
    <w:rsid w:val="00137F9A"/>
    <w:rsid w:val="002228B4"/>
    <w:rsid w:val="002A113B"/>
    <w:rsid w:val="002B3285"/>
    <w:rsid w:val="002D00E0"/>
    <w:rsid w:val="0046120B"/>
    <w:rsid w:val="004E6B97"/>
    <w:rsid w:val="004F4B23"/>
    <w:rsid w:val="007022B8"/>
    <w:rsid w:val="008B6063"/>
    <w:rsid w:val="009861C4"/>
    <w:rsid w:val="00AD30AF"/>
    <w:rsid w:val="00B27356"/>
    <w:rsid w:val="00BC418E"/>
    <w:rsid w:val="00C92CBB"/>
    <w:rsid w:val="00FD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861C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9861C4"/>
    <w:pPr>
      <w:shd w:val="clear" w:color="auto" w:fill="FFFFFF"/>
      <w:spacing w:before="1080" w:after="720" w:line="485" w:lineRule="exact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9861C4"/>
  </w:style>
  <w:style w:type="paragraph" w:styleId="a5">
    <w:name w:val="List Paragraph"/>
    <w:basedOn w:val="a"/>
    <w:uiPriority w:val="34"/>
    <w:qFormat/>
    <w:rsid w:val="007022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9861C4"/>
    <w:rPr>
      <w:rFonts w:ascii="Times New Roman" w:hAnsi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9861C4"/>
    <w:pPr>
      <w:shd w:val="clear" w:color="auto" w:fill="FFFFFF"/>
      <w:spacing w:before="1080" w:after="720" w:line="485" w:lineRule="exact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uiPriority w:val="99"/>
    <w:semiHidden/>
    <w:rsid w:val="009861C4"/>
  </w:style>
  <w:style w:type="paragraph" w:styleId="a5">
    <w:name w:val="List Paragraph"/>
    <w:basedOn w:val="a"/>
    <w:uiPriority w:val="34"/>
    <w:qFormat/>
    <w:rsid w:val="00702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3</cp:revision>
  <dcterms:created xsi:type="dcterms:W3CDTF">2017-12-17T16:56:00Z</dcterms:created>
  <dcterms:modified xsi:type="dcterms:W3CDTF">2017-12-17T21:18:00Z</dcterms:modified>
</cp:coreProperties>
</file>