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3D7" w:rsidRPr="00A563D7" w:rsidRDefault="00A563D7" w:rsidP="00A563D7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A563D7">
        <w:rPr>
          <w:rFonts w:ascii="Times New Roman" w:eastAsia="Calibri" w:hAnsi="Times New Roman" w:cs="Times New Roman"/>
          <w:b/>
          <w:sz w:val="28"/>
          <w:szCs w:val="28"/>
        </w:rPr>
        <w:t>Е.С. Горяйнова</w:t>
      </w:r>
    </w:p>
    <w:p w:rsidR="00A563D7" w:rsidRPr="00A563D7" w:rsidRDefault="00A563D7" w:rsidP="00A563D7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63D7">
        <w:rPr>
          <w:rFonts w:ascii="Times New Roman" w:eastAsia="Calibri" w:hAnsi="Times New Roman" w:cs="Times New Roman"/>
          <w:sz w:val="28"/>
          <w:szCs w:val="28"/>
        </w:rPr>
        <w:t>студент 3 курса, ОГПУ</w:t>
      </w:r>
    </w:p>
    <w:p w:rsidR="00A563D7" w:rsidRPr="00A563D7" w:rsidRDefault="00A563D7" w:rsidP="00A563D7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63D7">
        <w:rPr>
          <w:rFonts w:ascii="Times New Roman" w:eastAsia="Calibri" w:hAnsi="Times New Roman" w:cs="Times New Roman"/>
          <w:sz w:val="28"/>
          <w:szCs w:val="28"/>
        </w:rPr>
        <w:t>г. Оренбург, РФ</w:t>
      </w:r>
    </w:p>
    <w:p w:rsidR="00A563D7" w:rsidRPr="00A563D7" w:rsidRDefault="00A563D7" w:rsidP="00A563D7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63D7">
        <w:rPr>
          <w:rFonts w:ascii="Times New Roman" w:eastAsia="Calibri" w:hAnsi="Times New Roman" w:cs="Times New Roman"/>
          <w:sz w:val="28"/>
          <w:szCs w:val="28"/>
          <w:lang w:val="en-US"/>
        </w:rPr>
        <w:t>E-mail: catherine_sh_93@mail.ru</w:t>
      </w:r>
    </w:p>
    <w:p w:rsidR="00A563D7" w:rsidRDefault="00A563D7" w:rsidP="00A563D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16" w:rsidRPr="008C0C16" w:rsidRDefault="008C0C16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8C0C16">
        <w:rPr>
          <w:rFonts w:ascii="Times New Roman" w:eastAsia="Calibri" w:hAnsi="Times New Roman" w:cs="Times New Roman"/>
          <w:sz w:val="32"/>
          <w:szCs w:val="28"/>
        </w:rPr>
        <w:t>Основы метрологических знаний в курсе физики профильной школы</w:t>
      </w:r>
    </w:p>
    <w:p w:rsidR="008C0C16" w:rsidRDefault="008C0C16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0C16" w:rsidRPr="00D86C19" w:rsidRDefault="008C0C16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6C19">
        <w:rPr>
          <w:rFonts w:ascii="Times New Roman" w:eastAsia="Calibri" w:hAnsi="Times New Roman" w:cs="Times New Roman"/>
          <w:sz w:val="28"/>
          <w:szCs w:val="28"/>
        </w:rPr>
        <w:t>Аннотация</w:t>
      </w:r>
    </w:p>
    <w:p w:rsidR="000C5221" w:rsidRPr="000C5221" w:rsidRDefault="000C5221" w:rsidP="000C52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 xml:space="preserve">В процессе развития человеческого общества измерения были основой человеческих отношений между собой, с предметами, которые их окружали и природой.  Они большую роль в любом развитом социуме, обеспечивают взаимозаменяемость элементов инженерных конструкций, улучшать технологию, повышать безопасность жизнедеятельности, решать вопросы эквивалентности обмена. Круг величин, которые подлежат измерению, детерминируется всем разнообразием предметов и процессов, с которыми человек имеет дело в окружающем мире. Например, часто появляется нужда в измерении длины, связанной с ней площади, объема, а также массы, теплоты, заряда, силы света и других величин.  Сравнение на практике измеряемой величины исследуемого предмета или процесса, с величиной, которая с ней обладает единым качеством, и принята за единицу, обязательная часть любых измерений. </w:t>
      </w:r>
    </w:p>
    <w:p w:rsidR="000C5221" w:rsidRPr="000C5221" w:rsidRDefault="000C5221" w:rsidP="000C52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>Исходя из этого метрологические знания необходимо не только вводить в достаточном количестве в природоведческие дисциплины в обычной и, тем более, профильной программе, но также необходимо и дать возможность заинтересованным школьникам овладевать метрологическими знаниями в рамках факультатива.</w:t>
      </w:r>
    </w:p>
    <w:p w:rsidR="00251F33" w:rsidRDefault="00251F33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51F33" w:rsidRDefault="00251F33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51F33" w:rsidRDefault="00251F33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51F33" w:rsidRDefault="008C0C16" w:rsidP="00251F33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lastRenderedPageBreak/>
        <w:t>Ключевые слова</w:t>
      </w:r>
    </w:p>
    <w:p w:rsidR="008C0C16" w:rsidRPr="000C5221" w:rsidRDefault="008C0C16" w:rsidP="00251F3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Метрология, методика, профильная школа, знания, умения, элементы метрологии, систем</w:t>
      </w:r>
      <w:bookmarkStart w:id="0" w:name="_GoBack"/>
      <w:bookmarkEnd w:id="0"/>
      <w:r w:rsidRPr="000C5221">
        <w:rPr>
          <w:rFonts w:ascii="Times New Roman" w:eastAsia="Calibri" w:hAnsi="Times New Roman" w:cs="Times New Roman"/>
          <w:sz w:val="28"/>
          <w:szCs w:val="28"/>
        </w:rPr>
        <w:t>а единиц</w:t>
      </w:r>
    </w:p>
    <w:p w:rsidR="008C0C16" w:rsidRPr="000C5221" w:rsidRDefault="008C0C16" w:rsidP="008C0C16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1645" w:rsidRPr="000C5221" w:rsidRDefault="00A71645" w:rsidP="00A7164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Актуальность данной работы заключается в том, что метрология как сфера практической деятельности возникла давно и тесно связана с деятельностью многих профессий. Изучение элементов метрологии в курсе физики способствует подготовки учащихся к использованию методов метрологии в дальнейшей деятельности.</w:t>
      </w:r>
    </w:p>
    <w:p w:rsidR="00E269C3" w:rsidRPr="000C5221" w:rsidRDefault="008C0C16" w:rsidP="00A563D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Ц</w:t>
      </w:r>
      <w:r w:rsidR="00E269C3" w:rsidRPr="000C5221">
        <w:rPr>
          <w:rFonts w:ascii="Times New Roman" w:eastAsia="Calibri" w:hAnsi="Times New Roman" w:cs="Times New Roman"/>
          <w:sz w:val="28"/>
          <w:szCs w:val="28"/>
        </w:rPr>
        <w:t>елью нашей работы явилась разработка методики изучения метрологических знаний в школьном курсе физики.</w:t>
      </w:r>
    </w:p>
    <w:p w:rsidR="00E269C3" w:rsidRPr="000C5221" w:rsidRDefault="00E269C3" w:rsidP="0099509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 xml:space="preserve">Для достижения этих целей с нашей точки зрения было необходимо выполнить следующие задачи: </w:t>
      </w:r>
    </w:p>
    <w:p w:rsidR="00E269C3" w:rsidRPr="000C5221" w:rsidRDefault="00E269C3" w:rsidP="00A563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Провести аналитический обзор литературы, рассмотрев историю развития метрологии как науки и её основные методологические посылы</w:t>
      </w:r>
      <w:r w:rsidR="00435F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69C3" w:rsidRPr="000C5221" w:rsidRDefault="00E269C3" w:rsidP="00A563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Вычленить наиболее необходимые виды измерений, которые будут полезны для знания школьникам</w:t>
      </w:r>
      <w:r w:rsidR="00435F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69C3" w:rsidRPr="000C5221" w:rsidRDefault="00435FD1" w:rsidP="00A563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E269C3" w:rsidRPr="000C5221">
        <w:rPr>
          <w:rFonts w:ascii="Times New Roman" w:eastAsia="Calibri" w:hAnsi="Times New Roman" w:cs="Times New Roman"/>
          <w:sz w:val="28"/>
          <w:szCs w:val="28"/>
        </w:rPr>
        <w:t>азработать методику изучения метрологических знаний в школьном курсе физики, подобрав необходимые тематические блоки, сист</w:t>
      </w:r>
      <w:r>
        <w:rPr>
          <w:rFonts w:ascii="Times New Roman" w:eastAsia="Calibri" w:hAnsi="Times New Roman" w:cs="Times New Roman"/>
          <w:sz w:val="28"/>
          <w:szCs w:val="28"/>
        </w:rPr>
        <w:t>ему подходов, методов и приёмов;</w:t>
      </w:r>
    </w:p>
    <w:p w:rsidR="00E269C3" w:rsidRPr="000C5221" w:rsidRDefault="00435FD1" w:rsidP="00A563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E269C3" w:rsidRPr="000C5221">
        <w:rPr>
          <w:rFonts w:ascii="Times New Roman" w:eastAsia="Calibri" w:hAnsi="Times New Roman" w:cs="Times New Roman"/>
          <w:sz w:val="28"/>
          <w:szCs w:val="28"/>
        </w:rPr>
        <w:t>пробировать данную методику, преподавая факультатив «Осно</w:t>
      </w:r>
      <w:r>
        <w:rPr>
          <w:rFonts w:ascii="Times New Roman" w:eastAsia="Calibri" w:hAnsi="Times New Roman" w:cs="Times New Roman"/>
          <w:sz w:val="28"/>
          <w:szCs w:val="28"/>
        </w:rPr>
        <w:t>вы метрологии» старшеклассникам;</w:t>
      </w:r>
    </w:p>
    <w:p w:rsidR="00E269C3" w:rsidRPr="000C5221" w:rsidRDefault="00E269C3" w:rsidP="00A563D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>Оценить результаты апробации курса и осуществи</w:t>
      </w:r>
      <w:r w:rsidR="00435FD1">
        <w:rPr>
          <w:rFonts w:ascii="Times New Roman" w:eastAsia="Calibri" w:hAnsi="Times New Roman" w:cs="Times New Roman"/>
          <w:sz w:val="28"/>
          <w:szCs w:val="28"/>
        </w:rPr>
        <w:t>ть, исходя из них его коррекцию.</w:t>
      </w:r>
    </w:p>
    <w:p w:rsidR="00E269C3" w:rsidRPr="000C5221" w:rsidRDefault="00E269C3" w:rsidP="0099509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 xml:space="preserve">В основу разработанной нами методики легли принципы научности, </w:t>
      </w:r>
      <w:proofErr w:type="spellStart"/>
      <w:r w:rsidRPr="000C5221">
        <w:rPr>
          <w:rFonts w:ascii="Times New Roman" w:eastAsia="Calibri" w:hAnsi="Times New Roman" w:cs="Times New Roman"/>
          <w:sz w:val="28"/>
          <w:szCs w:val="28"/>
        </w:rPr>
        <w:t>личностности</w:t>
      </w:r>
      <w:proofErr w:type="spellEnd"/>
      <w:r w:rsidRPr="000C5221">
        <w:rPr>
          <w:rFonts w:ascii="Times New Roman" w:eastAsia="Calibri" w:hAnsi="Times New Roman" w:cs="Times New Roman"/>
          <w:sz w:val="28"/>
          <w:szCs w:val="28"/>
        </w:rPr>
        <w:t xml:space="preserve">, системности. </w:t>
      </w:r>
    </w:p>
    <w:p w:rsidR="00853537" w:rsidRPr="000C5221" w:rsidRDefault="00E269C3" w:rsidP="00A563D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tab/>
      </w:r>
      <w:r w:rsidRPr="000C5221">
        <w:rPr>
          <w:rFonts w:ascii="Times New Roman" w:eastAsia="Calibri" w:hAnsi="Times New Roman" w:cs="Times New Roman"/>
          <w:sz w:val="28"/>
          <w:szCs w:val="28"/>
        </w:rPr>
        <w:t>В результате применения указанной методики нами ожидается развитие у учащихся целостной компетенции в области применения метрологических знаний.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0C5221">
        <w:rPr>
          <w:rFonts w:ascii="Times New Roman" w:eastAsiaTheme="minorEastAsia" w:hAnsi="Times New Roman" w:cs="Times New Roman"/>
          <w:sz w:val="28"/>
          <w:szCs w:val="28"/>
        </w:rPr>
        <w:t>Процесс формирования понятий «величина» и «единица измерения величины» протекает в течение ряда лет и не ограничивается рамками одного учебного предмета – физики. Поэтому очень важно, чтобы работа, связанная с введением и последующим закреплением и развитием указанных понятий, проводилась в определённой системе.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С учётом уровня подготовки учащихся и характера подлежащих изучению величин процесс изучения единиц измерения можно разбить на три этапа: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1-й этап – изучения единиц измерения, которые могут быть представлены в виде вещественного образца (меры);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2-й этап – изучение единиц измерения величин, значения которых суть отношения значений разнородных величин;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3-й этап – изучение системы единиц измерения механических величин.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Само собой разумеется, что каждый из указанных этапов представляет собой лишь звено в цепи единого педагогического процесса. Каждый последующий этап является логическим продолжением предыдущего, и в этом отношении принятое деление в известной степени условно.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Несмотря на то, что на каждом из выделенных этапов рассматриваются величины и единицы из измерения, отличающиеся качественным своеобразием, подход к их изучению, способ построения этих понятий на определённом этапе должен быть единым. Это создаст благоприятные условия для более сознательного и прочного усвоения материала, так как в процессе изучения нового будут закрепляться старые знания и в свою очередь ранее приобретённые знания будут положительно влиять на усвоение новых знаний.</w:t>
      </w:r>
    </w:p>
    <w:p w:rsidR="00E269C3" w:rsidRPr="000C5221" w:rsidRDefault="00E269C3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eastAsiaTheme="minorEastAsia" w:hAnsi="Times New Roman" w:cs="Times New Roman"/>
          <w:sz w:val="28"/>
          <w:szCs w:val="28"/>
        </w:rPr>
        <w:tab/>
        <w:t>Усвоение единиц измерения величин предполагает умение оперировать единицами при решении вычислительных задач и при выполнении различных измерений. В связи с этим следует подчеркнуть необходимость создания у учащихся конкретных представлений о единицах измерения.</w:t>
      </w:r>
    </w:p>
    <w:p w:rsidR="00A563D7" w:rsidRPr="000C5221" w:rsidRDefault="00A563D7" w:rsidP="00A563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 xml:space="preserve">Принцип сознательного усвоения учащимися изучаемого материала предполагает, что в процессе обучения не только излагаются знания по тому </w:t>
      </w:r>
      <w:r w:rsidRPr="000C5221">
        <w:rPr>
          <w:rFonts w:ascii="Times New Roman" w:hAnsi="Times New Roman" w:cs="Times New Roman"/>
          <w:sz w:val="28"/>
          <w:szCs w:val="28"/>
        </w:rPr>
        <w:lastRenderedPageBreak/>
        <w:t>или иному вопросу, но и раскрывается внутренняя логика вопроса, приём, с помощью которого могут быть добыты эти знания. Этот тезис должен стать определяющим и в оценке методики изучения единиц измерения физических величин.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  <w:t>Сознательному и прочному усвоению единиц измерения будет способствовать ознакомление учащихся с операциями над наименованиями единиц и привитие им навыка выполнения этих операций. Обоснованием для такого рода операций может служить одинаковый характер зависимости между сомножителями при постоянном произведении, с одной стороны, и между числовым значением величины и размером единицы измерения при неизменяющимся значении величины – с другой.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</w:r>
      <w:r w:rsidRPr="000C5221">
        <w:rPr>
          <w:rFonts w:ascii="Times New Roman" w:eastAsiaTheme="minorEastAsia" w:hAnsi="Times New Roman" w:cs="Times New Roman"/>
          <w:sz w:val="28"/>
          <w:szCs w:val="28"/>
        </w:rPr>
        <w:t>На втором этапе обучения физике на базе уже имеющихся у учащихся знаний, приобретённых в процессе изучения начального курса, надлежит вскрыть способ производных единиц, и обеспечить его усвоение. Эта задача ставит учителя перед необходимостью признать целесообразным ознакомление учащихся с той ролью, которую выполняют в физических формулах коэффициенты пропорциональности.</w:t>
      </w:r>
    </w:p>
    <w:p w:rsidR="00E269C3" w:rsidRPr="000C5221" w:rsidRDefault="00A563D7" w:rsidP="00A563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</w:r>
      <w:r w:rsidRPr="000C5221">
        <w:rPr>
          <w:rFonts w:ascii="Times New Roman" w:eastAsiaTheme="minorEastAsia" w:hAnsi="Times New Roman" w:cs="Times New Roman"/>
          <w:sz w:val="28"/>
          <w:szCs w:val="28"/>
        </w:rPr>
        <w:t>Мышление учащихся развивается как при решении обычных задач, так и при решении системы специально подобранных задач на использование элементов теории размерностей.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</w:r>
      <w:r w:rsidRPr="000C5221">
        <w:rPr>
          <w:rFonts w:ascii="Times New Roman" w:hAnsi="Times New Roman" w:cs="Times New Roman"/>
          <w:sz w:val="28"/>
          <w:szCs w:val="28"/>
        </w:rPr>
        <w:t xml:space="preserve">Мы рассмотрели ряд примеров, иллюстрирующих методику изучения метрологии. 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  <w:t>Прежде всего следует подчеркнуть, что метрологические знания мало затрагивают физическую сторону рассматриваемого явления. В сущности, это математический приём, основанный на некоторых соображениях «масштабного характера». Поэтому элементы метрологических знаний в школьном курсе физики не может привести к установлению какого-либо нового физического закона.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Во-первых, элементы метрологии просты в математическом отношении и позволяют получить представление о характере искомой величины. В ряде случаев полученная таким путём информация оказывается достаточной. 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  <w:t>Во-вторых, метрологические знания можно использовать для оценки порядка некоторых физических величин.</w:t>
      </w:r>
    </w:p>
    <w:p w:rsidR="00A563D7" w:rsidRPr="000C5221" w:rsidRDefault="00A563D7" w:rsidP="00A56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  <w:t>Элементы метрологии в курсе физики играют важную роль: её изучение не связано с усвоением какой-либо конкретной темы программы, но в то же время знания системы единиц используются на протяжении всего курса физики в школе. Учитывая это обстоятельство, а также то, что операции с наименованиями, на которых основан способ установления произвольных единиц, учащимися усвоен ещё в 7 классе, представляется возможным решать задачи, используя метрологические знания, на уроках физики. Это будет способствовать приобретению и развитию у учащихся таких навыков как: свободное владение единицами физических величин, умений правильно оценить и проверить полученный результат задачи.</w:t>
      </w:r>
    </w:p>
    <w:p w:rsidR="00A563D7" w:rsidRPr="000C5221" w:rsidRDefault="00A563D7" w:rsidP="008C0C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ab/>
        <w:t>Занятия, проведённые в школе, позволяют говорить о том, что задачи на использование элементов метрологии усвоены учащимся, а продуманная и последовательная система упражнений на протяжении всего курса физики даст положительный результат в плане прочности полученных знаний и развития мышления учащихся.</w:t>
      </w:r>
    </w:p>
    <w:p w:rsidR="00A71645" w:rsidRPr="000C5221" w:rsidRDefault="00A71645" w:rsidP="008C0C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5" w:rsidRPr="000C5221" w:rsidRDefault="00A71645" w:rsidP="00A716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A71645" w:rsidRPr="000C5221" w:rsidRDefault="00A71645" w:rsidP="000C522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221">
        <w:rPr>
          <w:rFonts w:ascii="Times New Roman" w:hAnsi="Times New Roman" w:cs="Times New Roman"/>
          <w:sz w:val="28"/>
          <w:szCs w:val="28"/>
        </w:rPr>
        <w:t xml:space="preserve">Шишкин И. Ф. Теоретическая метрология. Часть 1. Общая теория измерений: Учебник для вузов. 4-е изд., </w:t>
      </w: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. и доп. – СПб.: Питер, </w:t>
      </w:r>
      <w:proofErr w:type="gramStart"/>
      <w:r w:rsidRPr="000C5221">
        <w:rPr>
          <w:rFonts w:ascii="Times New Roman" w:hAnsi="Times New Roman" w:cs="Times New Roman"/>
          <w:sz w:val="28"/>
          <w:szCs w:val="28"/>
        </w:rPr>
        <w:t>2010.–</w:t>
      </w:r>
      <w:proofErr w:type="gramEnd"/>
      <w:r w:rsidRPr="000C5221">
        <w:rPr>
          <w:rFonts w:ascii="Times New Roman" w:hAnsi="Times New Roman" w:cs="Times New Roman"/>
          <w:sz w:val="28"/>
          <w:szCs w:val="28"/>
        </w:rPr>
        <w:t xml:space="preserve"> 192 с.: ил. – (Серия «Учебник для вузов»)</w:t>
      </w:r>
    </w:p>
    <w:p w:rsidR="00A71645" w:rsidRPr="000C5221" w:rsidRDefault="00A71645" w:rsidP="000C522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Довбета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 Л.И., </w:t>
      </w: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Лянчев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 В.В. О соотнесении понятий «измерение» и «измерение физической величины» // Измерительная техника. 1990. № 11. С. 19-20.</w:t>
      </w:r>
    </w:p>
    <w:p w:rsidR="00A71645" w:rsidRPr="000C5221" w:rsidRDefault="00A71645" w:rsidP="000C5221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C5221">
        <w:rPr>
          <w:sz w:val="28"/>
          <w:szCs w:val="28"/>
        </w:rPr>
        <w:t xml:space="preserve">Шишкин И. Ф. Теоретическая метрология. Часть 1. Общая теория измерений: Учебник для вузов. 4-е изд., </w:t>
      </w:r>
      <w:proofErr w:type="spellStart"/>
      <w:r w:rsidRPr="000C5221">
        <w:rPr>
          <w:sz w:val="28"/>
          <w:szCs w:val="28"/>
        </w:rPr>
        <w:t>перераб</w:t>
      </w:r>
      <w:proofErr w:type="spellEnd"/>
      <w:r w:rsidRPr="000C5221">
        <w:rPr>
          <w:sz w:val="28"/>
          <w:szCs w:val="28"/>
        </w:rPr>
        <w:t xml:space="preserve">. и доп. – СПб.: Питер, </w:t>
      </w:r>
      <w:proofErr w:type="gramStart"/>
      <w:r w:rsidRPr="000C5221">
        <w:rPr>
          <w:sz w:val="28"/>
          <w:szCs w:val="28"/>
        </w:rPr>
        <w:lastRenderedPageBreak/>
        <w:t>2010.–</w:t>
      </w:r>
      <w:proofErr w:type="gramEnd"/>
      <w:r w:rsidRPr="000C5221">
        <w:rPr>
          <w:sz w:val="28"/>
          <w:szCs w:val="28"/>
        </w:rPr>
        <w:t xml:space="preserve"> 192 с.: ил. – (Серия «Учебник для вузов»)</w:t>
      </w:r>
    </w:p>
    <w:p w:rsidR="00A71645" w:rsidRPr="000C5221" w:rsidRDefault="00A71645" w:rsidP="000C5221">
      <w:pPr>
        <w:pStyle w:val="western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5221">
        <w:rPr>
          <w:sz w:val="28"/>
          <w:szCs w:val="28"/>
        </w:rPr>
        <w:t xml:space="preserve">Марусина М.Я., </w:t>
      </w:r>
      <w:proofErr w:type="spellStart"/>
      <w:r w:rsidRPr="000C5221">
        <w:rPr>
          <w:sz w:val="28"/>
          <w:szCs w:val="28"/>
        </w:rPr>
        <w:t>Ткалич</w:t>
      </w:r>
      <w:proofErr w:type="spellEnd"/>
      <w:r w:rsidRPr="000C5221">
        <w:rPr>
          <w:sz w:val="28"/>
          <w:szCs w:val="28"/>
        </w:rPr>
        <w:t xml:space="preserve"> В.Л., Воронцов Е.А., </w:t>
      </w:r>
      <w:proofErr w:type="spellStart"/>
      <w:r w:rsidRPr="000C5221">
        <w:rPr>
          <w:sz w:val="28"/>
          <w:szCs w:val="28"/>
        </w:rPr>
        <w:t>Скалецкая</w:t>
      </w:r>
      <w:proofErr w:type="spellEnd"/>
      <w:r w:rsidRPr="000C5221">
        <w:rPr>
          <w:sz w:val="28"/>
          <w:szCs w:val="28"/>
        </w:rPr>
        <w:t xml:space="preserve"> Н.Д. «Основы метрологии, стандартизации и сертификации». Учебное пособие. – СПб.: СПбГУ ИТМО, 2009. – 164 с.</w:t>
      </w:r>
    </w:p>
    <w:p w:rsidR="00A71645" w:rsidRPr="000C5221" w:rsidRDefault="00A71645" w:rsidP="000C522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Колчков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 В.И. Метрология, стандартизация и сертификация. Учебное пособие. - М.: </w:t>
      </w: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>. изд. центр ВЛАДОС, 2015. – 398 с.</w:t>
      </w:r>
    </w:p>
    <w:p w:rsidR="00A71645" w:rsidRDefault="00A71645" w:rsidP="000C5221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Браверман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 Э.М. Преподавание физики, развивающее ученика. Подходы, компоненты, уроки, задания [Текст]. Кн.1. / </w:t>
      </w: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Браверман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5221">
        <w:rPr>
          <w:rFonts w:ascii="Times New Roman" w:hAnsi="Times New Roman" w:cs="Times New Roman"/>
          <w:sz w:val="28"/>
          <w:szCs w:val="28"/>
        </w:rPr>
        <w:t>Э.М. ;</w:t>
      </w:r>
      <w:proofErr w:type="gramEnd"/>
      <w:r w:rsidRPr="000C5221">
        <w:rPr>
          <w:rFonts w:ascii="Times New Roman" w:hAnsi="Times New Roman" w:cs="Times New Roman"/>
          <w:sz w:val="28"/>
          <w:szCs w:val="28"/>
        </w:rPr>
        <w:t xml:space="preserve"> Сост. и ред. Э.М. </w:t>
      </w:r>
      <w:proofErr w:type="spellStart"/>
      <w:r w:rsidRPr="000C5221">
        <w:rPr>
          <w:rFonts w:ascii="Times New Roman" w:hAnsi="Times New Roman" w:cs="Times New Roman"/>
          <w:sz w:val="28"/>
          <w:szCs w:val="28"/>
        </w:rPr>
        <w:t>Браверман</w:t>
      </w:r>
      <w:proofErr w:type="spellEnd"/>
      <w:r w:rsidRPr="000C5221">
        <w:rPr>
          <w:rFonts w:ascii="Times New Roman" w:hAnsi="Times New Roman" w:cs="Times New Roman"/>
          <w:sz w:val="28"/>
          <w:szCs w:val="28"/>
        </w:rPr>
        <w:t>. – М.: Ассоциация учителей физики, 2003. – 500с.</w:t>
      </w:r>
    </w:p>
    <w:p w:rsidR="00D86C19" w:rsidRDefault="00D86C19" w:rsidP="00D86C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C19" w:rsidRDefault="00D86C19" w:rsidP="00D86C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C19" w:rsidRPr="00D86C19" w:rsidRDefault="00D86C19" w:rsidP="00D86C19">
      <w:pPr>
        <w:pStyle w:val="a7"/>
        <w:jc w:val="right"/>
        <w:rPr>
          <w:sz w:val="28"/>
          <w:szCs w:val="28"/>
        </w:rPr>
      </w:pPr>
      <w:r w:rsidRPr="00D86C19">
        <w:rPr>
          <w:sz w:val="28"/>
          <w:szCs w:val="28"/>
        </w:rPr>
        <w:t xml:space="preserve">© </w:t>
      </w:r>
      <w:r>
        <w:rPr>
          <w:sz w:val="28"/>
          <w:szCs w:val="28"/>
        </w:rPr>
        <w:t>Е.С. Горяйнова, 2018</w:t>
      </w:r>
    </w:p>
    <w:p w:rsidR="00D86C19" w:rsidRPr="00D86C19" w:rsidRDefault="00D86C19" w:rsidP="00D86C1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86C19" w:rsidRPr="00D86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245D"/>
    <w:multiLevelType w:val="hybridMultilevel"/>
    <w:tmpl w:val="F654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6BB"/>
    <w:multiLevelType w:val="hybridMultilevel"/>
    <w:tmpl w:val="CD76B65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056"/>
    <w:rsid w:val="000612D4"/>
    <w:rsid w:val="000B1056"/>
    <w:rsid w:val="000C5221"/>
    <w:rsid w:val="00221695"/>
    <w:rsid w:val="00251F33"/>
    <w:rsid w:val="00435FD1"/>
    <w:rsid w:val="00853537"/>
    <w:rsid w:val="008C0C16"/>
    <w:rsid w:val="0099509C"/>
    <w:rsid w:val="009A4C41"/>
    <w:rsid w:val="00A563D7"/>
    <w:rsid w:val="00A71645"/>
    <w:rsid w:val="00AB68F1"/>
    <w:rsid w:val="00C028F9"/>
    <w:rsid w:val="00D86C19"/>
    <w:rsid w:val="00E2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DB2DC"/>
  <w15:chartTrackingRefBased/>
  <w15:docId w15:val="{C80E17F2-BA52-42A2-9FF7-AEFD4B85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7164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A71645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A71645"/>
    <w:rPr>
      <w:vertAlign w:val="superscript"/>
    </w:rPr>
  </w:style>
  <w:style w:type="paragraph" w:customStyle="1" w:styleId="western">
    <w:name w:val="western"/>
    <w:basedOn w:val="a"/>
    <w:rsid w:val="00A7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C522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86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5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79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Горяйнова</dc:creator>
  <cp:keywords/>
  <dc:description/>
  <cp:lastModifiedBy>Екатерина Горяйнова</cp:lastModifiedBy>
  <cp:revision>13</cp:revision>
  <cp:lastPrinted>2018-12-04T15:33:00Z</cp:lastPrinted>
  <dcterms:created xsi:type="dcterms:W3CDTF">2018-12-04T08:54:00Z</dcterms:created>
  <dcterms:modified xsi:type="dcterms:W3CDTF">2018-12-04T15:50:00Z</dcterms:modified>
</cp:coreProperties>
</file>