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0A44" w:rsidRPr="00552A50" w:rsidRDefault="00F50A44" w:rsidP="00DA2226">
      <w:pPr>
        <w:ind w:firstLine="0"/>
        <w:jc w:val="center"/>
        <w:rPr>
          <w:sz w:val="22"/>
          <w:szCs w:val="22"/>
        </w:rPr>
      </w:pPr>
      <w:r w:rsidRPr="00552A50">
        <w:rPr>
          <w:sz w:val="22"/>
          <w:szCs w:val="22"/>
        </w:rPr>
        <w:t>МИНИСТЕРСТВО ОБРАЗОВАНИЯ И НАУКИ  РОССИЙСКОЙ ФЕДЕРАЦИИ</w:t>
      </w:r>
    </w:p>
    <w:p w:rsidR="00F50A44" w:rsidRPr="00552A50" w:rsidRDefault="00F50A44" w:rsidP="00DA2226">
      <w:pPr>
        <w:ind w:firstLine="0"/>
        <w:jc w:val="center"/>
        <w:rPr>
          <w:sz w:val="22"/>
          <w:szCs w:val="22"/>
        </w:rPr>
      </w:pPr>
      <w:r w:rsidRPr="00552A50">
        <w:rPr>
          <w:sz w:val="22"/>
          <w:szCs w:val="22"/>
        </w:rPr>
        <w:t>ГОСУДАРСТВЕННОЕ ОБРАЗОВАТЕЛЬНОЕ УЧРЕЖДЕНИЕ</w:t>
      </w:r>
      <w:r w:rsidR="00DA2226">
        <w:rPr>
          <w:sz w:val="22"/>
          <w:szCs w:val="22"/>
        </w:rPr>
        <w:t xml:space="preserve"> </w:t>
      </w:r>
      <w:r w:rsidRPr="00552A50">
        <w:rPr>
          <w:sz w:val="22"/>
          <w:szCs w:val="22"/>
        </w:rPr>
        <w:t>ВЫСШЕГО ОБРАЗОВАНИЯ</w:t>
      </w:r>
    </w:p>
    <w:p w:rsidR="00F50A44" w:rsidRPr="00552A50" w:rsidRDefault="00F50A44" w:rsidP="00DA2226">
      <w:pPr>
        <w:jc w:val="center"/>
        <w:rPr>
          <w:sz w:val="22"/>
          <w:szCs w:val="22"/>
        </w:rPr>
      </w:pPr>
      <w:r w:rsidRPr="00552A50">
        <w:rPr>
          <w:sz w:val="22"/>
          <w:szCs w:val="22"/>
        </w:rPr>
        <w:t>«ОРЛОВСКИЙ</w:t>
      </w:r>
      <w:r w:rsidR="00C31E0B">
        <w:rPr>
          <w:sz w:val="22"/>
          <w:szCs w:val="22"/>
        </w:rPr>
        <w:t xml:space="preserve"> ГОСУДАРСТВЕННЫЙ УНИВЕРСИТЕТ </w:t>
      </w:r>
      <w:r w:rsidR="00C31E0B" w:rsidRPr="00C31E0B">
        <w:rPr>
          <w:sz w:val="32"/>
          <w:szCs w:val="32"/>
        </w:rPr>
        <w:t xml:space="preserve">имени </w:t>
      </w:r>
      <w:r w:rsidRPr="00552A50">
        <w:rPr>
          <w:sz w:val="22"/>
          <w:szCs w:val="22"/>
        </w:rPr>
        <w:t xml:space="preserve"> И.С. ТУРГЕНЕВА»</w:t>
      </w:r>
    </w:p>
    <w:p w:rsidR="00F50A44" w:rsidRPr="00552A50" w:rsidRDefault="00F50A44" w:rsidP="00DA2226">
      <w:pPr>
        <w:jc w:val="center"/>
        <w:rPr>
          <w:sz w:val="22"/>
          <w:szCs w:val="22"/>
        </w:rPr>
      </w:pPr>
    </w:p>
    <w:p w:rsidR="00F50A44" w:rsidRPr="00552A50" w:rsidRDefault="00552A50" w:rsidP="00552A50">
      <w:pPr>
        <w:rPr>
          <w:sz w:val="22"/>
          <w:szCs w:val="22"/>
        </w:rPr>
      </w:pPr>
      <w:r>
        <w:rPr>
          <w:sz w:val="22"/>
          <w:szCs w:val="22"/>
        </w:rPr>
        <w:t xml:space="preserve">                       </w:t>
      </w:r>
      <w:r w:rsidR="00F50A44" w:rsidRPr="00552A50">
        <w:rPr>
          <w:sz w:val="22"/>
          <w:szCs w:val="22"/>
        </w:rPr>
        <w:t>ХУДОЖЕСТВЕНН</w:t>
      </w:r>
      <w:proofErr w:type="gramStart"/>
      <w:r w:rsidR="00F50A44" w:rsidRPr="00552A50">
        <w:rPr>
          <w:sz w:val="22"/>
          <w:szCs w:val="22"/>
        </w:rPr>
        <w:t>О-</w:t>
      </w:r>
      <w:proofErr w:type="gramEnd"/>
      <w:r w:rsidR="00F50A44" w:rsidRPr="00552A50">
        <w:rPr>
          <w:sz w:val="22"/>
          <w:szCs w:val="22"/>
        </w:rPr>
        <w:t xml:space="preserve"> ГРАФИЧЕСКИЙ ФАКУЛЬТЕТ</w:t>
      </w:r>
    </w:p>
    <w:p w:rsidR="00F50A44" w:rsidRPr="00552A50" w:rsidRDefault="00552A50" w:rsidP="00552A50">
      <w:pPr>
        <w:rPr>
          <w:sz w:val="22"/>
          <w:szCs w:val="22"/>
        </w:rPr>
      </w:pPr>
      <w:r>
        <w:rPr>
          <w:sz w:val="22"/>
          <w:szCs w:val="22"/>
        </w:rPr>
        <w:t xml:space="preserve">                                              </w:t>
      </w:r>
      <w:r w:rsidR="00F50A44" w:rsidRPr="00552A50">
        <w:rPr>
          <w:sz w:val="22"/>
          <w:szCs w:val="22"/>
        </w:rPr>
        <w:t>КАФЕДРА РИСУНКА</w:t>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r w:rsidR="00F50A44" w:rsidRPr="00552A50">
        <w:rPr>
          <w:vanish/>
          <w:sz w:val="22"/>
          <w:szCs w:val="22"/>
        </w:rPr>
        <w:pgNum/>
      </w:r>
    </w:p>
    <w:p w:rsidR="00F50A44" w:rsidRPr="004D1638" w:rsidRDefault="00F50A44" w:rsidP="004D1638">
      <w:pPr>
        <w:jc w:val="both"/>
        <w:rPr>
          <w:szCs w:val="28"/>
        </w:rPr>
      </w:pPr>
    </w:p>
    <w:p w:rsidR="00F50A44" w:rsidRPr="004D1638" w:rsidRDefault="00F50A44" w:rsidP="004D1638">
      <w:pPr>
        <w:jc w:val="both"/>
        <w:rPr>
          <w:szCs w:val="28"/>
        </w:rPr>
      </w:pPr>
    </w:p>
    <w:p w:rsidR="00F50A44" w:rsidRPr="004D1638" w:rsidRDefault="00F50A44" w:rsidP="00DA2226">
      <w:pPr>
        <w:ind w:firstLine="0"/>
        <w:rPr>
          <w:b/>
          <w:szCs w:val="28"/>
        </w:rPr>
      </w:pPr>
    </w:p>
    <w:p w:rsidR="00DA2226" w:rsidRDefault="002A0957" w:rsidP="00DA2226">
      <w:pPr>
        <w:jc w:val="center"/>
        <w:rPr>
          <w:sz w:val="56"/>
          <w:szCs w:val="56"/>
        </w:rPr>
      </w:pPr>
      <w:r>
        <w:rPr>
          <w:szCs w:val="28"/>
        </w:rPr>
        <w:t>Научно-и</w:t>
      </w:r>
      <w:r w:rsidR="00F50A44" w:rsidRPr="004D1638">
        <w:rPr>
          <w:szCs w:val="28"/>
        </w:rPr>
        <w:t>сследовательская работа</w:t>
      </w:r>
      <w:r w:rsidR="00DA2226">
        <w:rPr>
          <w:szCs w:val="28"/>
        </w:rPr>
        <w:t xml:space="preserve"> на тему</w:t>
      </w:r>
      <w:proofErr w:type="gramStart"/>
      <w:r w:rsidR="00DA2226">
        <w:rPr>
          <w:szCs w:val="28"/>
        </w:rPr>
        <w:t xml:space="preserve"> :</w:t>
      </w:r>
      <w:proofErr w:type="gramEnd"/>
      <w:r w:rsidR="004D1638" w:rsidRPr="00DA2226">
        <w:rPr>
          <w:sz w:val="56"/>
          <w:szCs w:val="56"/>
        </w:rPr>
        <w:t xml:space="preserve"> </w:t>
      </w:r>
      <w:r w:rsidR="00400674" w:rsidRPr="00DA2226">
        <w:rPr>
          <w:sz w:val="56"/>
          <w:szCs w:val="56"/>
        </w:rPr>
        <w:t xml:space="preserve"> </w:t>
      </w:r>
    </w:p>
    <w:p w:rsidR="00F50A44" w:rsidRDefault="00400674" w:rsidP="00DA2226">
      <w:pPr>
        <w:jc w:val="center"/>
        <w:rPr>
          <w:b/>
          <w:sz w:val="56"/>
          <w:szCs w:val="56"/>
        </w:rPr>
      </w:pPr>
      <w:r w:rsidRPr="00DA2226">
        <w:rPr>
          <w:b/>
          <w:sz w:val="56"/>
          <w:szCs w:val="56"/>
        </w:rPr>
        <w:t>«Городской  пейзаж  в  графике</w:t>
      </w:r>
      <w:r w:rsidR="00F50A44" w:rsidRPr="00DA2226">
        <w:rPr>
          <w:b/>
          <w:sz w:val="56"/>
          <w:szCs w:val="56"/>
        </w:rPr>
        <w:t>»</w:t>
      </w:r>
    </w:p>
    <w:p w:rsidR="00DA2226" w:rsidRPr="00DA2226" w:rsidRDefault="00DA2226" w:rsidP="00DA2226">
      <w:pPr>
        <w:jc w:val="center"/>
        <w:rPr>
          <w:szCs w:val="28"/>
        </w:rPr>
      </w:pPr>
    </w:p>
    <w:p w:rsidR="00DA2226" w:rsidRPr="00DA2226" w:rsidRDefault="00DA2226" w:rsidP="00DA2226">
      <w:pPr>
        <w:rPr>
          <w:szCs w:val="28"/>
        </w:rPr>
      </w:pPr>
      <w:r w:rsidRPr="00DA2226">
        <w:rPr>
          <w:szCs w:val="28"/>
        </w:rPr>
        <w:t xml:space="preserve">                  </w:t>
      </w:r>
      <w:r>
        <w:rPr>
          <w:szCs w:val="28"/>
        </w:rPr>
        <w:t xml:space="preserve">                          Выполнила</w:t>
      </w:r>
      <w:proofErr w:type="gramStart"/>
      <w:r>
        <w:rPr>
          <w:szCs w:val="28"/>
        </w:rPr>
        <w:t xml:space="preserve"> </w:t>
      </w:r>
      <w:r w:rsidRPr="00DA2226">
        <w:rPr>
          <w:szCs w:val="28"/>
        </w:rPr>
        <w:t>:</w:t>
      </w:r>
      <w:proofErr w:type="gramEnd"/>
    </w:p>
    <w:p w:rsidR="00F50A44" w:rsidRPr="00DA2226" w:rsidRDefault="00DA2226" w:rsidP="00DA2226">
      <w:pPr>
        <w:rPr>
          <w:szCs w:val="28"/>
        </w:rPr>
      </w:pPr>
      <w:r w:rsidRPr="00DA2226">
        <w:rPr>
          <w:szCs w:val="28"/>
        </w:rPr>
        <w:t xml:space="preserve">                                            Татаринова  Анна  Михайловна,</w:t>
      </w:r>
    </w:p>
    <w:p w:rsidR="00DA2226" w:rsidRPr="00DA2226" w:rsidRDefault="00DA2226" w:rsidP="00DA2226">
      <w:pPr>
        <w:rPr>
          <w:szCs w:val="28"/>
        </w:rPr>
      </w:pPr>
      <w:r w:rsidRPr="00DA2226">
        <w:rPr>
          <w:szCs w:val="28"/>
        </w:rPr>
        <w:t xml:space="preserve">                                            </w:t>
      </w:r>
      <w:r>
        <w:rPr>
          <w:szCs w:val="28"/>
        </w:rPr>
        <w:t>с</w:t>
      </w:r>
      <w:r w:rsidRPr="00DA2226">
        <w:rPr>
          <w:szCs w:val="28"/>
        </w:rPr>
        <w:t xml:space="preserve">тудентка 6 курса </w:t>
      </w:r>
    </w:p>
    <w:p w:rsidR="004D1638" w:rsidRDefault="004D1638" w:rsidP="004D1638">
      <w:pPr>
        <w:jc w:val="center"/>
        <w:rPr>
          <w:szCs w:val="28"/>
        </w:rPr>
      </w:pPr>
      <w:r>
        <w:rPr>
          <w:szCs w:val="28"/>
        </w:rPr>
        <w:t xml:space="preserve">      </w:t>
      </w:r>
      <w:r w:rsidR="00DA2226">
        <w:rPr>
          <w:szCs w:val="28"/>
        </w:rPr>
        <w:t xml:space="preserve">  </w:t>
      </w:r>
      <w:r>
        <w:rPr>
          <w:szCs w:val="28"/>
        </w:rPr>
        <w:t>Специальность: Графика</w:t>
      </w:r>
    </w:p>
    <w:p w:rsidR="00F50A44" w:rsidRPr="004D1638" w:rsidRDefault="004D1638" w:rsidP="004D1638">
      <w:pPr>
        <w:ind w:firstLine="0"/>
        <w:rPr>
          <w:szCs w:val="28"/>
        </w:rPr>
      </w:pPr>
      <w:r>
        <w:rPr>
          <w:szCs w:val="28"/>
        </w:rPr>
        <w:t xml:space="preserve">                                                      </w:t>
      </w:r>
      <w:r w:rsidR="00DA2226">
        <w:rPr>
          <w:szCs w:val="28"/>
        </w:rPr>
        <w:t xml:space="preserve"> </w:t>
      </w:r>
      <w:r w:rsidR="00F50A44" w:rsidRPr="004D1638">
        <w:rPr>
          <w:szCs w:val="28"/>
        </w:rPr>
        <w:t>Очное отделение</w:t>
      </w:r>
    </w:p>
    <w:p w:rsidR="00F50A44" w:rsidRPr="004D1638" w:rsidRDefault="00F50A44" w:rsidP="004D1638">
      <w:pPr>
        <w:ind w:firstLine="0"/>
        <w:jc w:val="right"/>
        <w:rPr>
          <w:szCs w:val="28"/>
        </w:rPr>
      </w:pPr>
    </w:p>
    <w:p w:rsidR="00F50A44" w:rsidRPr="004D1638" w:rsidRDefault="00F50A44" w:rsidP="004D1638">
      <w:pPr>
        <w:ind w:firstLine="0"/>
        <w:rPr>
          <w:szCs w:val="28"/>
        </w:rPr>
      </w:pPr>
    </w:p>
    <w:p w:rsidR="0033624A" w:rsidRDefault="004D1638" w:rsidP="002A0957">
      <w:pPr>
        <w:rPr>
          <w:szCs w:val="28"/>
        </w:rPr>
      </w:pPr>
      <w:r>
        <w:rPr>
          <w:szCs w:val="28"/>
        </w:rPr>
        <w:t xml:space="preserve">                                           </w:t>
      </w:r>
      <w:r w:rsidR="00AA0729">
        <w:rPr>
          <w:szCs w:val="28"/>
        </w:rPr>
        <w:t xml:space="preserve"> </w:t>
      </w:r>
      <w:r w:rsidR="00F50A44" w:rsidRPr="004D1638">
        <w:rPr>
          <w:szCs w:val="28"/>
        </w:rPr>
        <w:t>Научный руководитель</w:t>
      </w:r>
      <w:r w:rsidR="002A0957">
        <w:rPr>
          <w:szCs w:val="28"/>
        </w:rPr>
        <w:t>:</w:t>
      </w:r>
      <w:r w:rsidR="00234169">
        <w:rPr>
          <w:szCs w:val="28"/>
        </w:rPr>
        <w:br/>
      </w:r>
      <w:r w:rsidR="0033624A">
        <w:rPr>
          <w:szCs w:val="28"/>
        </w:rPr>
        <w:t xml:space="preserve">                </w:t>
      </w:r>
      <w:r w:rsidR="002A0957">
        <w:rPr>
          <w:szCs w:val="28"/>
        </w:rPr>
        <w:t xml:space="preserve">                                </w:t>
      </w:r>
      <w:r w:rsidR="0033624A">
        <w:rPr>
          <w:szCs w:val="28"/>
        </w:rPr>
        <w:t xml:space="preserve">      </w:t>
      </w:r>
      <w:r w:rsidR="00234169">
        <w:rPr>
          <w:szCs w:val="28"/>
        </w:rPr>
        <w:t>кандидат педагогических  наук,</w:t>
      </w:r>
      <w:r w:rsidR="0033624A">
        <w:rPr>
          <w:szCs w:val="28"/>
        </w:rPr>
        <w:t xml:space="preserve"> </w:t>
      </w:r>
      <w:r w:rsidR="00234169">
        <w:rPr>
          <w:szCs w:val="28"/>
        </w:rPr>
        <w:t xml:space="preserve"> </w:t>
      </w:r>
      <w:r w:rsidR="0033624A">
        <w:rPr>
          <w:szCs w:val="28"/>
        </w:rPr>
        <w:t xml:space="preserve">доцент  </w:t>
      </w:r>
    </w:p>
    <w:p w:rsidR="0079140C" w:rsidRDefault="0033624A" w:rsidP="004D1638">
      <w:pPr>
        <w:rPr>
          <w:szCs w:val="28"/>
        </w:rPr>
      </w:pPr>
      <w:r>
        <w:rPr>
          <w:szCs w:val="28"/>
        </w:rPr>
        <w:t xml:space="preserve">                                          </w:t>
      </w:r>
      <w:r w:rsidR="00975F8C">
        <w:rPr>
          <w:szCs w:val="28"/>
        </w:rPr>
        <w:t xml:space="preserve">  </w:t>
      </w:r>
      <w:proofErr w:type="spellStart"/>
      <w:r>
        <w:rPr>
          <w:szCs w:val="28"/>
        </w:rPr>
        <w:t>Тютюнова</w:t>
      </w:r>
      <w:proofErr w:type="spellEnd"/>
      <w:r>
        <w:rPr>
          <w:szCs w:val="28"/>
        </w:rPr>
        <w:t xml:space="preserve"> Ю. М.</w:t>
      </w:r>
    </w:p>
    <w:p w:rsidR="004D1638" w:rsidRDefault="004D1638" w:rsidP="004D1638">
      <w:pPr>
        <w:rPr>
          <w:szCs w:val="28"/>
        </w:rPr>
      </w:pPr>
    </w:p>
    <w:p w:rsidR="004D1638" w:rsidRDefault="004D1638" w:rsidP="004D1638">
      <w:pPr>
        <w:rPr>
          <w:szCs w:val="28"/>
        </w:rPr>
      </w:pPr>
    </w:p>
    <w:p w:rsidR="004D1638" w:rsidRDefault="004D1638" w:rsidP="004D1638">
      <w:pPr>
        <w:rPr>
          <w:szCs w:val="28"/>
        </w:rPr>
      </w:pPr>
    </w:p>
    <w:p w:rsidR="00AA0729" w:rsidRDefault="00AA0729" w:rsidP="0033624A">
      <w:pPr>
        <w:ind w:firstLine="0"/>
        <w:rPr>
          <w:szCs w:val="28"/>
        </w:rPr>
      </w:pPr>
    </w:p>
    <w:p w:rsidR="0033624A" w:rsidRDefault="0033624A" w:rsidP="0033624A">
      <w:pPr>
        <w:ind w:firstLine="0"/>
        <w:rPr>
          <w:szCs w:val="28"/>
        </w:rPr>
      </w:pPr>
    </w:p>
    <w:p w:rsidR="00975F8C" w:rsidRPr="004D1638" w:rsidRDefault="00975F8C" w:rsidP="0033624A">
      <w:pPr>
        <w:ind w:firstLine="0"/>
        <w:rPr>
          <w:szCs w:val="28"/>
        </w:rPr>
      </w:pPr>
    </w:p>
    <w:p w:rsidR="0079140C" w:rsidRPr="004D1638" w:rsidRDefault="0079140C" w:rsidP="00C31E0B">
      <w:pPr>
        <w:ind w:firstLine="0"/>
        <w:jc w:val="center"/>
        <w:rPr>
          <w:szCs w:val="28"/>
        </w:rPr>
      </w:pPr>
      <w:r w:rsidRPr="004D1638">
        <w:rPr>
          <w:szCs w:val="28"/>
        </w:rPr>
        <w:t>Орел. 2017 г.</w:t>
      </w:r>
    </w:p>
    <w:p w:rsidR="004D1638" w:rsidRDefault="0079140C" w:rsidP="004D1638">
      <w:pPr>
        <w:ind w:left="709" w:firstLine="0"/>
        <w:jc w:val="center"/>
        <w:rPr>
          <w:b/>
          <w:szCs w:val="28"/>
        </w:rPr>
      </w:pPr>
      <w:r w:rsidRPr="004D1638">
        <w:rPr>
          <w:b/>
          <w:szCs w:val="28"/>
        </w:rPr>
        <w:lastRenderedPageBreak/>
        <w:t>Содержание</w:t>
      </w:r>
    </w:p>
    <w:p w:rsidR="00ED25AF" w:rsidRDefault="00ED25AF" w:rsidP="00ED25AF">
      <w:pPr>
        <w:ind w:left="709" w:firstLine="0"/>
        <w:rPr>
          <w:szCs w:val="28"/>
        </w:rPr>
      </w:pPr>
      <w:r>
        <w:rPr>
          <w:b/>
          <w:szCs w:val="28"/>
        </w:rPr>
        <w:t>Введение</w:t>
      </w:r>
      <w:proofErr w:type="gramStart"/>
      <w:r>
        <w:rPr>
          <w:b/>
          <w:szCs w:val="28"/>
        </w:rPr>
        <w:t xml:space="preserve"> </w:t>
      </w:r>
      <w:r w:rsidRPr="00ED25AF">
        <w:rPr>
          <w:szCs w:val="28"/>
        </w:rPr>
        <w:t>…………………………………………………….</w:t>
      </w:r>
      <w:proofErr w:type="gramEnd"/>
      <w:r w:rsidRPr="00ED25AF">
        <w:rPr>
          <w:szCs w:val="28"/>
        </w:rPr>
        <w:t>стр.3</w:t>
      </w:r>
    </w:p>
    <w:p w:rsidR="00ED25AF" w:rsidRPr="00ED25AF" w:rsidRDefault="00ED25AF" w:rsidP="00ED25AF">
      <w:pPr>
        <w:ind w:left="709" w:firstLine="0"/>
        <w:rPr>
          <w:szCs w:val="28"/>
        </w:rPr>
      </w:pPr>
      <w:r>
        <w:rPr>
          <w:b/>
          <w:szCs w:val="28"/>
        </w:rPr>
        <w:t xml:space="preserve">Основная часть </w:t>
      </w:r>
    </w:p>
    <w:p w:rsidR="00CE4574" w:rsidRPr="00AA0729" w:rsidRDefault="00ED25AF" w:rsidP="002A0957">
      <w:pPr>
        <w:ind w:left="709" w:firstLine="0"/>
        <w:rPr>
          <w:rStyle w:val="10"/>
          <w:sz w:val="28"/>
          <w:szCs w:val="28"/>
        </w:rPr>
      </w:pPr>
      <w:r>
        <w:rPr>
          <w:rStyle w:val="10"/>
          <w:sz w:val="28"/>
          <w:szCs w:val="28"/>
        </w:rPr>
        <w:t>Глава 1</w:t>
      </w:r>
      <w:r w:rsidR="0079140C" w:rsidRPr="004D1638">
        <w:rPr>
          <w:rStyle w:val="10"/>
          <w:sz w:val="28"/>
          <w:szCs w:val="28"/>
        </w:rPr>
        <w:br/>
      </w:r>
      <w:r w:rsidR="00CE4574" w:rsidRPr="00AA0729">
        <w:rPr>
          <w:rStyle w:val="10"/>
          <w:sz w:val="28"/>
          <w:szCs w:val="28"/>
        </w:rPr>
        <w:t>Теоретическая  часть</w:t>
      </w:r>
    </w:p>
    <w:p w:rsidR="00AF3741" w:rsidRPr="004D1638" w:rsidRDefault="004E28A9" w:rsidP="004D1638">
      <w:pPr>
        <w:ind w:left="709" w:firstLine="0"/>
        <w:jc w:val="both"/>
        <w:rPr>
          <w:rStyle w:val="10"/>
          <w:b w:val="0"/>
          <w:sz w:val="28"/>
          <w:szCs w:val="28"/>
        </w:rPr>
      </w:pPr>
      <w:r w:rsidRPr="004D1638">
        <w:rPr>
          <w:rStyle w:val="10"/>
          <w:b w:val="0"/>
          <w:sz w:val="28"/>
          <w:szCs w:val="28"/>
        </w:rPr>
        <w:t>Пейзаж  в  изобразительном  искусстве……………………</w:t>
      </w:r>
      <w:r w:rsidR="00DA2226">
        <w:rPr>
          <w:rStyle w:val="10"/>
          <w:b w:val="0"/>
          <w:sz w:val="28"/>
          <w:szCs w:val="28"/>
        </w:rPr>
        <w:t>стр. 5</w:t>
      </w:r>
    </w:p>
    <w:p w:rsidR="00AF3741" w:rsidRPr="004D1638" w:rsidRDefault="00803CD4" w:rsidP="004D1638">
      <w:pPr>
        <w:ind w:left="709" w:firstLine="0"/>
        <w:jc w:val="both"/>
        <w:rPr>
          <w:rStyle w:val="10"/>
          <w:b w:val="0"/>
          <w:sz w:val="28"/>
          <w:szCs w:val="28"/>
        </w:rPr>
      </w:pPr>
      <w:r>
        <w:rPr>
          <w:rStyle w:val="10"/>
          <w:b w:val="0"/>
          <w:sz w:val="28"/>
          <w:szCs w:val="28"/>
        </w:rPr>
        <w:t xml:space="preserve">Виды  </w:t>
      </w:r>
      <w:r w:rsidR="00DA2226">
        <w:rPr>
          <w:rStyle w:val="10"/>
          <w:b w:val="0"/>
          <w:sz w:val="28"/>
          <w:szCs w:val="28"/>
        </w:rPr>
        <w:t>пейзажа</w:t>
      </w:r>
      <w:proofErr w:type="gramStart"/>
      <w:r w:rsidR="00DA2226">
        <w:rPr>
          <w:rStyle w:val="10"/>
          <w:b w:val="0"/>
          <w:sz w:val="28"/>
          <w:szCs w:val="28"/>
        </w:rPr>
        <w:t>……………………………………………….</w:t>
      </w:r>
      <w:proofErr w:type="gramEnd"/>
      <w:r w:rsidR="00DA2226">
        <w:rPr>
          <w:rStyle w:val="10"/>
          <w:b w:val="0"/>
          <w:sz w:val="28"/>
          <w:szCs w:val="28"/>
        </w:rPr>
        <w:t>стр.17</w:t>
      </w:r>
    </w:p>
    <w:p w:rsidR="004A3FC9" w:rsidRPr="004D1638" w:rsidRDefault="004A3FC9" w:rsidP="004D1638">
      <w:pPr>
        <w:ind w:left="709" w:firstLine="0"/>
        <w:jc w:val="both"/>
        <w:rPr>
          <w:rStyle w:val="10"/>
          <w:b w:val="0"/>
          <w:sz w:val="28"/>
          <w:szCs w:val="28"/>
        </w:rPr>
      </w:pPr>
      <w:r w:rsidRPr="004D1638">
        <w:rPr>
          <w:rStyle w:val="10"/>
          <w:b w:val="0"/>
          <w:sz w:val="28"/>
          <w:szCs w:val="28"/>
        </w:rPr>
        <w:t xml:space="preserve">Городской  </w:t>
      </w:r>
      <w:r w:rsidR="00DA2226">
        <w:rPr>
          <w:rStyle w:val="10"/>
          <w:b w:val="0"/>
          <w:sz w:val="28"/>
          <w:szCs w:val="28"/>
        </w:rPr>
        <w:t>пейзаж</w:t>
      </w:r>
      <w:proofErr w:type="gramStart"/>
      <w:r w:rsidR="00DA2226">
        <w:rPr>
          <w:rStyle w:val="10"/>
          <w:b w:val="0"/>
          <w:sz w:val="28"/>
          <w:szCs w:val="28"/>
        </w:rPr>
        <w:t>………………………………………….</w:t>
      </w:r>
      <w:proofErr w:type="gramEnd"/>
      <w:r w:rsidR="00DA2226">
        <w:rPr>
          <w:rStyle w:val="10"/>
          <w:b w:val="0"/>
          <w:sz w:val="28"/>
          <w:szCs w:val="28"/>
        </w:rPr>
        <w:t>стр.18</w:t>
      </w:r>
    </w:p>
    <w:p w:rsidR="004D1638" w:rsidRPr="00ED25AF" w:rsidRDefault="004A3FC9" w:rsidP="004D1638">
      <w:pPr>
        <w:ind w:left="709" w:firstLine="0"/>
        <w:rPr>
          <w:rStyle w:val="10"/>
          <w:sz w:val="28"/>
          <w:szCs w:val="28"/>
        </w:rPr>
      </w:pPr>
      <w:r w:rsidRPr="004D1638">
        <w:rPr>
          <w:rStyle w:val="10"/>
          <w:b w:val="0"/>
          <w:sz w:val="28"/>
          <w:szCs w:val="28"/>
        </w:rPr>
        <w:t>Художники, работавшие  с  городским  пейзажем  в  различных  графи</w:t>
      </w:r>
      <w:r w:rsidR="00803CD4">
        <w:rPr>
          <w:rStyle w:val="10"/>
          <w:b w:val="0"/>
          <w:sz w:val="28"/>
          <w:szCs w:val="28"/>
        </w:rPr>
        <w:t>ческих  техниках</w:t>
      </w:r>
      <w:r w:rsidR="00DA2226">
        <w:rPr>
          <w:rStyle w:val="10"/>
          <w:b w:val="0"/>
          <w:sz w:val="28"/>
          <w:szCs w:val="28"/>
        </w:rPr>
        <w:t>………………………………………стр.24</w:t>
      </w:r>
      <w:r w:rsidR="004D1638">
        <w:rPr>
          <w:rStyle w:val="10"/>
          <w:b w:val="0"/>
          <w:sz w:val="28"/>
          <w:szCs w:val="28"/>
        </w:rPr>
        <w:br/>
      </w:r>
      <w:r w:rsidR="00ED25AF" w:rsidRPr="00ED25AF">
        <w:rPr>
          <w:rStyle w:val="10"/>
          <w:sz w:val="28"/>
          <w:szCs w:val="28"/>
        </w:rPr>
        <w:t>Глава 2</w:t>
      </w:r>
    </w:p>
    <w:p w:rsidR="00CE4574" w:rsidRPr="00AA0729" w:rsidRDefault="004D1638" w:rsidP="002A0957">
      <w:pPr>
        <w:ind w:left="709" w:firstLine="0"/>
        <w:rPr>
          <w:rStyle w:val="10"/>
          <w:sz w:val="28"/>
          <w:szCs w:val="28"/>
        </w:rPr>
      </w:pPr>
      <w:r w:rsidRPr="00AA0729">
        <w:rPr>
          <w:rStyle w:val="10"/>
          <w:sz w:val="28"/>
          <w:szCs w:val="28"/>
        </w:rPr>
        <w:t>Практическая  ч</w:t>
      </w:r>
      <w:r w:rsidR="00CE4574" w:rsidRPr="00AA0729">
        <w:rPr>
          <w:rStyle w:val="10"/>
          <w:sz w:val="28"/>
          <w:szCs w:val="28"/>
        </w:rPr>
        <w:t>асть</w:t>
      </w:r>
    </w:p>
    <w:p w:rsidR="00803CD4" w:rsidRDefault="001914E8" w:rsidP="004D1638">
      <w:pPr>
        <w:ind w:left="709" w:firstLine="0"/>
        <w:jc w:val="both"/>
        <w:rPr>
          <w:rStyle w:val="10"/>
          <w:b w:val="0"/>
          <w:sz w:val="28"/>
          <w:szCs w:val="28"/>
        </w:rPr>
      </w:pPr>
      <w:r>
        <w:rPr>
          <w:rStyle w:val="10"/>
          <w:b w:val="0"/>
          <w:sz w:val="28"/>
          <w:szCs w:val="28"/>
        </w:rPr>
        <w:t>Город О</w:t>
      </w:r>
      <w:r w:rsidR="00CE4574" w:rsidRPr="004D1638">
        <w:rPr>
          <w:rStyle w:val="10"/>
          <w:b w:val="0"/>
          <w:sz w:val="28"/>
          <w:szCs w:val="28"/>
        </w:rPr>
        <w:t>рел  и  художн</w:t>
      </w:r>
      <w:r w:rsidR="00803CD4">
        <w:rPr>
          <w:rStyle w:val="10"/>
          <w:b w:val="0"/>
          <w:sz w:val="28"/>
          <w:szCs w:val="28"/>
        </w:rPr>
        <w:t xml:space="preserve">ики, которые  его  </w:t>
      </w:r>
    </w:p>
    <w:p w:rsidR="00803CD4" w:rsidRDefault="001914E8" w:rsidP="004D1638">
      <w:pPr>
        <w:ind w:left="709" w:firstLine="0"/>
        <w:jc w:val="both"/>
        <w:rPr>
          <w:rStyle w:val="10"/>
          <w:b w:val="0"/>
          <w:sz w:val="28"/>
          <w:szCs w:val="28"/>
        </w:rPr>
      </w:pPr>
      <w:r>
        <w:rPr>
          <w:rStyle w:val="10"/>
          <w:b w:val="0"/>
          <w:sz w:val="28"/>
          <w:szCs w:val="28"/>
        </w:rPr>
        <w:t>изображали</w:t>
      </w:r>
      <w:r w:rsidR="00564019">
        <w:rPr>
          <w:rStyle w:val="10"/>
          <w:b w:val="0"/>
          <w:sz w:val="28"/>
          <w:szCs w:val="28"/>
        </w:rPr>
        <w:t>…………………………………………………стр.32</w:t>
      </w:r>
      <w:r w:rsidR="002A0957">
        <w:rPr>
          <w:rStyle w:val="10"/>
          <w:b w:val="0"/>
          <w:sz w:val="28"/>
          <w:szCs w:val="28"/>
        </w:rPr>
        <w:br/>
        <w:t>Ход работы</w:t>
      </w:r>
      <w:r w:rsidR="00CE4574" w:rsidRPr="004D1638">
        <w:rPr>
          <w:rStyle w:val="10"/>
          <w:b w:val="0"/>
          <w:sz w:val="28"/>
          <w:szCs w:val="28"/>
        </w:rPr>
        <w:t xml:space="preserve">  над </w:t>
      </w:r>
      <w:r w:rsidR="00803CD4">
        <w:rPr>
          <w:rStyle w:val="10"/>
          <w:b w:val="0"/>
          <w:sz w:val="28"/>
          <w:szCs w:val="28"/>
        </w:rPr>
        <w:t xml:space="preserve"> городским  пейзажем</w:t>
      </w:r>
      <w:proofErr w:type="gramStart"/>
      <w:r w:rsidR="002A0957">
        <w:rPr>
          <w:rStyle w:val="10"/>
          <w:b w:val="0"/>
          <w:sz w:val="28"/>
          <w:szCs w:val="28"/>
        </w:rPr>
        <w:t>...</w:t>
      </w:r>
      <w:r w:rsidR="00564019">
        <w:rPr>
          <w:rStyle w:val="10"/>
          <w:b w:val="0"/>
          <w:sz w:val="28"/>
          <w:szCs w:val="28"/>
        </w:rPr>
        <w:t>………………..</w:t>
      </w:r>
      <w:proofErr w:type="gramEnd"/>
      <w:r w:rsidR="00564019">
        <w:rPr>
          <w:rStyle w:val="10"/>
          <w:b w:val="0"/>
          <w:sz w:val="28"/>
          <w:szCs w:val="28"/>
        </w:rPr>
        <w:t>стр.37</w:t>
      </w:r>
    </w:p>
    <w:p w:rsidR="00552A50" w:rsidRDefault="00CE4574" w:rsidP="004D1638">
      <w:pPr>
        <w:ind w:left="709" w:firstLine="0"/>
        <w:jc w:val="both"/>
        <w:rPr>
          <w:rStyle w:val="10"/>
          <w:b w:val="0"/>
          <w:sz w:val="28"/>
          <w:szCs w:val="28"/>
        </w:rPr>
      </w:pPr>
      <w:r w:rsidRPr="00ED25AF">
        <w:rPr>
          <w:rStyle w:val="10"/>
          <w:sz w:val="28"/>
          <w:szCs w:val="28"/>
        </w:rPr>
        <w:t>З</w:t>
      </w:r>
      <w:r w:rsidR="00552A50" w:rsidRPr="00ED25AF">
        <w:rPr>
          <w:rStyle w:val="10"/>
          <w:sz w:val="28"/>
          <w:szCs w:val="28"/>
        </w:rPr>
        <w:t>аключение</w:t>
      </w:r>
      <w:r w:rsidR="00ED25AF">
        <w:rPr>
          <w:rStyle w:val="10"/>
          <w:b w:val="0"/>
          <w:sz w:val="28"/>
          <w:szCs w:val="28"/>
        </w:rPr>
        <w:t>…………………………………………………</w:t>
      </w:r>
      <w:r w:rsidR="00564019">
        <w:rPr>
          <w:rStyle w:val="10"/>
          <w:b w:val="0"/>
          <w:sz w:val="28"/>
          <w:szCs w:val="28"/>
        </w:rPr>
        <w:t>стр.43</w:t>
      </w:r>
      <w:r w:rsidRPr="004D1638">
        <w:rPr>
          <w:rStyle w:val="10"/>
          <w:b w:val="0"/>
          <w:sz w:val="28"/>
          <w:szCs w:val="28"/>
        </w:rPr>
        <w:br/>
        <w:t>Список  исполь</w:t>
      </w:r>
      <w:r w:rsidR="00552A50">
        <w:rPr>
          <w:rStyle w:val="10"/>
          <w:b w:val="0"/>
          <w:sz w:val="28"/>
          <w:szCs w:val="28"/>
        </w:rPr>
        <w:t>зуемой  литературы………………………стр.</w:t>
      </w:r>
      <w:r w:rsidR="00564019">
        <w:rPr>
          <w:rStyle w:val="10"/>
          <w:b w:val="0"/>
          <w:sz w:val="28"/>
          <w:szCs w:val="28"/>
        </w:rPr>
        <w:t>44</w:t>
      </w:r>
    </w:p>
    <w:p w:rsidR="004A3FC9" w:rsidRPr="004D1638" w:rsidRDefault="00552A50" w:rsidP="004D1638">
      <w:pPr>
        <w:ind w:left="709" w:firstLine="0"/>
        <w:jc w:val="both"/>
        <w:rPr>
          <w:rStyle w:val="10"/>
          <w:b w:val="0"/>
          <w:sz w:val="28"/>
          <w:szCs w:val="28"/>
        </w:rPr>
      </w:pPr>
      <w:r>
        <w:rPr>
          <w:rStyle w:val="10"/>
          <w:b w:val="0"/>
          <w:sz w:val="28"/>
          <w:szCs w:val="28"/>
        </w:rPr>
        <w:t>При</w:t>
      </w:r>
      <w:r w:rsidR="00564019">
        <w:rPr>
          <w:rStyle w:val="10"/>
          <w:b w:val="0"/>
          <w:sz w:val="28"/>
          <w:szCs w:val="28"/>
        </w:rPr>
        <w:t>ложение…………………………………………………стр.45</w:t>
      </w:r>
    </w:p>
    <w:p w:rsidR="00C5082A" w:rsidRDefault="004E28A9" w:rsidP="00ED25AF">
      <w:pPr>
        <w:pStyle w:val="a9"/>
        <w:spacing w:after="200"/>
        <w:ind w:left="855" w:firstLine="0"/>
        <w:rPr>
          <w:szCs w:val="28"/>
        </w:rPr>
      </w:pPr>
      <w:r w:rsidRPr="004D1638">
        <w:rPr>
          <w:rStyle w:val="10"/>
          <w:b w:val="0"/>
          <w:sz w:val="28"/>
          <w:szCs w:val="28"/>
        </w:rPr>
        <w:br/>
      </w:r>
      <w:r w:rsidR="00C5082A">
        <w:rPr>
          <w:szCs w:val="28"/>
        </w:rPr>
        <w:br/>
      </w:r>
      <w:r w:rsidR="00C5082A">
        <w:rPr>
          <w:szCs w:val="28"/>
        </w:rPr>
        <w:br/>
      </w:r>
      <w:r w:rsidR="00C5082A">
        <w:rPr>
          <w:szCs w:val="28"/>
        </w:rPr>
        <w:br/>
      </w:r>
      <w:r w:rsidR="00C5082A">
        <w:rPr>
          <w:szCs w:val="28"/>
        </w:rPr>
        <w:br/>
      </w:r>
      <w:r w:rsidR="00C5082A">
        <w:rPr>
          <w:szCs w:val="28"/>
        </w:rPr>
        <w:br/>
      </w:r>
      <w:r w:rsidR="00C5082A">
        <w:rPr>
          <w:szCs w:val="28"/>
        </w:rPr>
        <w:br/>
      </w:r>
      <w:r w:rsidR="00C5082A">
        <w:rPr>
          <w:szCs w:val="28"/>
        </w:rPr>
        <w:br/>
      </w:r>
      <w:r w:rsidR="00C5082A">
        <w:rPr>
          <w:szCs w:val="28"/>
        </w:rPr>
        <w:br/>
      </w:r>
      <w:r w:rsidR="00C5082A">
        <w:rPr>
          <w:szCs w:val="28"/>
        </w:rPr>
        <w:br/>
      </w:r>
      <w:r w:rsidR="00C5082A">
        <w:rPr>
          <w:szCs w:val="28"/>
        </w:rPr>
        <w:br/>
      </w:r>
    </w:p>
    <w:p w:rsidR="00C5082A" w:rsidRPr="00C5082A" w:rsidRDefault="00C5082A" w:rsidP="00C5082A">
      <w:pPr>
        <w:spacing w:before="240"/>
        <w:ind w:firstLine="0"/>
        <w:rPr>
          <w:b/>
          <w:szCs w:val="28"/>
        </w:rPr>
      </w:pPr>
      <w:r>
        <w:rPr>
          <w:b/>
          <w:szCs w:val="28"/>
        </w:rPr>
        <w:lastRenderedPageBreak/>
        <w:t xml:space="preserve">                                                         </w:t>
      </w:r>
      <w:r w:rsidRPr="00C5082A">
        <w:rPr>
          <w:b/>
          <w:szCs w:val="28"/>
        </w:rPr>
        <w:t>Введение</w:t>
      </w:r>
    </w:p>
    <w:p w:rsidR="00C5082A" w:rsidRPr="00F148A7" w:rsidRDefault="00C5082A" w:rsidP="00ED25AF">
      <w:pPr>
        <w:spacing w:before="240"/>
        <w:jc w:val="both"/>
        <w:rPr>
          <w:b/>
          <w:szCs w:val="28"/>
        </w:rPr>
      </w:pPr>
      <w:r>
        <w:rPr>
          <w:szCs w:val="28"/>
        </w:rPr>
        <w:t xml:space="preserve">Приступая к работе, я определила </w:t>
      </w:r>
      <w:r>
        <w:rPr>
          <w:b/>
          <w:szCs w:val="28"/>
        </w:rPr>
        <w:t xml:space="preserve"> о</w:t>
      </w:r>
      <w:r>
        <w:rPr>
          <w:szCs w:val="28"/>
        </w:rPr>
        <w:t>бъектную</w:t>
      </w:r>
      <w:r w:rsidRPr="007B5218">
        <w:rPr>
          <w:szCs w:val="28"/>
        </w:rPr>
        <w:t xml:space="preserve"> область</w:t>
      </w:r>
      <w:r>
        <w:rPr>
          <w:szCs w:val="28"/>
        </w:rPr>
        <w:t xml:space="preserve"> моего </w:t>
      </w:r>
      <w:r w:rsidRPr="007B5218">
        <w:rPr>
          <w:szCs w:val="28"/>
        </w:rPr>
        <w:t xml:space="preserve"> исследования – изобразительное  </w:t>
      </w:r>
      <w:r>
        <w:rPr>
          <w:szCs w:val="28"/>
        </w:rPr>
        <w:t xml:space="preserve">искусство, а </w:t>
      </w:r>
      <w:r w:rsidRPr="00F148A7">
        <w:rPr>
          <w:b/>
          <w:szCs w:val="28"/>
        </w:rPr>
        <w:t>объект исследования</w:t>
      </w:r>
      <w:r>
        <w:rPr>
          <w:szCs w:val="28"/>
        </w:rPr>
        <w:t xml:space="preserve"> – </w:t>
      </w:r>
      <w:r w:rsidRPr="007B5218">
        <w:rPr>
          <w:szCs w:val="28"/>
        </w:rPr>
        <w:t xml:space="preserve">городской  пейзаж. </w:t>
      </w:r>
      <w:r w:rsidRPr="00F148A7">
        <w:rPr>
          <w:b/>
          <w:szCs w:val="28"/>
        </w:rPr>
        <w:t>Предмет исследования</w:t>
      </w:r>
      <w:r w:rsidRPr="007B5218">
        <w:rPr>
          <w:szCs w:val="28"/>
        </w:rPr>
        <w:t xml:space="preserve"> – образ  города  в  творчестве  художников-графиков.  </w:t>
      </w:r>
    </w:p>
    <w:p w:rsidR="00ED25AF" w:rsidRDefault="00C5082A" w:rsidP="00ED25AF">
      <w:pPr>
        <w:spacing w:before="240"/>
        <w:jc w:val="both"/>
        <w:rPr>
          <w:szCs w:val="28"/>
        </w:rPr>
      </w:pPr>
      <w:r w:rsidRPr="00F148A7">
        <w:rPr>
          <w:b/>
          <w:szCs w:val="28"/>
        </w:rPr>
        <w:t xml:space="preserve">Тема </w:t>
      </w:r>
      <w:r>
        <w:rPr>
          <w:szCs w:val="28"/>
        </w:rPr>
        <w:t xml:space="preserve"> работы </w:t>
      </w:r>
      <w:r w:rsidRPr="007B5218">
        <w:rPr>
          <w:szCs w:val="28"/>
        </w:rPr>
        <w:t>– городской  пейзаж  со  стаффажем  в  рисовальной  графической  технике  с  использованием  элементов  аппликации  и  коллажа</w:t>
      </w:r>
      <w:r>
        <w:rPr>
          <w:szCs w:val="28"/>
        </w:rPr>
        <w:t xml:space="preserve">. </w:t>
      </w:r>
    </w:p>
    <w:p w:rsidR="00C5082A" w:rsidRPr="007B5218" w:rsidRDefault="00C5082A" w:rsidP="00ED25AF">
      <w:pPr>
        <w:spacing w:before="240"/>
        <w:jc w:val="both"/>
        <w:rPr>
          <w:szCs w:val="28"/>
        </w:rPr>
      </w:pPr>
      <w:r w:rsidRPr="007B5218">
        <w:rPr>
          <w:szCs w:val="28"/>
        </w:rPr>
        <w:t xml:space="preserve">Для  работы  над  темой  выбран  город  Орел. В  своей  работе  я  хочу  показать  особенности  города. Он  меняется  неравномерно. Новостройки  соседствуют  с  </w:t>
      </w:r>
      <w:r w:rsidR="00C31E0B">
        <w:rPr>
          <w:szCs w:val="28"/>
        </w:rPr>
        <w:t>«</w:t>
      </w:r>
      <w:r w:rsidRPr="007B5218">
        <w:rPr>
          <w:szCs w:val="28"/>
        </w:rPr>
        <w:t>городом  уходящим</w:t>
      </w:r>
      <w:r w:rsidR="00C31E0B">
        <w:rPr>
          <w:szCs w:val="28"/>
        </w:rPr>
        <w:t>»</w:t>
      </w:r>
      <w:r w:rsidRPr="007B5218">
        <w:rPr>
          <w:szCs w:val="28"/>
        </w:rPr>
        <w:t xml:space="preserve">: деревянными  резными  домиками, архитектурными  памятниками, </w:t>
      </w:r>
      <w:r w:rsidR="00C31E0B">
        <w:rPr>
          <w:szCs w:val="28"/>
        </w:rPr>
        <w:t>«</w:t>
      </w:r>
      <w:proofErr w:type="spellStart"/>
      <w:r w:rsidRPr="007B5218">
        <w:rPr>
          <w:szCs w:val="28"/>
        </w:rPr>
        <w:t>хрущевками</w:t>
      </w:r>
      <w:proofErr w:type="spellEnd"/>
      <w:r w:rsidR="00C31E0B">
        <w:rPr>
          <w:szCs w:val="28"/>
        </w:rPr>
        <w:t>»</w:t>
      </w:r>
      <w:r w:rsidRPr="007B5218">
        <w:rPr>
          <w:szCs w:val="28"/>
        </w:rPr>
        <w:t xml:space="preserve">. Быстро  растущий  и  меняющийся  центр контрастирует  с  более  медленно  развивающимся  частным  сектором. Старые  строения  уходят  под  снос. </w:t>
      </w:r>
      <w:r w:rsidR="00C31E0B">
        <w:rPr>
          <w:szCs w:val="28"/>
        </w:rPr>
        <w:t>Некоторые из  домов, что я  изобразила, тоже  планируют  убрать  в  скором  времени</w:t>
      </w:r>
      <w:r w:rsidRPr="007B5218">
        <w:rPr>
          <w:szCs w:val="28"/>
        </w:rPr>
        <w:t xml:space="preserve">. Работы  художников  и фотографов  будут  единственной  памятью  о  </w:t>
      </w:r>
      <w:r w:rsidR="00C31E0B">
        <w:rPr>
          <w:szCs w:val="28"/>
        </w:rPr>
        <w:t>«</w:t>
      </w:r>
      <w:r w:rsidRPr="007B5218">
        <w:rPr>
          <w:szCs w:val="28"/>
        </w:rPr>
        <w:t>городе  уходящем</w:t>
      </w:r>
      <w:r w:rsidR="00C31E0B">
        <w:rPr>
          <w:szCs w:val="28"/>
        </w:rPr>
        <w:t>»</w:t>
      </w:r>
      <w:r w:rsidRPr="007B5218">
        <w:rPr>
          <w:szCs w:val="28"/>
        </w:rPr>
        <w:t>. Между  тем, количество  новых  строений  стремительно  растет. Растет  и  количество  рекламы.   Город  буквально  забит  ею. Торговые, развлекательные  це</w:t>
      </w:r>
      <w:r w:rsidR="00C31E0B">
        <w:rPr>
          <w:szCs w:val="28"/>
        </w:rPr>
        <w:t>нтры, кафе, магазины</w:t>
      </w:r>
      <w:r w:rsidR="005A58A9">
        <w:rPr>
          <w:szCs w:val="28"/>
        </w:rPr>
        <w:t xml:space="preserve">  растут  и  множатся</w:t>
      </w:r>
      <w:r w:rsidRPr="007B5218">
        <w:rPr>
          <w:szCs w:val="28"/>
        </w:rPr>
        <w:t>. Транспорта  значительно  больше, чем  пешеходов. Его  поток  не  уменьшается  до  самой  ночи. Да  и  «пробки»  давно  уже  стали  обычным  делом. Кажется, что  этого  всего  слишком  мно</w:t>
      </w:r>
      <w:r w:rsidR="005A58A9">
        <w:rPr>
          <w:szCs w:val="28"/>
        </w:rPr>
        <w:t>го  для  маленького  городка.</w:t>
      </w:r>
      <w:proofErr w:type="gramStart"/>
      <w:r w:rsidR="005A58A9">
        <w:rPr>
          <w:szCs w:val="28"/>
        </w:rPr>
        <w:t xml:space="preserve"> </w:t>
      </w:r>
      <w:proofErr w:type="gramEnd"/>
      <w:r w:rsidRPr="007B5218">
        <w:rPr>
          <w:szCs w:val="28"/>
        </w:rPr>
        <w:t>Образ  города, прежде  всего, портрет  его  жителей. Изобра</w:t>
      </w:r>
      <w:r>
        <w:rPr>
          <w:szCs w:val="28"/>
        </w:rPr>
        <w:t xml:space="preserve">жая  город, мы  сохраняем </w:t>
      </w:r>
      <w:r w:rsidRPr="007B5218">
        <w:rPr>
          <w:szCs w:val="28"/>
        </w:rPr>
        <w:t xml:space="preserve">  его  историю. Многие  орловские  художники  в  своих  произведениях  часто  поднимают  тему  города (Степанов, </w:t>
      </w:r>
      <w:proofErr w:type="spellStart"/>
      <w:r w:rsidRPr="007B5218">
        <w:rPr>
          <w:szCs w:val="28"/>
        </w:rPr>
        <w:t>Калмахилидзе</w:t>
      </w:r>
      <w:proofErr w:type="spellEnd"/>
      <w:r w:rsidRPr="007B5218">
        <w:rPr>
          <w:szCs w:val="28"/>
        </w:rPr>
        <w:t xml:space="preserve">, Кузнецов, Сорокина, Ромашов, </w:t>
      </w:r>
      <w:proofErr w:type="spellStart"/>
      <w:r w:rsidRPr="007B5218">
        <w:rPr>
          <w:szCs w:val="28"/>
        </w:rPr>
        <w:t>Неделин</w:t>
      </w:r>
      <w:proofErr w:type="spellEnd"/>
      <w:r w:rsidRPr="007B5218">
        <w:rPr>
          <w:szCs w:val="28"/>
        </w:rPr>
        <w:t xml:space="preserve"> и др.)</w:t>
      </w:r>
      <w:proofErr w:type="gramStart"/>
      <w:r w:rsidRPr="007B5218">
        <w:rPr>
          <w:szCs w:val="28"/>
        </w:rPr>
        <w:t xml:space="preserve"> .</w:t>
      </w:r>
      <w:proofErr w:type="gramEnd"/>
      <w:r w:rsidRPr="007B5218">
        <w:rPr>
          <w:szCs w:val="28"/>
        </w:rPr>
        <w:t xml:space="preserve"> Некоторые  пишут  статьи  и  изучают  архитектурное  и  культурное  наследие  города (В. Ромашов, </w:t>
      </w:r>
      <w:proofErr w:type="spellStart"/>
      <w:r w:rsidRPr="007B5218">
        <w:rPr>
          <w:szCs w:val="28"/>
        </w:rPr>
        <w:t>Неделин</w:t>
      </w:r>
      <w:proofErr w:type="spellEnd"/>
      <w:r w:rsidRPr="007B5218">
        <w:rPr>
          <w:szCs w:val="28"/>
        </w:rPr>
        <w:t xml:space="preserve">) </w:t>
      </w:r>
    </w:p>
    <w:p w:rsidR="00C5082A" w:rsidRPr="007B5218" w:rsidRDefault="00C5082A" w:rsidP="00ED25AF">
      <w:pPr>
        <w:spacing w:before="240"/>
        <w:jc w:val="both"/>
        <w:rPr>
          <w:szCs w:val="28"/>
        </w:rPr>
      </w:pPr>
    </w:p>
    <w:p w:rsidR="00C5082A" w:rsidRPr="007B5218" w:rsidRDefault="00C5082A" w:rsidP="00ED25AF">
      <w:pPr>
        <w:spacing w:before="240"/>
        <w:jc w:val="both"/>
        <w:rPr>
          <w:szCs w:val="28"/>
        </w:rPr>
      </w:pPr>
      <w:r w:rsidRPr="007B5218">
        <w:rPr>
          <w:szCs w:val="28"/>
        </w:rPr>
        <w:t xml:space="preserve">Тема  города  всегда  была  и  будет  </w:t>
      </w:r>
      <w:r w:rsidRPr="00F148A7">
        <w:rPr>
          <w:b/>
          <w:szCs w:val="28"/>
        </w:rPr>
        <w:t>актуальна</w:t>
      </w:r>
      <w:r w:rsidRPr="007B5218">
        <w:rPr>
          <w:szCs w:val="28"/>
        </w:rPr>
        <w:t>, так  как  город  постоянно  меняется  вместе  с  его  жителями</w:t>
      </w:r>
      <w:r>
        <w:rPr>
          <w:szCs w:val="28"/>
        </w:rPr>
        <w:t xml:space="preserve"> и поэтому существует </w:t>
      </w:r>
      <w:r w:rsidRPr="007B5218">
        <w:rPr>
          <w:szCs w:val="28"/>
        </w:rPr>
        <w:t xml:space="preserve"> необходимость изучения данной темы в контексте общего процесса научного познания. </w:t>
      </w:r>
    </w:p>
    <w:p w:rsidR="00C5082A" w:rsidRDefault="00C5082A" w:rsidP="00ED25AF">
      <w:pPr>
        <w:spacing w:before="240"/>
        <w:jc w:val="both"/>
        <w:rPr>
          <w:szCs w:val="28"/>
        </w:rPr>
      </w:pPr>
      <w:r>
        <w:rPr>
          <w:szCs w:val="28"/>
        </w:rPr>
        <w:t xml:space="preserve">В процессе работы я выдвинула </w:t>
      </w:r>
      <w:r w:rsidRPr="00F148A7">
        <w:rPr>
          <w:b/>
          <w:szCs w:val="28"/>
        </w:rPr>
        <w:t>гипотезу</w:t>
      </w:r>
      <w:r>
        <w:rPr>
          <w:szCs w:val="28"/>
        </w:rPr>
        <w:t xml:space="preserve"> о том, что </w:t>
      </w:r>
      <w:r w:rsidRPr="007B5218">
        <w:rPr>
          <w:szCs w:val="28"/>
        </w:rPr>
        <w:t>использование  рисовальной  техник</w:t>
      </w:r>
      <w:r w:rsidR="005A58A9">
        <w:rPr>
          <w:szCs w:val="28"/>
        </w:rPr>
        <w:t xml:space="preserve">и  с  элементами </w:t>
      </w:r>
      <w:r>
        <w:rPr>
          <w:szCs w:val="28"/>
        </w:rPr>
        <w:t xml:space="preserve"> коллажа   удачн</w:t>
      </w:r>
      <w:r w:rsidRPr="007B5218">
        <w:rPr>
          <w:szCs w:val="28"/>
        </w:rPr>
        <w:t>о  подходит  для  передачи  образа  современного  города, так  как</w:t>
      </w:r>
      <w:r>
        <w:rPr>
          <w:szCs w:val="28"/>
        </w:rPr>
        <w:t>:</w:t>
      </w:r>
    </w:p>
    <w:p w:rsidR="00C5082A" w:rsidRDefault="005A58A9" w:rsidP="00ED25AF">
      <w:pPr>
        <w:pStyle w:val="a9"/>
        <w:numPr>
          <w:ilvl w:val="0"/>
          <w:numId w:val="9"/>
        </w:numPr>
        <w:spacing w:before="240"/>
        <w:jc w:val="both"/>
        <w:rPr>
          <w:szCs w:val="28"/>
        </w:rPr>
      </w:pPr>
      <w:r>
        <w:rPr>
          <w:szCs w:val="28"/>
        </w:rPr>
        <w:t>коллаж</w:t>
      </w:r>
      <w:r w:rsidR="00C5082A" w:rsidRPr="001A199C">
        <w:rPr>
          <w:szCs w:val="28"/>
        </w:rPr>
        <w:t xml:space="preserve">   позволяет  лаконично  закрывать  большие  плоскости, </w:t>
      </w:r>
    </w:p>
    <w:p w:rsidR="00C5082A" w:rsidRDefault="00C5082A" w:rsidP="00ED25AF">
      <w:pPr>
        <w:pStyle w:val="a9"/>
        <w:numPr>
          <w:ilvl w:val="0"/>
          <w:numId w:val="9"/>
        </w:numPr>
        <w:spacing w:before="240"/>
        <w:jc w:val="both"/>
        <w:rPr>
          <w:szCs w:val="28"/>
        </w:rPr>
      </w:pPr>
      <w:r w:rsidRPr="001A199C">
        <w:rPr>
          <w:szCs w:val="28"/>
        </w:rPr>
        <w:t xml:space="preserve">использование  коллажа  дает  возможность  поработать  с  текстом, шрифтами, </w:t>
      </w:r>
      <w:r w:rsidR="005A58A9">
        <w:rPr>
          <w:szCs w:val="28"/>
        </w:rPr>
        <w:t xml:space="preserve">использовать  его, как  орнаментальное  пятно, с  помощью  направления  текста  можно  </w:t>
      </w:r>
      <w:proofErr w:type="spellStart"/>
      <w:r w:rsidR="005A58A9">
        <w:rPr>
          <w:szCs w:val="28"/>
        </w:rPr>
        <w:t>выстравивать</w:t>
      </w:r>
      <w:proofErr w:type="spellEnd"/>
      <w:r w:rsidR="005A58A9">
        <w:rPr>
          <w:szCs w:val="28"/>
        </w:rPr>
        <w:t xml:space="preserve">  пространство  или  показывать, например, </w:t>
      </w:r>
      <w:r w:rsidRPr="001A199C">
        <w:rPr>
          <w:szCs w:val="28"/>
        </w:rPr>
        <w:t xml:space="preserve"> </w:t>
      </w:r>
      <w:r w:rsidR="005A58A9">
        <w:rPr>
          <w:szCs w:val="28"/>
        </w:rPr>
        <w:t>дождь, ветер,</w:t>
      </w:r>
    </w:p>
    <w:p w:rsidR="00C5082A" w:rsidRDefault="00C5082A" w:rsidP="00ED25AF">
      <w:pPr>
        <w:pStyle w:val="a9"/>
        <w:numPr>
          <w:ilvl w:val="0"/>
          <w:numId w:val="9"/>
        </w:numPr>
        <w:spacing w:before="240"/>
        <w:jc w:val="both"/>
        <w:rPr>
          <w:szCs w:val="28"/>
        </w:rPr>
      </w:pPr>
      <w:r w:rsidRPr="001A199C">
        <w:rPr>
          <w:szCs w:val="28"/>
        </w:rPr>
        <w:t>использование  мятой  бумаги  дает  интересную  фактуру,</w:t>
      </w:r>
      <w:r w:rsidR="005A58A9">
        <w:rPr>
          <w:szCs w:val="28"/>
        </w:rPr>
        <w:br/>
        <w:t>в  работе  с  коллажем  очень  четко  и  остро  работает  линия  контура,</w:t>
      </w:r>
      <w:r w:rsidRPr="001A199C">
        <w:rPr>
          <w:szCs w:val="28"/>
        </w:rPr>
        <w:t xml:space="preserve"> </w:t>
      </w:r>
    </w:p>
    <w:p w:rsidR="00C5082A" w:rsidRPr="001A199C" w:rsidRDefault="00C5082A" w:rsidP="00ED25AF">
      <w:pPr>
        <w:pStyle w:val="a9"/>
        <w:numPr>
          <w:ilvl w:val="0"/>
          <w:numId w:val="9"/>
        </w:numPr>
        <w:spacing w:before="240"/>
        <w:jc w:val="both"/>
        <w:rPr>
          <w:szCs w:val="28"/>
        </w:rPr>
      </w:pPr>
      <w:r w:rsidRPr="001A199C">
        <w:rPr>
          <w:szCs w:val="28"/>
        </w:rPr>
        <w:t>рисовальная  техника – тушь  дает  неравномерное  покрытие, позволяет  варьировать  толщину  линии, позволяет работать  сухой  кистью  шорохом  и, наоборот,  добиваться  акварельных  растяжек, а  также  дает  возможности  детализации, что  очень  обогащает  работу.</w:t>
      </w:r>
    </w:p>
    <w:p w:rsidR="00C5082A" w:rsidRPr="001A199C" w:rsidRDefault="00C5082A" w:rsidP="00ED25AF">
      <w:pPr>
        <w:spacing w:before="240"/>
        <w:jc w:val="both"/>
        <w:rPr>
          <w:b/>
          <w:szCs w:val="28"/>
        </w:rPr>
      </w:pPr>
      <w:r>
        <w:rPr>
          <w:b/>
          <w:szCs w:val="28"/>
        </w:rPr>
        <w:t>Цель и задачи исследования:</w:t>
      </w:r>
    </w:p>
    <w:p w:rsidR="00C5082A" w:rsidRDefault="00C5082A" w:rsidP="00ED25AF">
      <w:pPr>
        <w:pStyle w:val="a9"/>
        <w:numPr>
          <w:ilvl w:val="0"/>
          <w:numId w:val="8"/>
        </w:numPr>
        <w:spacing w:before="240" w:after="200"/>
        <w:jc w:val="both"/>
        <w:rPr>
          <w:szCs w:val="28"/>
        </w:rPr>
      </w:pPr>
      <w:r w:rsidRPr="001A199C">
        <w:rPr>
          <w:szCs w:val="28"/>
        </w:rPr>
        <w:t>Изучить  техники, в  которых  работали  художники-</w:t>
      </w:r>
      <w:r w:rsidR="00543F4E">
        <w:rPr>
          <w:szCs w:val="28"/>
        </w:rPr>
        <w:t>графики  с  городским  пейзажем.</w:t>
      </w:r>
      <w:r w:rsidRPr="001A199C">
        <w:rPr>
          <w:szCs w:val="28"/>
        </w:rPr>
        <w:t xml:space="preserve"> </w:t>
      </w:r>
    </w:p>
    <w:p w:rsidR="00C5082A" w:rsidRDefault="00C5082A" w:rsidP="00ED25AF">
      <w:pPr>
        <w:pStyle w:val="a9"/>
        <w:numPr>
          <w:ilvl w:val="0"/>
          <w:numId w:val="8"/>
        </w:numPr>
        <w:spacing w:before="240" w:after="200"/>
        <w:jc w:val="both"/>
        <w:rPr>
          <w:szCs w:val="28"/>
        </w:rPr>
      </w:pPr>
      <w:r>
        <w:rPr>
          <w:szCs w:val="28"/>
        </w:rPr>
        <w:t>В</w:t>
      </w:r>
      <w:r w:rsidRPr="001A199C">
        <w:rPr>
          <w:szCs w:val="28"/>
        </w:rPr>
        <w:t>ыяснить,</w:t>
      </w:r>
      <w:r>
        <w:rPr>
          <w:szCs w:val="28"/>
        </w:rPr>
        <w:t xml:space="preserve"> </w:t>
      </w:r>
      <w:r w:rsidRPr="001A199C">
        <w:rPr>
          <w:szCs w:val="28"/>
        </w:rPr>
        <w:t xml:space="preserve">с  какой  целью  они  обращались  </w:t>
      </w:r>
      <w:r w:rsidR="00543F4E">
        <w:rPr>
          <w:szCs w:val="28"/>
        </w:rPr>
        <w:t>к  этой  теме.</w:t>
      </w:r>
    </w:p>
    <w:p w:rsidR="00C5082A" w:rsidRPr="001A199C" w:rsidRDefault="00C5082A" w:rsidP="00ED25AF">
      <w:pPr>
        <w:pStyle w:val="a9"/>
        <w:numPr>
          <w:ilvl w:val="0"/>
          <w:numId w:val="8"/>
        </w:numPr>
        <w:spacing w:before="240" w:after="200"/>
        <w:jc w:val="both"/>
        <w:rPr>
          <w:szCs w:val="28"/>
        </w:rPr>
      </w:pPr>
      <w:r>
        <w:rPr>
          <w:szCs w:val="28"/>
        </w:rPr>
        <w:t xml:space="preserve"> С</w:t>
      </w:r>
      <w:r w:rsidRPr="001A199C">
        <w:rPr>
          <w:szCs w:val="28"/>
        </w:rPr>
        <w:t xml:space="preserve">оздать  свою  серию  городских  пейзажей  в  оригинальной  технике. </w:t>
      </w:r>
    </w:p>
    <w:p w:rsidR="00C5082A" w:rsidRDefault="00C5082A" w:rsidP="005A58A9">
      <w:pPr>
        <w:ind w:firstLine="0"/>
        <w:jc w:val="center"/>
        <w:rPr>
          <w:rStyle w:val="10"/>
          <w:sz w:val="28"/>
          <w:szCs w:val="28"/>
        </w:rPr>
      </w:pPr>
      <w:r>
        <w:rPr>
          <w:szCs w:val="28"/>
        </w:rPr>
        <w:lastRenderedPageBreak/>
        <w:t>Глава 1</w:t>
      </w:r>
      <w:r w:rsidR="0079140C" w:rsidRPr="004D1638">
        <w:rPr>
          <w:szCs w:val="28"/>
        </w:rPr>
        <w:br/>
      </w:r>
      <w:r w:rsidR="002A0957">
        <w:rPr>
          <w:rStyle w:val="10"/>
          <w:sz w:val="28"/>
          <w:szCs w:val="28"/>
        </w:rPr>
        <w:t>Теоретическая  часть</w:t>
      </w:r>
    </w:p>
    <w:p w:rsidR="00C5082A" w:rsidRDefault="0079140C" w:rsidP="00C5082A">
      <w:pPr>
        <w:ind w:firstLine="0"/>
        <w:jc w:val="center"/>
        <w:rPr>
          <w:rStyle w:val="10"/>
          <w:sz w:val="28"/>
          <w:szCs w:val="28"/>
        </w:rPr>
      </w:pPr>
      <w:r w:rsidRPr="00552A50">
        <w:rPr>
          <w:rStyle w:val="10"/>
          <w:sz w:val="28"/>
          <w:szCs w:val="28"/>
        </w:rPr>
        <w:t>Пейзаж  в  изобразительном  искусстве</w:t>
      </w:r>
    </w:p>
    <w:p w:rsidR="007E7C78" w:rsidRDefault="0079140C" w:rsidP="00C5082A">
      <w:pPr>
        <w:ind w:firstLine="0"/>
        <w:jc w:val="both"/>
        <w:rPr>
          <w:color w:val="000000" w:themeColor="text1"/>
          <w:szCs w:val="28"/>
        </w:rPr>
      </w:pPr>
      <w:r w:rsidRPr="004D1638">
        <w:rPr>
          <w:color w:val="000000" w:themeColor="text1"/>
          <w:szCs w:val="28"/>
        </w:rPr>
        <w:br/>
      </w:r>
      <w:r w:rsidR="00773763">
        <w:rPr>
          <w:color w:val="000000" w:themeColor="text1"/>
          <w:szCs w:val="28"/>
        </w:rPr>
        <w:t xml:space="preserve"> «</w:t>
      </w:r>
      <w:r w:rsidRPr="004D1638">
        <w:rPr>
          <w:color w:val="000000" w:themeColor="text1"/>
          <w:szCs w:val="28"/>
        </w:rPr>
        <w:t xml:space="preserve">Пейзаж (франц. </w:t>
      </w:r>
      <w:proofErr w:type="spellStart"/>
      <w:r w:rsidRPr="004D1638">
        <w:rPr>
          <w:color w:val="000000" w:themeColor="text1"/>
          <w:szCs w:val="28"/>
        </w:rPr>
        <w:t>paysage</w:t>
      </w:r>
      <w:proofErr w:type="spellEnd"/>
      <w:r w:rsidRPr="004D1638">
        <w:rPr>
          <w:color w:val="000000" w:themeColor="text1"/>
          <w:szCs w:val="28"/>
        </w:rPr>
        <w:t xml:space="preserve">, от </w:t>
      </w:r>
      <w:proofErr w:type="spellStart"/>
      <w:r w:rsidRPr="004D1638">
        <w:rPr>
          <w:color w:val="000000" w:themeColor="text1"/>
          <w:szCs w:val="28"/>
        </w:rPr>
        <w:t>pays</w:t>
      </w:r>
      <w:proofErr w:type="spellEnd"/>
      <w:r w:rsidRPr="004D1638">
        <w:rPr>
          <w:color w:val="000000" w:themeColor="text1"/>
          <w:szCs w:val="28"/>
        </w:rPr>
        <w:t xml:space="preserve"> - страна, местность) - жанр изобразительного искусства (или отдельные произведения этого жанра), в котором основным предметом изображения является дикая или в той или иной степени преображённая человеком природа. </w:t>
      </w:r>
      <w:proofErr w:type="gramStart"/>
      <w:r w:rsidRPr="004D1638">
        <w:rPr>
          <w:color w:val="000000" w:themeColor="text1"/>
          <w:szCs w:val="28"/>
        </w:rPr>
        <w:t xml:space="preserve">В пейзаже воспроизводятся реальные или воображаемые виды местностей, архитектурных построек, городов (городской архитектурный пейзаж - </w:t>
      </w:r>
      <w:proofErr w:type="spellStart"/>
      <w:r w:rsidRPr="004D1638">
        <w:rPr>
          <w:color w:val="000000" w:themeColor="text1"/>
          <w:szCs w:val="28"/>
        </w:rPr>
        <w:t>ведута</w:t>
      </w:r>
      <w:proofErr w:type="spellEnd"/>
      <w:r w:rsidRPr="004D1638">
        <w:rPr>
          <w:color w:val="000000" w:themeColor="text1"/>
          <w:szCs w:val="28"/>
        </w:rPr>
        <w:t>), морских видов (марина) и т. п. Часто пейзаж служит фоном в живописных, графических, скульптурных (рельефы, медали) произведениях других жанров</w:t>
      </w:r>
      <w:r w:rsidR="00773763">
        <w:rPr>
          <w:color w:val="000000" w:themeColor="text1"/>
          <w:szCs w:val="28"/>
        </w:rPr>
        <w:t>»</w:t>
      </w:r>
      <w:r w:rsidR="007E7C78">
        <w:rPr>
          <w:color w:val="000000" w:themeColor="text1"/>
          <w:szCs w:val="28"/>
          <w:vertAlign w:val="superscript"/>
        </w:rPr>
        <w:t>1</w:t>
      </w:r>
      <w:r w:rsidRPr="004D1638">
        <w:rPr>
          <w:color w:val="000000" w:themeColor="text1"/>
          <w:szCs w:val="28"/>
        </w:rPr>
        <w:t>.</w:t>
      </w:r>
      <w:proofErr w:type="gramEnd"/>
      <w:r w:rsidRPr="004D1638">
        <w:rPr>
          <w:color w:val="000000" w:themeColor="text1"/>
          <w:szCs w:val="28"/>
        </w:rPr>
        <w:t xml:space="preserve"> Изображая явления и формы природного окружения человека, художник выражает и своё отношение к природе, и восприятие её современным ему обществом. В силу этого пейзаж приобретает эмоциональность и значительное идейное содержание</w:t>
      </w:r>
      <w:r w:rsidR="00190697" w:rsidRPr="004D1638">
        <w:rPr>
          <w:color w:val="000000" w:themeColor="text1"/>
          <w:szCs w:val="28"/>
        </w:rPr>
        <w:t xml:space="preserve">. </w:t>
      </w:r>
      <w:r w:rsidR="00703673" w:rsidRPr="004D1638">
        <w:rPr>
          <w:color w:val="000000" w:themeColor="text1"/>
          <w:szCs w:val="28"/>
        </w:rPr>
        <w:t>Это может быть безмятежная тишина и спокойствие туманного утра, или уныние и безысходность холодной ненастной осени.</w:t>
      </w:r>
      <w:r w:rsidR="008924BA">
        <w:rPr>
          <w:color w:val="000000" w:themeColor="text1"/>
          <w:szCs w:val="28"/>
        </w:rPr>
        <w:t xml:space="preserve"> </w:t>
      </w:r>
      <w:r w:rsidRPr="004D1638">
        <w:rPr>
          <w:color w:val="000000" w:themeColor="text1"/>
          <w:szCs w:val="28"/>
        </w:rPr>
        <w:t>Изображения природы встречались ещё в эпоху неолита (условные обозначения небесного свода, светил, сторон света, земной поверхности, границ обитаемого мира). В рельефах и росписях стран Древнего Востока (</w:t>
      </w:r>
      <w:proofErr w:type="spellStart"/>
      <w:r w:rsidRPr="004D1638">
        <w:rPr>
          <w:color w:val="000000" w:themeColor="text1"/>
          <w:szCs w:val="28"/>
        </w:rPr>
        <w:t>Вавилония</w:t>
      </w:r>
      <w:proofErr w:type="spellEnd"/>
      <w:r w:rsidRPr="004D1638">
        <w:rPr>
          <w:color w:val="000000" w:themeColor="text1"/>
          <w:szCs w:val="28"/>
        </w:rPr>
        <w:t xml:space="preserve">, Ассирия, Египет), преимущественно в сценах войн, охоты и рыбной ловли, содержатся отдельные элементы пейзажа, особенно умножившиеся и конкретизированные в древнеегипетском искусстве эпохи Нового царства. Широкое распространение пейзажные мотивы получили в искусстве Крита XVI-XV вв. до н. э. (см. Эгейское искусство), где впервые достигалось впечатление эмоционально убедительного единства фауны, флоры и природных стихий. Пейзажные элементы древнегреческого искусства </w:t>
      </w:r>
    </w:p>
    <w:p w:rsidR="007E7C78" w:rsidRDefault="007E7C78" w:rsidP="00C5082A">
      <w:pPr>
        <w:ind w:firstLine="0"/>
        <w:jc w:val="both"/>
        <w:rPr>
          <w:color w:val="000000" w:themeColor="text1"/>
          <w:szCs w:val="28"/>
        </w:rPr>
      </w:pPr>
      <w:r>
        <w:rPr>
          <w:color w:val="000000" w:themeColor="text1"/>
          <w:szCs w:val="28"/>
        </w:rPr>
        <w:t>_____________</w:t>
      </w:r>
    </w:p>
    <w:p w:rsidR="007E7C78" w:rsidRPr="007E7C78" w:rsidRDefault="007E7C78" w:rsidP="00C5082A">
      <w:pPr>
        <w:ind w:firstLine="0"/>
        <w:jc w:val="both"/>
        <w:rPr>
          <w:color w:val="000000" w:themeColor="text1"/>
          <w:szCs w:val="28"/>
        </w:rPr>
      </w:pPr>
      <w:r>
        <w:rPr>
          <w:color w:val="000000"/>
          <w:szCs w:val="28"/>
          <w:shd w:val="clear" w:color="auto" w:fill="FFFFFF"/>
          <w:vertAlign w:val="superscript"/>
        </w:rPr>
        <w:t xml:space="preserve">1 </w:t>
      </w:r>
      <w:proofErr w:type="spellStart"/>
      <w:r>
        <w:rPr>
          <w:color w:val="000000"/>
          <w:szCs w:val="28"/>
          <w:shd w:val="clear" w:color="auto" w:fill="FFFFFF"/>
        </w:rPr>
        <w:t>Л.Кандалова</w:t>
      </w:r>
      <w:proofErr w:type="spellEnd"/>
      <w:r>
        <w:rPr>
          <w:color w:val="000000"/>
          <w:szCs w:val="28"/>
          <w:shd w:val="clear" w:color="auto" w:fill="FFFFFF"/>
        </w:rPr>
        <w:t>. Городской пейзаж: Юный художник -</w:t>
      </w:r>
      <w:r w:rsidRPr="007E7C78">
        <w:rPr>
          <w:color w:val="000000"/>
          <w:szCs w:val="28"/>
          <w:shd w:val="clear" w:color="auto" w:fill="FFFFFF"/>
        </w:rPr>
        <w:t xml:space="preserve"> М.</w:t>
      </w:r>
      <w:r>
        <w:rPr>
          <w:color w:val="000000"/>
          <w:szCs w:val="28"/>
          <w:shd w:val="clear" w:color="auto" w:fill="FFFFFF"/>
        </w:rPr>
        <w:t xml:space="preserve">, </w:t>
      </w:r>
      <w:r w:rsidRPr="007E7C78">
        <w:rPr>
          <w:color w:val="000000"/>
          <w:szCs w:val="28"/>
          <w:shd w:val="clear" w:color="auto" w:fill="FFFFFF"/>
        </w:rPr>
        <w:t>1985 г</w:t>
      </w:r>
      <w:r>
        <w:rPr>
          <w:color w:val="000000"/>
          <w:szCs w:val="28"/>
          <w:shd w:val="clear" w:color="auto" w:fill="FFFFFF"/>
        </w:rPr>
        <w:t>., с.32</w:t>
      </w:r>
    </w:p>
    <w:p w:rsidR="007E7C78" w:rsidRDefault="007E7C78" w:rsidP="00C5082A">
      <w:pPr>
        <w:ind w:firstLine="0"/>
        <w:jc w:val="both"/>
        <w:rPr>
          <w:color w:val="000000" w:themeColor="text1"/>
          <w:szCs w:val="28"/>
        </w:rPr>
      </w:pPr>
    </w:p>
    <w:p w:rsidR="0079140C" w:rsidRPr="00C5082A" w:rsidRDefault="0079140C" w:rsidP="00C5082A">
      <w:pPr>
        <w:ind w:firstLine="0"/>
        <w:jc w:val="both"/>
        <w:rPr>
          <w:b/>
          <w:bCs/>
          <w:kern w:val="36"/>
          <w:szCs w:val="28"/>
        </w:rPr>
      </w:pPr>
      <w:r w:rsidRPr="004D1638">
        <w:rPr>
          <w:color w:val="000000" w:themeColor="text1"/>
          <w:szCs w:val="28"/>
        </w:rPr>
        <w:lastRenderedPageBreak/>
        <w:t>обычно неотделимы от изображения человека; несколько большей самостоятельностью обладал эллинистический и древнеримский пейзаж, включавший элементы перспективы (иллюзионистические росписи, мозаики, так называемые живописные рельефы). Для этой эпохи характерен образ природы, воспринимаемой как сфера идиллического существования человека и богов. В средневековом искусстве Европы элементы пейзажа (особенно виды городов и отдельных зданий) нередко служили средством условных пространств, построений (например, "горки" или "палаты" в русских иконах), в большинстве случаев превращаясь в лаконичные указания на место действия. В ряде композиций ландшафтные детали складывались в умозрительно</w:t>
      </w:r>
      <w:r w:rsidR="00C81B33">
        <w:rPr>
          <w:color w:val="000000" w:themeColor="text1"/>
          <w:szCs w:val="28"/>
        </w:rPr>
        <w:t>-</w:t>
      </w:r>
      <w:r w:rsidRPr="004D1638">
        <w:rPr>
          <w:color w:val="000000" w:themeColor="text1"/>
          <w:szCs w:val="28"/>
        </w:rPr>
        <w:t>теологические схемы, отражавшие средневековые представления о Вселенной.</w:t>
      </w:r>
    </w:p>
    <w:p w:rsidR="0079140C" w:rsidRPr="004D1638" w:rsidRDefault="0079140C" w:rsidP="00C5082A">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В средневековом искусстве стран мусульманского Востока элементы пейзажа были представлены первоначально весьма скупо, если не считать редких образцов, основанных на эллинистиче</w:t>
      </w:r>
      <w:r w:rsidR="00C5082A">
        <w:rPr>
          <w:color w:val="000000" w:themeColor="text1"/>
          <w:sz w:val="28"/>
          <w:szCs w:val="28"/>
        </w:rPr>
        <w:t>ских традициях. С XIII-XIV вв. О</w:t>
      </w:r>
      <w:r w:rsidRPr="004D1638">
        <w:rPr>
          <w:color w:val="000000" w:themeColor="text1"/>
          <w:sz w:val="28"/>
          <w:szCs w:val="28"/>
        </w:rPr>
        <w:t xml:space="preserve">ни занимают всё более значительное место в книжной миниатюре, где в XV-XVI вв. в произведениях </w:t>
      </w:r>
      <w:proofErr w:type="spellStart"/>
      <w:r w:rsidRPr="004D1638">
        <w:rPr>
          <w:color w:val="000000" w:themeColor="text1"/>
          <w:sz w:val="28"/>
          <w:szCs w:val="28"/>
        </w:rPr>
        <w:t>тебризской</w:t>
      </w:r>
      <w:proofErr w:type="spellEnd"/>
      <w:r w:rsidRPr="004D1638">
        <w:rPr>
          <w:color w:val="000000" w:themeColor="text1"/>
          <w:sz w:val="28"/>
          <w:szCs w:val="28"/>
        </w:rPr>
        <w:t xml:space="preserve"> школы и </w:t>
      </w:r>
      <w:proofErr w:type="spellStart"/>
      <w:r w:rsidRPr="004D1638">
        <w:rPr>
          <w:color w:val="000000" w:themeColor="text1"/>
          <w:sz w:val="28"/>
          <w:szCs w:val="28"/>
        </w:rPr>
        <w:t>гератской</w:t>
      </w:r>
      <w:proofErr w:type="spellEnd"/>
      <w:r w:rsidRPr="004D1638">
        <w:rPr>
          <w:color w:val="000000" w:themeColor="text1"/>
          <w:sz w:val="28"/>
          <w:szCs w:val="28"/>
        </w:rPr>
        <w:t xml:space="preserve"> школы пейзажные фоны, отличающиеся сияющей чистотой красок, навевают представление о природе как замкнутом волшебном саде. Большой эмоциональной силы достигают ландшафтные детали в средневековом искусстве Индии (особенно в миниатюрах начиная с мо</w:t>
      </w:r>
      <w:r w:rsidR="00FF09CB" w:rsidRPr="004D1638">
        <w:rPr>
          <w:color w:val="000000" w:themeColor="text1"/>
          <w:sz w:val="28"/>
          <w:szCs w:val="28"/>
        </w:rPr>
        <w:t>н</w:t>
      </w:r>
      <w:r w:rsidRPr="004D1638">
        <w:rPr>
          <w:color w:val="000000" w:themeColor="text1"/>
          <w:sz w:val="28"/>
          <w:szCs w:val="28"/>
        </w:rPr>
        <w:t>гольской школы), Индокитая и Индонезии (например, образы тропического леса в рельефах на мифологические и эпические темы). Исключительно важное положение занимает пейзаж как самостоятельный жанр в живописи средневекового Китая, где вечно обновляющаяся природа считалась наиболее наглядным воплощением мирового закона (</w:t>
      </w:r>
      <w:proofErr w:type="spellStart"/>
      <w:r w:rsidRPr="004D1638">
        <w:rPr>
          <w:color w:val="000000" w:themeColor="text1"/>
          <w:sz w:val="28"/>
          <w:szCs w:val="28"/>
        </w:rPr>
        <w:t>дао</w:t>
      </w:r>
      <w:proofErr w:type="spellEnd"/>
      <w:r w:rsidRPr="004D1638">
        <w:rPr>
          <w:color w:val="000000" w:themeColor="text1"/>
          <w:sz w:val="28"/>
          <w:szCs w:val="28"/>
        </w:rPr>
        <w:t>); эта концепция находит прямое выражение в пейзаже типа "</w:t>
      </w:r>
      <w:proofErr w:type="spellStart"/>
      <w:r w:rsidRPr="004D1638">
        <w:rPr>
          <w:color w:val="000000" w:themeColor="text1"/>
          <w:sz w:val="28"/>
          <w:szCs w:val="28"/>
        </w:rPr>
        <w:t>шань-шуй</w:t>
      </w:r>
      <w:proofErr w:type="spellEnd"/>
      <w:r w:rsidRPr="004D1638">
        <w:rPr>
          <w:color w:val="000000" w:themeColor="text1"/>
          <w:sz w:val="28"/>
          <w:szCs w:val="28"/>
        </w:rPr>
        <w:t>" ("</w:t>
      </w:r>
      <w:proofErr w:type="spellStart"/>
      <w:r w:rsidRPr="004D1638">
        <w:rPr>
          <w:color w:val="000000" w:themeColor="text1"/>
          <w:sz w:val="28"/>
          <w:szCs w:val="28"/>
        </w:rPr>
        <w:t>гуры-вуды</w:t>
      </w:r>
      <w:proofErr w:type="spellEnd"/>
      <w:r w:rsidRPr="004D1638">
        <w:rPr>
          <w:color w:val="000000" w:themeColor="text1"/>
          <w:sz w:val="28"/>
          <w:szCs w:val="28"/>
        </w:rPr>
        <w:t>"). В восприятии китайского пейзажа существенную роль играли стихотворные надписи, символические мотивы, олицетворявшие возвышенные духовные качества (горная сосна, бамбук, дикая слива "</w:t>
      </w:r>
      <w:proofErr w:type="spellStart"/>
      <w:r w:rsidRPr="004D1638">
        <w:rPr>
          <w:color w:val="000000" w:themeColor="text1"/>
          <w:sz w:val="28"/>
          <w:szCs w:val="28"/>
        </w:rPr>
        <w:t>мэйхуа</w:t>
      </w:r>
      <w:proofErr w:type="spellEnd"/>
      <w:r w:rsidRPr="004D1638">
        <w:rPr>
          <w:color w:val="000000" w:themeColor="text1"/>
          <w:sz w:val="28"/>
          <w:szCs w:val="28"/>
        </w:rPr>
        <w:t xml:space="preserve">"), человеческие фигурки, пребывающие в пространстве, </w:t>
      </w:r>
      <w:r w:rsidRPr="004D1638">
        <w:rPr>
          <w:color w:val="000000" w:themeColor="text1"/>
          <w:sz w:val="28"/>
          <w:szCs w:val="28"/>
        </w:rPr>
        <w:lastRenderedPageBreak/>
        <w:t xml:space="preserve">которое кажется беспредельным из-за введения в композицию обширных горных панорам, водных гладей и туманной дымки. Отдельные пространственные планы китайского пейзажа не разграничиваются, а свободно перетекают один в другой, подчиняясь общему декоративному решению картинной плоскости. </w:t>
      </w:r>
      <w:r w:rsidR="007E7C78">
        <w:rPr>
          <w:color w:val="000000" w:themeColor="text1"/>
          <w:sz w:val="28"/>
          <w:szCs w:val="28"/>
        </w:rPr>
        <w:t>«</w:t>
      </w:r>
      <w:r w:rsidRPr="004D1638">
        <w:rPr>
          <w:color w:val="000000" w:themeColor="text1"/>
          <w:sz w:val="28"/>
          <w:szCs w:val="28"/>
        </w:rPr>
        <w:t xml:space="preserve">Среди крупнейших мастеров китайского пейзажа (сложившегося ещё в VI в.) - Го Си (XI в.), </w:t>
      </w:r>
      <w:proofErr w:type="spellStart"/>
      <w:r w:rsidRPr="004D1638">
        <w:rPr>
          <w:color w:val="000000" w:themeColor="text1"/>
          <w:sz w:val="28"/>
          <w:szCs w:val="28"/>
        </w:rPr>
        <w:t>Ма</w:t>
      </w:r>
      <w:proofErr w:type="spellEnd"/>
      <w:r w:rsidRPr="004D1638">
        <w:rPr>
          <w:color w:val="000000" w:themeColor="text1"/>
          <w:sz w:val="28"/>
          <w:szCs w:val="28"/>
        </w:rPr>
        <w:t xml:space="preserve"> Юань, </w:t>
      </w:r>
      <w:proofErr w:type="spellStart"/>
      <w:r w:rsidRPr="004D1638">
        <w:rPr>
          <w:color w:val="000000" w:themeColor="text1"/>
          <w:sz w:val="28"/>
          <w:szCs w:val="28"/>
        </w:rPr>
        <w:t>Ся</w:t>
      </w:r>
      <w:proofErr w:type="spellEnd"/>
      <w:r w:rsidRPr="004D1638">
        <w:rPr>
          <w:color w:val="000000" w:themeColor="text1"/>
          <w:sz w:val="28"/>
          <w:szCs w:val="28"/>
        </w:rPr>
        <w:t xml:space="preserve"> </w:t>
      </w:r>
      <w:proofErr w:type="spellStart"/>
      <w:r w:rsidRPr="004D1638">
        <w:rPr>
          <w:color w:val="000000" w:themeColor="text1"/>
          <w:sz w:val="28"/>
          <w:szCs w:val="28"/>
        </w:rPr>
        <w:t>Гуй</w:t>
      </w:r>
      <w:proofErr w:type="spellEnd"/>
      <w:r w:rsidRPr="004D1638">
        <w:rPr>
          <w:color w:val="000000" w:themeColor="text1"/>
          <w:sz w:val="28"/>
          <w:szCs w:val="28"/>
        </w:rPr>
        <w:t xml:space="preserve"> (оба - конец XII -</w:t>
      </w:r>
      <w:r w:rsidR="004D1638">
        <w:rPr>
          <w:color w:val="000000" w:themeColor="text1"/>
          <w:sz w:val="28"/>
          <w:szCs w:val="28"/>
        </w:rPr>
        <w:t xml:space="preserve"> </w:t>
      </w:r>
      <w:r w:rsidRPr="004D1638">
        <w:rPr>
          <w:color w:val="000000" w:themeColor="text1"/>
          <w:sz w:val="28"/>
          <w:szCs w:val="28"/>
        </w:rPr>
        <w:t xml:space="preserve">первая половина XIII в.), </w:t>
      </w:r>
      <w:proofErr w:type="spellStart"/>
      <w:r w:rsidRPr="004D1638">
        <w:rPr>
          <w:color w:val="000000" w:themeColor="text1"/>
          <w:sz w:val="28"/>
          <w:szCs w:val="28"/>
        </w:rPr>
        <w:t>Му-ци</w:t>
      </w:r>
      <w:proofErr w:type="spellEnd"/>
      <w:r w:rsidRPr="004D1638">
        <w:rPr>
          <w:color w:val="000000" w:themeColor="text1"/>
          <w:sz w:val="28"/>
          <w:szCs w:val="28"/>
        </w:rPr>
        <w:t xml:space="preserve"> (первая половина XIII </w:t>
      </w:r>
      <w:proofErr w:type="gramStart"/>
      <w:r w:rsidRPr="004D1638">
        <w:rPr>
          <w:color w:val="000000" w:themeColor="text1"/>
          <w:sz w:val="28"/>
          <w:szCs w:val="28"/>
        </w:rPr>
        <w:t>в</w:t>
      </w:r>
      <w:proofErr w:type="gramEnd"/>
      <w:r w:rsidRPr="004D1638">
        <w:rPr>
          <w:color w:val="000000" w:themeColor="text1"/>
          <w:sz w:val="28"/>
          <w:szCs w:val="28"/>
        </w:rPr>
        <w:t xml:space="preserve">.). Японский пейзаж, сформировавшийся к XII-XIII вв. и испытавший сильное влияние китайского искусства, отличается обостренной графичностью (например, у </w:t>
      </w:r>
      <w:proofErr w:type="spellStart"/>
      <w:r w:rsidRPr="004D1638">
        <w:rPr>
          <w:color w:val="000000" w:themeColor="text1"/>
          <w:sz w:val="28"/>
          <w:szCs w:val="28"/>
        </w:rPr>
        <w:t>Сэссю</w:t>
      </w:r>
      <w:proofErr w:type="spellEnd"/>
      <w:r w:rsidRPr="004D1638">
        <w:rPr>
          <w:color w:val="000000" w:themeColor="text1"/>
          <w:sz w:val="28"/>
          <w:szCs w:val="28"/>
        </w:rPr>
        <w:t xml:space="preserve">, XV </w:t>
      </w:r>
      <w:proofErr w:type="gramStart"/>
      <w:r w:rsidRPr="004D1638">
        <w:rPr>
          <w:color w:val="000000" w:themeColor="text1"/>
          <w:sz w:val="28"/>
          <w:szCs w:val="28"/>
        </w:rPr>
        <w:t>в</w:t>
      </w:r>
      <w:proofErr w:type="gramEnd"/>
      <w:r w:rsidRPr="004D1638">
        <w:rPr>
          <w:color w:val="000000" w:themeColor="text1"/>
          <w:sz w:val="28"/>
          <w:szCs w:val="28"/>
        </w:rPr>
        <w:t xml:space="preserve">.), </w:t>
      </w:r>
      <w:proofErr w:type="gramStart"/>
      <w:r w:rsidRPr="004D1638">
        <w:rPr>
          <w:color w:val="000000" w:themeColor="text1"/>
          <w:sz w:val="28"/>
          <w:szCs w:val="28"/>
        </w:rPr>
        <w:t>тяготением</w:t>
      </w:r>
      <w:proofErr w:type="gramEnd"/>
      <w:r w:rsidRPr="004D1638">
        <w:rPr>
          <w:color w:val="000000" w:themeColor="text1"/>
          <w:sz w:val="28"/>
          <w:szCs w:val="28"/>
        </w:rPr>
        <w:t xml:space="preserve"> к выделению отдельных, наиболее выигрышных в декоративном отношении мотивов, наконец (в XVIII-XIX вв.), более активной ролью человека в природе (пейзажи </w:t>
      </w:r>
      <w:proofErr w:type="spellStart"/>
      <w:r w:rsidRPr="004D1638">
        <w:rPr>
          <w:color w:val="000000" w:themeColor="text1"/>
          <w:sz w:val="28"/>
          <w:szCs w:val="28"/>
        </w:rPr>
        <w:t>Кацусика</w:t>
      </w:r>
      <w:proofErr w:type="spellEnd"/>
      <w:r w:rsidRPr="004D1638">
        <w:rPr>
          <w:color w:val="000000" w:themeColor="text1"/>
          <w:sz w:val="28"/>
          <w:szCs w:val="28"/>
        </w:rPr>
        <w:t xml:space="preserve"> Хокусай и </w:t>
      </w:r>
      <w:proofErr w:type="spellStart"/>
      <w:r w:rsidRPr="004D1638">
        <w:rPr>
          <w:color w:val="000000" w:themeColor="text1"/>
          <w:sz w:val="28"/>
          <w:szCs w:val="28"/>
        </w:rPr>
        <w:t>Андо</w:t>
      </w:r>
      <w:proofErr w:type="spellEnd"/>
      <w:r w:rsidRPr="004D1638">
        <w:rPr>
          <w:color w:val="000000" w:themeColor="text1"/>
          <w:sz w:val="28"/>
          <w:szCs w:val="28"/>
        </w:rPr>
        <w:t xml:space="preserve"> </w:t>
      </w:r>
      <w:proofErr w:type="spellStart"/>
      <w:r w:rsidRPr="004D1638">
        <w:rPr>
          <w:color w:val="000000" w:themeColor="text1"/>
          <w:sz w:val="28"/>
          <w:szCs w:val="28"/>
        </w:rPr>
        <w:t>Хиросигэ</w:t>
      </w:r>
      <w:proofErr w:type="spellEnd"/>
      <w:r w:rsidRPr="004D1638">
        <w:rPr>
          <w:color w:val="000000" w:themeColor="text1"/>
          <w:sz w:val="28"/>
          <w:szCs w:val="28"/>
        </w:rPr>
        <w:t>)</w:t>
      </w:r>
      <w:r w:rsidR="007E7C78">
        <w:rPr>
          <w:color w:val="000000" w:themeColor="text1"/>
          <w:sz w:val="28"/>
          <w:szCs w:val="28"/>
        </w:rPr>
        <w:t>»</w:t>
      </w:r>
      <w:r w:rsidR="007E7C78">
        <w:rPr>
          <w:color w:val="000000" w:themeColor="text1"/>
          <w:sz w:val="28"/>
          <w:szCs w:val="28"/>
          <w:vertAlign w:val="superscript"/>
        </w:rPr>
        <w:t>1</w:t>
      </w:r>
      <w:r w:rsidRPr="004D1638">
        <w:rPr>
          <w:color w:val="000000" w:themeColor="text1"/>
          <w:sz w:val="28"/>
          <w:szCs w:val="28"/>
        </w:rPr>
        <w:t>.</w:t>
      </w:r>
    </w:p>
    <w:p w:rsidR="007E7C78" w:rsidRDefault="0079140C" w:rsidP="00C5082A">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В западноевропейском искусстве XII-XV вв. тенденция к чувственно убедительной трактовке мира приводит к тому, что пейзажный фон начинает осмысляться как принципиально важная часть произведения изобразительного искусства. Условные (золотые или орнаментальные) фоны сменяются </w:t>
      </w:r>
      <w:proofErr w:type="gramStart"/>
      <w:r w:rsidRPr="004D1638">
        <w:rPr>
          <w:color w:val="000000" w:themeColor="text1"/>
          <w:sz w:val="28"/>
          <w:szCs w:val="28"/>
        </w:rPr>
        <w:t>пейзажными</w:t>
      </w:r>
      <w:proofErr w:type="gramEnd"/>
      <w:r w:rsidRPr="004D1638">
        <w:rPr>
          <w:color w:val="000000" w:themeColor="text1"/>
          <w:sz w:val="28"/>
          <w:szCs w:val="28"/>
        </w:rPr>
        <w:t>, нередко превращающимися в широкую панораму мира (</w:t>
      </w:r>
      <w:proofErr w:type="spellStart"/>
      <w:r w:rsidRPr="004D1638">
        <w:rPr>
          <w:color w:val="000000" w:themeColor="text1"/>
          <w:sz w:val="28"/>
          <w:szCs w:val="28"/>
        </w:rPr>
        <w:t>Джотто</w:t>
      </w:r>
      <w:proofErr w:type="spellEnd"/>
      <w:r w:rsidRPr="004D1638">
        <w:rPr>
          <w:color w:val="000000" w:themeColor="text1"/>
          <w:sz w:val="28"/>
          <w:szCs w:val="28"/>
        </w:rPr>
        <w:t xml:space="preserve"> и А. </w:t>
      </w:r>
      <w:proofErr w:type="spellStart"/>
      <w:r w:rsidRPr="004D1638">
        <w:rPr>
          <w:color w:val="000000" w:themeColor="text1"/>
          <w:sz w:val="28"/>
          <w:szCs w:val="28"/>
        </w:rPr>
        <w:t>Лоренцетти</w:t>
      </w:r>
      <w:proofErr w:type="spellEnd"/>
      <w:r w:rsidRPr="004D1638">
        <w:rPr>
          <w:color w:val="000000" w:themeColor="text1"/>
          <w:sz w:val="28"/>
          <w:szCs w:val="28"/>
        </w:rPr>
        <w:t xml:space="preserve"> в Италии XIV в.; бургундские и нидерландские миниатюристы XIV-XV вв.; братья Х. и Я. </w:t>
      </w:r>
      <w:proofErr w:type="spellStart"/>
      <w:r w:rsidRPr="004D1638">
        <w:rPr>
          <w:color w:val="000000" w:themeColor="text1"/>
          <w:sz w:val="28"/>
          <w:szCs w:val="28"/>
        </w:rPr>
        <w:t>ван</w:t>
      </w:r>
      <w:proofErr w:type="spellEnd"/>
      <w:r w:rsidRPr="004D1638">
        <w:rPr>
          <w:color w:val="000000" w:themeColor="text1"/>
          <w:sz w:val="28"/>
          <w:szCs w:val="28"/>
        </w:rPr>
        <w:t xml:space="preserve"> </w:t>
      </w:r>
      <w:proofErr w:type="spellStart"/>
      <w:r w:rsidRPr="004D1638">
        <w:rPr>
          <w:color w:val="000000" w:themeColor="text1"/>
          <w:sz w:val="28"/>
          <w:szCs w:val="28"/>
        </w:rPr>
        <w:t>Эйк</w:t>
      </w:r>
      <w:proofErr w:type="spellEnd"/>
      <w:r w:rsidRPr="004D1638">
        <w:rPr>
          <w:color w:val="000000" w:themeColor="text1"/>
          <w:sz w:val="28"/>
          <w:szCs w:val="28"/>
        </w:rPr>
        <w:t xml:space="preserve"> в Нидерландах; К. Виц и Л. </w:t>
      </w:r>
      <w:proofErr w:type="spellStart"/>
      <w:r w:rsidRPr="004D1638">
        <w:rPr>
          <w:color w:val="000000" w:themeColor="text1"/>
          <w:sz w:val="28"/>
          <w:szCs w:val="28"/>
        </w:rPr>
        <w:t>Мозер</w:t>
      </w:r>
      <w:proofErr w:type="spellEnd"/>
      <w:r w:rsidRPr="004D1638">
        <w:rPr>
          <w:color w:val="000000" w:themeColor="text1"/>
          <w:sz w:val="28"/>
          <w:szCs w:val="28"/>
        </w:rPr>
        <w:t xml:space="preserve"> в Швейцарии и Германии первой половины XV в.). </w:t>
      </w:r>
      <w:proofErr w:type="gramStart"/>
      <w:r w:rsidRPr="004D1638">
        <w:rPr>
          <w:color w:val="000000" w:themeColor="text1"/>
          <w:sz w:val="28"/>
          <w:szCs w:val="28"/>
        </w:rPr>
        <w:t xml:space="preserve">Художники Возрождения обращались к непосредственному изучению натуры, создавали наброски и акварельные этюды, разрабатывали принципы перспективного построения пейзажного пространства, руководствуясь концепциями о рационалистичности законов мироздания и возрождая представление о пейзаже как реальной среде обитания человека (последний момент был особенно характерен для итальянских мастеров </w:t>
      </w:r>
      <w:proofErr w:type="gramEnd"/>
    </w:p>
    <w:p w:rsidR="007E7C78" w:rsidRDefault="007E7C78" w:rsidP="007E7C78">
      <w:pPr>
        <w:ind w:firstLine="0"/>
        <w:jc w:val="both"/>
        <w:rPr>
          <w:color w:val="000000" w:themeColor="text1"/>
          <w:szCs w:val="28"/>
        </w:rPr>
      </w:pPr>
      <w:r>
        <w:rPr>
          <w:color w:val="000000" w:themeColor="text1"/>
          <w:szCs w:val="28"/>
        </w:rPr>
        <w:t>_____________</w:t>
      </w:r>
    </w:p>
    <w:p w:rsidR="007E7C78" w:rsidRPr="007E7C78" w:rsidRDefault="007E7C78" w:rsidP="007E7C78">
      <w:pPr>
        <w:ind w:firstLine="0"/>
        <w:jc w:val="both"/>
        <w:rPr>
          <w:color w:val="000000" w:themeColor="text1"/>
          <w:szCs w:val="28"/>
        </w:rPr>
      </w:pPr>
      <w:r>
        <w:rPr>
          <w:color w:val="000000"/>
          <w:szCs w:val="28"/>
          <w:shd w:val="clear" w:color="auto" w:fill="FFFFFF"/>
          <w:vertAlign w:val="superscript"/>
        </w:rPr>
        <w:t xml:space="preserve">1 </w:t>
      </w:r>
      <w:proofErr w:type="spellStart"/>
      <w:r>
        <w:rPr>
          <w:color w:val="000000"/>
          <w:szCs w:val="28"/>
          <w:shd w:val="clear" w:color="auto" w:fill="FFFFFF"/>
        </w:rPr>
        <w:t>Л.Кандалова</w:t>
      </w:r>
      <w:proofErr w:type="spellEnd"/>
      <w:r>
        <w:rPr>
          <w:color w:val="000000"/>
          <w:szCs w:val="28"/>
          <w:shd w:val="clear" w:color="auto" w:fill="FFFFFF"/>
        </w:rPr>
        <w:t>. Городской пейзаж: Юный художник -</w:t>
      </w:r>
      <w:r w:rsidRPr="007E7C78">
        <w:rPr>
          <w:color w:val="000000"/>
          <w:szCs w:val="28"/>
          <w:shd w:val="clear" w:color="auto" w:fill="FFFFFF"/>
        </w:rPr>
        <w:t xml:space="preserve"> М.</w:t>
      </w:r>
      <w:r>
        <w:rPr>
          <w:color w:val="000000"/>
          <w:szCs w:val="28"/>
          <w:shd w:val="clear" w:color="auto" w:fill="FFFFFF"/>
        </w:rPr>
        <w:t xml:space="preserve">, </w:t>
      </w:r>
      <w:r w:rsidRPr="007E7C78">
        <w:rPr>
          <w:color w:val="000000"/>
          <w:szCs w:val="28"/>
          <w:shd w:val="clear" w:color="auto" w:fill="FFFFFF"/>
        </w:rPr>
        <w:t>1985 г</w:t>
      </w:r>
      <w:r>
        <w:rPr>
          <w:color w:val="000000"/>
          <w:szCs w:val="28"/>
          <w:shd w:val="clear" w:color="auto" w:fill="FFFFFF"/>
        </w:rPr>
        <w:t>., с.35</w:t>
      </w:r>
    </w:p>
    <w:p w:rsidR="007E7C78" w:rsidRDefault="007E7C78" w:rsidP="00C5082A">
      <w:pPr>
        <w:pStyle w:val="a3"/>
        <w:spacing w:before="0" w:beforeAutospacing="0" w:after="0" w:afterAutospacing="0" w:line="360" w:lineRule="auto"/>
        <w:jc w:val="both"/>
        <w:rPr>
          <w:color w:val="000000" w:themeColor="text1"/>
          <w:sz w:val="28"/>
          <w:szCs w:val="28"/>
        </w:rPr>
      </w:pPr>
    </w:p>
    <w:p w:rsidR="004D1638" w:rsidRDefault="0079140C" w:rsidP="00C5082A">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lastRenderedPageBreak/>
        <w:t xml:space="preserve">кватроченто). Важное место в истории пейзажа занимает творчество А. </w:t>
      </w:r>
      <w:proofErr w:type="spellStart"/>
      <w:r w:rsidRPr="004D1638">
        <w:rPr>
          <w:color w:val="000000" w:themeColor="text1"/>
          <w:sz w:val="28"/>
          <w:szCs w:val="28"/>
        </w:rPr>
        <w:t>Мантеньи</w:t>
      </w:r>
      <w:proofErr w:type="spellEnd"/>
      <w:r w:rsidRPr="004D1638">
        <w:rPr>
          <w:color w:val="000000" w:themeColor="text1"/>
          <w:sz w:val="28"/>
          <w:szCs w:val="28"/>
        </w:rPr>
        <w:t xml:space="preserve">, П. </w:t>
      </w:r>
      <w:proofErr w:type="spellStart"/>
      <w:r w:rsidRPr="004D1638">
        <w:rPr>
          <w:color w:val="000000" w:themeColor="text1"/>
          <w:sz w:val="28"/>
          <w:szCs w:val="28"/>
        </w:rPr>
        <w:t>Уччелло</w:t>
      </w:r>
      <w:proofErr w:type="spellEnd"/>
      <w:r w:rsidRPr="004D1638">
        <w:rPr>
          <w:color w:val="000000" w:themeColor="text1"/>
          <w:sz w:val="28"/>
          <w:szCs w:val="28"/>
        </w:rPr>
        <w:t xml:space="preserve">, Пьеро </w:t>
      </w:r>
      <w:proofErr w:type="spellStart"/>
      <w:r w:rsidRPr="004D1638">
        <w:rPr>
          <w:color w:val="000000" w:themeColor="text1"/>
          <w:sz w:val="28"/>
          <w:szCs w:val="28"/>
        </w:rPr>
        <w:t>делла</w:t>
      </w:r>
      <w:proofErr w:type="spellEnd"/>
      <w:r w:rsidRPr="004D1638">
        <w:rPr>
          <w:color w:val="000000" w:themeColor="text1"/>
          <w:sz w:val="28"/>
          <w:szCs w:val="28"/>
        </w:rPr>
        <w:t xml:space="preserve"> Франческа, Леонардо да Винчи, </w:t>
      </w:r>
      <w:proofErr w:type="spellStart"/>
      <w:r w:rsidRPr="004D1638">
        <w:rPr>
          <w:color w:val="000000" w:themeColor="text1"/>
          <w:sz w:val="28"/>
          <w:szCs w:val="28"/>
        </w:rPr>
        <w:t>Джентиле</w:t>
      </w:r>
      <w:proofErr w:type="spellEnd"/>
      <w:r w:rsidRPr="004D1638">
        <w:rPr>
          <w:color w:val="000000" w:themeColor="text1"/>
          <w:sz w:val="28"/>
          <w:szCs w:val="28"/>
        </w:rPr>
        <w:t xml:space="preserve"> и Джованни Беллини, Джорджоне, Тициана, Тинторетто в Италии, </w:t>
      </w:r>
      <w:proofErr w:type="spellStart"/>
      <w:r w:rsidRPr="004D1638">
        <w:rPr>
          <w:color w:val="000000" w:themeColor="text1"/>
          <w:sz w:val="28"/>
          <w:szCs w:val="28"/>
        </w:rPr>
        <w:t>Хуго</w:t>
      </w:r>
      <w:proofErr w:type="spellEnd"/>
      <w:r w:rsidRPr="004D1638">
        <w:rPr>
          <w:color w:val="000000" w:themeColor="text1"/>
          <w:sz w:val="28"/>
          <w:szCs w:val="28"/>
        </w:rPr>
        <w:t xml:space="preserve"> </w:t>
      </w:r>
      <w:proofErr w:type="spellStart"/>
      <w:r w:rsidRPr="004D1638">
        <w:rPr>
          <w:color w:val="000000" w:themeColor="text1"/>
          <w:sz w:val="28"/>
          <w:szCs w:val="28"/>
        </w:rPr>
        <w:t>ван</w:t>
      </w:r>
      <w:proofErr w:type="spellEnd"/>
      <w:r w:rsidRPr="004D1638">
        <w:rPr>
          <w:color w:val="000000" w:themeColor="text1"/>
          <w:sz w:val="28"/>
          <w:szCs w:val="28"/>
        </w:rPr>
        <w:t xml:space="preserve"> </w:t>
      </w:r>
      <w:proofErr w:type="spellStart"/>
      <w:proofErr w:type="gramStart"/>
      <w:r w:rsidRPr="004D1638">
        <w:rPr>
          <w:color w:val="000000" w:themeColor="text1"/>
          <w:sz w:val="28"/>
          <w:szCs w:val="28"/>
        </w:rPr>
        <w:t>дер</w:t>
      </w:r>
      <w:proofErr w:type="spellEnd"/>
      <w:proofErr w:type="gramEnd"/>
      <w:r w:rsidRPr="004D1638">
        <w:rPr>
          <w:color w:val="000000" w:themeColor="text1"/>
          <w:sz w:val="28"/>
          <w:szCs w:val="28"/>
        </w:rPr>
        <w:t xml:space="preserve"> Гуса, </w:t>
      </w:r>
      <w:proofErr w:type="spellStart"/>
      <w:r w:rsidRPr="004D1638">
        <w:rPr>
          <w:color w:val="000000" w:themeColor="text1"/>
          <w:sz w:val="28"/>
          <w:szCs w:val="28"/>
        </w:rPr>
        <w:t>Гертгена</w:t>
      </w:r>
      <w:proofErr w:type="spellEnd"/>
      <w:r w:rsidRPr="004D1638">
        <w:rPr>
          <w:color w:val="000000" w:themeColor="text1"/>
          <w:sz w:val="28"/>
          <w:szCs w:val="28"/>
        </w:rPr>
        <w:t xml:space="preserve"> тот </w:t>
      </w:r>
      <w:proofErr w:type="spellStart"/>
      <w:r w:rsidRPr="004D1638">
        <w:rPr>
          <w:color w:val="000000" w:themeColor="text1"/>
          <w:sz w:val="28"/>
          <w:szCs w:val="28"/>
        </w:rPr>
        <w:t>Синт-Янса</w:t>
      </w:r>
      <w:proofErr w:type="spellEnd"/>
      <w:r w:rsidRPr="004D1638">
        <w:rPr>
          <w:color w:val="000000" w:themeColor="text1"/>
          <w:sz w:val="28"/>
          <w:szCs w:val="28"/>
        </w:rPr>
        <w:t xml:space="preserve">, Х. Босха в Нидерландах, А. Дюрера, М. </w:t>
      </w:r>
      <w:proofErr w:type="spellStart"/>
      <w:r w:rsidRPr="004D1638">
        <w:rPr>
          <w:color w:val="000000" w:themeColor="text1"/>
          <w:sz w:val="28"/>
          <w:szCs w:val="28"/>
        </w:rPr>
        <w:t>Нитхардта</w:t>
      </w:r>
      <w:proofErr w:type="spellEnd"/>
      <w:r w:rsidRPr="004D1638">
        <w:rPr>
          <w:color w:val="000000" w:themeColor="text1"/>
          <w:sz w:val="28"/>
          <w:szCs w:val="28"/>
        </w:rPr>
        <w:t xml:space="preserve"> в Германии, мастеров дунайской школы в Германии и Австрии. В искусстве Возрождения формируются предпосылки для появления самостоятельного пейзажного жанра, складывающегося первоначально в графике (А. Дюрер и дунайская школа) и в небольших живописных композициях, где образ природы или составляет единственное содержание картины (А. </w:t>
      </w:r>
      <w:proofErr w:type="spellStart"/>
      <w:r w:rsidRPr="004D1638">
        <w:rPr>
          <w:color w:val="000000" w:themeColor="text1"/>
          <w:sz w:val="28"/>
          <w:szCs w:val="28"/>
        </w:rPr>
        <w:t>Альтдорфер</w:t>
      </w:r>
      <w:proofErr w:type="spellEnd"/>
      <w:r w:rsidRPr="004D1638">
        <w:rPr>
          <w:color w:val="000000" w:themeColor="text1"/>
          <w:sz w:val="28"/>
          <w:szCs w:val="28"/>
        </w:rPr>
        <w:t xml:space="preserve">) или безраздельно главенствует над сценами переднего плана (нидерландец И. </w:t>
      </w:r>
      <w:proofErr w:type="spellStart"/>
      <w:r w:rsidRPr="004D1638">
        <w:rPr>
          <w:color w:val="000000" w:themeColor="text1"/>
          <w:sz w:val="28"/>
          <w:szCs w:val="28"/>
        </w:rPr>
        <w:t>Патинир</w:t>
      </w:r>
      <w:proofErr w:type="spellEnd"/>
      <w:r w:rsidRPr="004D1638">
        <w:rPr>
          <w:color w:val="000000" w:themeColor="text1"/>
          <w:sz w:val="28"/>
          <w:szCs w:val="28"/>
        </w:rPr>
        <w:t xml:space="preserve">). Если итальянские художники стремились подчеркнуть гармоничное созвучие человеческого и природного начал (Джорджоне, Тициан), а в городских пейзажных фонах воплотить представление об идеальной архитектурной среде (Рафаэль), то немецкие мастера особенно охотно обращались к дикой природе, нередко придавая ей катастрофически-бурный облик. </w:t>
      </w:r>
      <w:proofErr w:type="gramStart"/>
      <w:r w:rsidRPr="004D1638">
        <w:rPr>
          <w:color w:val="000000" w:themeColor="text1"/>
          <w:sz w:val="28"/>
          <w:szCs w:val="28"/>
        </w:rPr>
        <w:t>Совмещение пейзажного и жанрового моментов, типичное для нидерландского пейзажа, приводит к наиболее ярким результатам в произведениях П. Брейгеля Старшего, отличительными чертами которых является не только грандиозность панорамных композиций, но и глубочайшее проникновение в характер народной жизни, органически связанной с ландшафтным окружением.</w:t>
      </w:r>
      <w:proofErr w:type="gramEnd"/>
      <w:r w:rsidRPr="004D1638">
        <w:rPr>
          <w:color w:val="000000" w:themeColor="text1"/>
          <w:sz w:val="28"/>
          <w:szCs w:val="28"/>
        </w:rPr>
        <w:t xml:space="preserve"> В XVI - начале XVII </w:t>
      </w:r>
      <w:proofErr w:type="gramStart"/>
      <w:r w:rsidRPr="004D1638">
        <w:rPr>
          <w:color w:val="000000" w:themeColor="text1"/>
          <w:sz w:val="28"/>
          <w:szCs w:val="28"/>
        </w:rPr>
        <w:t>в</w:t>
      </w:r>
      <w:proofErr w:type="gramEnd"/>
      <w:r w:rsidRPr="004D1638">
        <w:rPr>
          <w:color w:val="000000" w:themeColor="text1"/>
          <w:sz w:val="28"/>
          <w:szCs w:val="28"/>
        </w:rPr>
        <w:t xml:space="preserve">. </w:t>
      </w:r>
      <w:proofErr w:type="gramStart"/>
      <w:r w:rsidRPr="004D1638">
        <w:rPr>
          <w:color w:val="000000" w:themeColor="text1"/>
          <w:sz w:val="28"/>
          <w:szCs w:val="28"/>
        </w:rPr>
        <w:t>у</w:t>
      </w:r>
      <w:proofErr w:type="gramEnd"/>
      <w:r w:rsidRPr="004D1638">
        <w:rPr>
          <w:color w:val="000000" w:themeColor="text1"/>
          <w:sz w:val="28"/>
          <w:szCs w:val="28"/>
        </w:rPr>
        <w:t xml:space="preserve"> ряда нидерландских мастеров (</w:t>
      </w:r>
      <w:proofErr w:type="spellStart"/>
      <w:r w:rsidRPr="004D1638">
        <w:rPr>
          <w:color w:val="000000" w:themeColor="text1"/>
          <w:sz w:val="28"/>
          <w:szCs w:val="28"/>
        </w:rPr>
        <w:t>Херри</w:t>
      </w:r>
      <w:proofErr w:type="spellEnd"/>
      <w:r w:rsidRPr="004D1638">
        <w:rPr>
          <w:color w:val="000000" w:themeColor="text1"/>
          <w:sz w:val="28"/>
          <w:szCs w:val="28"/>
        </w:rPr>
        <w:t xml:space="preserve"> мет де </w:t>
      </w:r>
      <w:proofErr w:type="spellStart"/>
      <w:r w:rsidRPr="004D1638">
        <w:rPr>
          <w:color w:val="000000" w:themeColor="text1"/>
          <w:sz w:val="28"/>
          <w:szCs w:val="28"/>
        </w:rPr>
        <w:t>Блес</w:t>
      </w:r>
      <w:proofErr w:type="spellEnd"/>
      <w:r w:rsidRPr="004D1638">
        <w:rPr>
          <w:color w:val="000000" w:themeColor="text1"/>
          <w:sz w:val="28"/>
          <w:szCs w:val="28"/>
        </w:rPr>
        <w:t xml:space="preserve">, </w:t>
      </w:r>
      <w:proofErr w:type="spellStart"/>
      <w:r w:rsidRPr="004D1638">
        <w:rPr>
          <w:color w:val="000000" w:themeColor="text1"/>
          <w:sz w:val="28"/>
          <w:szCs w:val="28"/>
        </w:rPr>
        <w:t>Йоссе</w:t>
      </w:r>
      <w:proofErr w:type="spellEnd"/>
      <w:r w:rsidRPr="004D1638">
        <w:rPr>
          <w:color w:val="000000" w:themeColor="text1"/>
          <w:sz w:val="28"/>
          <w:szCs w:val="28"/>
        </w:rPr>
        <w:t xml:space="preserve"> де </w:t>
      </w:r>
      <w:proofErr w:type="spellStart"/>
      <w:r w:rsidRPr="004D1638">
        <w:rPr>
          <w:color w:val="000000" w:themeColor="text1"/>
          <w:sz w:val="28"/>
          <w:szCs w:val="28"/>
        </w:rPr>
        <w:t>Момпер</w:t>
      </w:r>
      <w:proofErr w:type="spellEnd"/>
      <w:r w:rsidRPr="004D1638">
        <w:rPr>
          <w:color w:val="000000" w:themeColor="text1"/>
          <w:sz w:val="28"/>
          <w:szCs w:val="28"/>
        </w:rPr>
        <w:t xml:space="preserve">, </w:t>
      </w:r>
      <w:proofErr w:type="spellStart"/>
      <w:r w:rsidRPr="004D1638">
        <w:rPr>
          <w:color w:val="000000" w:themeColor="text1"/>
          <w:sz w:val="28"/>
          <w:szCs w:val="28"/>
        </w:rPr>
        <w:t>Гиллис</w:t>
      </w:r>
      <w:proofErr w:type="spellEnd"/>
      <w:r w:rsidRPr="004D1638">
        <w:rPr>
          <w:color w:val="000000" w:themeColor="text1"/>
          <w:sz w:val="28"/>
          <w:szCs w:val="28"/>
        </w:rPr>
        <w:t xml:space="preserve"> </w:t>
      </w:r>
      <w:proofErr w:type="spellStart"/>
      <w:r w:rsidRPr="004D1638">
        <w:rPr>
          <w:color w:val="000000" w:themeColor="text1"/>
          <w:sz w:val="28"/>
          <w:szCs w:val="28"/>
        </w:rPr>
        <w:t>ван</w:t>
      </w:r>
      <w:proofErr w:type="spellEnd"/>
      <w:r w:rsidRPr="004D1638">
        <w:rPr>
          <w:color w:val="000000" w:themeColor="text1"/>
          <w:sz w:val="28"/>
          <w:szCs w:val="28"/>
        </w:rPr>
        <w:t xml:space="preserve"> </w:t>
      </w:r>
      <w:proofErr w:type="spellStart"/>
      <w:r w:rsidRPr="004D1638">
        <w:rPr>
          <w:color w:val="000000" w:themeColor="text1"/>
          <w:sz w:val="28"/>
          <w:szCs w:val="28"/>
        </w:rPr>
        <w:t>Конинксло</w:t>
      </w:r>
      <w:proofErr w:type="spellEnd"/>
      <w:r w:rsidRPr="004D1638">
        <w:rPr>
          <w:color w:val="000000" w:themeColor="text1"/>
          <w:sz w:val="28"/>
          <w:szCs w:val="28"/>
        </w:rPr>
        <w:t xml:space="preserve">) традиционные черты ренессансного пейзажа тонкие жизненные наблюдения переплетаются с </w:t>
      </w:r>
      <w:proofErr w:type="spellStart"/>
      <w:r w:rsidRPr="004D1638">
        <w:rPr>
          <w:color w:val="000000" w:themeColor="text1"/>
          <w:sz w:val="28"/>
          <w:szCs w:val="28"/>
        </w:rPr>
        <w:t>маньеристической</w:t>
      </w:r>
      <w:proofErr w:type="spellEnd"/>
      <w:r w:rsidRPr="004D1638">
        <w:rPr>
          <w:color w:val="000000" w:themeColor="text1"/>
          <w:sz w:val="28"/>
          <w:szCs w:val="28"/>
        </w:rPr>
        <w:t xml:space="preserve"> фантастикой, подч</w:t>
      </w:r>
      <w:r w:rsidR="00C81B33">
        <w:rPr>
          <w:color w:val="000000" w:themeColor="text1"/>
          <w:sz w:val="28"/>
          <w:szCs w:val="28"/>
        </w:rPr>
        <w:t>ёркивающей субъективно-</w:t>
      </w:r>
      <w:r w:rsidRPr="004D1638">
        <w:rPr>
          <w:color w:val="000000" w:themeColor="text1"/>
          <w:sz w:val="28"/>
          <w:szCs w:val="28"/>
        </w:rPr>
        <w:t>эмоциональное отношение художника к миру.</w:t>
      </w:r>
    </w:p>
    <w:p w:rsidR="004D1638"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К началу XVII в. в творчестве итальянца</w:t>
      </w:r>
      <w:proofErr w:type="gramStart"/>
      <w:r w:rsidRPr="004D1638">
        <w:rPr>
          <w:color w:val="000000" w:themeColor="text1"/>
          <w:sz w:val="28"/>
          <w:szCs w:val="28"/>
        </w:rPr>
        <w:t xml:space="preserve"> А</w:t>
      </w:r>
      <w:proofErr w:type="gramEnd"/>
      <w:r w:rsidRPr="004D1638">
        <w:rPr>
          <w:color w:val="000000" w:themeColor="text1"/>
          <w:sz w:val="28"/>
          <w:szCs w:val="28"/>
        </w:rPr>
        <w:t xml:space="preserve">н. Карраччи, нидерландца П. Бриля и немца А. </w:t>
      </w:r>
      <w:proofErr w:type="spellStart"/>
      <w:r w:rsidRPr="004D1638">
        <w:rPr>
          <w:color w:val="000000" w:themeColor="text1"/>
          <w:sz w:val="28"/>
          <w:szCs w:val="28"/>
        </w:rPr>
        <w:t>Эльсхаймера</w:t>
      </w:r>
      <w:proofErr w:type="spellEnd"/>
      <w:r w:rsidRPr="004D1638">
        <w:rPr>
          <w:color w:val="000000" w:themeColor="text1"/>
          <w:sz w:val="28"/>
          <w:szCs w:val="28"/>
        </w:rPr>
        <w:t xml:space="preserve"> оформляются принципы "идеального" пейзажа, подчинённого идее разумного закона, скрытого под внешним многообразием различных аспектов природы. В искусстве классицизма </w:t>
      </w:r>
      <w:r w:rsidRPr="004D1638">
        <w:rPr>
          <w:color w:val="000000" w:themeColor="text1"/>
          <w:sz w:val="28"/>
          <w:szCs w:val="28"/>
        </w:rPr>
        <w:lastRenderedPageBreak/>
        <w:t xml:space="preserve">окончательно закрепляется система условной, кулисной </w:t>
      </w:r>
      <w:proofErr w:type="spellStart"/>
      <w:r w:rsidRPr="004D1638">
        <w:rPr>
          <w:color w:val="000000" w:themeColor="text1"/>
          <w:sz w:val="28"/>
          <w:szCs w:val="28"/>
        </w:rPr>
        <w:t>трехплановой</w:t>
      </w:r>
      <w:proofErr w:type="spellEnd"/>
      <w:r w:rsidRPr="004D1638">
        <w:rPr>
          <w:color w:val="000000" w:themeColor="text1"/>
          <w:sz w:val="28"/>
          <w:szCs w:val="28"/>
        </w:rPr>
        <w:t xml:space="preserve"> композиции, утверждается принципиальное различие наброска или этюда и законченного пейзажа-картины. Наряду с этим пейзаж становится носителем высокого этического содержания, что особенно характерно для творчества Н. Пуссена и К. </w:t>
      </w:r>
      <w:proofErr w:type="spellStart"/>
      <w:r w:rsidRPr="004D1638">
        <w:rPr>
          <w:color w:val="000000" w:themeColor="text1"/>
          <w:sz w:val="28"/>
          <w:szCs w:val="28"/>
        </w:rPr>
        <w:t>Лоррена</w:t>
      </w:r>
      <w:proofErr w:type="spellEnd"/>
      <w:r w:rsidRPr="004D1638">
        <w:rPr>
          <w:color w:val="000000" w:themeColor="text1"/>
          <w:sz w:val="28"/>
          <w:szCs w:val="28"/>
        </w:rPr>
        <w:t xml:space="preserve">, произведения которых представляют собой 2 варианта "идеального" пейзажа - героический и идиллический. В пейзаже барокко (фламандец П. П. Рубенс, итальянцы С. Роза и А. </w:t>
      </w:r>
      <w:proofErr w:type="spellStart"/>
      <w:r w:rsidRPr="004D1638">
        <w:rPr>
          <w:color w:val="000000" w:themeColor="text1"/>
          <w:sz w:val="28"/>
          <w:szCs w:val="28"/>
        </w:rPr>
        <w:t>Маньяско</w:t>
      </w:r>
      <w:proofErr w:type="spellEnd"/>
      <w:r w:rsidRPr="004D1638">
        <w:rPr>
          <w:color w:val="000000" w:themeColor="text1"/>
          <w:sz w:val="28"/>
          <w:szCs w:val="28"/>
        </w:rPr>
        <w:t>) первенствует стихийная мощь природы, иногда как бы подавляющая человека. Элементы живописи с натуры, на открытом воздухе (</w:t>
      </w:r>
      <w:proofErr w:type="gramStart"/>
      <w:r w:rsidRPr="004D1638">
        <w:rPr>
          <w:color w:val="000000" w:themeColor="text1"/>
          <w:sz w:val="28"/>
          <w:szCs w:val="28"/>
        </w:rPr>
        <w:t>см</w:t>
      </w:r>
      <w:proofErr w:type="gramEnd"/>
      <w:r w:rsidRPr="004D1638">
        <w:rPr>
          <w:color w:val="000000" w:themeColor="text1"/>
          <w:sz w:val="28"/>
          <w:szCs w:val="28"/>
        </w:rPr>
        <w:t xml:space="preserve">. Пленэр) появляются в отмеченных необычайной свежестью восприятия пейзажах Д. Веласкеса. </w:t>
      </w:r>
      <w:proofErr w:type="gramStart"/>
      <w:r w:rsidRPr="004D1638">
        <w:rPr>
          <w:color w:val="000000" w:themeColor="text1"/>
          <w:sz w:val="28"/>
          <w:szCs w:val="28"/>
        </w:rPr>
        <w:t>Голландские живописцы и графики XVII в.</w:t>
      </w:r>
      <w:r w:rsidR="007E7C78">
        <w:rPr>
          <w:color w:val="000000" w:themeColor="text1"/>
          <w:sz w:val="28"/>
          <w:szCs w:val="28"/>
        </w:rPr>
        <w:t xml:space="preserve"> </w:t>
      </w:r>
      <w:r w:rsidRPr="004D1638">
        <w:rPr>
          <w:color w:val="000000" w:themeColor="text1"/>
          <w:sz w:val="28"/>
          <w:szCs w:val="28"/>
        </w:rPr>
        <w:t xml:space="preserve"> (Я. </w:t>
      </w:r>
      <w:proofErr w:type="spellStart"/>
      <w:r w:rsidRPr="004D1638">
        <w:rPr>
          <w:color w:val="000000" w:themeColor="text1"/>
          <w:sz w:val="28"/>
          <w:szCs w:val="28"/>
        </w:rPr>
        <w:t>ван</w:t>
      </w:r>
      <w:proofErr w:type="spellEnd"/>
      <w:r w:rsidRPr="004D1638">
        <w:rPr>
          <w:color w:val="000000" w:themeColor="text1"/>
          <w:sz w:val="28"/>
          <w:szCs w:val="28"/>
        </w:rPr>
        <w:t xml:space="preserve"> </w:t>
      </w:r>
      <w:proofErr w:type="spellStart"/>
      <w:r w:rsidRPr="004D1638">
        <w:rPr>
          <w:color w:val="000000" w:themeColor="text1"/>
          <w:sz w:val="28"/>
          <w:szCs w:val="28"/>
        </w:rPr>
        <w:t>Гойен</w:t>
      </w:r>
      <w:proofErr w:type="spellEnd"/>
      <w:r w:rsidRPr="004D1638">
        <w:rPr>
          <w:color w:val="000000" w:themeColor="text1"/>
          <w:sz w:val="28"/>
          <w:szCs w:val="28"/>
        </w:rPr>
        <w:t xml:space="preserve">, Х. </w:t>
      </w:r>
      <w:proofErr w:type="spellStart"/>
      <w:r w:rsidRPr="004D1638">
        <w:rPr>
          <w:color w:val="000000" w:themeColor="text1"/>
          <w:sz w:val="28"/>
          <w:szCs w:val="28"/>
        </w:rPr>
        <w:t>Сегерс</w:t>
      </w:r>
      <w:proofErr w:type="spellEnd"/>
      <w:r w:rsidRPr="004D1638">
        <w:rPr>
          <w:color w:val="000000" w:themeColor="text1"/>
          <w:sz w:val="28"/>
          <w:szCs w:val="28"/>
        </w:rPr>
        <w:t xml:space="preserve">, Я. </w:t>
      </w:r>
      <w:proofErr w:type="spellStart"/>
      <w:r w:rsidRPr="004D1638">
        <w:rPr>
          <w:color w:val="000000" w:themeColor="text1"/>
          <w:sz w:val="28"/>
          <w:szCs w:val="28"/>
        </w:rPr>
        <w:t>ван</w:t>
      </w:r>
      <w:proofErr w:type="spellEnd"/>
      <w:r w:rsidRPr="004D1638">
        <w:rPr>
          <w:color w:val="000000" w:themeColor="text1"/>
          <w:sz w:val="28"/>
          <w:szCs w:val="28"/>
        </w:rPr>
        <w:t xml:space="preserve"> </w:t>
      </w:r>
      <w:proofErr w:type="spellStart"/>
      <w:r w:rsidRPr="004D1638">
        <w:rPr>
          <w:color w:val="000000" w:themeColor="text1"/>
          <w:sz w:val="28"/>
          <w:szCs w:val="28"/>
        </w:rPr>
        <w:t>Рёйсдал</w:t>
      </w:r>
      <w:proofErr w:type="spellEnd"/>
      <w:r w:rsidRPr="004D1638">
        <w:rPr>
          <w:color w:val="000000" w:themeColor="text1"/>
          <w:sz w:val="28"/>
          <w:szCs w:val="28"/>
        </w:rPr>
        <w:t xml:space="preserve">, М. </w:t>
      </w:r>
      <w:proofErr w:type="spellStart"/>
      <w:r w:rsidRPr="004D1638">
        <w:rPr>
          <w:color w:val="000000" w:themeColor="text1"/>
          <w:sz w:val="28"/>
          <w:szCs w:val="28"/>
        </w:rPr>
        <w:t>Хоббема</w:t>
      </w:r>
      <w:proofErr w:type="spellEnd"/>
      <w:r w:rsidRPr="004D1638">
        <w:rPr>
          <w:color w:val="000000" w:themeColor="text1"/>
          <w:sz w:val="28"/>
          <w:szCs w:val="28"/>
        </w:rPr>
        <w:t xml:space="preserve">, Рембрандт, Я. Вермер </w:t>
      </w:r>
      <w:proofErr w:type="spellStart"/>
      <w:r w:rsidRPr="004D1638">
        <w:rPr>
          <w:color w:val="000000" w:themeColor="text1"/>
          <w:sz w:val="28"/>
          <w:szCs w:val="28"/>
        </w:rPr>
        <w:t>Делфтский</w:t>
      </w:r>
      <w:proofErr w:type="spellEnd"/>
      <w:r w:rsidRPr="004D1638">
        <w:rPr>
          <w:color w:val="000000" w:themeColor="text1"/>
          <w:sz w:val="28"/>
          <w:szCs w:val="28"/>
        </w:rPr>
        <w:t xml:space="preserve">), детально разрабатывая световоздушную перспективу и систему </w:t>
      </w:r>
      <w:proofErr w:type="spellStart"/>
      <w:r w:rsidRPr="004D1638">
        <w:rPr>
          <w:color w:val="000000" w:themeColor="text1"/>
          <w:sz w:val="28"/>
          <w:szCs w:val="28"/>
        </w:rPr>
        <w:t>оттенков-валёров</w:t>
      </w:r>
      <w:proofErr w:type="spellEnd"/>
      <w:r w:rsidRPr="004D1638">
        <w:rPr>
          <w:color w:val="000000" w:themeColor="text1"/>
          <w:sz w:val="28"/>
          <w:szCs w:val="28"/>
        </w:rPr>
        <w:t>, соединяли в своих произведениях поэтическое ощущение естественной жизни природы, её вечной изменчивости, представление о величии бескрайних природных пространств с идеей тесной связи природы с повседневным существованием человека.</w:t>
      </w:r>
      <w:proofErr w:type="gramEnd"/>
      <w:r w:rsidRPr="004D1638">
        <w:rPr>
          <w:color w:val="000000" w:themeColor="text1"/>
          <w:sz w:val="28"/>
          <w:szCs w:val="28"/>
        </w:rPr>
        <w:t xml:space="preserve"> Голландские мастера создали многообразные типы пейзажа (в том числе марину и городской пейзаж).</w:t>
      </w:r>
    </w:p>
    <w:p w:rsidR="004D1638"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С XVII в. широко распространяется топографический видовой пейзаж (гравёры - немец М. </w:t>
      </w:r>
      <w:proofErr w:type="spellStart"/>
      <w:r w:rsidRPr="004D1638">
        <w:rPr>
          <w:color w:val="000000" w:themeColor="text1"/>
          <w:sz w:val="28"/>
          <w:szCs w:val="28"/>
        </w:rPr>
        <w:t>Мериан</w:t>
      </w:r>
      <w:proofErr w:type="spellEnd"/>
      <w:r w:rsidRPr="004D1638">
        <w:rPr>
          <w:color w:val="000000" w:themeColor="text1"/>
          <w:sz w:val="28"/>
          <w:szCs w:val="28"/>
        </w:rPr>
        <w:t xml:space="preserve"> и чех В. </w:t>
      </w:r>
      <w:proofErr w:type="spellStart"/>
      <w:r w:rsidRPr="004D1638">
        <w:rPr>
          <w:color w:val="000000" w:themeColor="text1"/>
          <w:sz w:val="28"/>
          <w:szCs w:val="28"/>
        </w:rPr>
        <w:t>Голлар</w:t>
      </w:r>
      <w:proofErr w:type="spellEnd"/>
      <w:r w:rsidRPr="004D1638">
        <w:rPr>
          <w:color w:val="000000" w:themeColor="text1"/>
          <w:sz w:val="28"/>
          <w:szCs w:val="28"/>
        </w:rPr>
        <w:t xml:space="preserve">), развитие которого было во многом предопределено применением камеры-обскуры, позволившей с невиданной до сих пор точностью переносить отдельные мотивы на холст или бумагу. </w:t>
      </w:r>
      <w:proofErr w:type="gramStart"/>
      <w:r w:rsidRPr="004D1638">
        <w:rPr>
          <w:color w:val="000000" w:themeColor="text1"/>
          <w:sz w:val="28"/>
          <w:szCs w:val="28"/>
        </w:rPr>
        <w:t xml:space="preserve">Такого рода пейзаж в XVIII в. достигает расцвета в насыщенных воздухом и светом </w:t>
      </w:r>
      <w:proofErr w:type="spellStart"/>
      <w:r w:rsidRPr="004D1638">
        <w:rPr>
          <w:color w:val="000000" w:themeColor="text1"/>
          <w:sz w:val="28"/>
          <w:szCs w:val="28"/>
        </w:rPr>
        <w:t>ведутах</w:t>
      </w:r>
      <w:proofErr w:type="spellEnd"/>
      <w:r w:rsidRPr="004D1638">
        <w:rPr>
          <w:color w:val="000000" w:themeColor="text1"/>
          <w:sz w:val="28"/>
          <w:szCs w:val="28"/>
        </w:rPr>
        <w:t xml:space="preserve"> </w:t>
      </w:r>
      <w:proofErr w:type="spellStart"/>
      <w:r w:rsidRPr="004D1638">
        <w:rPr>
          <w:color w:val="000000" w:themeColor="text1"/>
          <w:sz w:val="28"/>
          <w:szCs w:val="28"/>
        </w:rPr>
        <w:t>Каналетто</w:t>
      </w:r>
      <w:proofErr w:type="spellEnd"/>
      <w:r w:rsidRPr="004D1638">
        <w:rPr>
          <w:color w:val="000000" w:themeColor="text1"/>
          <w:sz w:val="28"/>
          <w:szCs w:val="28"/>
        </w:rPr>
        <w:t xml:space="preserve"> и Б. </w:t>
      </w:r>
      <w:proofErr w:type="spellStart"/>
      <w:r w:rsidRPr="004D1638">
        <w:rPr>
          <w:color w:val="000000" w:themeColor="text1"/>
          <w:sz w:val="28"/>
          <w:szCs w:val="28"/>
        </w:rPr>
        <w:t>Белотто</w:t>
      </w:r>
      <w:proofErr w:type="spellEnd"/>
      <w:r w:rsidRPr="004D1638">
        <w:rPr>
          <w:color w:val="000000" w:themeColor="text1"/>
          <w:sz w:val="28"/>
          <w:szCs w:val="28"/>
        </w:rPr>
        <w:t>, в открывающих качественно новый этап в истории пейзажа произведениях Ф. Гварди, выделяющихся виртуозным воспроизведением изменчивой световоздушной среды.</w:t>
      </w:r>
      <w:proofErr w:type="gramEnd"/>
      <w:r w:rsidRPr="004D1638">
        <w:rPr>
          <w:color w:val="000000" w:themeColor="text1"/>
          <w:sz w:val="28"/>
          <w:szCs w:val="28"/>
        </w:rPr>
        <w:t xml:space="preserve"> </w:t>
      </w:r>
      <w:proofErr w:type="gramStart"/>
      <w:r w:rsidRPr="004D1638">
        <w:rPr>
          <w:color w:val="000000" w:themeColor="text1"/>
          <w:sz w:val="28"/>
          <w:szCs w:val="28"/>
        </w:rPr>
        <w:t xml:space="preserve">Видовой пейзаж в XVIII в. сыграл решающую роль в становлении пейзажа в тех европейских странах, где до XVIII в. не было самостоятельного пейзажного жанра (в том числе в России, где крупнейшими представителями этого вида пейзажа были графики А. Ф. Зубов, М. И. Махаев, живописец Ф. </w:t>
      </w:r>
      <w:r w:rsidRPr="004D1638">
        <w:rPr>
          <w:color w:val="000000" w:themeColor="text1"/>
          <w:sz w:val="28"/>
          <w:szCs w:val="28"/>
        </w:rPr>
        <w:lastRenderedPageBreak/>
        <w:t>Я. Алексеев).</w:t>
      </w:r>
      <w:proofErr w:type="gramEnd"/>
      <w:r w:rsidRPr="004D1638">
        <w:rPr>
          <w:color w:val="000000" w:themeColor="text1"/>
          <w:sz w:val="28"/>
          <w:szCs w:val="28"/>
        </w:rPr>
        <w:t xml:space="preserve"> Особое место занимают графические пейзажи </w:t>
      </w:r>
      <w:proofErr w:type="gramStart"/>
      <w:r w:rsidRPr="004D1638">
        <w:rPr>
          <w:color w:val="000000" w:themeColor="text1"/>
          <w:sz w:val="28"/>
          <w:szCs w:val="28"/>
        </w:rPr>
        <w:t>Дж</w:t>
      </w:r>
      <w:proofErr w:type="gramEnd"/>
      <w:r w:rsidRPr="004D1638">
        <w:rPr>
          <w:color w:val="000000" w:themeColor="text1"/>
          <w:sz w:val="28"/>
          <w:szCs w:val="28"/>
        </w:rPr>
        <w:t xml:space="preserve">. Б. </w:t>
      </w:r>
      <w:proofErr w:type="spellStart"/>
      <w:r w:rsidRPr="004D1638">
        <w:rPr>
          <w:color w:val="000000" w:themeColor="text1"/>
          <w:sz w:val="28"/>
          <w:szCs w:val="28"/>
        </w:rPr>
        <w:t>Пиранези</w:t>
      </w:r>
      <w:proofErr w:type="spellEnd"/>
      <w:r w:rsidRPr="004D1638">
        <w:rPr>
          <w:color w:val="000000" w:themeColor="text1"/>
          <w:sz w:val="28"/>
          <w:szCs w:val="28"/>
        </w:rPr>
        <w:t xml:space="preserve">, романтизировавшего руины, памятники античного зодчества и наделявшего их сверхчеловеческой грандиозностью. </w:t>
      </w:r>
      <w:r w:rsidR="00543F4E">
        <w:rPr>
          <w:color w:val="000000" w:themeColor="text1"/>
          <w:sz w:val="28"/>
          <w:szCs w:val="28"/>
        </w:rPr>
        <w:t>«</w:t>
      </w:r>
      <w:r w:rsidRPr="004D1638">
        <w:rPr>
          <w:color w:val="000000" w:themeColor="text1"/>
          <w:sz w:val="28"/>
          <w:szCs w:val="28"/>
        </w:rPr>
        <w:t>Традиция "идеального" пейзажа обрела изысканн</w:t>
      </w:r>
      <w:proofErr w:type="gramStart"/>
      <w:r w:rsidRPr="004D1638">
        <w:rPr>
          <w:color w:val="000000" w:themeColor="text1"/>
          <w:sz w:val="28"/>
          <w:szCs w:val="28"/>
        </w:rPr>
        <w:t>о-</w:t>
      </w:r>
      <w:proofErr w:type="gramEnd"/>
      <w:r w:rsidRPr="004D1638">
        <w:rPr>
          <w:color w:val="000000" w:themeColor="text1"/>
          <w:sz w:val="28"/>
          <w:szCs w:val="28"/>
        </w:rPr>
        <w:t xml:space="preserve"> декоративистское истолкование в эпоху рококо (Пейзаж с изображением руин француза Ю. </w:t>
      </w:r>
      <w:proofErr w:type="spellStart"/>
      <w:r w:rsidRPr="004D1638">
        <w:rPr>
          <w:color w:val="000000" w:themeColor="text1"/>
          <w:sz w:val="28"/>
          <w:szCs w:val="28"/>
        </w:rPr>
        <w:t>Робера</w:t>
      </w:r>
      <w:proofErr w:type="spellEnd"/>
      <w:r w:rsidRPr="004D1638">
        <w:rPr>
          <w:color w:val="000000" w:themeColor="text1"/>
          <w:sz w:val="28"/>
          <w:szCs w:val="28"/>
        </w:rPr>
        <w:t xml:space="preserve">), однако в целом "идеальный" пейзаж, занявший (под названием исторического или мифологического) второстепенное положение в классицистической системе жанров, на протяжении XVIII в. вырождается в академическое направление, подчиняющее природные мотивы отвлечённым законам классицистической композиции. </w:t>
      </w:r>
      <w:proofErr w:type="spellStart"/>
      <w:r w:rsidRPr="004D1638">
        <w:rPr>
          <w:color w:val="000000" w:themeColor="text1"/>
          <w:sz w:val="28"/>
          <w:szCs w:val="28"/>
        </w:rPr>
        <w:t>Предромантические</w:t>
      </w:r>
      <w:proofErr w:type="spellEnd"/>
      <w:r w:rsidRPr="004D1638">
        <w:rPr>
          <w:color w:val="000000" w:themeColor="text1"/>
          <w:sz w:val="28"/>
          <w:szCs w:val="28"/>
        </w:rPr>
        <w:t xml:space="preserve"> веяния угадываются в интимно-лирических парковых фонах в картинах А. Ватто, Ж. О. Фрагонара во Франции, а также в творчестве родоначальников английской школы пейзажа - Т. Гейнсборо, Р. Уилсона</w:t>
      </w:r>
      <w:r w:rsidR="00543F4E">
        <w:rPr>
          <w:color w:val="000000" w:themeColor="text1"/>
          <w:sz w:val="28"/>
          <w:szCs w:val="28"/>
        </w:rPr>
        <w:t>»</w:t>
      </w:r>
      <w:r w:rsidR="00543F4E">
        <w:rPr>
          <w:color w:val="000000" w:themeColor="text1"/>
          <w:sz w:val="28"/>
          <w:szCs w:val="28"/>
          <w:vertAlign w:val="superscript"/>
        </w:rPr>
        <w:t>1</w:t>
      </w:r>
      <w:r w:rsidRPr="004D1638">
        <w:rPr>
          <w:color w:val="000000" w:themeColor="text1"/>
          <w:sz w:val="28"/>
          <w:szCs w:val="28"/>
        </w:rPr>
        <w:t>.</w:t>
      </w:r>
    </w:p>
    <w:p w:rsidR="00543F4E"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В конце XVIII - первой половине XIX </w:t>
      </w:r>
      <w:proofErr w:type="gramStart"/>
      <w:r w:rsidRPr="004D1638">
        <w:rPr>
          <w:color w:val="000000" w:themeColor="text1"/>
          <w:sz w:val="28"/>
          <w:szCs w:val="28"/>
        </w:rPr>
        <w:t>в</w:t>
      </w:r>
      <w:proofErr w:type="gramEnd"/>
      <w:r w:rsidRPr="004D1638">
        <w:rPr>
          <w:color w:val="000000" w:themeColor="text1"/>
          <w:sz w:val="28"/>
          <w:szCs w:val="28"/>
        </w:rPr>
        <w:t xml:space="preserve">. </w:t>
      </w:r>
      <w:proofErr w:type="gramStart"/>
      <w:r w:rsidRPr="004D1638">
        <w:rPr>
          <w:color w:val="000000" w:themeColor="text1"/>
          <w:sz w:val="28"/>
          <w:szCs w:val="28"/>
        </w:rPr>
        <w:t>в</w:t>
      </w:r>
      <w:proofErr w:type="gramEnd"/>
      <w:r w:rsidRPr="004D1638">
        <w:rPr>
          <w:color w:val="000000" w:themeColor="text1"/>
          <w:sz w:val="28"/>
          <w:szCs w:val="28"/>
        </w:rPr>
        <w:t xml:space="preserve"> пейзаже преобладают тенденции романтизма (Дж. Кром, Дж. С. </w:t>
      </w:r>
      <w:proofErr w:type="spellStart"/>
      <w:r w:rsidRPr="004D1638">
        <w:rPr>
          <w:color w:val="000000" w:themeColor="text1"/>
          <w:sz w:val="28"/>
          <w:szCs w:val="28"/>
        </w:rPr>
        <w:t>Котмен</w:t>
      </w:r>
      <w:proofErr w:type="spellEnd"/>
      <w:r w:rsidRPr="004D1638">
        <w:rPr>
          <w:color w:val="000000" w:themeColor="text1"/>
          <w:sz w:val="28"/>
          <w:szCs w:val="28"/>
        </w:rPr>
        <w:t xml:space="preserve">, Дж. Р. </w:t>
      </w:r>
      <w:proofErr w:type="spellStart"/>
      <w:r w:rsidRPr="004D1638">
        <w:rPr>
          <w:color w:val="000000" w:themeColor="text1"/>
          <w:sz w:val="28"/>
          <w:szCs w:val="28"/>
        </w:rPr>
        <w:t>Козенс</w:t>
      </w:r>
      <w:proofErr w:type="spellEnd"/>
      <w:r w:rsidRPr="004D1638">
        <w:rPr>
          <w:color w:val="000000" w:themeColor="text1"/>
          <w:sz w:val="28"/>
          <w:szCs w:val="28"/>
        </w:rPr>
        <w:t xml:space="preserve">, Дж. М. У. Тёрнер в Великобритании; Ж. Мишель во Франции; К. Д. Фридрих, Л. Рихтер в Германии; Й. А. Кох в Австрии; </w:t>
      </w:r>
      <w:proofErr w:type="gramStart"/>
      <w:r w:rsidRPr="004D1638">
        <w:rPr>
          <w:color w:val="000000" w:themeColor="text1"/>
          <w:sz w:val="28"/>
          <w:szCs w:val="28"/>
        </w:rPr>
        <w:t xml:space="preserve">Ю. К. К. Даль в Норвегии, огромную роль пейзаж играл также в творчестве Ф. Гойи и Т. </w:t>
      </w:r>
      <w:proofErr w:type="spellStart"/>
      <w:r w:rsidRPr="004D1638">
        <w:rPr>
          <w:color w:val="000000" w:themeColor="text1"/>
          <w:sz w:val="28"/>
          <w:szCs w:val="28"/>
        </w:rPr>
        <w:t>Жерико</w:t>
      </w:r>
      <w:proofErr w:type="spellEnd"/>
      <w:r w:rsidRPr="004D1638">
        <w:rPr>
          <w:color w:val="000000" w:themeColor="text1"/>
          <w:sz w:val="28"/>
          <w:szCs w:val="28"/>
        </w:rPr>
        <w:t>).</w:t>
      </w:r>
      <w:proofErr w:type="gramEnd"/>
      <w:r w:rsidRPr="004D1638">
        <w:rPr>
          <w:color w:val="000000" w:themeColor="text1"/>
          <w:sz w:val="28"/>
          <w:szCs w:val="28"/>
        </w:rPr>
        <w:t xml:space="preserve"> </w:t>
      </w:r>
      <w:proofErr w:type="gramStart"/>
      <w:r w:rsidRPr="004D1638">
        <w:rPr>
          <w:color w:val="000000" w:themeColor="text1"/>
          <w:sz w:val="28"/>
          <w:szCs w:val="28"/>
        </w:rPr>
        <w:t>Важное значение</w:t>
      </w:r>
      <w:proofErr w:type="gramEnd"/>
      <w:r w:rsidRPr="004D1638">
        <w:rPr>
          <w:color w:val="000000" w:themeColor="text1"/>
          <w:sz w:val="28"/>
          <w:szCs w:val="28"/>
        </w:rPr>
        <w:t xml:space="preserve"> пейзажа в художественной системе романтизма объясняется тем, что романтики сближали жизнь человеческой души с жизнью природы, видя в возврате к естественной природной среде средство для исправления моральных и социальных несовершенств человека. Они проявляли особую чуткость к индивидуальной неповторимости отдельных состояний природы и своеобразию национальных ландшафтов. Последние черты чрезвычайно характерны для творчества англичанина </w:t>
      </w:r>
      <w:proofErr w:type="gramStart"/>
      <w:r w:rsidRPr="004D1638">
        <w:rPr>
          <w:color w:val="000000" w:themeColor="text1"/>
          <w:sz w:val="28"/>
          <w:szCs w:val="28"/>
        </w:rPr>
        <w:t>Дж</w:t>
      </w:r>
      <w:proofErr w:type="gramEnd"/>
      <w:r w:rsidRPr="004D1638">
        <w:rPr>
          <w:color w:val="000000" w:themeColor="text1"/>
          <w:sz w:val="28"/>
          <w:szCs w:val="28"/>
        </w:rPr>
        <w:t>. Констебла, в наиболее мере способствовавшего эволюции пейзажа к реальным образам, сохраняющим</w:t>
      </w:r>
    </w:p>
    <w:p w:rsidR="00543F4E"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 свежесть натурного этюда. Обобщённость, поэтическая просветлённость</w:t>
      </w:r>
    </w:p>
    <w:p w:rsidR="00543F4E" w:rsidRDefault="00543F4E" w:rsidP="00543F4E">
      <w:pPr>
        <w:ind w:firstLine="0"/>
        <w:jc w:val="both"/>
        <w:rPr>
          <w:color w:val="000000" w:themeColor="text1"/>
          <w:szCs w:val="28"/>
        </w:rPr>
      </w:pPr>
      <w:r>
        <w:rPr>
          <w:color w:val="000000" w:themeColor="text1"/>
          <w:szCs w:val="28"/>
        </w:rPr>
        <w:t>_____________</w:t>
      </w:r>
    </w:p>
    <w:p w:rsidR="00543F4E" w:rsidRPr="007E7C78" w:rsidRDefault="00543F4E" w:rsidP="00543F4E">
      <w:pPr>
        <w:ind w:firstLine="0"/>
        <w:jc w:val="both"/>
        <w:rPr>
          <w:color w:val="000000" w:themeColor="text1"/>
          <w:szCs w:val="28"/>
        </w:rPr>
      </w:pPr>
      <w:r>
        <w:rPr>
          <w:color w:val="000000"/>
          <w:szCs w:val="28"/>
          <w:shd w:val="clear" w:color="auto" w:fill="FFFFFF"/>
          <w:vertAlign w:val="superscript"/>
        </w:rPr>
        <w:t xml:space="preserve">1 </w:t>
      </w:r>
      <w:proofErr w:type="spellStart"/>
      <w:r>
        <w:rPr>
          <w:color w:val="000000"/>
          <w:szCs w:val="28"/>
          <w:shd w:val="clear" w:color="auto" w:fill="FFFFFF"/>
        </w:rPr>
        <w:t>Л.Кандалова</w:t>
      </w:r>
      <w:proofErr w:type="spellEnd"/>
      <w:r>
        <w:rPr>
          <w:color w:val="000000"/>
          <w:szCs w:val="28"/>
          <w:shd w:val="clear" w:color="auto" w:fill="FFFFFF"/>
        </w:rPr>
        <w:t>. Городской пейзаж: Юный художник -</w:t>
      </w:r>
      <w:r w:rsidRPr="007E7C78">
        <w:rPr>
          <w:color w:val="000000"/>
          <w:szCs w:val="28"/>
          <w:shd w:val="clear" w:color="auto" w:fill="FFFFFF"/>
        </w:rPr>
        <w:t xml:space="preserve"> М.</w:t>
      </w:r>
      <w:r>
        <w:rPr>
          <w:color w:val="000000"/>
          <w:szCs w:val="28"/>
          <w:shd w:val="clear" w:color="auto" w:fill="FFFFFF"/>
        </w:rPr>
        <w:t xml:space="preserve">, </w:t>
      </w:r>
      <w:r w:rsidRPr="007E7C78">
        <w:rPr>
          <w:color w:val="000000"/>
          <w:szCs w:val="28"/>
          <w:shd w:val="clear" w:color="auto" w:fill="FFFFFF"/>
        </w:rPr>
        <w:t>1985 г</w:t>
      </w:r>
      <w:r>
        <w:rPr>
          <w:color w:val="000000"/>
          <w:szCs w:val="28"/>
          <w:shd w:val="clear" w:color="auto" w:fill="FFFFFF"/>
        </w:rPr>
        <w:t>., с.38</w:t>
      </w:r>
    </w:p>
    <w:p w:rsidR="00543F4E" w:rsidRDefault="00543F4E" w:rsidP="004D1638">
      <w:pPr>
        <w:pStyle w:val="a3"/>
        <w:spacing w:before="0" w:beforeAutospacing="0" w:after="0" w:afterAutospacing="0" w:line="360" w:lineRule="auto"/>
        <w:jc w:val="both"/>
        <w:rPr>
          <w:color w:val="000000" w:themeColor="text1"/>
          <w:sz w:val="28"/>
          <w:szCs w:val="28"/>
        </w:rPr>
      </w:pPr>
    </w:p>
    <w:p w:rsidR="004D1638"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lastRenderedPageBreak/>
        <w:t xml:space="preserve"> восприятия мира, а также интерес к проблемам пленэра характерны для мастеров, стоящих у истоков национальных школ европейских реалистичных пейзажей (ранний К. </w:t>
      </w:r>
      <w:proofErr w:type="spellStart"/>
      <w:r w:rsidRPr="004D1638">
        <w:rPr>
          <w:color w:val="000000" w:themeColor="text1"/>
          <w:sz w:val="28"/>
          <w:szCs w:val="28"/>
        </w:rPr>
        <w:t>Коро</w:t>
      </w:r>
      <w:proofErr w:type="spellEnd"/>
      <w:r w:rsidRPr="004D1638">
        <w:rPr>
          <w:color w:val="000000" w:themeColor="text1"/>
          <w:sz w:val="28"/>
          <w:szCs w:val="28"/>
        </w:rPr>
        <w:t xml:space="preserve"> во Франции; отчасти К. </w:t>
      </w:r>
      <w:proofErr w:type="spellStart"/>
      <w:r w:rsidRPr="004D1638">
        <w:rPr>
          <w:color w:val="000000" w:themeColor="text1"/>
          <w:sz w:val="28"/>
          <w:szCs w:val="28"/>
        </w:rPr>
        <w:t>Блехен</w:t>
      </w:r>
      <w:proofErr w:type="spellEnd"/>
      <w:r w:rsidRPr="004D1638">
        <w:rPr>
          <w:color w:val="000000" w:themeColor="text1"/>
          <w:sz w:val="28"/>
          <w:szCs w:val="28"/>
        </w:rPr>
        <w:t xml:space="preserve"> в Германии; А. А. Иванов, отчасти С. Ф. Щедрин и М. И. Лебедев в России).</w:t>
      </w:r>
    </w:p>
    <w:p w:rsidR="004D1638"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Представители реалистичного пейзажа середины и второй половине XIX в. (</w:t>
      </w:r>
      <w:proofErr w:type="spellStart"/>
      <w:r w:rsidRPr="004D1638">
        <w:rPr>
          <w:color w:val="000000" w:themeColor="text1"/>
          <w:sz w:val="28"/>
          <w:szCs w:val="28"/>
        </w:rPr>
        <w:t>Коро</w:t>
      </w:r>
      <w:proofErr w:type="spellEnd"/>
      <w:r w:rsidRPr="004D1638">
        <w:rPr>
          <w:color w:val="000000" w:themeColor="text1"/>
          <w:sz w:val="28"/>
          <w:szCs w:val="28"/>
        </w:rPr>
        <w:t xml:space="preserve">, мастера барбизонской школы, Г. Курбе, Ж. Ф. Милле, Э. Буден во Франции; </w:t>
      </w:r>
      <w:proofErr w:type="spellStart"/>
      <w:r w:rsidRPr="004D1638">
        <w:rPr>
          <w:color w:val="000000" w:themeColor="text1"/>
          <w:sz w:val="28"/>
          <w:szCs w:val="28"/>
        </w:rPr>
        <w:t>маккьяйоли</w:t>
      </w:r>
      <w:proofErr w:type="spellEnd"/>
      <w:r w:rsidRPr="004D1638">
        <w:rPr>
          <w:color w:val="000000" w:themeColor="text1"/>
          <w:sz w:val="28"/>
          <w:szCs w:val="28"/>
        </w:rPr>
        <w:t xml:space="preserve"> в Италии; А. Менцель и отчасти </w:t>
      </w:r>
      <w:proofErr w:type="spellStart"/>
      <w:r w:rsidRPr="004D1638">
        <w:rPr>
          <w:color w:val="000000" w:themeColor="text1"/>
          <w:sz w:val="28"/>
          <w:szCs w:val="28"/>
        </w:rPr>
        <w:t>дюссельдорфская</w:t>
      </w:r>
      <w:proofErr w:type="spellEnd"/>
      <w:r w:rsidRPr="004D1638">
        <w:rPr>
          <w:color w:val="000000" w:themeColor="text1"/>
          <w:sz w:val="28"/>
          <w:szCs w:val="28"/>
        </w:rPr>
        <w:t xml:space="preserve"> школа в Германии; </w:t>
      </w:r>
      <w:proofErr w:type="gramStart"/>
      <w:r w:rsidRPr="004D1638">
        <w:rPr>
          <w:color w:val="000000" w:themeColor="text1"/>
          <w:sz w:val="28"/>
          <w:szCs w:val="28"/>
        </w:rPr>
        <w:t xml:space="preserve">Я. Б. </w:t>
      </w:r>
      <w:proofErr w:type="spellStart"/>
      <w:r w:rsidRPr="004D1638">
        <w:rPr>
          <w:color w:val="000000" w:themeColor="text1"/>
          <w:sz w:val="28"/>
          <w:szCs w:val="28"/>
        </w:rPr>
        <w:t>Йонгкинд</w:t>
      </w:r>
      <w:proofErr w:type="spellEnd"/>
      <w:r w:rsidRPr="004D1638">
        <w:rPr>
          <w:color w:val="000000" w:themeColor="text1"/>
          <w:sz w:val="28"/>
          <w:szCs w:val="28"/>
        </w:rPr>
        <w:t xml:space="preserve"> и гаагская школа в Голландии и др.) постепенно изживали литературную ассоциативность романтического пейзажа, стремясь показать собственную ценность природы через раскрытие объективной сути происходящих в ней процессов.</w:t>
      </w:r>
      <w:proofErr w:type="gramEnd"/>
      <w:r w:rsidRPr="004D1638">
        <w:rPr>
          <w:color w:val="000000" w:themeColor="text1"/>
          <w:sz w:val="28"/>
          <w:szCs w:val="28"/>
        </w:rPr>
        <w:t xml:space="preserve"> Пейзажисты этого периода добивались естественности и простоты композиции (в частности, отказываясь в большинстве случаев от панорамных видов), детально разрабатывали светотеневые и </w:t>
      </w:r>
      <w:proofErr w:type="spellStart"/>
      <w:r w:rsidRPr="004D1638">
        <w:rPr>
          <w:color w:val="000000" w:themeColor="text1"/>
          <w:sz w:val="28"/>
          <w:szCs w:val="28"/>
        </w:rPr>
        <w:t>валёрные</w:t>
      </w:r>
      <w:proofErr w:type="spellEnd"/>
      <w:r w:rsidRPr="004D1638">
        <w:rPr>
          <w:color w:val="000000" w:themeColor="text1"/>
          <w:sz w:val="28"/>
          <w:szCs w:val="28"/>
        </w:rPr>
        <w:t xml:space="preserve"> отношения, позволяющие передать материальную ощутимость природной среды. Унаследованное от романтизма этико-философское звучание пейзажа принимает теперь более демократическую направленность, проявляющуюся и в том, что в пейзаж всё чаще включались люди из народа, сцены сельского труда.</w:t>
      </w:r>
    </w:p>
    <w:p w:rsidR="004D1638" w:rsidRDefault="0079140C" w:rsidP="004D1638">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В русском пейзаже XIX в. романтические традиции играют ведущую роль в творчестве Воробьёва М. Н. и </w:t>
      </w:r>
      <w:proofErr w:type="spellStart"/>
      <w:r w:rsidRPr="004D1638">
        <w:rPr>
          <w:color w:val="000000" w:themeColor="text1"/>
          <w:sz w:val="28"/>
          <w:szCs w:val="28"/>
        </w:rPr>
        <w:t>И</w:t>
      </w:r>
      <w:proofErr w:type="spellEnd"/>
      <w:r w:rsidRPr="004D1638">
        <w:rPr>
          <w:color w:val="000000" w:themeColor="text1"/>
          <w:sz w:val="28"/>
          <w:szCs w:val="28"/>
        </w:rPr>
        <w:t xml:space="preserve">. К. Айвазовского. На вторую половину XIX в. приходится расцвет реалистического пейзажа (основы которого были заложены ещё в творчестве А. Г. Венецианова и особенно А. А. Иванова), тесно связанный с деятельностью передвижников. Преодолевая искусственность и </w:t>
      </w:r>
      <w:proofErr w:type="spellStart"/>
      <w:r w:rsidRPr="004D1638">
        <w:rPr>
          <w:color w:val="000000" w:themeColor="text1"/>
          <w:sz w:val="28"/>
          <w:szCs w:val="28"/>
        </w:rPr>
        <w:t>театрализованность</w:t>
      </w:r>
      <w:proofErr w:type="spellEnd"/>
      <w:r w:rsidRPr="004D1638">
        <w:rPr>
          <w:color w:val="000000" w:themeColor="text1"/>
          <w:sz w:val="28"/>
          <w:szCs w:val="28"/>
        </w:rPr>
        <w:t xml:space="preserve"> академического пейзажа, русские художники обращались к родной природе (Л. Л. Каменев, М. К. </w:t>
      </w:r>
      <w:proofErr w:type="spellStart"/>
      <w:r w:rsidRPr="004D1638">
        <w:rPr>
          <w:color w:val="000000" w:themeColor="text1"/>
          <w:sz w:val="28"/>
          <w:szCs w:val="28"/>
        </w:rPr>
        <w:t>Клодт</w:t>
      </w:r>
      <w:proofErr w:type="spellEnd"/>
      <w:r w:rsidRPr="004D1638">
        <w:rPr>
          <w:color w:val="000000" w:themeColor="text1"/>
          <w:sz w:val="28"/>
          <w:szCs w:val="28"/>
        </w:rPr>
        <w:t xml:space="preserve">), мотивы которой отличаются особой монументальностью и эпическим размахом </w:t>
      </w:r>
      <w:proofErr w:type="gramStart"/>
      <w:r w:rsidRPr="004D1638">
        <w:rPr>
          <w:color w:val="000000" w:themeColor="text1"/>
          <w:sz w:val="28"/>
          <w:szCs w:val="28"/>
        </w:rPr>
        <w:t>в</w:t>
      </w:r>
      <w:proofErr w:type="gramEnd"/>
      <w:r w:rsidRPr="004D1638">
        <w:rPr>
          <w:color w:val="000000" w:themeColor="text1"/>
          <w:sz w:val="28"/>
          <w:szCs w:val="28"/>
        </w:rPr>
        <w:t xml:space="preserve"> </w:t>
      </w:r>
      <w:proofErr w:type="gramStart"/>
      <w:r w:rsidRPr="004D1638">
        <w:rPr>
          <w:color w:val="000000" w:themeColor="text1"/>
          <w:sz w:val="28"/>
          <w:szCs w:val="28"/>
        </w:rPr>
        <w:t>произведений</w:t>
      </w:r>
      <w:proofErr w:type="gramEnd"/>
      <w:r w:rsidRPr="004D1638">
        <w:rPr>
          <w:color w:val="000000" w:themeColor="text1"/>
          <w:sz w:val="28"/>
          <w:szCs w:val="28"/>
        </w:rPr>
        <w:t xml:space="preserve"> И. И. Шишкина. Тенденция к изображению переходных состояний природы, лирическая насыщенность, свойственная творчеству А. К. </w:t>
      </w:r>
      <w:proofErr w:type="spellStart"/>
      <w:r w:rsidRPr="004D1638">
        <w:rPr>
          <w:color w:val="000000" w:themeColor="text1"/>
          <w:sz w:val="28"/>
          <w:szCs w:val="28"/>
        </w:rPr>
        <w:t>Саврасова</w:t>
      </w:r>
      <w:proofErr w:type="spellEnd"/>
      <w:r w:rsidRPr="004D1638">
        <w:rPr>
          <w:color w:val="000000" w:themeColor="text1"/>
          <w:sz w:val="28"/>
          <w:szCs w:val="28"/>
        </w:rPr>
        <w:t xml:space="preserve">, обретает драматически-напряжённый оттенок у Ф. А. Васильева. </w:t>
      </w:r>
      <w:proofErr w:type="spellStart"/>
      <w:r w:rsidRPr="004D1638">
        <w:rPr>
          <w:color w:val="000000" w:themeColor="text1"/>
          <w:sz w:val="28"/>
          <w:szCs w:val="28"/>
        </w:rPr>
        <w:t>Позднеромантические</w:t>
      </w:r>
      <w:proofErr w:type="spellEnd"/>
      <w:r w:rsidRPr="004D1638">
        <w:rPr>
          <w:color w:val="000000" w:themeColor="text1"/>
          <w:sz w:val="28"/>
          <w:szCs w:val="28"/>
        </w:rPr>
        <w:t xml:space="preserve"> веяния проявляются в произведениях </w:t>
      </w:r>
      <w:r w:rsidRPr="004D1638">
        <w:rPr>
          <w:color w:val="000000" w:themeColor="text1"/>
          <w:sz w:val="28"/>
          <w:szCs w:val="28"/>
        </w:rPr>
        <w:lastRenderedPageBreak/>
        <w:t xml:space="preserve">А. И. Куинджи, сочетавшего пристрастие к сильным эффектам освещения с декоративной трактовкой картинной плоскости. </w:t>
      </w:r>
      <w:proofErr w:type="gramStart"/>
      <w:r w:rsidRPr="004D1638">
        <w:rPr>
          <w:color w:val="000000" w:themeColor="text1"/>
          <w:sz w:val="28"/>
          <w:szCs w:val="28"/>
        </w:rPr>
        <w:t>В конце XIX в. линия эмоционально-лирического пейзажа, часто проникнутого мотивами гражданской скорби, находит продолжение в так называемом пейзаже настроения; к такого рода пейзажам относятся отмеченные мягкой созерцательностью произведения В. Д. Поленова и особенно полотна И. И. Левитана, сочетавшего интимный психологизм и тончайшую передачу состояний природы с возвышенно-философским толкованием пейзажных мотивов.</w:t>
      </w:r>
      <w:proofErr w:type="gramEnd"/>
      <w:r w:rsidRPr="004D1638">
        <w:rPr>
          <w:color w:val="000000" w:themeColor="text1"/>
          <w:sz w:val="28"/>
          <w:szCs w:val="28"/>
        </w:rPr>
        <w:t xml:space="preserve"> Доминирующее значение обретает пейзаж у мастеров импрессионизма (К. Моне, К. </w:t>
      </w:r>
      <w:proofErr w:type="spellStart"/>
      <w:r w:rsidRPr="004D1638">
        <w:rPr>
          <w:color w:val="000000" w:themeColor="text1"/>
          <w:sz w:val="28"/>
          <w:szCs w:val="28"/>
        </w:rPr>
        <w:t>Писсарро</w:t>
      </w:r>
      <w:proofErr w:type="spellEnd"/>
      <w:r w:rsidRPr="004D1638">
        <w:rPr>
          <w:color w:val="000000" w:themeColor="text1"/>
          <w:sz w:val="28"/>
          <w:szCs w:val="28"/>
        </w:rPr>
        <w:t xml:space="preserve">, А. </w:t>
      </w:r>
      <w:proofErr w:type="spellStart"/>
      <w:r w:rsidRPr="004D1638">
        <w:rPr>
          <w:color w:val="000000" w:themeColor="text1"/>
          <w:sz w:val="28"/>
          <w:szCs w:val="28"/>
        </w:rPr>
        <w:t>Сислей</w:t>
      </w:r>
      <w:proofErr w:type="spellEnd"/>
      <w:r w:rsidRPr="004D1638">
        <w:rPr>
          <w:color w:val="000000" w:themeColor="text1"/>
          <w:sz w:val="28"/>
          <w:szCs w:val="28"/>
        </w:rPr>
        <w:t xml:space="preserve"> и др.), считавших работу на пленэре непременным условием создания пейзажного образа. Важнейшим компонентом пейзажа импрессионисты сделали вибрирующую, богатую красочными оттенками световоздушную среду, обволакивающую предметы и обеспечивающую зрительную нерасторжимость природы и человека. Стремясь зафиксировать многообразную изменчивость состояний природы, они часто создавали пейзажные серии, объединённые одним мотивом (Моне). В их работах отразилась и динамика современной городской жизни, благодаря чему городской пейзаж обрёл равные права с изображениями природы. На рубеже XIX и XX </w:t>
      </w:r>
      <w:proofErr w:type="gramStart"/>
      <w:r w:rsidRPr="004D1638">
        <w:rPr>
          <w:color w:val="000000" w:themeColor="text1"/>
          <w:sz w:val="28"/>
          <w:szCs w:val="28"/>
        </w:rPr>
        <w:t>в</w:t>
      </w:r>
      <w:proofErr w:type="gramEnd"/>
      <w:r w:rsidRPr="004D1638">
        <w:rPr>
          <w:color w:val="000000" w:themeColor="text1"/>
          <w:sz w:val="28"/>
          <w:szCs w:val="28"/>
        </w:rPr>
        <w:t xml:space="preserve">. </w:t>
      </w:r>
      <w:proofErr w:type="gramStart"/>
      <w:r w:rsidRPr="004D1638">
        <w:rPr>
          <w:color w:val="000000" w:themeColor="text1"/>
          <w:sz w:val="28"/>
          <w:szCs w:val="28"/>
        </w:rPr>
        <w:t>в</w:t>
      </w:r>
      <w:proofErr w:type="gramEnd"/>
      <w:r w:rsidRPr="004D1638">
        <w:rPr>
          <w:color w:val="000000" w:themeColor="text1"/>
          <w:sz w:val="28"/>
          <w:szCs w:val="28"/>
        </w:rPr>
        <w:t xml:space="preserve"> пейзаже складывается несколько направлений, развивающих принципы импрессионистического пейзажа и одновременно вступающих в антаго</w:t>
      </w:r>
      <w:r w:rsidR="006E690F">
        <w:rPr>
          <w:color w:val="000000" w:themeColor="text1"/>
          <w:sz w:val="28"/>
          <w:szCs w:val="28"/>
        </w:rPr>
        <w:t xml:space="preserve">нистические отношения с ними. </w:t>
      </w:r>
      <w:r w:rsidRPr="004D1638">
        <w:rPr>
          <w:color w:val="000000" w:themeColor="text1"/>
          <w:sz w:val="28"/>
          <w:szCs w:val="28"/>
        </w:rPr>
        <w:t xml:space="preserve"> Сезанн утверждал в своих произведениях монументальную мощь и чёткую конструктивность естественных ландшафтов. Ж. Сёра подчинил пейзажные мотивы строго выверенным, плоскостно-декоративным построениям. В. </w:t>
      </w:r>
      <w:proofErr w:type="spellStart"/>
      <w:r w:rsidRPr="004D1638">
        <w:rPr>
          <w:color w:val="000000" w:themeColor="text1"/>
          <w:sz w:val="28"/>
          <w:szCs w:val="28"/>
        </w:rPr>
        <w:t>ван</w:t>
      </w:r>
      <w:proofErr w:type="spellEnd"/>
      <w:r w:rsidRPr="004D1638">
        <w:rPr>
          <w:color w:val="000000" w:themeColor="text1"/>
          <w:sz w:val="28"/>
          <w:szCs w:val="28"/>
        </w:rPr>
        <w:t xml:space="preserve"> </w:t>
      </w:r>
      <w:proofErr w:type="spellStart"/>
      <w:r w:rsidRPr="004D1638">
        <w:rPr>
          <w:color w:val="000000" w:themeColor="text1"/>
          <w:sz w:val="28"/>
          <w:szCs w:val="28"/>
        </w:rPr>
        <w:t>Гог</w:t>
      </w:r>
      <w:proofErr w:type="spellEnd"/>
      <w:r w:rsidRPr="004D1638">
        <w:rPr>
          <w:color w:val="000000" w:themeColor="text1"/>
          <w:sz w:val="28"/>
          <w:szCs w:val="28"/>
        </w:rPr>
        <w:t xml:space="preserve"> стремился к повышенной, нередко трагической психологической ассоциативности пейзажных образов, придавая отдельным деталям пейзажа почти человеческую одушевлённость. В произведениях П. Гогена, близких пейзажу символизма и отличающихся звучностью ритмизованных локальных цветовых плоскостей, радикально переосмысляется образ пейзажа-идиллии. </w:t>
      </w:r>
      <w:proofErr w:type="gramStart"/>
      <w:r w:rsidR="00543F4E">
        <w:rPr>
          <w:color w:val="000000" w:themeColor="text1"/>
          <w:sz w:val="28"/>
          <w:szCs w:val="28"/>
        </w:rPr>
        <w:t>«</w:t>
      </w:r>
      <w:r w:rsidRPr="004D1638">
        <w:rPr>
          <w:color w:val="000000" w:themeColor="text1"/>
          <w:sz w:val="28"/>
          <w:szCs w:val="28"/>
        </w:rPr>
        <w:t>Художники, связанные с символизмом и стилем "модерн" ("</w:t>
      </w:r>
      <w:proofErr w:type="spellStart"/>
      <w:r w:rsidRPr="004D1638">
        <w:rPr>
          <w:color w:val="000000" w:themeColor="text1"/>
          <w:sz w:val="28"/>
          <w:szCs w:val="28"/>
        </w:rPr>
        <w:t>наби</w:t>
      </w:r>
      <w:proofErr w:type="spellEnd"/>
      <w:r w:rsidRPr="004D1638">
        <w:rPr>
          <w:color w:val="000000" w:themeColor="text1"/>
          <w:sz w:val="28"/>
          <w:szCs w:val="28"/>
        </w:rPr>
        <w:t xml:space="preserve">" во </w:t>
      </w:r>
      <w:r w:rsidRPr="004D1638">
        <w:rPr>
          <w:color w:val="000000" w:themeColor="text1"/>
          <w:sz w:val="28"/>
          <w:szCs w:val="28"/>
        </w:rPr>
        <w:lastRenderedPageBreak/>
        <w:t xml:space="preserve">Франции, Ф. </w:t>
      </w:r>
      <w:proofErr w:type="spellStart"/>
      <w:r w:rsidRPr="004D1638">
        <w:rPr>
          <w:color w:val="000000" w:themeColor="text1"/>
          <w:sz w:val="28"/>
          <w:szCs w:val="28"/>
        </w:rPr>
        <w:t>Ходлер</w:t>
      </w:r>
      <w:proofErr w:type="spellEnd"/>
      <w:r w:rsidRPr="004D1638">
        <w:rPr>
          <w:color w:val="000000" w:themeColor="text1"/>
          <w:sz w:val="28"/>
          <w:szCs w:val="28"/>
        </w:rPr>
        <w:t xml:space="preserve"> в Швейцарии, Э. Мунк в Норвегии, А. </w:t>
      </w:r>
      <w:proofErr w:type="spellStart"/>
      <w:r w:rsidRPr="004D1638">
        <w:rPr>
          <w:color w:val="000000" w:themeColor="text1"/>
          <w:sz w:val="28"/>
          <w:szCs w:val="28"/>
        </w:rPr>
        <w:t>Галлен-Каллела</w:t>
      </w:r>
      <w:proofErr w:type="spellEnd"/>
      <w:r w:rsidRPr="004D1638">
        <w:rPr>
          <w:color w:val="000000" w:themeColor="text1"/>
          <w:sz w:val="28"/>
          <w:szCs w:val="28"/>
        </w:rPr>
        <w:t xml:space="preserve"> в Финляндии), внесли в пейзаж мысль о таинственном родстве человека и "матери-земли" (отсюда происходят популярные в этот период типы пейзажа-мечты и пейзажа-воспоминания), обыгрывали в своих композициях различного рода "сквозные формы" (ветви, корни, стебли и т. д.), орнаментальная компоновка которых создаёт</w:t>
      </w:r>
      <w:proofErr w:type="gramEnd"/>
      <w:r w:rsidRPr="004D1638">
        <w:rPr>
          <w:color w:val="000000" w:themeColor="text1"/>
          <w:sz w:val="28"/>
          <w:szCs w:val="28"/>
        </w:rPr>
        <w:t xml:space="preserve"> иллюзию непосредственной имитации ритмов самой природы</w:t>
      </w:r>
      <w:r w:rsidR="00543F4E">
        <w:rPr>
          <w:color w:val="000000" w:themeColor="text1"/>
          <w:sz w:val="28"/>
          <w:szCs w:val="28"/>
        </w:rPr>
        <w:t>»</w:t>
      </w:r>
      <w:r w:rsidRPr="004D1638">
        <w:rPr>
          <w:color w:val="000000" w:themeColor="text1"/>
          <w:sz w:val="28"/>
          <w:szCs w:val="28"/>
        </w:rPr>
        <w:t xml:space="preserve">. </w:t>
      </w:r>
      <w:r w:rsidR="00543F4E">
        <w:rPr>
          <w:color w:val="000000" w:themeColor="text1"/>
          <w:sz w:val="28"/>
          <w:szCs w:val="28"/>
          <w:vertAlign w:val="superscript"/>
        </w:rPr>
        <w:t>!</w:t>
      </w:r>
      <w:r w:rsidRPr="004D1638">
        <w:rPr>
          <w:color w:val="000000" w:themeColor="text1"/>
          <w:sz w:val="28"/>
          <w:szCs w:val="28"/>
        </w:rPr>
        <w:t>В это же время усиливаются типичные для национальн</w:t>
      </w:r>
      <w:proofErr w:type="gramStart"/>
      <w:r w:rsidRPr="004D1638">
        <w:rPr>
          <w:color w:val="000000" w:themeColor="text1"/>
          <w:sz w:val="28"/>
          <w:szCs w:val="28"/>
        </w:rPr>
        <w:t>о-</w:t>
      </w:r>
      <w:proofErr w:type="gramEnd"/>
      <w:r w:rsidRPr="004D1638">
        <w:rPr>
          <w:color w:val="000000" w:themeColor="text1"/>
          <w:sz w:val="28"/>
          <w:szCs w:val="28"/>
        </w:rPr>
        <w:t xml:space="preserve"> романтических течений поиски обобщённого образа родины, нередко насыщенного фольклорными или историческими реминисценциями и сочетающего в себе наиболее устоявшиеся приметы национального ландшафта (поляк Ф. </w:t>
      </w:r>
      <w:proofErr w:type="spellStart"/>
      <w:r w:rsidRPr="004D1638">
        <w:rPr>
          <w:color w:val="000000" w:themeColor="text1"/>
          <w:sz w:val="28"/>
          <w:szCs w:val="28"/>
        </w:rPr>
        <w:t>Рущиц</w:t>
      </w:r>
      <w:proofErr w:type="spellEnd"/>
      <w:r w:rsidRPr="004D1638">
        <w:rPr>
          <w:color w:val="000000" w:themeColor="text1"/>
          <w:sz w:val="28"/>
          <w:szCs w:val="28"/>
        </w:rPr>
        <w:t xml:space="preserve">, чех А. </w:t>
      </w:r>
      <w:proofErr w:type="spellStart"/>
      <w:r w:rsidRPr="004D1638">
        <w:rPr>
          <w:color w:val="000000" w:themeColor="text1"/>
          <w:sz w:val="28"/>
          <w:szCs w:val="28"/>
        </w:rPr>
        <w:t>Славичек</w:t>
      </w:r>
      <w:proofErr w:type="spellEnd"/>
      <w:r w:rsidRPr="004D1638">
        <w:rPr>
          <w:color w:val="000000" w:themeColor="text1"/>
          <w:sz w:val="28"/>
          <w:szCs w:val="28"/>
        </w:rPr>
        <w:t xml:space="preserve">, румын Ш. </w:t>
      </w:r>
      <w:proofErr w:type="spellStart"/>
      <w:r w:rsidRPr="004D1638">
        <w:rPr>
          <w:color w:val="000000" w:themeColor="text1"/>
          <w:sz w:val="28"/>
          <w:szCs w:val="28"/>
        </w:rPr>
        <w:t>Лукьян</w:t>
      </w:r>
      <w:proofErr w:type="spellEnd"/>
      <w:r w:rsidRPr="004D1638">
        <w:rPr>
          <w:color w:val="000000" w:themeColor="text1"/>
          <w:sz w:val="28"/>
          <w:szCs w:val="28"/>
        </w:rPr>
        <w:t xml:space="preserve">, латыш В. </w:t>
      </w:r>
      <w:proofErr w:type="spellStart"/>
      <w:r w:rsidRPr="004D1638">
        <w:rPr>
          <w:color w:val="000000" w:themeColor="text1"/>
          <w:sz w:val="28"/>
          <w:szCs w:val="28"/>
        </w:rPr>
        <w:t>Пурвит</w:t>
      </w:r>
      <w:proofErr w:type="spellEnd"/>
      <w:r w:rsidRPr="004D1638">
        <w:rPr>
          <w:color w:val="000000" w:themeColor="text1"/>
          <w:sz w:val="28"/>
          <w:szCs w:val="28"/>
        </w:rPr>
        <w:t>).</w:t>
      </w:r>
    </w:p>
    <w:p w:rsidR="00543F4E" w:rsidRDefault="0079140C" w:rsidP="004D1638">
      <w:pPr>
        <w:pStyle w:val="a3"/>
        <w:spacing w:before="0" w:beforeAutospacing="0" w:after="0" w:afterAutospacing="0" w:line="360" w:lineRule="auto"/>
        <w:jc w:val="both"/>
        <w:rPr>
          <w:color w:val="000000" w:themeColor="text1"/>
          <w:sz w:val="28"/>
          <w:szCs w:val="28"/>
        </w:rPr>
      </w:pPr>
      <w:proofErr w:type="gramStart"/>
      <w:r w:rsidRPr="004D1638">
        <w:rPr>
          <w:color w:val="000000" w:themeColor="text1"/>
          <w:sz w:val="28"/>
          <w:szCs w:val="28"/>
        </w:rPr>
        <w:t xml:space="preserve">В искусстве XX в. ряд мастеров стремится найти наиболее устойчивые черты того или иного ландшафтного мотива, очищая его от всего "преходящего" (представители кубизма), другие с помощью ликующих или драматически напряжённых цветовых созвучий подчёркивают внутреннюю динамику ландшафта, а порой и его национальное своеобразие (представители </w:t>
      </w:r>
      <w:proofErr w:type="spellStart"/>
      <w:r w:rsidRPr="004D1638">
        <w:rPr>
          <w:color w:val="000000" w:themeColor="text1"/>
          <w:sz w:val="28"/>
          <w:szCs w:val="28"/>
        </w:rPr>
        <w:t>фовизма</w:t>
      </w:r>
      <w:proofErr w:type="spellEnd"/>
      <w:r w:rsidRPr="004D1638">
        <w:rPr>
          <w:color w:val="000000" w:themeColor="text1"/>
          <w:sz w:val="28"/>
          <w:szCs w:val="28"/>
        </w:rPr>
        <w:t xml:space="preserve"> и близкие им мастера во Франции, Югославии, Польше, и экспрессионизма в Германии, Австрии и Бельгии), третьи</w:t>
      </w:r>
      <w:proofErr w:type="gramEnd"/>
      <w:r w:rsidRPr="004D1638">
        <w:rPr>
          <w:color w:val="000000" w:themeColor="text1"/>
          <w:sz w:val="28"/>
          <w:szCs w:val="28"/>
        </w:rPr>
        <w:t>, отчасти под влиянием художественной фотографии, переносят основной акцент на причудливость и психологическую выразительность мотива (представители сюрреализма). В творчестве ряда представителей этих течений тяготение к деформации пейзажного изображения, нередко превращающее пейзаж в предлог для отвлечённых построений, явилось путём перехода к абстрактному искусству (подобную роль пейзаж сыграл, например</w:t>
      </w:r>
      <w:proofErr w:type="gramStart"/>
      <w:r w:rsidRPr="004D1638">
        <w:rPr>
          <w:color w:val="000000" w:themeColor="text1"/>
          <w:sz w:val="28"/>
          <w:szCs w:val="28"/>
        </w:rPr>
        <w:t>.</w:t>
      </w:r>
      <w:proofErr w:type="gramEnd"/>
      <w:r w:rsidRPr="004D1638">
        <w:rPr>
          <w:color w:val="000000" w:themeColor="text1"/>
          <w:sz w:val="28"/>
          <w:szCs w:val="28"/>
        </w:rPr>
        <w:t xml:space="preserve"> </w:t>
      </w:r>
      <w:proofErr w:type="gramStart"/>
      <w:r w:rsidRPr="004D1638">
        <w:rPr>
          <w:color w:val="000000" w:themeColor="text1"/>
          <w:sz w:val="28"/>
          <w:szCs w:val="28"/>
        </w:rPr>
        <w:t>в</w:t>
      </w:r>
      <w:proofErr w:type="gramEnd"/>
      <w:r w:rsidRPr="004D1638">
        <w:rPr>
          <w:color w:val="000000" w:themeColor="text1"/>
          <w:sz w:val="28"/>
          <w:szCs w:val="28"/>
        </w:rPr>
        <w:t xml:space="preserve"> творчестве голландца П. </w:t>
      </w:r>
      <w:proofErr w:type="spellStart"/>
      <w:r w:rsidRPr="004D1638">
        <w:rPr>
          <w:color w:val="000000" w:themeColor="text1"/>
          <w:sz w:val="28"/>
          <w:szCs w:val="28"/>
        </w:rPr>
        <w:t>Мондриана</w:t>
      </w:r>
      <w:proofErr w:type="spellEnd"/>
      <w:r w:rsidRPr="004D1638">
        <w:rPr>
          <w:color w:val="000000" w:themeColor="text1"/>
          <w:sz w:val="28"/>
          <w:szCs w:val="28"/>
        </w:rPr>
        <w:t xml:space="preserve">, швейцарца П. Клее и русского В. В. Кандинского). В XX </w:t>
      </w:r>
      <w:proofErr w:type="gramStart"/>
      <w:r w:rsidRPr="004D1638">
        <w:rPr>
          <w:color w:val="000000" w:themeColor="text1"/>
          <w:sz w:val="28"/>
          <w:szCs w:val="28"/>
        </w:rPr>
        <w:t>в</w:t>
      </w:r>
      <w:proofErr w:type="gramEnd"/>
      <w:r w:rsidRPr="004D1638">
        <w:rPr>
          <w:color w:val="000000" w:themeColor="text1"/>
          <w:sz w:val="28"/>
          <w:szCs w:val="28"/>
        </w:rPr>
        <w:t xml:space="preserve">. </w:t>
      </w:r>
      <w:proofErr w:type="gramStart"/>
      <w:r w:rsidRPr="004D1638">
        <w:rPr>
          <w:color w:val="000000" w:themeColor="text1"/>
          <w:sz w:val="28"/>
          <w:szCs w:val="28"/>
        </w:rPr>
        <w:t>в</w:t>
      </w:r>
      <w:proofErr w:type="gramEnd"/>
      <w:r w:rsidRPr="004D1638">
        <w:rPr>
          <w:color w:val="000000" w:themeColor="text1"/>
          <w:sz w:val="28"/>
          <w:szCs w:val="28"/>
        </w:rPr>
        <w:t xml:space="preserve"> Европе и Америке получил широкое распространение индустриальный пейзаж, нередко трактующий мир техники как своего рода </w:t>
      </w:r>
      <w:proofErr w:type="spellStart"/>
      <w:r w:rsidRPr="004D1638">
        <w:rPr>
          <w:color w:val="000000" w:themeColor="text1"/>
          <w:sz w:val="28"/>
          <w:szCs w:val="28"/>
        </w:rPr>
        <w:t>антиприроду</w:t>
      </w:r>
      <w:proofErr w:type="spellEnd"/>
      <w:r w:rsidRPr="004D1638">
        <w:rPr>
          <w:color w:val="000000" w:themeColor="text1"/>
          <w:sz w:val="28"/>
          <w:szCs w:val="28"/>
        </w:rPr>
        <w:t xml:space="preserve">, </w:t>
      </w:r>
    </w:p>
    <w:p w:rsidR="00543F4E" w:rsidRDefault="00543F4E" w:rsidP="00543F4E">
      <w:pPr>
        <w:ind w:firstLine="0"/>
        <w:jc w:val="both"/>
        <w:rPr>
          <w:color w:val="000000" w:themeColor="text1"/>
          <w:szCs w:val="28"/>
        </w:rPr>
      </w:pPr>
      <w:r>
        <w:rPr>
          <w:color w:val="000000" w:themeColor="text1"/>
          <w:szCs w:val="28"/>
        </w:rPr>
        <w:t>_____________</w:t>
      </w:r>
    </w:p>
    <w:p w:rsidR="00543F4E" w:rsidRDefault="00543F4E" w:rsidP="00543F4E">
      <w:pPr>
        <w:ind w:firstLine="0"/>
        <w:jc w:val="both"/>
        <w:rPr>
          <w:color w:val="000000" w:themeColor="text1"/>
          <w:szCs w:val="28"/>
        </w:rPr>
      </w:pPr>
      <w:r>
        <w:rPr>
          <w:color w:val="000000"/>
          <w:szCs w:val="28"/>
          <w:shd w:val="clear" w:color="auto" w:fill="FFFFFF"/>
          <w:vertAlign w:val="superscript"/>
        </w:rPr>
        <w:t xml:space="preserve">1 </w:t>
      </w:r>
      <w:proofErr w:type="spellStart"/>
      <w:r>
        <w:rPr>
          <w:color w:val="000000"/>
          <w:szCs w:val="28"/>
          <w:shd w:val="clear" w:color="auto" w:fill="FFFFFF"/>
        </w:rPr>
        <w:t>Л.Кандалова</w:t>
      </w:r>
      <w:proofErr w:type="spellEnd"/>
      <w:r>
        <w:rPr>
          <w:color w:val="000000"/>
          <w:szCs w:val="28"/>
          <w:shd w:val="clear" w:color="auto" w:fill="FFFFFF"/>
        </w:rPr>
        <w:t>. Городской пейзаж: Юный художник -</w:t>
      </w:r>
      <w:r w:rsidRPr="007E7C78">
        <w:rPr>
          <w:color w:val="000000"/>
          <w:szCs w:val="28"/>
          <w:shd w:val="clear" w:color="auto" w:fill="FFFFFF"/>
        </w:rPr>
        <w:t xml:space="preserve"> М.</w:t>
      </w:r>
      <w:r>
        <w:rPr>
          <w:color w:val="000000"/>
          <w:szCs w:val="28"/>
          <w:shd w:val="clear" w:color="auto" w:fill="FFFFFF"/>
        </w:rPr>
        <w:t xml:space="preserve">, </w:t>
      </w:r>
      <w:r w:rsidRPr="007E7C78">
        <w:rPr>
          <w:color w:val="000000"/>
          <w:szCs w:val="28"/>
          <w:shd w:val="clear" w:color="auto" w:fill="FFFFFF"/>
        </w:rPr>
        <w:t>1985 г</w:t>
      </w:r>
      <w:r>
        <w:rPr>
          <w:color w:val="000000"/>
          <w:szCs w:val="28"/>
          <w:shd w:val="clear" w:color="auto" w:fill="FFFFFF"/>
        </w:rPr>
        <w:t xml:space="preserve">., </w:t>
      </w:r>
      <w:proofErr w:type="gramStart"/>
      <w:r>
        <w:rPr>
          <w:color w:val="000000"/>
          <w:szCs w:val="28"/>
          <w:shd w:val="clear" w:color="auto" w:fill="FFFFFF"/>
        </w:rPr>
        <w:t>с</w:t>
      </w:r>
      <w:proofErr w:type="gramEnd"/>
    </w:p>
    <w:p w:rsidR="00543F4E" w:rsidRDefault="0079140C" w:rsidP="00543F4E">
      <w:pPr>
        <w:pStyle w:val="a3"/>
        <w:spacing w:before="0" w:beforeAutospacing="0" w:after="0" w:afterAutospacing="0" w:line="360" w:lineRule="auto"/>
        <w:jc w:val="both"/>
        <w:rPr>
          <w:color w:val="000000" w:themeColor="text1"/>
          <w:sz w:val="28"/>
          <w:szCs w:val="28"/>
        </w:rPr>
      </w:pPr>
      <w:proofErr w:type="gramStart"/>
      <w:r w:rsidRPr="004D1638">
        <w:rPr>
          <w:color w:val="000000" w:themeColor="text1"/>
          <w:sz w:val="28"/>
          <w:szCs w:val="28"/>
        </w:rPr>
        <w:lastRenderedPageBreak/>
        <w:t xml:space="preserve">непреодолимо враждебную людям (Ч. </w:t>
      </w:r>
      <w:proofErr w:type="spellStart"/>
      <w:r w:rsidRPr="004D1638">
        <w:rPr>
          <w:color w:val="000000" w:themeColor="text1"/>
          <w:sz w:val="28"/>
          <w:szCs w:val="28"/>
        </w:rPr>
        <w:t>Демут</w:t>
      </w:r>
      <w:proofErr w:type="spellEnd"/>
      <w:r w:rsidRPr="004D1638">
        <w:rPr>
          <w:color w:val="000000" w:themeColor="text1"/>
          <w:sz w:val="28"/>
          <w:szCs w:val="28"/>
        </w:rPr>
        <w:t xml:space="preserve">, Н. Спенсер, Ч. </w:t>
      </w:r>
      <w:proofErr w:type="spellStart"/>
      <w:r w:rsidRPr="004D1638">
        <w:rPr>
          <w:color w:val="000000" w:themeColor="text1"/>
          <w:sz w:val="28"/>
          <w:szCs w:val="28"/>
        </w:rPr>
        <w:t>Шилер</w:t>
      </w:r>
      <w:proofErr w:type="spellEnd"/>
      <w:r w:rsidRPr="004D1638">
        <w:rPr>
          <w:color w:val="000000" w:themeColor="text1"/>
          <w:sz w:val="28"/>
          <w:szCs w:val="28"/>
        </w:rPr>
        <w:t xml:space="preserve"> в США, П. </w:t>
      </w:r>
      <w:proofErr w:type="spellStart"/>
      <w:r w:rsidRPr="004D1638">
        <w:rPr>
          <w:color w:val="000000" w:themeColor="text1"/>
          <w:sz w:val="28"/>
          <w:szCs w:val="28"/>
        </w:rPr>
        <w:t>Брюнинг</w:t>
      </w:r>
      <w:proofErr w:type="spellEnd"/>
      <w:r w:rsidRPr="004D1638">
        <w:rPr>
          <w:color w:val="000000" w:themeColor="text1"/>
          <w:sz w:val="28"/>
          <w:szCs w:val="28"/>
        </w:rPr>
        <w:t xml:space="preserve"> в ФРГ).</w:t>
      </w:r>
      <w:proofErr w:type="gramEnd"/>
      <w:r w:rsidRPr="004D1638">
        <w:rPr>
          <w:color w:val="000000" w:themeColor="text1"/>
          <w:sz w:val="28"/>
          <w:szCs w:val="28"/>
        </w:rPr>
        <w:t xml:space="preserve"> Городской пейзаж футуристов и экспрессионистов часто принимает заострённо агрессивный или отчуждённый облик, проникнутый настроениями трагической безысходности или тоски. Эта черта присуща и творчеству ряда мастеров-реалистов (М. Утрилло во Франции, Э. Хоппер в США). Вместе с тем бурно развивается пейзаж реалистического и национально-романтического характера, в котором образы первозданно прекрасной природы часто превращаются в прямую антитезу капиталистической цивилизации (Б. </w:t>
      </w:r>
      <w:proofErr w:type="spellStart"/>
      <w:r w:rsidRPr="004D1638">
        <w:rPr>
          <w:color w:val="000000" w:themeColor="text1"/>
          <w:sz w:val="28"/>
          <w:szCs w:val="28"/>
        </w:rPr>
        <w:t>Паленсия</w:t>
      </w:r>
      <w:proofErr w:type="spellEnd"/>
      <w:r w:rsidRPr="004D1638">
        <w:rPr>
          <w:color w:val="000000" w:themeColor="text1"/>
          <w:sz w:val="28"/>
          <w:szCs w:val="28"/>
        </w:rPr>
        <w:t xml:space="preserve"> в Испании, </w:t>
      </w:r>
      <w:proofErr w:type="spellStart"/>
      <w:r w:rsidRPr="004D1638">
        <w:rPr>
          <w:color w:val="000000" w:themeColor="text1"/>
          <w:sz w:val="28"/>
          <w:szCs w:val="28"/>
        </w:rPr>
        <w:t>Кьярваль</w:t>
      </w:r>
      <w:proofErr w:type="spellEnd"/>
      <w:r w:rsidRPr="004D1638">
        <w:rPr>
          <w:color w:val="000000" w:themeColor="text1"/>
          <w:sz w:val="28"/>
          <w:szCs w:val="28"/>
        </w:rPr>
        <w:t xml:space="preserve"> в Исландии, "группа семи" в Канаде, Р. Кент в США, А. </w:t>
      </w:r>
      <w:proofErr w:type="spellStart"/>
      <w:r w:rsidRPr="004D1638">
        <w:rPr>
          <w:color w:val="000000" w:themeColor="text1"/>
          <w:sz w:val="28"/>
          <w:szCs w:val="28"/>
        </w:rPr>
        <w:t>Наматжира</w:t>
      </w:r>
      <w:proofErr w:type="spellEnd"/>
      <w:r w:rsidRPr="004D1638">
        <w:rPr>
          <w:color w:val="000000" w:themeColor="text1"/>
          <w:sz w:val="28"/>
          <w:szCs w:val="28"/>
        </w:rPr>
        <w:t xml:space="preserve"> в Австралии).</w:t>
      </w:r>
    </w:p>
    <w:p w:rsidR="004A3FC9" w:rsidRPr="004D1638" w:rsidRDefault="0079140C" w:rsidP="00543F4E">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В русском пейзаже рубежа XIX-XX вв. реалистические традиции второй половины XIX </w:t>
      </w:r>
      <w:proofErr w:type="gramStart"/>
      <w:r w:rsidRPr="004D1638">
        <w:rPr>
          <w:color w:val="000000" w:themeColor="text1"/>
          <w:sz w:val="28"/>
          <w:szCs w:val="28"/>
        </w:rPr>
        <w:t>в</w:t>
      </w:r>
      <w:proofErr w:type="gramEnd"/>
      <w:r w:rsidRPr="004D1638">
        <w:rPr>
          <w:color w:val="000000" w:themeColor="text1"/>
          <w:sz w:val="28"/>
          <w:szCs w:val="28"/>
        </w:rPr>
        <w:t xml:space="preserve">. переплетаются </w:t>
      </w:r>
      <w:proofErr w:type="gramStart"/>
      <w:r w:rsidRPr="004D1638">
        <w:rPr>
          <w:color w:val="000000" w:themeColor="text1"/>
          <w:sz w:val="28"/>
          <w:szCs w:val="28"/>
        </w:rPr>
        <w:t>с</w:t>
      </w:r>
      <w:proofErr w:type="gramEnd"/>
      <w:r w:rsidRPr="004D1638">
        <w:rPr>
          <w:color w:val="000000" w:themeColor="text1"/>
          <w:sz w:val="28"/>
          <w:szCs w:val="28"/>
        </w:rPr>
        <w:t xml:space="preserve"> влияниями импрессионизма и "модерна". Близки к пейзажу-настроению Левитана, но </w:t>
      </w:r>
      <w:proofErr w:type="gramStart"/>
      <w:r w:rsidRPr="004D1638">
        <w:rPr>
          <w:color w:val="000000" w:themeColor="text1"/>
          <w:sz w:val="28"/>
          <w:szCs w:val="28"/>
        </w:rPr>
        <w:t>более камерны</w:t>
      </w:r>
      <w:proofErr w:type="gramEnd"/>
      <w:r w:rsidRPr="004D1638">
        <w:rPr>
          <w:color w:val="000000" w:themeColor="text1"/>
          <w:sz w:val="28"/>
          <w:szCs w:val="28"/>
        </w:rPr>
        <w:t xml:space="preserve"> по духу произведения В. А. Серова, П. И. Петровичева, Л. В. </w:t>
      </w:r>
      <w:proofErr w:type="spellStart"/>
      <w:r w:rsidRPr="004D1638">
        <w:rPr>
          <w:color w:val="000000" w:themeColor="text1"/>
          <w:sz w:val="28"/>
          <w:szCs w:val="28"/>
        </w:rPr>
        <w:t>Туржанского</w:t>
      </w:r>
      <w:proofErr w:type="spellEnd"/>
      <w:r w:rsidRPr="004D1638">
        <w:rPr>
          <w:color w:val="000000" w:themeColor="text1"/>
          <w:sz w:val="28"/>
          <w:szCs w:val="28"/>
        </w:rPr>
        <w:t xml:space="preserve">, изображающие преимущественно скромные, лишённые внешней эффектности виды и отличающиеся этюдной непосредственностью композиции и колорита. Соединение лирических интонаций с повышенной звучностью цвета характерно для творчества К. А. Коровина и в особенности И. Э. Грабаря. Национально-романтические черты присущи произведениям А. А. Рылова и пейзажно-жанровым композициям К. Ф. </w:t>
      </w:r>
      <w:proofErr w:type="spellStart"/>
      <w:r w:rsidRPr="004D1638">
        <w:rPr>
          <w:color w:val="000000" w:themeColor="text1"/>
          <w:sz w:val="28"/>
          <w:szCs w:val="28"/>
        </w:rPr>
        <w:t>Юона</w:t>
      </w:r>
      <w:proofErr w:type="spellEnd"/>
      <w:r w:rsidRPr="004D1638">
        <w:rPr>
          <w:color w:val="000000" w:themeColor="text1"/>
          <w:sz w:val="28"/>
          <w:szCs w:val="28"/>
        </w:rPr>
        <w:t xml:space="preserve">; фольклорный, исторический или литературный момент играет важную роль у А. М. Васнецова, М. В. Нестерова, Н. К. Рёриха, а также в "героическом" пейзаже К. Ф. </w:t>
      </w:r>
      <w:proofErr w:type="spellStart"/>
      <w:r w:rsidRPr="004D1638">
        <w:rPr>
          <w:color w:val="000000" w:themeColor="text1"/>
          <w:sz w:val="28"/>
          <w:szCs w:val="28"/>
        </w:rPr>
        <w:t>Богаевского</w:t>
      </w:r>
      <w:proofErr w:type="spellEnd"/>
      <w:r w:rsidRPr="004D1638">
        <w:rPr>
          <w:color w:val="000000" w:themeColor="text1"/>
          <w:sz w:val="28"/>
          <w:szCs w:val="28"/>
        </w:rPr>
        <w:t xml:space="preserve">. В кругу мастеров "Мира искусства" культивировался тип пейзажа-воспоминания (Л. С. </w:t>
      </w:r>
      <w:proofErr w:type="spellStart"/>
      <w:r w:rsidRPr="004D1638">
        <w:rPr>
          <w:color w:val="000000" w:themeColor="text1"/>
          <w:sz w:val="28"/>
          <w:szCs w:val="28"/>
        </w:rPr>
        <w:t>Бакст</w:t>
      </w:r>
      <w:proofErr w:type="spellEnd"/>
      <w:r w:rsidRPr="004D1638">
        <w:rPr>
          <w:color w:val="000000" w:themeColor="text1"/>
          <w:sz w:val="28"/>
          <w:szCs w:val="28"/>
        </w:rPr>
        <w:t xml:space="preserve">, К. А. Сомов), возникли проникнутые элегическими нотами историко-архитектурные виды (А. Н. Бенуа, Е. Е. Лансере, А. П. Остроумова-Лебедева), остродраматический городской пейзаж (М. В. </w:t>
      </w:r>
      <w:proofErr w:type="spellStart"/>
      <w:r w:rsidRPr="004D1638">
        <w:rPr>
          <w:color w:val="000000" w:themeColor="text1"/>
          <w:sz w:val="28"/>
          <w:szCs w:val="28"/>
        </w:rPr>
        <w:t>Добужинский</w:t>
      </w:r>
      <w:proofErr w:type="spellEnd"/>
      <w:r w:rsidRPr="004D1638">
        <w:rPr>
          <w:color w:val="000000" w:themeColor="text1"/>
          <w:sz w:val="28"/>
          <w:szCs w:val="28"/>
        </w:rPr>
        <w:t xml:space="preserve">). Среди вариаций на тему ирреального пейзажа-мечты в духе В. Э. </w:t>
      </w:r>
      <w:proofErr w:type="spellStart"/>
      <w:r w:rsidRPr="004D1638">
        <w:rPr>
          <w:color w:val="000000" w:themeColor="text1"/>
          <w:sz w:val="28"/>
          <w:szCs w:val="28"/>
        </w:rPr>
        <w:t>Борисова-Мусатова</w:t>
      </w:r>
      <w:proofErr w:type="spellEnd"/>
      <w:r w:rsidRPr="004D1638">
        <w:rPr>
          <w:color w:val="000000" w:themeColor="text1"/>
          <w:sz w:val="28"/>
          <w:szCs w:val="28"/>
        </w:rPr>
        <w:t xml:space="preserve">, типичного для художников "Голубой розы", выделяются </w:t>
      </w:r>
      <w:proofErr w:type="spellStart"/>
      <w:r w:rsidRPr="004D1638">
        <w:rPr>
          <w:color w:val="000000" w:themeColor="text1"/>
          <w:sz w:val="28"/>
          <w:szCs w:val="28"/>
        </w:rPr>
        <w:t>ориенталистские</w:t>
      </w:r>
      <w:proofErr w:type="spellEnd"/>
      <w:r w:rsidRPr="004D1638">
        <w:rPr>
          <w:color w:val="000000" w:themeColor="text1"/>
          <w:sz w:val="28"/>
          <w:szCs w:val="28"/>
        </w:rPr>
        <w:t xml:space="preserve"> композиции П. В. Кузнецова и М. С. </w:t>
      </w:r>
      <w:r w:rsidRPr="004D1638">
        <w:rPr>
          <w:color w:val="000000" w:themeColor="text1"/>
          <w:sz w:val="28"/>
          <w:szCs w:val="28"/>
        </w:rPr>
        <w:lastRenderedPageBreak/>
        <w:t xml:space="preserve">Сарьяна, а также картины Н. П. Крымова, стремившегося к строгой уравновешенности колористических и композиционных решений. В пейзаже мастеров "Бубнового валета" сочность цветового строя и темпераментная, свободная живописная манера выявляют пластическое богатство и красочность природы. Для советского пейзажа, развивающегося в русле социалистического реализма, наиболее характерны образы, раскрывающие жизнеутверждающую красоту мира, тесную связь её с преобразовательной деятельностью людей. </w:t>
      </w:r>
      <w:proofErr w:type="gramStart"/>
      <w:r w:rsidRPr="004D1638">
        <w:rPr>
          <w:color w:val="000000" w:themeColor="text1"/>
          <w:sz w:val="28"/>
          <w:szCs w:val="28"/>
        </w:rPr>
        <w:t xml:space="preserve">В этой области выдвинулись мастера, сложившиеся в дореволюционный период, но после Октябрьской революции 1917 вступившие в новую фазу творчества (В. Н. </w:t>
      </w:r>
      <w:proofErr w:type="spellStart"/>
      <w:r w:rsidRPr="004D1638">
        <w:rPr>
          <w:color w:val="000000" w:themeColor="text1"/>
          <w:sz w:val="28"/>
          <w:szCs w:val="28"/>
        </w:rPr>
        <w:t>Бакшеев</w:t>
      </w:r>
      <w:proofErr w:type="spellEnd"/>
      <w:r w:rsidRPr="004D1638">
        <w:rPr>
          <w:color w:val="000000" w:themeColor="text1"/>
          <w:sz w:val="28"/>
          <w:szCs w:val="28"/>
        </w:rPr>
        <w:t xml:space="preserve">, Грабарь, Крымов, А. В. Куприн, Остроумова-Лебедева, Рылов, </w:t>
      </w:r>
      <w:proofErr w:type="spellStart"/>
      <w:r w:rsidRPr="004D1638">
        <w:rPr>
          <w:color w:val="000000" w:themeColor="text1"/>
          <w:sz w:val="28"/>
          <w:szCs w:val="28"/>
        </w:rPr>
        <w:t>Юон</w:t>
      </w:r>
      <w:proofErr w:type="spellEnd"/>
      <w:r w:rsidRPr="004D1638">
        <w:rPr>
          <w:color w:val="000000" w:themeColor="text1"/>
          <w:sz w:val="28"/>
          <w:szCs w:val="28"/>
        </w:rPr>
        <w:t xml:space="preserve"> и др.), а также художники, чья деятельность всецело связана с советским временем (С. В. Герасимов, А. М. </w:t>
      </w:r>
      <w:proofErr w:type="spellStart"/>
      <w:r w:rsidRPr="004D1638">
        <w:rPr>
          <w:color w:val="000000" w:themeColor="text1"/>
          <w:sz w:val="28"/>
          <w:szCs w:val="28"/>
        </w:rPr>
        <w:t>Грицай</w:t>
      </w:r>
      <w:proofErr w:type="spellEnd"/>
      <w:r w:rsidRPr="004D1638">
        <w:rPr>
          <w:color w:val="000000" w:themeColor="text1"/>
          <w:sz w:val="28"/>
          <w:szCs w:val="28"/>
        </w:rPr>
        <w:t xml:space="preserve">, Н. М. </w:t>
      </w:r>
      <w:proofErr w:type="spellStart"/>
      <w:r w:rsidRPr="004D1638">
        <w:rPr>
          <w:color w:val="000000" w:themeColor="text1"/>
          <w:sz w:val="28"/>
          <w:szCs w:val="28"/>
        </w:rPr>
        <w:t>Ромадин</w:t>
      </w:r>
      <w:proofErr w:type="spellEnd"/>
      <w:r w:rsidRPr="004D1638">
        <w:rPr>
          <w:color w:val="000000" w:themeColor="text1"/>
          <w:sz w:val="28"/>
          <w:szCs w:val="28"/>
        </w:rPr>
        <w:t>, В. В. Мешков, С. А. Чуйков).</w:t>
      </w:r>
      <w:proofErr w:type="gramEnd"/>
      <w:r w:rsidRPr="004D1638">
        <w:rPr>
          <w:color w:val="000000" w:themeColor="text1"/>
          <w:sz w:val="28"/>
          <w:szCs w:val="28"/>
        </w:rPr>
        <w:t xml:space="preserve"> В 20-х гг. зарождается советский индустриальный пейзаж (Б. Н. Яковлев и др.)</w:t>
      </w:r>
      <w:proofErr w:type="gramStart"/>
      <w:r w:rsidRPr="004D1638">
        <w:rPr>
          <w:color w:val="000000" w:themeColor="text1"/>
          <w:sz w:val="28"/>
          <w:szCs w:val="28"/>
        </w:rPr>
        <w:t>.</w:t>
      </w:r>
      <w:proofErr w:type="gramEnd"/>
      <w:r w:rsidRPr="004D1638">
        <w:rPr>
          <w:color w:val="000000" w:themeColor="text1"/>
          <w:sz w:val="28"/>
          <w:szCs w:val="28"/>
        </w:rPr>
        <w:t xml:space="preserve"> </w:t>
      </w:r>
      <w:proofErr w:type="gramStart"/>
      <w:r w:rsidRPr="004D1638">
        <w:rPr>
          <w:color w:val="000000" w:themeColor="text1"/>
          <w:sz w:val="28"/>
          <w:szCs w:val="28"/>
        </w:rPr>
        <w:t>о</w:t>
      </w:r>
      <w:proofErr w:type="gramEnd"/>
      <w:r w:rsidRPr="004D1638">
        <w:rPr>
          <w:color w:val="000000" w:themeColor="text1"/>
          <w:sz w:val="28"/>
          <w:szCs w:val="28"/>
        </w:rPr>
        <w:t>духотворённый пафосом социалистического строительства, складывается</w:t>
      </w:r>
      <w:r w:rsidR="004D1638">
        <w:rPr>
          <w:color w:val="000000" w:themeColor="text1"/>
          <w:sz w:val="28"/>
          <w:szCs w:val="28"/>
        </w:rPr>
        <w:t xml:space="preserve"> </w:t>
      </w:r>
      <w:r w:rsidRPr="004D1638">
        <w:rPr>
          <w:color w:val="000000" w:themeColor="text1"/>
          <w:sz w:val="28"/>
          <w:szCs w:val="28"/>
        </w:rPr>
        <w:t xml:space="preserve">тип мемориального пейзажа (например, полотна В. К. </w:t>
      </w:r>
      <w:proofErr w:type="spellStart"/>
      <w:r w:rsidRPr="004D1638">
        <w:rPr>
          <w:color w:val="000000" w:themeColor="text1"/>
          <w:sz w:val="28"/>
          <w:szCs w:val="28"/>
        </w:rPr>
        <w:t>Бялыницкого-Бирули</w:t>
      </w:r>
      <w:proofErr w:type="spellEnd"/>
      <w:r w:rsidRPr="004D1638">
        <w:rPr>
          <w:color w:val="000000" w:themeColor="text1"/>
          <w:sz w:val="28"/>
          <w:szCs w:val="28"/>
        </w:rPr>
        <w:t xml:space="preserve"> с видами Горок Ленинских и Ясной Поляны). В 30-50-х гг. преимущественное распространение получает монументальный пейзаж-картина, основанный на тщательном переосмыслении этюдного материала. В произведениях советских пейзажистов сквозь черты конкретной местности всё чаще проступает синтетический образ Родины, благодаря чему даже виды, традиционно связанные с романтической концепцией пейзажа (например, пейзажи Крыма или Крайнего Севера), лишаются налёта экзотической отчуждённости. Художников привлекают мотивы, позволяющие показать взаимодействие индустриальных и природных форм, динамические сдвиги в пространственном восприятии мира, связанные с убыстряющимся темпом современной жизни (А. А. Дейнека, Г. Г. </w:t>
      </w:r>
      <w:proofErr w:type="spellStart"/>
      <w:r w:rsidRPr="004D1638">
        <w:rPr>
          <w:color w:val="000000" w:themeColor="text1"/>
          <w:sz w:val="28"/>
          <w:szCs w:val="28"/>
        </w:rPr>
        <w:t>Нисский</w:t>
      </w:r>
      <w:proofErr w:type="spellEnd"/>
      <w:r w:rsidRPr="004D1638">
        <w:rPr>
          <w:color w:val="000000" w:themeColor="text1"/>
          <w:sz w:val="28"/>
          <w:szCs w:val="28"/>
        </w:rPr>
        <w:t xml:space="preserve">, П. П. Оссовский). В республиканских школах советского пейзажа ведущую роль играет творчество И. И. </w:t>
      </w:r>
      <w:proofErr w:type="spellStart"/>
      <w:r w:rsidRPr="004D1638">
        <w:rPr>
          <w:color w:val="000000" w:themeColor="text1"/>
          <w:sz w:val="28"/>
          <w:szCs w:val="28"/>
        </w:rPr>
        <w:t>Бокшая</w:t>
      </w:r>
      <w:proofErr w:type="spellEnd"/>
      <w:r w:rsidRPr="004D1638">
        <w:rPr>
          <w:color w:val="000000" w:themeColor="text1"/>
          <w:sz w:val="28"/>
          <w:szCs w:val="28"/>
        </w:rPr>
        <w:t xml:space="preserve">, А. А. </w:t>
      </w:r>
      <w:proofErr w:type="spellStart"/>
      <w:r w:rsidRPr="004D1638">
        <w:rPr>
          <w:color w:val="000000" w:themeColor="text1"/>
          <w:sz w:val="28"/>
          <w:szCs w:val="28"/>
        </w:rPr>
        <w:t>Шовкуненко</w:t>
      </w:r>
      <w:proofErr w:type="spellEnd"/>
      <w:r w:rsidRPr="004D1638">
        <w:rPr>
          <w:color w:val="000000" w:themeColor="text1"/>
          <w:sz w:val="28"/>
          <w:szCs w:val="28"/>
        </w:rPr>
        <w:t xml:space="preserve"> на Украине, Д. </w:t>
      </w:r>
      <w:proofErr w:type="spellStart"/>
      <w:r w:rsidRPr="004D1638">
        <w:rPr>
          <w:color w:val="000000" w:themeColor="text1"/>
          <w:sz w:val="28"/>
          <w:szCs w:val="28"/>
        </w:rPr>
        <w:t>Какабадзе</w:t>
      </w:r>
      <w:proofErr w:type="spellEnd"/>
      <w:r w:rsidRPr="004D1638">
        <w:rPr>
          <w:color w:val="000000" w:themeColor="text1"/>
          <w:sz w:val="28"/>
          <w:szCs w:val="28"/>
        </w:rPr>
        <w:t xml:space="preserve"> в Грузии, Сарьяна в Армении, У. </w:t>
      </w:r>
      <w:proofErr w:type="spellStart"/>
      <w:r w:rsidRPr="004D1638">
        <w:rPr>
          <w:color w:val="000000" w:themeColor="text1"/>
          <w:sz w:val="28"/>
          <w:szCs w:val="28"/>
        </w:rPr>
        <w:t>Тансыкбаева</w:t>
      </w:r>
      <w:proofErr w:type="spellEnd"/>
      <w:r w:rsidRPr="004D1638">
        <w:rPr>
          <w:color w:val="000000" w:themeColor="text1"/>
          <w:sz w:val="28"/>
          <w:szCs w:val="28"/>
        </w:rPr>
        <w:t xml:space="preserve"> в Узбекистане, А. </w:t>
      </w:r>
      <w:proofErr w:type="spellStart"/>
      <w:r w:rsidRPr="004D1638">
        <w:rPr>
          <w:color w:val="000000" w:themeColor="text1"/>
          <w:sz w:val="28"/>
          <w:szCs w:val="28"/>
        </w:rPr>
        <w:lastRenderedPageBreak/>
        <w:t>Жмуйдзинавичюса</w:t>
      </w:r>
      <w:proofErr w:type="spellEnd"/>
      <w:r w:rsidRPr="004D1638">
        <w:rPr>
          <w:color w:val="000000" w:themeColor="text1"/>
          <w:sz w:val="28"/>
          <w:szCs w:val="28"/>
        </w:rPr>
        <w:t xml:space="preserve"> и А. Гудайтиса в Литве, Э. Китса в Эстонии. В 60-80-х гг. сохраняет значение принцип пейзажа-картины, но на первый план выступает тяготение к обострённой выразительности фактуры и колорита, к обнажённым, активно воздействующим на зрителей композиционным ритмам. Среди наиболее значительных советских пейзажистов, выдвинувшихся в 50-70-х гг., - Л. И. Бродская, Б. Ф. </w:t>
      </w:r>
      <w:proofErr w:type="spellStart"/>
      <w:r w:rsidRPr="004D1638">
        <w:rPr>
          <w:color w:val="000000" w:themeColor="text1"/>
          <w:sz w:val="28"/>
          <w:szCs w:val="28"/>
        </w:rPr>
        <w:t>Домашников</w:t>
      </w:r>
      <w:proofErr w:type="spellEnd"/>
      <w:r w:rsidRPr="004D1638">
        <w:rPr>
          <w:color w:val="000000" w:themeColor="text1"/>
          <w:sz w:val="28"/>
          <w:szCs w:val="28"/>
        </w:rPr>
        <w:t xml:space="preserve">, Е. И. Зверьков, Т. Салахов, В. М. Сидоров, В. Ф. Стожаров, И. </w:t>
      </w:r>
      <w:proofErr w:type="spellStart"/>
      <w:r w:rsidRPr="004D1638">
        <w:rPr>
          <w:color w:val="000000" w:themeColor="text1"/>
          <w:sz w:val="28"/>
          <w:szCs w:val="28"/>
        </w:rPr>
        <w:t>Шважас</w:t>
      </w:r>
      <w:proofErr w:type="spellEnd"/>
      <w:r w:rsidRPr="004D1638">
        <w:rPr>
          <w:color w:val="000000" w:themeColor="text1"/>
          <w:sz w:val="28"/>
          <w:szCs w:val="28"/>
        </w:rPr>
        <w:t>.</w:t>
      </w:r>
    </w:p>
    <w:p w:rsidR="00254D3D" w:rsidRDefault="00254D3D" w:rsidP="00254D3D">
      <w:pPr>
        <w:pStyle w:val="a3"/>
        <w:spacing w:line="360" w:lineRule="auto"/>
        <w:jc w:val="center"/>
        <w:rPr>
          <w:color w:val="000000" w:themeColor="text1"/>
          <w:sz w:val="28"/>
          <w:szCs w:val="28"/>
        </w:rPr>
      </w:pPr>
    </w:p>
    <w:p w:rsidR="00254D3D" w:rsidRDefault="00254D3D"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254D3D">
      <w:pPr>
        <w:pStyle w:val="a3"/>
        <w:spacing w:line="360" w:lineRule="auto"/>
        <w:jc w:val="center"/>
        <w:rPr>
          <w:color w:val="000000" w:themeColor="text1"/>
          <w:sz w:val="28"/>
          <w:szCs w:val="28"/>
        </w:rPr>
      </w:pPr>
    </w:p>
    <w:p w:rsidR="00543F4E" w:rsidRDefault="00543F4E" w:rsidP="00543F4E">
      <w:pPr>
        <w:pStyle w:val="a3"/>
        <w:spacing w:line="360" w:lineRule="auto"/>
        <w:jc w:val="center"/>
        <w:rPr>
          <w:color w:val="000000" w:themeColor="text1"/>
          <w:sz w:val="28"/>
          <w:szCs w:val="28"/>
        </w:rPr>
      </w:pPr>
    </w:p>
    <w:p w:rsidR="00543F4E" w:rsidRDefault="00543F4E" w:rsidP="00543F4E">
      <w:pPr>
        <w:pStyle w:val="a3"/>
        <w:spacing w:before="0" w:beforeAutospacing="0" w:after="0" w:afterAutospacing="0" w:line="360" w:lineRule="auto"/>
        <w:rPr>
          <w:b/>
          <w:color w:val="000000" w:themeColor="text1"/>
          <w:sz w:val="28"/>
          <w:szCs w:val="28"/>
        </w:rPr>
      </w:pPr>
    </w:p>
    <w:p w:rsidR="00AA0729" w:rsidRPr="00AA0729" w:rsidRDefault="00543F4E" w:rsidP="00543F4E">
      <w:pPr>
        <w:pStyle w:val="a3"/>
        <w:spacing w:before="0" w:beforeAutospacing="0" w:after="0" w:afterAutospacing="0" w:line="360" w:lineRule="auto"/>
        <w:rPr>
          <w:b/>
          <w:color w:val="000000" w:themeColor="text1"/>
          <w:sz w:val="28"/>
          <w:szCs w:val="28"/>
        </w:rPr>
      </w:pPr>
      <w:r>
        <w:rPr>
          <w:b/>
          <w:color w:val="000000" w:themeColor="text1"/>
          <w:sz w:val="28"/>
          <w:szCs w:val="28"/>
        </w:rPr>
        <w:lastRenderedPageBreak/>
        <w:t xml:space="preserve">                                                      Виды пейзажей </w:t>
      </w:r>
      <w:r w:rsidR="00BC4CF9" w:rsidRPr="004D1638">
        <w:rPr>
          <w:color w:val="000000" w:themeColor="text1"/>
          <w:sz w:val="28"/>
          <w:szCs w:val="28"/>
        </w:rPr>
        <w:br/>
      </w:r>
      <w:r w:rsidRPr="00A0282B">
        <w:rPr>
          <w:b/>
          <w:color w:val="000000" w:themeColor="text1"/>
          <w:sz w:val="28"/>
          <w:szCs w:val="28"/>
        </w:rPr>
        <w:t>Природный</w:t>
      </w:r>
      <w:r w:rsidR="00190697" w:rsidRPr="00A0282B">
        <w:rPr>
          <w:b/>
          <w:color w:val="000000" w:themeColor="text1"/>
          <w:sz w:val="28"/>
          <w:szCs w:val="28"/>
        </w:rPr>
        <w:t xml:space="preserve"> </w:t>
      </w:r>
      <w:r w:rsidR="00190697" w:rsidRPr="004D1638">
        <w:rPr>
          <w:color w:val="000000" w:themeColor="text1"/>
          <w:sz w:val="28"/>
          <w:szCs w:val="28"/>
        </w:rPr>
        <w:t xml:space="preserve">– пейзаж с изображением природного ландшафта лесов, полей, рек, явлений природы в разные времена года. </w:t>
      </w:r>
      <w:r w:rsidR="00A0282B">
        <w:rPr>
          <w:color w:val="000000" w:themeColor="text1"/>
          <w:sz w:val="28"/>
          <w:szCs w:val="28"/>
        </w:rPr>
        <w:t>Он</w:t>
      </w:r>
      <w:r>
        <w:rPr>
          <w:color w:val="000000" w:themeColor="text1"/>
          <w:sz w:val="28"/>
          <w:szCs w:val="28"/>
        </w:rPr>
        <w:t xml:space="preserve"> </w:t>
      </w:r>
      <w:r w:rsidR="00A0282B">
        <w:rPr>
          <w:color w:val="000000" w:themeColor="text1"/>
          <w:sz w:val="28"/>
          <w:szCs w:val="28"/>
        </w:rPr>
        <w:t xml:space="preserve"> требует </w:t>
      </w:r>
      <w:r w:rsidR="00190697" w:rsidRPr="004D1638">
        <w:rPr>
          <w:color w:val="000000" w:themeColor="text1"/>
          <w:sz w:val="28"/>
          <w:szCs w:val="28"/>
        </w:rPr>
        <w:t xml:space="preserve">эмоционального отношения к состоянию природы, которое автор собирается отобразить на холсте. </w:t>
      </w:r>
      <w:r>
        <w:rPr>
          <w:color w:val="000000" w:themeColor="text1"/>
          <w:sz w:val="28"/>
          <w:szCs w:val="28"/>
        </w:rPr>
        <w:t xml:space="preserve">Природные пейзажи </w:t>
      </w:r>
      <w:r w:rsidR="00190697" w:rsidRPr="004D1638">
        <w:rPr>
          <w:color w:val="000000" w:themeColor="text1"/>
          <w:sz w:val="28"/>
          <w:szCs w:val="28"/>
        </w:rPr>
        <w:t xml:space="preserve"> имеют подвиды по изображаемым </w:t>
      </w:r>
      <w:r w:rsidR="00A0282B">
        <w:rPr>
          <w:color w:val="000000" w:themeColor="text1"/>
          <w:sz w:val="28"/>
          <w:szCs w:val="28"/>
        </w:rPr>
        <w:t>ландшафтам</w:t>
      </w:r>
      <w:proofErr w:type="gramStart"/>
      <w:r w:rsidR="00A0282B">
        <w:rPr>
          <w:color w:val="000000" w:themeColor="text1"/>
          <w:sz w:val="28"/>
          <w:szCs w:val="28"/>
        </w:rPr>
        <w:t xml:space="preserve"> .</w:t>
      </w:r>
      <w:proofErr w:type="gramEnd"/>
      <w:r w:rsidR="00190697" w:rsidRPr="004D1638">
        <w:rPr>
          <w:color w:val="000000" w:themeColor="text1"/>
          <w:sz w:val="28"/>
          <w:szCs w:val="28"/>
        </w:rPr>
        <w:t xml:space="preserve"> </w:t>
      </w:r>
      <w:r w:rsidR="00BC4CF9" w:rsidRPr="004D1638">
        <w:rPr>
          <w:color w:val="000000" w:themeColor="text1"/>
          <w:sz w:val="28"/>
          <w:szCs w:val="28"/>
        </w:rPr>
        <w:br/>
      </w:r>
      <w:r w:rsidRPr="00A0282B">
        <w:rPr>
          <w:b/>
          <w:color w:val="000000" w:themeColor="text1"/>
          <w:sz w:val="28"/>
          <w:szCs w:val="28"/>
        </w:rPr>
        <w:t>Морской</w:t>
      </w:r>
      <w:r w:rsidR="00190697" w:rsidRPr="00A0282B">
        <w:rPr>
          <w:b/>
          <w:color w:val="000000" w:themeColor="text1"/>
          <w:sz w:val="28"/>
          <w:szCs w:val="28"/>
        </w:rPr>
        <w:t xml:space="preserve"> </w:t>
      </w:r>
      <w:r w:rsidR="00190697" w:rsidRPr="004D1638">
        <w:rPr>
          <w:color w:val="000000" w:themeColor="text1"/>
          <w:sz w:val="28"/>
          <w:szCs w:val="28"/>
        </w:rPr>
        <w:t xml:space="preserve">– марины, морские картины в виде самостоятельного направления в пейзаже появились в Нидерландах в 17 веке. В штиль и шторм, в любую погоду море прекрасно. Волны и морской прибой, морская стихия на картинах художников зачастую олицетворяет людские проявления любви, страсти, умиротворения. </w:t>
      </w:r>
    </w:p>
    <w:p w:rsidR="00543F4E" w:rsidRDefault="00543F4E" w:rsidP="00543F4E">
      <w:pPr>
        <w:pStyle w:val="a3"/>
        <w:spacing w:before="0" w:beforeAutospacing="0" w:after="0" w:afterAutospacing="0" w:line="360" w:lineRule="auto"/>
        <w:jc w:val="both"/>
        <w:rPr>
          <w:color w:val="000000" w:themeColor="text1"/>
          <w:sz w:val="28"/>
          <w:szCs w:val="28"/>
        </w:rPr>
      </w:pPr>
      <w:proofErr w:type="gramStart"/>
      <w:r w:rsidRPr="00A0282B">
        <w:rPr>
          <w:b/>
          <w:color w:val="000000" w:themeColor="text1"/>
          <w:sz w:val="28"/>
          <w:szCs w:val="28"/>
        </w:rPr>
        <w:t>Сельский</w:t>
      </w:r>
      <w:proofErr w:type="gramEnd"/>
      <w:r w:rsidR="00190697" w:rsidRPr="004D1638">
        <w:rPr>
          <w:color w:val="000000" w:themeColor="text1"/>
          <w:sz w:val="28"/>
          <w:szCs w:val="28"/>
        </w:rPr>
        <w:t xml:space="preserve"> – картины деревень и сел, пейзажи крестьянской жизни. В деревенских пейзажах художники воспевают единение с природой, гармоничное сосуществование человека и окружающего мира, простой и понятный сельский быт, любовь к родному краю.</w:t>
      </w:r>
      <w:r>
        <w:rPr>
          <w:color w:val="000000" w:themeColor="text1"/>
          <w:sz w:val="28"/>
          <w:szCs w:val="28"/>
        </w:rPr>
        <w:t xml:space="preserve"> </w:t>
      </w:r>
      <w:r>
        <w:rPr>
          <w:color w:val="000000" w:themeColor="text1"/>
          <w:sz w:val="28"/>
          <w:szCs w:val="28"/>
        </w:rPr>
        <w:br/>
      </w:r>
      <w:r w:rsidRPr="00A0282B">
        <w:rPr>
          <w:b/>
          <w:color w:val="000000" w:themeColor="text1"/>
          <w:sz w:val="28"/>
          <w:szCs w:val="28"/>
        </w:rPr>
        <w:t>Лирический</w:t>
      </w:r>
      <w:r w:rsidR="00BC4CF9" w:rsidRPr="004D1638">
        <w:rPr>
          <w:color w:val="000000" w:themeColor="text1"/>
          <w:sz w:val="28"/>
          <w:szCs w:val="28"/>
        </w:rPr>
        <w:t xml:space="preserve"> –</w:t>
      </w:r>
      <w:r w:rsidR="006E690F">
        <w:rPr>
          <w:color w:val="000000" w:themeColor="text1"/>
          <w:sz w:val="28"/>
          <w:szCs w:val="28"/>
        </w:rPr>
        <w:t xml:space="preserve"> </w:t>
      </w:r>
      <w:r w:rsidR="00BC4CF9" w:rsidRPr="004D1638">
        <w:rPr>
          <w:color w:val="000000" w:themeColor="text1"/>
          <w:sz w:val="28"/>
          <w:szCs w:val="28"/>
        </w:rPr>
        <w:t>пейзаж настроения. Такие пейзажи выра</w:t>
      </w:r>
      <w:r w:rsidR="002A0957">
        <w:rPr>
          <w:color w:val="000000" w:themeColor="text1"/>
          <w:sz w:val="28"/>
          <w:szCs w:val="28"/>
        </w:rPr>
        <w:t>зительно передают зрителю наст</w:t>
      </w:r>
      <w:r w:rsidR="00A0282B">
        <w:rPr>
          <w:color w:val="000000" w:themeColor="text1"/>
          <w:sz w:val="28"/>
          <w:szCs w:val="28"/>
        </w:rPr>
        <w:t>ро</w:t>
      </w:r>
      <w:r w:rsidR="00BC4CF9" w:rsidRPr="004D1638">
        <w:rPr>
          <w:color w:val="000000" w:themeColor="text1"/>
          <w:sz w:val="28"/>
          <w:szCs w:val="28"/>
        </w:rPr>
        <w:t>ения и впечатления художника</w:t>
      </w:r>
      <w:r w:rsidR="00A0282B">
        <w:rPr>
          <w:color w:val="000000" w:themeColor="text1"/>
          <w:sz w:val="28"/>
          <w:szCs w:val="28"/>
        </w:rPr>
        <w:t xml:space="preserve"> от природы</w:t>
      </w:r>
      <w:proofErr w:type="gramStart"/>
      <w:r w:rsidR="00A0282B">
        <w:rPr>
          <w:color w:val="000000" w:themeColor="text1"/>
          <w:sz w:val="28"/>
          <w:szCs w:val="28"/>
        </w:rPr>
        <w:t xml:space="preserve"> .</w:t>
      </w:r>
      <w:proofErr w:type="gramEnd"/>
      <w:r w:rsidR="00BC4CF9" w:rsidRPr="004D1638">
        <w:rPr>
          <w:color w:val="000000" w:themeColor="text1"/>
          <w:sz w:val="28"/>
          <w:szCs w:val="28"/>
        </w:rPr>
        <w:br/>
      </w:r>
      <w:r w:rsidRPr="00A0282B">
        <w:rPr>
          <w:b/>
          <w:color w:val="000000" w:themeColor="text1"/>
          <w:sz w:val="28"/>
          <w:szCs w:val="28"/>
        </w:rPr>
        <w:t>Архитектурный</w:t>
      </w:r>
      <w:r w:rsidR="00190697" w:rsidRPr="004D1638">
        <w:rPr>
          <w:color w:val="000000" w:themeColor="text1"/>
          <w:sz w:val="28"/>
          <w:szCs w:val="28"/>
        </w:rPr>
        <w:t xml:space="preserve"> – пейзаж, демонстрирующий красоту зданий и сооружений и их фрагментов.</w:t>
      </w:r>
      <w:r w:rsidR="00BC4CF9" w:rsidRPr="004D1638">
        <w:rPr>
          <w:color w:val="000000" w:themeColor="text1"/>
          <w:sz w:val="28"/>
          <w:szCs w:val="28"/>
        </w:rPr>
        <w:t xml:space="preserve"> </w:t>
      </w:r>
      <w:r w:rsidR="00190697" w:rsidRPr="004D1638">
        <w:rPr>
          <w:color w:val="000000" w:themeColor="text1"/>
          <w:sz w:val="28"/>
          <w:szCs w:val="28"/>
        </w:rPr>
        <w:t>Каменные мосты, башни и крепости, храмы и маяки становятся объектом внимания</w:t>
      </w:r>
      <w:r w:rsidR="00A0282B">
        <w:rPr>
          <w:color w:val="000000" w:themeColor="text1"/>
          <w:sz w:val="28"/>
          <w:szCs w:val="28"/>
        </w:rPr>
        <w:t xml:space="preserve"> художника. Пейзажисты</w:t>
      </w:r>
      <w:r w:rsidR="00190697" w:rsidRPr="004D1638">
        <w:rPr>
          <w:color w:val="000000" w:themeColor="text1"/>
          <w:sz w:val="28"/>
          <w:szCs w:val="28"/>
        </w:rPr>
        <w:t xml:space="preserve"> любят изображать исторические постройки и развалины античных городов. </w:t>
      </w:r>
      <w:r w:rsidR="00BC4CF9" w:rsidRPr="004D1638">
        <w:rPr>
          <w:color w:val="000000" w:themeColor="text1"/>
          <w:sz w:val="28"/>
          <w:szCs w:val="28"/>
        </w:rPr>
        <w:br/>
      </w:r>
      <w:r w:rsidRPr="00A0282B">
        <w:rPr>
          <w:b/>
          <w:color w:val="000000" w:themeColor="text1"/>
          <w:sz w:val="28"/>
          <w:szCs w:val="28"/>
        </w:rPr>
        <w:t>Парковый</w:t>
      </w:r>
      <w:r w:rsidR="00190697" w:rsidRPr="00A0282B">
        <w:rPr>
          <w:b/>
          <w:color w:val="000000" w:themeColor="text1"/>
          <w:sz w:val="28"/>
          <w:szCs w:val="28"/>
        </w:rPr>
        <w:t xml:space="preserve"> (</w:t>
      </w:r>
      <w:r w:rsidR="00190697" w:rsidRPr="004D1638">
        <w:rPr>
          <w:color w:val="000000" w:themeColor="text1"/>
          <w:sz w:val="28"/>
          <w:szCs w:val="28"/>
        </w:rPr>
        <w:t>усадебный) - пейзаж обжитой человеком природы, обустроенной для приятного время провождения. Аккуратные дорож</w:t>
      </w:r>
      <w:r w:rsidR="004A3FC9" w:rsidRPr="004D1638">
        <w:rPr>
          <w:color w:val="000000" w:themeColor="text1"/>
          <w:sz w:val="28"/>
          <w:szCs w:val="28"/>
        </w:rPr>
        <w:t xml:space="preserve">ки и </w:t>
      </w:r>
      <w:r w:rsidR="00190697" w:rsidRPr="004D1638">
        <w:rPr>
          <w:color w:val="000000" w:themeColor="text1"/>
          <w:sz w:val="28"/>
          <w:szCs w:val="28"/>
        </w:rPr>
        <w:t>скамьи, романтичные фонари, изящные статуи и фрагменты архитектуры характерны для паркового пейзажа.</w:t>
      </w:r>
    </w:p>
    <w:p w:rsidR="00A0282B" w:rsidRDefault="00543F4E" w:rsidP="00A0282B">
      <w:pPr>
        <w:pStyle w:val="a3"/>
        <w:spacing w:before="0" w:beforeAutospacing="0" w:after="0" w:afterAutospacing="0" w:line="360" w:lineRule="auto"/>
        <w:jc w:val="both"/>
        <w:rPr>
          <w:b/>
          <w:color w:val="000000" w:themeColor="text1"/>
          <w:kern w:val="36"/>
          <w:sz w:val="28"/>
          <w:szCs w:val="28"/>
        </w:rPr>
      </w:pPr>
      <w:r w:rsidRPr="00A0282B">
        <w:rPr>
          <w:b/>
          <w:color w:val="000000" w:themeColor="text1"/>
          <w:sz w:val="28"/>
          <w:szCs w:val="28"/>
        </w:rPr>
        <w:t>Индустриальный</w:t>
      </w:r>
      <w:r w:rsidR="00190697" w:rsidRPr="004D1638">
        <w:rPr>
          <w:color w:val="000000" w:themeColor="text1"/>
          <w:sz w:val="28"/>
          <w:szCs w:val="28"/>
        </w:rPr>
        <w:t>, промышленный пейзаж – появился с развитием большого производства и городского строительства. Такие пейзажи можно встретить в творчест</w:t>
      </w:r>
      <w:r w:rsidR="00A0282B">
        <w:rPr>
          <w:color w:val="000000" w:themeColor="text1"/>
          <w:sz w:val="28"/>
          <w:szCs w:val="28"/>
        </w:rPr>
        <w:t>ве импрессионистов чаще в период соцреализма</w:t>
      </w:r>
      <w:r w:rsidR="00190697" w:rsidRPr="004D1638">
        <w:rPr>
          <w:color w:val="000000" w:themeColor="text1"/>
          <w:sz w:val="28"/>
          <w:szCs w:val="28"/>
        </w:rPr>
        <w:t xml:space="preserve">. </w:t>
      </w:r>
      <w:r>
        <w:rPr>
          <w:color w:val="000000" w:themeColor="text1"/>
          <w:sz w:val="28"/>
          <w:szCs w:val="28"/>
        </w:rPr>
        <w:br/>
      </w:r>
      <w:r w:rsidRPr="00A0282B">
        <w:rPr>
          <w:b/>
          <w:color w:val="000000" w:themeColor="text1"/>
          <w:sz w:val="28"/>
          <w:szCs w:val="28"/>
        </w:rPr>
        <w:t xml:space="preserve">Городской </w:t>
      </w:r>
      <w:r w:rsidR="00BC4CF9" w:rsidRPr="004D1638">
        <w:rPr>
          <w:color w:val="000000" w:themeColor="text1"/>
          <w:sz w:val="28"/>
          <w:szCs w:val="28"/>
        </w:rPr>
        <w:t xml:space="preserve"> – пейзаж города, другое н</w:t>
      </w:r>
      <w:r w:rsidR="00A0282B">
        <w:rPr>
          <w:color w:val="000000" w:themeColor="text1"/>
          <w:sz w:val="28"/>
          <w:szCs w:val="28"/>
        </w:rPr>
        <w:t xml:space="preserve">азвание урбанистический пейзаж. </w:t>
      </w:r>
      <w:r w:rsidR="00BC4CF9" w:rsidRPr="004D1638">
        <w:rPr>
          <w:color w:val="000000" w:themeColor="text1"/>
          <w:sz w:val="28"/>
          <w:szCs w:val="28"/>
        </w:rPr>
        <w:t xml:space="preserve">Виды улиц и </w:t>
      </w:r>
      <w:proofErr w:type="gramStart"/>
      <w:r w:rsidR="00BC4CF9" w:rsidRPr="004D1638">
        <w:rPr>
          <w:color w:val="000000" w:themeColor="text1"/>
          <w:sz w:val="28"/>
          <w:szCs w:val="28"/>
        </w:rPr>
        <w:t>кварталов</w:t>
      </w:r>
      <w:proofErr w:type="gramEnd"/>
      <w:r w:rsidR="00BC4CF9" w:rsidRPr="004D1638">
        <w:rPr>
          <w:color w:val="000000" w:themeColor="text1"/>
          <w:sz w:val="28"/>
          <w:szCs w:val="28"/>
        </w:rPr>
        <w:t xml:space="preserve"> населенных жителями и транспортом. </w:t>
      </w:r>
      <w:r w:rsidR="00BC4CF9" w:rsidRPr="004D1638">
        <w:rPr>
          <w:color w:val="000000" w:themeColor="text1"/>
          <w:sz w:val="28"/>
          <w:szCs w:val="28"/>
        </w:rPr>
        <w:br/>
      </w:r>
    </w:p>
    <w:p w:rsidR="00BC4CF9" w:rsidRPr="00A0282B" w:rsidRDefault="00A0282B" w:rsidP="00A0282B">
      <w:pPr>
        <w:pStyle w:val="a3"/>
        <w:spacing w:before="0" w:beforeAutospacing="0" w:after="0" w:afterAutospacing="0" w:line="360" w:lineRule="auto"/>
        <w:jc w:val="both"/>
        <w:rPr>
          <w:color w:val="000000" w:themeColor="text1"/>
          <w:sz w:val="28"/>
          <w:szCs w:val="28"/>
        </w:rPr>
      </w:pPr>
      <w:r>
        <w:rPr>
          <w:b/>
          <w:color w:val="000000" w:themeColor="text1"/>
          <w:kern w:val="36"/>
          <w:sz w:val="28"/>
          <w:szCs w:val="28"/>
        </w:rPr>
        <w:lastRenderedPageBreak/>
        <w:t xml:space="preserve">                                    </w:t>
      </w:r>
      <w:r w:rsidR="00BC4CF9" w:rsidRPr="00AA0729">
        <w:rPr>
          <w:b/>
          <w:color w:val="000000" w:themeColor="text1"/>
          <w:kern w:val="36"/>
          <w:sz w:val="28"/>
          <w:szCs w:val="28"/>
        </w:rPr>
        <w:t>История городского пейзажа</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Как самостоятельная тема в искусстве, городской пейзаж сложился лишь в XVIII веке. Впервые же городские мотивы появились в картинах средневековых художников. Их мировоззрение было связано с учением о существовании двух миров: высшего небесного и низшего земного. Поэтому, они обращались не к реальным наблюдениям, а к сложному языку символов. Искусство того времени следовало не природе, а отражало идеализированные представления о ней. Изображение города в средние века чаще всего образ Небесного Иерусалима символ божественного, духовного и возвышенного.</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В миниатюрах встречались сюжеты, связанные с Вавилонской башней, которую согласно библейской легенде древние люди пытались построить вышиною до небес. Она воплощала символ греха, зла, человеческой гордыни и противостояла образу Небесного Иерусалима. У средневековых городских изображений много общего с гравированными географическими картами, цель которых показать зрелище мира земного. Правда, реальное пространство представлялось средневековому человеку религиозно-мифологическим, и было лишено топографической точности. Виды городов на картах служили своего рода формулой, знаком, условно определяющим место действия.</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По-новому городской пейзаж был осмыслен старонидерландскими мастерами. Они тщательно, с любовью запечатлевали красоту окружающей земли. У нидерландских, а позднее французских и немецких художников XV столетия мир предстает во всем многообразии своих проявлений. В миниатюрах Великолепного часослова герцога Ж.</w:t>
      </w:r>
      <w:r w:rsidR="004A3FC9" w:rsidRPr="004D1638">
        <w:rPr>
          <w:color w:val="000000" w:themeColor="text1"/>
          <w:szCs w:val="28"/>
        </w:rPr>
        <w:t xml:space="preserve"> </w:t>
      </w:r>
      <w:proofErr w:type="spellStart"/>
      <w:r w:rsidRPr="004D1638">
        <w:rPr>
          <w:color w:val="000000" w:themeColor="text1"/>
          <w:szCs w:val="28"/>
        </w:rPr>
        <w:t>Беррийского</w:t>
      </w:r>
      <w:proofErr w:type="spellEnd"/>
      <w:r w:rsidRPr="004D1638">
        <w:rPr>
          <w:color w:val="000000" w:themeColor="text1"/>
          <w:szCs w:val="28"/>
        </w:rPr>
        <w:t xml:space="preserve"> художники братья </w:t>
      </w:r>
      <w:proofErr w:type="spellStart"/>
      <w:r w:rsidRPr="004D1638">
        <w:rPr>
          <w:color w:val="000000" w:themeColor="text1"/>
          <w:szCs w:val="28"/>
        </w:rPr>
        <w:t>Лимбурги</w:t>
      </w:r>
      <w:proofErr w:type="spellEnd"/>
      <w:r w:rsidRPr="004D1638">
        <w:rPr>
          <w:color w:val="000000" w:themeColor="text1"/>
          <w:szCs w:val="28"/>
        </w:rPr>
        <w:t xml:space="preserve"> достигают почти портретной точности в изображении реально существовавших замков Иль-де-Франса.</w:t>
      </w:r>
    </w:p>
    <w:p w:rsidR="00BC4CF9" w:rsidRPr="004D1638" w:rsidRDefault="00BC4CF9" w:rsidP="00254D3D">
      <w:pPr>
        <w:shd w:val="clear" w:color="auto" w:fill="FFFFFF"/>
        <w:ind w:firstLine="0"/>
        <w:jc w:val="both"/>
        <w:rPr>
          <w:color w:val="000000" w:themeColor="text1"/>
          <w:szCs w:val="28"/>
        </w:rPr>
      </w:pPr>
      <w:r w:rsidRPr="004D1638">
        <w:rPr>
          <w:color w:val="000000" w:themeColor="text1"/>
          <w:szCs w:val="28"/>
        </w:rPr>
        <w:t xml:space="preserve">На миниатюре Встреча трех святых королей на втором плане виден город, в котором можно узнать Париж, со знаменитым собором </w:t>
      </w:r>
      <w:proofErr w:type="spellStart"/>
      <w:r w:rsidRPr="004D1638">
        <w:rPr>
          <w:color w:val="000000" w:themeColor="text1"/>
          <w:szCs w:val="28"/>
        </w:rPr>
        <w:t>Нотр-Дам</w:t>
      </w:r>
      <w:proofErr w:type="spellEnd"/>
      <w:r w:rsidRPr="004D1638">
        <w:rPr>
          <w:color w:val="000000" w:themeColor="text1"/>
          <w:szCs w:val="28"/>
        </w:rPr>
        <w:t xml:space="preserve">. Часто, в произведениях нидерландских и немецких мастеров городской вид служил фоном для основной сцены. Так, в картине нидерландского художника XV </w:t>
      </w:r>
      <w:r w:rsidRPr="004D1638">
        <w:rPr>
          <w:color w:val="000000" w:themeColor="text1"/>
          <w:szCs w:val="28"/>
        </w:rPr>
        <w:lastRenderedPageBreak/>
        <w:t xml:space="preserve">века </w:t>
      </w:r>
      <w:proofErr w:type="spellStart"/>
      <w:r w:rsidRPr="004D1638">
        <w:rPr>
          <w:color w:val="000000" w:themeColor="text1"/>
          <w:szCs w:val="28"/>
        </w:rPr>
        <w:t>Рогира</w:t>
      </w:r>
      <w:proofErr w:type="spellEnd"/>
      <w:r w:rsidRPr="004D1638">
        <w:rPr>
          <w:color w:val="000000" w:themeColor="text1"/>
          <w:szCs w:val="28"/>
        </w:rPr>
        <w:t xml:space="preserve"> </w:t>
      </w:r>
      <w:proofErr w:type="spellStart"/>
      <w:r w:rsidRPr="004D1638">
        <w:rPr>
          <w:color w:val="000000" w:themeColor="text1"/>
          <w:szCs w:val="28"/>
        </w:rPr>
        <w:t>ван</w:t>
      </w:r>
      <w:proofErr w:type="spellEnd"/>
      <w:r w:rsidRPr="004D1638">
        <w:rPr>
          <w:color w:val="000000" w:themeColor="text1"/>
          <w:szCs w:val="28"/>
        </w:rPr>
        <w:t xml:space="preserve"> </w:t>
      </w:r>
      <w:proofErr w:type="spellStart"/>
      <w:r w:rsidRPr="004D1638">
        <w:rPr>
          <w:color w:val="000000" w:themeColor="text1"/>
          <w:szCs w:val="28"/>
        </w:rPr>
        <w:t>дер</w:t>
      </w:r>
      <w:proofErr w:type="spellEnd"/>
      <w:r w:rsidRPr="004D1638">
        <w:rPr>
          <w:color w:val="000000" w:themeColor="text1"/>
          <w:szCs w:val="28"/>
        </w:rPr>
        <w:t xml:space="preserve"> </w:t>
      </w:r>
      <w:proofErr w:type="spellStart"/>
      <w:r w:rsidRPr="004D1638">
        <w:rPr>
          <w:color w:val="000000" w:themeColor="text1"/>
          <w:szCs w:val="28"/>
        </w:rPr>
        <w:t>Вейдена</w:t>
      </w:r>
      <w:proofErr w:type="spellEnd"/>
      <w:proofErr w:type="gramStart"/>
      <w:r w:rsidRPr="004D1638">
        <w:rPr>
          <w:color w:val="000000" w:themeColor="text1"/>
          <w:szCs w:val="28"/>
        </w:rPr>
        <w:t xml:space="preserve"> С</w:t>
      </w:r>
      <w:proofErr w:type="gramEnd"/>
      <w:r w:rsidRPr="004D1638">
        <w:rPr>
          <w:color w:val="000000" w:themeColor="text1"/>
          <w:szCs w:val="28"/>
        </w:rPr>
        <w:t>в.</w:t>
      </w:r>
      <w:r w:rsidR="004A3FC9" w:rsidRPr="004D1638">
        <w:rPr>
          <w:color w:val="000000" w:themeColor="text1"/>
          <w:szCs w:val="28"/>
        </w:rPr>
        <w:t xml:space="preserve"> </w:t>
      </w:r>
      <w:r w:rsidRPr="004D1638">
        <w:rPr>
          <w:color w:val="000000" w:themeColor="text1"/>
          <w:szCs w:val="28"/>
        </w:rPr>
        <w:t>Лука, рисующий Мадонну город это часть пейзажной панорамы, видимой в просвете арок лоджии. Обилие подробностей городской жизни и архитектуры придает изображению убедительность и достоверность.</w:t>
      </w:r>
      <w:r w:rsidR="00254D3D">
        <w:rPr>
          <w:color w:val="000000" w:themeColor="text1"/>
          <w:szCs w:val="28"/>
        </w:rPr>
        <w:t xml:space="preserve"> </w:t>
      </w:r>
      <w:r w:rsidRPr="004D1638">
        <w:rPr>
          <w:color w:val="000000" w:themeColor="text1"/>
          <w:szCs w:val="28"/>
        </w:rPr>
        <w:t>Выделению городских изображений в специфический вид пейзажной живописи способствовал архитектурный пейзаж.</w:t>
      </w:r>
    </w:p>
    <w:p w:rsidR="00BC4CF9" w:rsidRPr="004D1638" w:rsidRDefault="004A3FC9" w:rsidP="004D1638">
      <w:pPr>
        <w:shd w:val="clear" w:color="auto" w:fill="FFFFFF"/>
        <w:ind w:firstLine="0"/>
        <w:jc w:val="both"/>
        <w:rPr>
          <w:color w:val="000000" w:themeColor="text1"/>
          <w:szCs w:val="28"/>
        </w:rPr>
      </w:pPr>
      <w:r w:rsidRPr="004D1638">
        <w:rPr>
          <w:color w:val="000000" w:themeColor="text1"/>
          <w:szCs w:val="28"/>
        </w:rPr>
        <w:t xml:space="preserve">Жанр, </w:t>
      </w:r>
      <w:r w:rsidR="00BC4CF9" w:rsidRPr="004D1638">
        <w:rPr>
          <w:color w:val="000000" w:themeColor="text1"/>
          <w:szCs w:val="28"/>
        </w:rPr>
        <w:t xml:space="preserve">складывавшийся под влиянием теории линейной перспективы. Главную задачу мастера этого вида видели в построении сложной, тщательно разработанной композиции с учетом единой точки зрения, изображении вымышленных архитектурных сооружений. Большой вклад в развитие архитектурного пейзажа внесли мастера итальянского Возрождения Пьеро </w:t>
      </w:r>
      <w:proofErr w:type="spellStart"/>
      <w:r w:rsidR="00BC4CF9" w:rsidRPr="004D1638">
        <w:rPr>
          <w:color w:val="000000" w:themeColor="text1"/>
          <w:szCs w:val="28"/>
        </w:rPr>
        <w:t>делла</w:t>
      </w:r>
      <w:proofErr w:type="spellEnd"/>
      <w:r w:rsidR="00BC4CF9" w:rsidRPr="004D1638">
        <w:rPr>
          <w:color w:val="000000" w:themeColor="text1"/>
          <w:szCs w:val="28"/>
        </w:rPr>
        <w:t xml:space="preserve"> Франческа, </w:t>
      </w:r>
      <w:proofErr w:type="spellStart"/>
      <w:r w:rsidR="00BC4CF9" w:rsidRPr="004D1638">
        <w:rPr>
          <w:color w:val="000000" w:themeColor="text1"/>
          <w:szCs w:val="28"/>
        </w:rPr>
        <w:t>Андреа</w:t>
      </w:r>
      <w:proofErr w:type="spellEnd"/>
      <w:r w:rsidR="00BC4CF9" w:rsidRPr="004D1638">
        <w:rPr>
          <w:color w:val="000000" w:themeColor="text1"/>
          <w:szCs w:val="28"/>
        </w:rPr>
        <w:t xml:space="preserve"> </w:t>
      </w:r>
      <w:proofErr w:type="spellStart"/>
      <w:r w:rsidR="00BC4CF9" w:rsidRPr="004D1638">
        <w:rPr>
          <w:color w:val="000000" w:themeColor="text1"/>
          <w:szCs w:val="28"/>
        </w:rPr>
        <w:t>Мантенья</w:t>
      </w:r>
      <w:proofErr w:type="spellEnd"/>
      <w:r w:rsidR="00BC4CF9" w:rsidRPr="004D1638">
        <w:rPr>
          <w:color w:val="000000" w:themeColor="text1"/>
          <w:szCs w:val="28"/>
        </w:rPr>
        <w:t>, Рафаэль.</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В Обручении Марии (1504 г.) Рафаэля действие происходит на широкой площади. Органической частью композиции является круглый храм, завершенный куполом и обнесенный аркадой. В гармоническом облике этого здания выражен архитектурный идеал ренессансной эпохи. В нем, как и в сюжете самой сцены, воплощена тема красоты и совершенства мира.</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Почти параллельно с этим направлением развивалась и другая традиция. В XVI — XVII веках в Германии, Голландии и Франции получили распространение изображения городских ландшафтов. Живописцы привозили из путешествий многочисленные альбомы с натурными зарисовками. Так, Альбрехт Дюрер создал акварели с видами немецких и швейцарских городов.</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В середине XVII века городской пейзаж становится одной из излюбленных тем голландских художников. Обращаясь к изображению уголков Амстердама, Харлема, Делфта, они стремились запечатлеть знаменитые здания и архитектурные ансамбли. Геометрическая четкость городских построек сочеталась в их работах с бытовыми эпизодами и пейзажем. Художники </w:t>
      </w:r>
      <w:proofErr w:type="spellStart"/>
      <w:r w:rsidRPr="004D1638">
        <w:rPr>
          <w:color w:val="000000" w:themeColor="text1"/>
          <w:szCs w:val="28"/>
        </w:rPr>
        <w:t>Г.Беркхейде</w:t>
      </w:r>
      <w:proofErr w:type="spellEnd"/>
      <w:r w:rsidRPr="004D1638">
        <w:rPr>
          <w:color w:val="000000" w:themeColor="text1"/>
          <w:szCs w:val="28"/>
        </w:rPr>
        <w:t xml:space="preserve"> и </w:t>
      </w:r>
      <w:proofErr w:type="spellStart"/>
      <w:r w:rsidRPr="004D1638">
        <w:rPr>
          <w:color w:val="000000" w:themeColor="text1"/>
          <w:szCs w:val="28"/>
        </w:rPr>
        <w:t>Я.Хейден</w:t>
      </w:r>
      <w:proofErr w:type="spellEnd"/>
      <w:r w:rsidRPr="004D1638">
        <w:rPr>
          <w:color w:val="000000" w:themeColor="text1"/>
          <w:szCs w:val="28"/>
        </w:rPr>
        <w:t xml:space="preserve">, внимательно изучают и передают </w:t>
      </w:r>
      <w:r w:rsidRPr="004D1638">
        <w:rPr>
          <w:color w:val="000000" w:themeColor="text1"/>
          <w:szCs w:val="28"/>
        </w:rPr>
        <w:lastRenderedPageBreak/>
        <w:t>неторопливое течение жизни городов своей страны, сообщая изображению оттенок созерцательности.</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Реальные городские виды можно встретить и у крупных голландских мастеров XVII века </w:t>
      </w:r>
      <w:proofErr w:type="spellStart"/>
      <w:r w:rsidRPr="004D1638">
        <w:rPr>
          <w:color w:val="000000" w:themeColor="text1"/>
          <w:szCs w:val="28"/>
        </w:rPr>
        <w:t>Я.Гойена</w:t>
      </w:r>
      <w:proofErr w:type="spellEnd"/>
      <w:r w:rsidRPr="004D1638">
        <w:rPr>
          <w:color w:val="000000" w:themeColor="text1"/>
          <w:szCs w:val="28"/>
        </w:rPr>
        <w:t xml:space="preserve">, </w:t>
      </w:r>
      <w:proofErr w:type="spellStart"/>
      <w:r w:rsidRPr="004D1638">
        <w:rPr>
          <w:color w:val="000000" w:themeColor="text1"/>
          <w:szCs w:val="28"/>
        </w:rPr>
        <w:t>Я.Рейсдала</w:t>
      </w:r>
      <w:proofErr w:type="spellEnd"/>
      <w:r w:rsidRPr="004D1638">
        <w:rPr>
          <w:color w:val="000000" w:themeColor="text1"/>
          <w:szCs w:val="28"/>
        </w:rPr>
        <w:t>, Вермеера Дельфтского. Один из наиболее удачных и известных образцов городского пейзажа этого времени «Вид города Делфта» Вермеера Дельфтского. Полотно сверкает множеством красочных оттенков и световых бликов, тщательно переданных художником, поэтически воплотившим образ родного города.</w:t>
      </w:r>
    </w:p>
    <w:p w:rsidR="00BC4CF9" w:rsidRPr="004D1638" w:rsidRDefault="00BC4CF9" w:rsidP="00254D3D">
      <w:pPr>
        <w:shd w:val="clear" w:color="auto" w:fill="FFFFFF"/>
        <w:ind w:firstLine="0"/>
        <w:jc w:val="both"/>
        <w:outlineLvl w:val="2"/>
        <w:rPr>
          <w:color w:val="000000" w:themeColor="text1"/>
          <w:szCs w:val="28"/>
        </w:rPr>
      </w:pPr>
      <w:r w:rsidRPr="004D1638">
        <w:rPr>
          <w:color w:val="000000" w:themeColor="text1"/>
          <w:szCs w:val="28"/>
        </w:rPr>
        <w:t>В XVIII веке сформировалась особая разновидность пейзажного жанра </w:t>
      </w:r>
      <w:proofErr w:type="spellStart"/>
      <w:r w:rsidRPr="004D1638">
        <w:rPr>
          <w:color w:val="000000" w:themeColor="text1"/>
          <w:szCs w:val="28"/>
        </w:rPr>
        <w:t>ведута</w:t>
      </w:r>
      <w:proofErr w:type="spellEnd"/>
      <w:r w:rsidRPr="004D1638">
        <w:rPr>
          <w:color w:val="000000" w:themeColor="text1"/>
          <w:szCs w:val="28"/>
        </w:rPr>
        <w:t>.</w:t>
      </w:r>
      <w:r w:rsidR="00254D3D">
        <w:rPr>
          <w:color w:val="000000" w:themeColor="text1"/>
          <w:szCs w:val="28"/>
        </w:rPr>
        <w:t xml:space="preserve"> </w:t>
      </w:r>
      <w:r w:rsidRPr="004D1638">
        <w:rPr>
          <w:color w:val="000000" w:themeColor="text1"/>
          <w:szCs w:val="28"/>
        </w:rPr>
        <w:t xml:space="preserve">В зависимости от характера воспроизведения городской местности она подразделялась на </w:t>
      </w:r>
      <w:proofErr w:type="gramStart"/>
      <w:r w:rsidRPr="004D1638">
        <w:rPr>
          <w:color w:val="000000" w:themeColor="text1"/>
          <w:szCs w:val="28"/>
        </w:rPr>
        <w:t>реальную</w:t>
      </w:r>
      <w:proofErr w:type="gramEnd"/>
      <w:r w:rsidRPr="004D1638">
        <w:rPr>
          <w:color w:val="000000" w:themeColor="text1"/>
          <w:szCs w:val="28"/>
        </w:rPr>
        <w:t xml:space="preserve">, идеальную или фантастическую. В реальной </w:t>
      </w:r>
      <w:proofErr w:type="spellStart"/>
      <w:r w:rsidRPr="004D1638">
        <w:rPr>
          <w:color w:val="000000" w:themeColor="text1"/>
          <w:szCs w:val="28"/>
        </w:rPr>
        <w:t>ведуте</w:t>
      </w:r>
      <w:proofErr w:type="spellEnd"/>
      <w:r w:rsidRPr="004D1638">
        <w:rPr>
          <w:color w:val="000000" w:themeColor="text1"/>
          <w:szCs w:val="28"/>
        </w:rPr>
        <w:t xml:space="preserve">, здания точно и скрупулезно изображались художником в окружении реального ландшафта, идеальной в вымышленном ландшафте; фантастическая </w:t>
      </w:r>
      <w:proofErr w:type="spellStart"/>
      <w:r w:rsidRPr="004D1638">
        <w:rPr>
          <w:color w:val="000000" w:themeColor="text1"/>
          <w:szCs w:val="28"/>
        </w:rPr>
        <w:t>ведута</w:t>
      </w:r>
      <w:proofErr w:type="spellEnd"/>
      <w:r w:rsidRPr="004D1638">
        <w:rPr>
          <w:color w:val="000000" w:themeColor="text1"/>
          <w:szCs w:val="28"/>
        </w:rPr>
        <w:t xml:space="preserve"> </w:t>
      </w:r>
      <w:proofErr w:type="gramStart"/>
      <w:r w:rsidRPr="004D1638">
        <w:rPr>
          <w:color w:val="000000" w:themeColor="text1"/>
          <w:szCs w:val="28"/>
        </w:rPr>
        <w:t>пейзаж</w:t>
      </w:r>
      <w:proofErr w:type="gramEnd"/>
      <w:r w:rsidRPr="004D1638">
        <w:rPr>
          <w:color w:val="000000" w:themeColor="text1"/>
          <w:szCs w:val="28"/>
        </w:rPr>
        <w:t xml:space="preserve"> целиком созданный фантазией художника. Расцветом этого вида живописи стала венецианская </w:t>
      </w:r>
      <w:proofErr w:type="spellStart"/>
      <w:r w:rsidRPr="004D1638">
        <w:rPr>
          <w:color w:val="000000" w:themeColor="text1"/>
          <w:szCs w:val="28"/>
        </w:rPr>
        <w:t>ведута</w:t>
      </w:r>
      <w:proofErr w:type="spellEnd"/>
      <w:r w:rsidRPr="004D1638">
        <w:rPr>
          <w:color w:val="000000" w:themeColor="text1"/>
          <w:szCs w:val="28"/>
        </w:rPr>
        <w:t>. В отличие от римских мастеров архитектурного пейзажа венецианцы изображали не древний, а современный город со всеми особенностями его жизни.</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С 1720-х годов становится известен Антонио </w:t>
      </w:r>
      <w:proofErr w:type="spellStart"/>
      <w:r w:rsidRPr="004D1638">
        <w:rPr>
          <w:color w:val="000000" w:themeColor="text1"/>
          <w:szCs w:val="28"/>
        </w:rPr>
        <w:t>Каналетто</w:t>
      </w:r>
      <w:proofErr w:type="spellEnd"/>
      <w:r w:rsidRPr="004D1638">
        <w:rPr>
          <w:color w:val="000000" w:themeColor="text1"/>
          <w:szCs w:val="28"/>
        </w:rPr>
        <w:t xml:space="preserve">, в молодые годы он посетивший Рим. Художник с увлечением изображал древнеримские памятники и фантастические архитектурные пейзажи. После возвращения в Венецию, главными героями его произведений стали площади, каналы и палаццо родного города. На архитектурном фоне </w:t>
      </w:r>
      <w:proofErr w:type="spellStart"/>
      <w:r w:rsidRPr="004D1638">
        <w:rPr>
          <w:color w:val="000000" w:themeColor="text1"/>
          <w:szCs w:val="28"/>
        </w:rPr>
        <w:t>Каналетто</w:t>
      </w:r>
      <w:proofErr w:type="spellEnd"/>
      <w:r w:rsidRPr="004D1638">
        <w:rPr>
          <w:color w:val="000000" w:themeColor="text1"/>
          <w:szCs w:val="28"/>
        </w:rPr>
        <w:t xml:space="preserve"> представлял празднества, торжественные процессии и будничную жизнь горожан. Городские пейзажи венецианских мастеров </w:t>
      </w:r>
      <w:proofErr w:type="spellStart"/>
      <w:r w:rsidRPr="004D1638">
        <w:rPr>
          <w:color w:val="000000" w:themeColor="text1"/>
          <w:szCs w:val="28"/>
        </w:rPr>
        <w:t>Каналетто</w:t>
      </w:r>
      <w:proofErr w:type="spellEnd"/>
      <w:r w:rsidRPr="004D1638">
        <w:rPr>
          <w:color w:val="000000" w:themeColor="text1"/>
          <w:szCs w:val="28"/>
        </w:rPr>
        <w:t xml:space="preserve">, </w:t>
      </w:r>
      <w:proofErr w:type="spellStart"/>
      <w:r w:rsidRPr="004D1638">
        <w:rPr>
          <w:color w:val="000000" w:themeColor="text1"/>
          <w:szCs w:val="28"/>
        </w:rPr>
        <w:t>Б.Белотто</w:t>
      </w:r>
      <w:proofErr w:type="spellEnd"/>
      <w:r w:rsidRPr="004D1638">
        <w:rPr>
          <w:color w:val="000000" w:themeColor="text1"/>
          <w:szCs w:val="28"/>
        </w:rPr>
        <w:t xml:space="preserve">, </w:t>
      </w:r>
      <w:proofErr w:type="spellStart"/>
      <w:r w:rsidRPr="004D1638">
        <w:rPr>
          <w:color w:val="000000" w:themeColor="text1"/>
          <w:szCs w:val="28"/>
        </w:rPr>
        <w:t>М.Мариески</w:t>
      </w:r>
      <w:proofErr w:type="spellEnd"/>
      <w:r w:rsidRPr="004D1638">
        <w:rPr>
          <w:color w:val="000000" w:themeColor="text1"/>
          <w:szCs w:val="28"/>
        </w:rPr>
        <w:t xml:space="preserve"> имеют много общего: строгое перспективное построение, иллюзорная передача пространства с помощью оптического прибора камеры-обскуры, парадность композиции, с преобладанием линейного начала, и декоративность цвета.</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В отличие от этих художников, с документальной точностью воплощавших виды Венеции, их современник </w:t>
      </w:r>
      <w:proofErr w:type="spellStart"/>
      <w:r w:rsidRPr="004D1638">
        <w:rPr>
          <w:color w:val="000000" w:themeColor="text1"/>
          <w:szCs w:val="28"/>
        </w:rPr>
        <w:t>Франческо</w:t>
      </w:r>
      <w:proofErr w:type="spellEnd"/>
      <w:r w:rsidRPr="004D1638">
        <w:rPr>
          <w:color w:val="000000" w:themeColor="text1"/>
          <w:szCs w:val="28"/>
        </w:rPr>
        <w:t xml:space="preserve"> Гварди отдавал предпочтение </w:t>
      </w:r>
      <w:r w:rsidRPr="004D1638">
        <w:rPr>
          <w:color w:val="000000" w:themeColor="text1"/>
          <w:szCs w:val="28"/>
        </w:rPr>
        <w:lastRenderedPageBreak/>
        <w:t xml:space="preserve">небольшому камерному пейзажу, стремясь не столько увековечить внешний облик здания, сколько передать сам дух города. На развитие </w:t>
      </w:r>
      <w:proofErr w:type="spellStart"/>
      <w:r w:rsidRPr="004D1638">
        <w:rPr>
          <w:color w:val="000000" w:themeColor="text1"/>
          <w:szCs w:val="28"/>
        </w:rPr>
        <w:t>ведуты</w:t>
      </w:r>
      <w:proofErr w:type="spellEnd"/>
      <w:r w:rsidRPr="004D1638">
        <w:rPr>
          <w:color w:val="000000" w:themeColor="text1"/>
          <w:szCs w:val="28"/>
        </w:rPr>
        <w:t xml:space="preserve"> XVIII века оказали влияние и театральные художники. Замечательные образцы декорационных задников создали итальянские мастера </w:t>
      </w:r>
      <w:proofErr w:type="spellStart"/>
      <w:r w:rsidRPr="004D1638">
        <w:rPr>
          <w:color w:val="000000" w:themeColor="text1"/>
          <w:szCs w:val="28"/>
        </w:rPr>
        <w:t>П.Гонзага</w:t>
      </w:r>
      <w:proofErr w:type="spellEnd"/>
      <w:r w:rsidRPr="004D1638">
        <w:rPr>
          <w:color w:val="000000" w:themeColor="text1"/>
          <w:szCs w:val="28"/>
        </w:rPr>
        <w:t xml:space="preserve">, </w:t>
      </w:r>
      <w:proofErr w:type="spellStart"/>
      <w:r w:rsidRPr="004D1638">
        <w:rPr>
          <w:color w:val="000000" w:themeColor="text1"/>
          <w:szCs w:val="28"/>
        </w:rPr>
        <w:t>Дж</w:t>
      </w:r>
      <w:proofErr w:type="gramStart"/>
      <w:r w:rsidRPr="004D1638">
        <w:rPr>
          <w:color w:val="000000" w:themeColor="text1"/>
          <w:szCs w:val="28"/>
        </w:rPr>
        <w:t>.В</w:t>
      </w:r>
      <w:proofErr w:type="gramEnd"/>
      <w:r w:rsidRPr="004D1638">
        <w:rPr>
          <w:color w:val="000000" w:themeColor="text1"/>
          <w:szCs w:val="28"/>
        </w:rPr>
        <w:t>алериани</w:t>
      </w:r>
      <w:proofErr w:type="spellEnd"/>
      <w:r w:rsidRPr="004D1638">
        <w:rPr>
          <w:color w:val="000000" w:themeColor="text1"/>
          <w:szCs w:val="28"/>
        </w:rPr>
        <w:t xml:space="preserve">, </w:t>
      </w:r>
      <w:proofErr w:type="spellStart"/>
      <w:r w:rsidRPr="004D1638">
        <w:rPr>
          <w:color w:val="000000" w:themeColor="text1"/>
          <w:szCs w:val="28"/>
        </w:rPr>
        <w:t>Ф.Бибиена</w:t>
      </w:r>
      <w:proofErr w:type="spellEnd"/>
      <w:r w:rsidRPr="004D1638">
        <w:rPr>
          <w:color w:val="000000" w:themeColor="text1"/>
          <w:szCs w:val="28"/>
        </w:rPr>
        <w:t>. Они свободно сочетали реальные и вымышленные архитектурные формы.</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В картинах художника Джованни </w:t>
      </w:r>
      <w:proofErr w:type="spellStart"/>
      <w:r w:rsidRPr="004D1638">
        <w:rPr>
          <w:color w:val="000000" w:themeColor="text1"/>
          <w:szCs w:val="28"/>
        </w:rPr>
        <w:t>Баттиста</w:t>
      </w:r>
      <w:proofErr w:type="spellEnd"/>
      <w:r w:rsidRPr="004D1638">
        <w:rPr>
          <w:color w:val="000000" w:themeColor="text1"/>
          <w:szCs w:val="28"/>
        </w:rPr>
        <w:t xml:space="preserve"> </w:t>
      </w:r>
      <w:proofErr w:type="spellStart"/>
      <w:r w:rsidRPr="004D1638">
        <w:rPr>
          <w:color w:val="000000" w:themeColor="text1"/>
          <w:szCs w:val="28"/>
        </w:rPr>
        <w:t>Пиранези</w:t>
      </w:r>
      <w:proofErr w:type="spellEnd"/>
      <w:r w:rsidRPr="004D1638">
        <w:rPr>
          <w:color w:val="000000" w:themeColor="text1"/>
          <w:szCs w:val="28"/>
        </w:rPr>
        <w:t xml:space="preserve"> определяющей стала роль фантазии. В историю искусства он вошел как график, архитектор и автор театральных композиций. Широкую известность получили офорты художника с достопримечательностями Рима и его окрестностей. В 1745 — 1750 годах</w:t>
      </w:r>
      <w:r w:rsidR="00724E32">
        <w:rPr>
          <w:color w:val="000000" w:themeColor="text1"/>
          <w:szCs w:val="28"/>
        </w:rPr>
        <w:t xml:space="preserve"> </w:t>
      </w:r>
      <w:r w:rsidRPr="004D1638">
        <w:rPr>
          <w:color w:val="000000" w:themeColor="text1"/>
          <w:szCs w:val="28"/>
        </w:rPr>
        <w:t xml:space="preserve"> </w:t>
      </w:r>
      <w:proofErr w:type="spellStart"/>
      <w:r w:rsidRPr="004D1638">
        <w:rPr>
          <w:color w:val="000000" w:themeColor="text1"/>
          <w:szCs w:val="28"/>
        </w:rPr>
        <w:t>Пиранези</w:t>
      </w:r>
      <w:proofErr w:type="spellEnd"/>
      <w:r w:rsidRPr="004D1638">
        <w:rPr>
          <w:color w:val="000000" w:themeColor="text1"/>
          <w:szCs w:val="28"/>
        </w:rPr>
        <w:t xml:space="preserve"> создал серию картин под названием Фантазии на темы темниц. На них были изображены громадные, многоярусные сооружения с мостами, дворцовыми лестницами, каменными статуями, свешивающимися цепями и канатами. В действительности, подобные постройки никогда не существовали. В этих офортах был запечатлен образ родины художника, бывшей в то время в оккупации.</w:t>
      </w:r>
    </w:p>
    <w:p w:rsidR="00BC4CF9" w:rsidRPr="004D1638" w:rsidRDefault="00BC4CF9" w:rsidP="00254D3D">
      <w:pPr>
        <w:shd w:val="clear" w:color="auto" w:fill="FFFFFF"/>
        <w:spacing w:after="150"/>
        <w:ind w:firstLine="0"/>
        <w:jc w:val="both"/>
        <w:outlineLvl w:val="2"/>
        <w:rPr>
          <w:color w:val="000000" w:themeColor="text1"/>
          <w:szCs w:val="28"/>
        </w:rPr>
      </w:pPr>
      <w:r w:rsidRPr="004D1638">
        <w:rPr>
          <w:color w:val="000000" w:themeColor="text1"/>
          <w:szCs w:val="28"/>
        </w:rPr>
        <w:t xml:space="preserve">Наряду с </w:t>
      </w:r>
      <w:proofErr w:type="spellStart"/>
      <w:r w:rsidRPr="004D1638">
        <w:rPr>
          <w:color w:val="000000" w:themeColor="text1"/>
          <w:szCs w:val="28"/>
        </w:rPr>
        <w:t>ведутой</w:t>
      </w:r>
      <w:proofErr w:type="spellEnd"/>
      <w:r w:rsidRPr="004D1638">
        <w:rPr>
          <w:color w:val="000000" w:themeColor="text1"/>
          <w:szCs w:val="28"/>
        </w:rPr>
        <w:t>, в Италии XVIII века получил распространение пейзаж с руинами.</w:t>
      </w:r>
      <w:r w:rsidR="00254D3D">
        <w:rPr>
          <w:color w:val="000000" w:themeColor="text1"/>
          <w:szCs w:val="28"/>
        </w:rPr>
        <w:t xml:space="preserve"> </w:t>
      </w:r>
      <w:r w:rsidRPr="004D1638">
        <w:rPr>
          <w:color w:val="000000" w:themeColor="text1"/>
          <w:szCs w:val="28"/>
        </w:rPr>
        <w:t xml:space="preserve">Развалины древних крепостей, остатки колонн, разрушенные башни стали постоянными атрибутами многих пейзажей. Известным итальянским мастером живописи руин был Джованни </w:t>
      </w:r>
      <w:proofErr w:type="spellStart"/>
      <w:r w:rsidRPr="004D1638">
        <w:rPr>
          <w:color w:val="000000" w:themeColor="text1"/>
          <w:szCs w:val="28"/>
        </w:rPr>
        <w:t>Паоло</w:t>
      </w:r>
      <w:proofErr w:type="spellEnd"/>
      <w:r w:rsidRPr="004D1638">
        <w:rPr>
          <w:color w:val="000000" w:themeColor="text1"/>
          <w:szCs w:val="28"/>
        </w:rPr>
        <w:t xml:space="preserve"> </w:t>
      </w:r>
      <w:proofErr w:type="spellStart"/>
      <w:r w:rsidRPr="004D1638">
        <w:rPr>
          <w:color w:val="000000" w:themeColor="text1"/>
          <w:szCs w:val="28"/>
        </w:rPr>
        <w:t>Паннини</w:t>
      </w:r>
      <w:proofErr w:type="spellEnd"/>
      <w:r w:rsidRPr="004D1638">
        <w:rPr>
          <w:color w:val="000000" w:themeColor="text1"/>
          <w:szCs w:val="28"/>
        </w:rPr>
        <w:t xml:space="preserve">. Художник писал развалившиеся римские постройки. Он произвольно комбинировал детали различных архитектурных сооружений, часто заполняя первый план картины капителями колонн или обломками карнизов. Разнообразна деятельность французского художника </w:t>
      </w:r>
      <w:proofErr w:type="spellStart"/>
      <w:r w:rsidRPr="004D1638">
        <w:rPr>
          <w:color w:val="000000" w:themeColor="text1"/>
          <w:szCs w:val="28"/>
        </w:rPr>
        <w:t>Гюбера</w:t>
      </w:r>
      <w:proofErr w:type="spellEnd"/>
      <w:r w:rsidRPr="004D1638">
        <w:rPr>
          <w:color w:val="000000" w:themeColor="text1"/>
          <w:szCs w:val="28"/>
        </w:rPr>
        <w:t xml:space="preserve"> </w:t>
      </w:r>
      <w:proofErr w:type="spellStart"/>
      <w:r w:rsidRPr="004D1638">
        <w:rPr>
          <w:color w:val="000000" w:themeColor="text1"/>
          <w:szCs w:val="28"/>
        </w:rPr>
        <w:t>Робера</w:t>
      </w:r>
      <w:proofErr w:type="spellEnd"/>
      <w:r w:rsidRPr="004D1638">
        <w:rPr>
          <w:color w:val="000000" w:themeColor="text1"/>
          <w:szCs w:val="28"/>
        </w:rPr>
        <w:t xml:space="preserve"> мастера пейзажа, живописца руин и декоратора. Мода украшать интерьеры картинами художника широко распространилась и в России XVIII века. Одни из самых известных работ </w:t>
      </w:r>
      <w:proofErr w:type="spellStart"/>
      <w:r w:rsidRPr="004D1638">
        <w:rPr>
          <w:color w:val="000000" w:themeColor="text1"/>
          <w:szCs w:val="28"/>
        </w:rPr>
        <w:t>Г.Робера</w:t>
      </w:r>
      <w:proofErr w:type="spellEnd"/>
      <w:r w:rsidRPr="004D1638">
        <w:rPr>
          <w:color w:val="000000" w:themeColor="text1"/>
          <w:szCs w:val="28"/>
        </w:rPr>
        <w:t>:</w:t>
      </w:r>
    </w:p>
    <w:p w:rsidR="00BC4CF9" w:rsidRPr="004D1638" w:rsidRDefault="00BC4CF9" w:rsidP="004D1638">
      <w:pPr>
        <w:numPr>
          <w:ilvl w:val="0"/>
          <w:numId w:val="1"/>
        </w:numPr>
        <w:shd w:val="clear" w:color="auto" w:fill="FFFFFF"/>
        <w:spacing w:after="45"/>
        <w:ind w:left="0"/>
        <w:jc w:val="both"/>
        <w:rPr>
          <w:color w:val="000000" w:themeColor="text1"/>
          <w:szCs w:val="28"/>
        </w:rPr>
      </w:pPr>
      <w:r w:rsidRPr="004D1638">
        <w:rPr>
          <w:color w:val="000000" w:themeColor="text1"/>
          <w:szCs w:val="28"/>
        </w:rPr>
        <w:t>Собрание античных зданий Франции,</w:t>
      </w:r>
    </w:p>
    <w:p w:rsidR="00BC4CF9" w:rsidRPr="004D1638" w:rsidRDefault="00BC4CF9" w:rsidP="004D1638">
      <w:pPr>
        <w:numPr>
          <w:ilvl w:val="0"/>
          <w:numId w:val="1"/>
        </w:numPr>
        <w:shd w:val="clear" w:color="auto" w:fill="FFFFFF"/>
        <w:spacing w:after="45"/>
        <w:ind w:left="0"/>
        <w:jc w:val="both"/>
        <w:rPr>
          <w:color w:val="000000" w:themeColor="text1"/>
          <w:szCs w:val="28"/>
        </w:rPr>
      </w:pPr>
      <w:r w:rsidRPr="004D1638">
        <w:rPr>
          <w:color w:val="000000" w:themeColor="text1"/>
          <w:szCs w:val="28"/>
        </w:rPr>
        <w:t>Собрание древних зданий Рима,</w:t>
      </w:r>
    </w:p>
    <w:p w:rsidR="00BC4CF9" w:rsidRPr="004D1638" w:rsidRDefault="00BC4CF9" w:rsidP="004D1638">
      <w:pPr>
        <w:numPr>
          <w:ilvl w:val="0"/>
          <w:numId w:val="1"/>
        </w:numPr>
        <w:shd w:val="clear" w:color="auto" w:fill="FFFFFF"/>
        <w:spacing w:after="45"/>
        <w:ind w:left="0"/>
        <w:jc w:val="both"/>
        <w:rPr>
          <w:color w:val="000000" w:themeColor="text1"/>
          <w:szCs w:val="28"/>
        </w:rPr>
      </w:pPr>
      <w:r w:rsidRPr="004D1638">
        <w:rPr>
          <w:color w:val="000000" w:themeColor="text1"/>
          <w:szCs w:val="28"/>
        </w:rPr>
        <w:lastRenderedPageBreak/>
        <w:t>Пожар в Риме,</w:t>
      </w:r>
    </w:p>
    <w:p w:rsidR="00BC4CF9" w:rsidRPr="004D1638" w:rsidRDefault="00BC4CF9" w:rsidP="004D1638">
      <w:pPr>
        <w:numPr>
          <w:ilvl w:val="0"/>
          <w:numId w:val="1"/>
        </w:numPr>
        <w:shd w:val="clear" w:color="auto" w:fill="FFFFFF"/>
        <w:spacing w:after="45"/>
        <w:ind w:left="0"/>
        <w:jc w:val="both"/>
        <w:rPr>
          <w:color w:val="000000" w:themeColor="text1"/>
          <w:szCs w:val="28"/>
        </w:rPr>
      </w:pPr>
      <w:r w:rsidRPr="004D1638">
        <w:rPr>
          <w:color w:val="000000" w:themeColor="text1"/>
          <w:szCs w:val="28"/>
        </w:rPr>
        <w:t>Фантастический триумфальный мост в Риме</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были заказаны художнику Павлом I и находятся ныне в Павловском дворце под Санкт-Петербургом.</w:t>
      </w:r>
    </w:p>
    <w:p w:rsidR="00BC4CF9" w:rsidRPr="004D1638" w:rsidRDefault="00BC4CF9" w:rsidP="004D1638">
      <w:pPr>
        <w:shd w:val="clear" w:color="auto" w:fill="FFFFFF"/>
        <w:ind w:firstLine="0"/>
        <w:jc w:val="both"/>
        <w:rPr>
          <w:color w:val="000000" w:themeColor="text1"/>
          <w:szCs w:val="28"/>
        </w:rPr>
      </w:pPr>
      <w:proofErr w:type="spellStart"/>
      <w:r w:rsidRPr="004D1638">
        <w:rPr>
          <w:color w:val="000000" w:themeColor="text1"/>
          <w:szCs w:val="28"/>
        </w:rPr>
        <w:t>Ведута</w:t>
      </w:r>
      <w:proofErr w:type="spellEnd"/>
      <w:r w:rsidRPr="004D1638">
        <w:rPr>
          <w:color w:val="000000" w:themeColor="text1"/>
          <w:szCs w:val="28"/>
        </w:rPr>
        <w:t xml:space="preserve"> в Германии и Англии XVIII века имела свои особенности. Однако</w:t>
      </w:r>
      <w:proofErr w:type="gramStart"/>
      <w:r w:rsidRPr="004D1638">
        <w:rPr>
          <w:color w:val="000000" w:themeColor="text1"/>
          <w:szCs w:val="28"/>
        </w:rPr>
        <w:t>,</w:t>
      </w:r>
      <w:proofErr w:type="gramEnd"/>
      <w:r w:rsidRPr="004D1638">
        <w:rPr>
          <w:color w:val="000000" w:themeColor="text1"/>
          <w:szCs w:val="28"/>
        </w:rPr>
        <w:t xml:space="preserve"> к концу столетия интерес к ней в европейских странах ослабел, и художники уже не </w:t>
      </w:r>
      <w:proofErr w:type="spellStart"/>
      <w:r w:rsidRPr="004D1638">
        <w:rPr>
          <w:color w:val="000000" w:themeColor="text1"/>
          <w:szCs w:val="28"/>
        </w:rPr>
        <w:t>вносли</w:t>
      </w:r>
      <w:proofErr w:type="spellEnd"/>
      <w:r w:rsidRPr="004D1638">
        <w:rPr>
          <w:color w:val="000000" w:themeColor="text1"/>
          <w:szCs w:val="28"/>
        </w:rPr>
        <w:t xml:space="preserve"> в ее развитие ничего нового.</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В эпоху романтизма сохранялся интерес к археологическим памятникам, старине, античным храмам. Все большую роль в европейском культурном обиходе начали играть изобразительные рассказы о путешествиях. Находясь в пути, многие художники делали зарисовки. Состоятельные европейцы специально нанимали художников, которые сопровождали их в поездках по странам. Из зарисовок городских видов, порой, складывались обширные циклы.</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Романтические картины с городской тематикой нередки в творчестве выдающегося немецкого художника </w:t>
      </w:r>
      <w:proofErr w:type="spellStart"/>
      <w:r w:rsidRPr="004D1638">
        <w:rPr>
          <w:color w:val="000000" w:themeColor="text1"/>
          <w:szCs w:val="28"/>
        </w:rPr>
        <w:t>Каспара</w:t>
      </w:r>
      <w:proofErr w:type="spellEnd"/>
      <w:r w:rsidRPr="004D1638">
        <w:rPr>
          <w:color w:val="000000" w:themeColor="text1"/>
          <w:szCs w:val="28"/>
        </w:rPr>
        <w:t xml:space="preserve"> Давида Фридриха. В его работах тщательная проработка деталей, виртуозная светотеневая моделировка служили созданию лирического настроения. Для художников-романтиков была неважна узнаваемость в картине тех или иных мест, и точность их представления. Существующие в действительности здания они часто помещали в произвольное архитектурное окружение. Это делалось с целью передачи особой атмосферы, навеянной настроением от ее созерцания.</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В середине XIX века у художников — пейзажистов проявился интерес к жанровым сценам. В начале 1870-х годов появились гравюры французского художника Гюстава </w:t>
      </w:r>
      <w:proofErr w:type="spellStart"/>
      <w:r w:rsidRPr="004D1638">
        <w:rPr>
          <w:color w:val="000000" w:themeColor="text1"/>
          <w:szCs w:val="28"/>
        </w:rPr>
        <w:t>Доре</w:t>
      </w:r>
      <w:proofErr w:type="spellEnd"/>
      <w:r w:rsidRPr="004D1638">
        <w:rPr>
          <w:color w:val="000000" w:themeColor="text1"/>
          <w:szCs w:val="28"/>
        </w:rPr>
        <w:t xml:space="preserve"> с видами Лондона. На 180 листах была воссоздана панорама жизни города, запечатлены достопримечательности английской столицы, строительство новых зданий, уличная сутолока, скачки, развлечения лондонцев, жизнь бедноты. Городские сцены интересовали и другого выдающегося сатирика, мастера политической и социально-бытовой </w:t>
      </w:r>
      <w:r w:rsidRPr="004D1638">
        <w:rPr>
          <w:color w:val="000000" w:themeColor="text1"/>
          <w:szCs w:val="28"/>
        </w:rPr>
        <w:lastRenderedPageBreak/>
        <w:t>карикатуры Оноре Домье. Художник искал на улицах Парижа оригинальные человеческие типы, отображал их повседневную жизнь.</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Новую страницу истории городского пейзажа открыли французские импрессионисты. Их внимание привлекали разнообразные мотивы: улицы в разное время дня, вокзалы, силуэты зданий. Стремление передать ритм жизни города, уловить постоянно меняющееся состояние атмосферы и освещение привели импрессионистов к открытию новых средств художественной выразительности. Подвижность и изменчивость формы предметов они выражали посредством размытия линейных контуров, обобщенных очертаний, свободных и быстрых мазков. Художники работали на открытом воздухе, учитывали законы оптического смешения цветов. В результате, колористическая гамма их полотен приобретала необыкновенную цветовую насыщенность и яркость.</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 xml:space="preserve">Для композиций импрессионистов характерна динамичность построения, асимметрия, усечение фигур и предметов краями холста. Не стремясь к детализации, они передавали непосредственность впечатления от натуры. Художники выделяли в изображенном объекте то, что отвечало их эмоциональному состоянию, тонко выявляя особенности окружающей среды. Таково, например, полотно «Вокзал </w:t>
      </w:r>
      <w:proofErr w:type="spellStart"/>
      <w:r w:rsidRPr="004D1638">
        <w:rPr>
          <w:color w:val="000000" w:themeColor="text1"/>
          <w:szCs w:val="28"/>
        </w:rPr>
        <w:t>Сен-Лазар</w:t>
      </w:r>
      <w:proofErr w:type="spellEnd"/>
      <w:r w:rsidRPr="004D1638">
        <w:rPr>
          <w:color w:val="000000" w:themeColor="text1"/>
          <w:szCs w:val="28"/>
        </w:rPr>
        <w:t>» К.Моне, с художественным обобщением образа современной действительности. Разрозненные детали городской жизни запечатлены им целостно, при этом, они подчинены сложному и разнообразному ритму. Вибрирующая световоздушная среда, обволакивающая предметы, объединяет их в нерасторжимом единстве.</w:t>
      </w:r>
    </w:p>
    <w:p w:rsidR="00BC4CF9" w:rsidRPr="004D1638" w:rsidRDefault="00BC4CF9" w:rsidP="004D1638">
      <w:pPr>
        <w:shd w:val="clear" w:color="auto" w:fill="FFFFFF"/>
        <w:ind w:firstLine="0"/>
        <w:jc w:val="both"/>
        <w:rPr>
          <w:color w:val="000000" w:themeColor="text1"/>
          <w:szCs w:val="28"/>
        </w:rPr>
      </w:pPr>
      <w:r w:rsidRPr="004D1638">
        <w:rPr>
          <w:color w:val="000000" w:themeColor="text1"/>
          <w:szCs w:val="28"/>
        </w:rPr>
        <w:t>Художники, работавшие в разное время в жанре городского пейзажа, сохранили образы больших и малых городов своих стран, их самобытность и красоту и, что не менее важно, культурную преемственность.</w:t>
      </w:r>
    </w:p>
    <w:p w:rsidR="008629BC" w:rsidRPr="004D1638" w:rsidRDefault="008629BC" w:rsidP="004D1638">
      <w:pPr>
        <w:spacing w:after="200"/>
        <w:ind w:firstLine="0"/>
        <w:jc w:val="both"/>
        <w:rPr>
          <w:color w:val="000000" w:themeColor="text1"/>
          <w:szCs w:val="28"/>
        </w:rPr>
      </w:pPr>
      <w:r w:rsidRPr="004D1638">
        <w:rPr>
          <w:color w:val="000000" w:themeColor="text1"/>
          <w:szCs w:val="28"/>
        </w:rPr>
        <w:br w:type="page"/>
      </w:r>
    </w:p>
    <w:p w:rsidR="00803CD4" w:rsidRPr="00803CD4" w:rsidRDefault="00803CD4" w:rsidP="00803CD4">
      <w:pPr>
        <w:jc w:val="center"/>
        <w:rPr>
          <w:color w:val="000000" w:themeColor="text1"/>
          <w:szCs w:val="28"/>
        </w:rPr>
      </w:pPr>
      <w:r w:rsidRPr="00803CD4">
        <w:rPr>
          <w:rStyle w:val="10"/>
          <w:sz w:val="28"/>
          <w:szCs w:val="28"/>
        </w:rPr>
        <w:lastRenderedPageBreak/>
        <w:t>Художники, работавшие  с  городским  пейзажем  в  различных  графических  техниках</w:t>
      </w:r>
    </w:p>
    <w:p w:rsidR="008915F5" w:rsidRPr="004D1638" w:rsidRDefault="00803CD4" w:rsidP="00803CD4">
      <w:pPr>
        <w:ind w:firstLine="0"/>
        <w:jc w:val="both"/>
        <w:rPr>
          <w:color w:val="000000" w:themeColor="text1"/>
          <w:szCs w:val="28"/>
        </w:rPr>
      </w:pPr>
      <w:r>
        <w:rPr>
          <w:color w:val="000000" w:themeColor="text1"/>
          <w:szCs w:val="28"/>
        </w:rPr>
        <w:t xml:space="preserve">  </w:t>
      </w:r>
      <w:r w:rsidR="008629BC" w:rsidRPr="004D1638">
        <w:rPr>
          <w:color w:val="000000" w:themeColor="text1"/>
          <w:szCs w:val="28"/>
        </w:rPr>
        <w:t>Я</w:t>
      </w:r>
      <w:r w:rsidR="008915F5" w:rsidRPr="004D1638">
        <w:rPr>
          <w:color w:val="000000" w:themeColor="text1"/>
          <w:szCs w:val="28"/>
        </w:rPr>
        <w:t xml:space="preserve">  бы  хотела  подробнее  остановиться  на  городском  пейзаже  именно  в  графических  техниках. </w:t>
      </w:r>
    </w:p>
    <w:p w:rsidR="0018320D" w:rsidRDefault="008915F5" w:rsidP="00AA0729">
      <w:pPr>
        <w:shd w:val="clear" w:color="auto" w:fill="FFFFFF"/>
        <w:ind w:firstLine="720"/>
        <w:jc w:val="both"/>
        <w:rPr>
          <w:color w:val="000000" w:themeColor="text1"/>
          <w:szCs w:val="28"/>
        </w:rPr>
      </w:pPr>
      <w:proofErr w:type="gramStart"/>
      <w:r w:rsidRPr="004D1638">
        <w:rPr>
          <w:color w:val="000000" w:themeColor="text1"/>
          <w:szCs w:val="28"/>
        </w:rPr>
        <w:t xml:space="preserve">Франц </w:t>
      </w:r>
      <w:proofErr w:type="spellStart"/>
      <w:r w:rsidRPr="004D1638">
        <w:rPr>
          <w:color w:val="000000" w:themeColor="text1"/>
          <w:szCs w:val="28"/>
        </w:rPr>
        <w:t>Мазарель</w:t>
      </w:r>
      <w:proofErr w:type="spellEnd"/>
      <w:r w:rsidRPr="004D1638">
        <w:rPr>
          <w:color w:val="000000" w:themeColor="text1"/>
          <w:szCs w:val="28"/>
        </w:rPr>
        <w:t xml:space="preserve">, бельгийский график и живописец, создал  </w:t>
      </w:r>
      <w:r w:rsidR="00472115">
        <w:rPr>
          <w:color w:val="000000" w:themeColor="text1"/>
          <w:szCs w:val="28"/>
        </w:rPr>
        <w:t>серию  городских</w:t>
      </w:r>
      <w:r w:rsidR="00C65E4E" w:rsidRPr="004D1638">
        <w:rPr>
          <w:color w:val="000000" w:themeColor="text1"/>
          <w:szCs w:val="28"/>
        </w:rPr>
        <w:t xml:space="preserve"> пейзажей, </w:t>
      </w:r>
      <w:r w:rsidRPr="004D1638">
        <w:rPr>
          <w:color w:val="000000" w:themeColor="text1"/>
          <w:szCs w:val="28"/>
        </w:rPr>
        <w:t>используя близкие экспрессионизму и другим</w:t>
      </w:r>
      <w:r w:rsidR="00C65E4E" w:rsidRPr="004D1638">
        <w:rPr>
          <w:color w:val="000000" w:themeColor="text1"/>
          <w:szCs w:val="28"/>
        </w:rPr>
        <w:t xml:space="preserve">  </w:t>
      </w:r>
      <w:r w:rsidRPr="004D1638">
        <w:rPr>
          <w:color w:val="000000" w:themeColor="text1"/>
          <w:szCs w:val="28"/>
        </w:rPr>
        <w:t>новым течениям 20 века художественные принципы (фантасмагоричность образов, гротеск, порой</w:t>
      </w:r>
      <w:r w:rsidR="0018320D">
        <w:rPr>
          <w:color w:val="000000" w:themeColor="text1"/>
          <w:szCs w:val="28"/>
        </w:rPr>
        <w:t xml:space="preserve"> </w:t>
      </w:r>
      <w:r w:rsidRPr="004D1638">
        <w:rPr>
          <w:color w:val="000000" w:themeColor="text1"/>
          <w:szCs w:val="28"/>
        </w:rPr>
        <w:t>превращающий персонажи в маски, угловатый, </w:t>
      </w:r>
      <w:proofErr w:type="gramEnd"/>
    </w:p>
    <w:p w:rsidR="0018320D" w:rsidRDefault="008915F5" w:rsidP="00A0282B">
      <w:pPr>
        <w:shd w:val="clear" w:color="auto" w:fill="FFFFFF"/>
        <w:ind w:firstLine="0"/>
        <w:jc w:val="both"/>
        <w:rPr>
          <w:color w:val="000000" w:themeColor="text1"/>
          <w:szCs w:val="28"/>
        </w:rPr>
      </w:pPr>
      <w:r w:rsidRPr="004D1638">
        <w:rPr>
          <w:color w:val="000000" w:themeColor="text1"/>
          <w:szCs w:val="28"/>
        </w:rPr>
        <w:t>геометризованный рисунок, </w:t>
      </w:r>
      <w:r w:rsidR="00472115">
        <w:rPr>
          <w:color w:val="000000" w:themeColor="text1"/>
          <w:szCs w:val="28"/>
        </w:rPr>
        <w:t>д</w:t>
      </w:r>
      <w:r w:rsidRPr="004D1638">
        <w:rPr>
          <w:color w:val="000000" w:themeColor="text1"/>
          <w:szCs w:val="28"/>
        </w:rPr>
        <w:t>инамическое построение</w:t>
      </w:r>
      <w:r w:rsidR="0018320D">
        <w:rPr>
          <w:color w:val="000000" w:themeColor="text1"/>
          <w:szCs w:val="28"/>
        </w:rPr>
        <w:t xml:space="preserve"> </w:t>
      </w:r>
      <w:r w:rsidRPr="004D1638">
        <w:rPr>
          <w:color w:val="000000" w:themeColor="text1"/>
          <w:szCs w:val="28"/>
        </w:rPr>
        <w:t>композиции, </w:t>
      </w:r>
      <w:r w:rsidR="0018320D">
        <w:rPr>
          <w:color w:val="000000" w:themeColor="text1"/>
          <w:szCs w:val="28"/>
        </w:rPr>
        <w:t xml:space="preserve"> </w:t>
      </w:r>
      <w:r w:rsidRPr="004D1638">
        <w:rPr>
          <w:color w:val="000000" w:themeColor="text1"/>
          <w:szCs w:val="28"/>
        </w:rPr>
        <w:t>резкий контраст чёрного и белого), а также литературную</w:t>
      </w:r>
      <w:r w:rsidR="0018320D">
        <w:rPr>
          <w:color w:val="000000" w:themeColor="text1"/>
          <w:szCs w:val="28"/>
        </w:rPr>
        <w:t xml:space="preserve"> </w:t>
      </w:r>
      <w:r w:rsidRPr="004D1638">
        <w:rPr>
          <w:color w:val="000000" w:themeColor="text1"/>
          <w:szCs w:val="28"/>
        </w:rPr>
        <w:t> фабулу, </w:t>
      </w:r>
      <w:r w:rsidR="0018320D">
        <w:rPr>
          <w:color w:val="000000" w:themeColor="text1"/>
          <w:szCs w:val="28"/>
        </w:rPr>
        <w:t xml:space="preserve"> </w:t>
      </w:r>
      <w:r w:rsidRPr="004D1638">
        <w:rPr>
          <w:color w:val="000000" w:themeColor="text1"/>
          <w:szCs w:val="28"/>
        </w:rPr>
        <w:t>язык </w:t>
      </w:r>
      <w:r w:rsidR="0018320D">
        <w:rPr>
          <w:color w:val="000000" w:themeColor="text1"/>
          <w:szCs w:val="28"/>
        </w:rPr>
        <w:t xml:space="preserve"> </w:t>
      </w:r>
      <w:r w:rsidRPr="004D1638">
        <w:rPr>
          <w:color w:val="000000" w:themeColor="text1"/>
          <w:szCs w:val="28"/>
        </w:rPr>
        <w:t>традиционных </w:t>
      </w:r>
      <w:proofErr w:type="spellStart"/>
      <w:r w:rsidRPr="004D1638">
        <w:rPr>
          <w:color w:val="000000" w:themeColor="text1"/>
          <w:szCs w:val="28"/>
        </w:rPr>
        <w:t>символови</w:t>
      </w:r>
      <w:proofErr w:type="spellEnd"/>
      <w:r w:rsidRPr="004D1638">
        <w:rPr>
          <w:color w:val="000000" w:themeColor="text1"/>
          <w:szCs w:val="28"/>
        </w:rPr>
        <w:t> аллегорий, </w:t>
      </w:r>
      <w:proofErr w:type="spellStart"/>
      <w:r w:rsidRPr="004D1638">
        <w:rPr>
          <w:color w:val="000000" w:themeColor="text1"/>
          <w:szCs w:val="28"/>
        </w:rPr>
        <w:t>М</w:t>
      </w:r>
      <w:r w:rsidR="00C65E4E" w:rsidRPr="004D1638">
        <w:rPr>
          <w:color w:val="000000" w:themeColor="text1"/>
          <w:szCs w:val="28"/>
        </w:rPr>
        <w:t>азарель</w:t>
      </w:r>
      <w:proofErr w:type="spellEnd"/>
      <w:r w:rsidR="0018320D">
        <w:rPr>
          <w:color w:val="000000" w:themeColor="text1"/>
          <w:szCs w:val="28"/>
        </w:rPr>
        <w:t xml:space="preserve"> </w:t>
      </w:r>
      <w:r w:rsidR="00254D3D" w:rsidRPr="004D1638">
        <w:rPr>
          <w:color w:val="000000" w:themeColor="text1"/>
          <w:szCs w:val="28"/>
        </w:rPr>
        <w:t>создавал серии ксилографий </w:t>
      </w:r>
      <w:r w:rsidR="0018320D">
        <w:rPr>
          <w:color w:val="000000" w:themeColor="text1"/>
          <w:szCs w:val="28"/>
        </w:rPr>
        <w:t xml:space="preserve"> </w:t>
      </w:r>
      <w:r w:rsidR="00254D3D" w:rsidRPr="004D1638">
        <w:rPr>
          <w:color w:val="000000" w:themeColor="text1"/>
          <w:szCs w:val="28"/>
        </w:rPr>
        <w:t>(«романы в картинах»), со стремительным, подобным смене кинокадров </w:t>
      </w:r>
      <w:r w:rsidR="0018320D">
        <w:rPr>
          <w:color w:val="000000" w:themeColor="text1"/>
          <w:szCs w:val="28"/>
        </w:rPr>
        <w:t xml:space="preserve"> </w:t>
      </w:r>
      <w:r w:rsidR="00254D3D" w:rsidRPr="004D1638">
        <w:rPr>
          <w:color w:val="000000" w:themeColor="text1"/>
          <w:szCs w:val="28"/>
        </w:rPr>
        <w:t>развитием сюжета.</w:t>
      </w:r>
      <w:r w:rsidR="0018320D">
        <w:rPr>
          <w:color w:val="000000" w:themeColor="text1"/>
          <w:szCs w:val="28"/>
        </w:rPr>
        <w:t xml:space="preserve">  </w:t>
      </w:r>
    </w:p>
    <w:p w:rsidR="00AA0729" w:rsidRDefault="0018320D" w:rsidP="0018320D">
      <w:pPr>
        <w:shd w:val="clear" w:color="auto" w:fill="FFFFFF"/>
        <w:ind w:firstLine="0"/>
        <w:jc w:val="both"/>
        <w:rPr>
          <w:color w:val="000000" w:themeColor="text1"/>
          <w:szCs w:val="28"/>
        </w:rPr>
      </w:pPr>
      <w:r>
        <w:rPr>
          <w:color w:val="000000" w:themeColor="text1"/>
          <w:szCs w:val="28"/>
        </w:rPr>
        <w:t xml:space="preserve">Художник </w:t>
      </w:r>
      <w:r w:rsidR="00254D3D" w:rsidRPr="004D1638">
        <w:rPr>
          <w:color w:val="000000" w:themeColor="text1"/>
          <w:szCs w:val="28"/>
        </w:rPr>
        <w:t>был увлечён эпосом жизни современного человека, захваченного</w:t>
      </w:r>
      <w:r w:rsidR="00C65E4E" w:rsidRPr="004D1638">
        <w:rPr>
          <w:color w:val="000000" w:themeColor="text1"/>
          <w:szCs w:val="28"/>
        </w:rPr>
        <w:t xml:space="preserve"> </w:t>
      </w:r>
      <w:r w:rsidR="008915F5" w:rsidRPr="004D1638">
        <w:rPr>
          <w:color w:val="000000" w:themeColor="text1"/>
          <w:szCs w:val="28"/>
        </w:rPr>
        <w:t> </w:t>
      </w:r>
      <w:r w:rsidR="00C65E4E" w:rsidRPr="004D1638">
        <w:rPr>
          <w:color w:val="000000" w:themeColor="text1"/>
          <w:szCs w:val="28"/>
        </w:rPr>
        <w:t xml:space="preserve"> </w:t>
      </w:r>
      <w:r w:rsidR="008915F5" w:rsidRPr="004D1638">
        <w:rPr>
          <w:color w:val="000000" w:themeColor="text1"/>
          <w:szCs w:val="28"/>
        </w:rPr>
        <w:t>социальной стихией города. </w:t>
      </w:r>
      <w:proofErr w:type="gramStart"/>
      <w:r w:rsidR="008915F5" w:rsidRPr="004D1638">
        <w:rPr>
          <w:color w:val="000000" w:themeColor="text1"/>
          <w:szCs w:val="28"/>
        </w:rPr>
        <w:t>Прослежив</w:t>
      </w:r>
      <w:r w:rsidR="00254D3D">
        <w:rPr>
          <w:color w:val="000000" w:themeColor="text1"/>
          <w:szCs w:val="28"/>
        </w:rPr>
        <w:t xml:space="preserve">ая духовный рост, судьбу своего </w:t>
      </w:r>
      <w:r w:rsidR="008915F5" w:rsidRPr="004D1638">
        <w:rPr>
          <w:color w:val="000000" w:themeColor="text1"/>
          <w:szCs w:val="28"/>
        </w:rPr>
        <w:t>героя, он раскрывал трагическийконфликт всякой свободной идеи с буржуазным обществом, выражал своим творчеством сознательный</w:t>
      </w:r>
      <w:r w:rsidR="00C65E4E" w:rsidRPr="004D1638">
        <w:rPr>
          <w:color w:val="000000" w:themeColor="text1"/>
          <w:szCs w:val="28"/>
        </w:rPr>
        <w:t xml:space="preserve"> </w:t>
      </w:r>
      <w:r w:rsidR="008915F5" w:rsidRPr="004D1638">
        <w:rPr>
          <w:color w:val="000000" w:themeColor="text1"/>
          <w:szCs w:val="28"/>
        </w:rPr>
        <w:t>политический </w:t>
      </w:r>
      <w:r>
        <w:rPr>
          <w:color w:val="000000" w:themeColor="text1"/>
          <w:szCs w:val="28"/>
        </w:rPr>
        <w:t xml:space="preserve"> </w:t>
      </w:r>
      <w:r w:rsidR="008915F5" w:rsidRPr="004D1638">
        <w:rPr>
          <w:color w:val="000000" w:themeColor="text1"/>
          <w:szCs w:val="28"/>
        </w:rPr>
        <w:t>протест против насилия и эксплуатации, стремился осознать место человека и связанных с егобытием гуманистических ценностей в современном мире (</w:t>
      </w:r>
      <w:r w:rsidR="00254D3D">
        <w:rPr>
          <w:color w:val="000000" w:themeColor="text1"/>
          <w:szCs w:val="28"/>
        </w:rPr>
        <w:t>«Крестный путь человека», 1918,</w:t>
      </w:r>
      <w:r w:rsidR="008915F5" w:rsidRPr="004D1638">
        <w:rPr>
          <w:color w:val="000000" w:themeColor="text1"/>
          <w:szCs w:val="28"/>
        </w:rPr>
        <w:t>«Мой часослов», 1919; «Идея, её рождение, её жизнь, её смерть», 1920;</w:t>
      </w:r>
      <w:proofErr w:type="gramEnd"/>
      <w:r w:rsidR="008915F5" w:rsidRPr="004D1638">
        <w:rPr>
          <w:color w:val="000000" w:themeColor="text1"/>
          <w:szCs w:val="28"/>
        </w:rPr>
        <w:t xml:space="preserve"> «Город», 1925</w:t>
      </w:r>
      <w:r w:rsidR="008629BC" w:rsidRPr="004D1638">
        <w:rPr>
          <w:color w:val="000000" w:themeColor="text1"/>
          <w:szCs w:val="28"/>
        </w:rPr>
        <w:t xml:space="preserve"> (приложение 1, 2)</w:t>
      </w:r>
      <w:r w:rsidR="008915F5" w:rsidRPr="004D1638">
        <w:rPr>
          <w:color w:val="000000" w:themeColor="text1"/>
          <w:szCs w:val="28"/>
        </w:rPr>
        <w:t>; «Созидание», 1928; «Пляска смерти», 1941; «Юность», 1948). </w:t>
      </w:r>
    </w:p>
    <w:p w:rsidR="00CB6398" w:rsidRPr="00AA0729" w:rsidRDefault="00C65E4E" w:rsidP="00AA0729">
      <w:pPr>
        <w:shd w:val="clear" w:color="auto" w:fill="FFFFFF"/>
        <w:ind w:firstLine="720"/>
        <w:jc w:val="both"/>
        <w:rPr>
          <w:color w:val="000000" w:themeColor="text1"/>
          <w:szCs w:val="28"/>
        </w:rPr>
      </w:pPr>
      <w:r w:rsidRPr="004D1638">
        <w:rPr>
          <w:color w:val="000000" w:themeColor="text1"/>
          <w:szCs w:val="28"/>
        </w:rPr>
        <w:t xml:space="preserve">Георгий Семёнович </w:t>
      </w:r>
      <w:proofErr w:type="spellStart"/>
      <w:r w:rsidRPr="004D1638">
        <w:rPr>
          <w:color w:val="000000" w:themeColor="text1"/>
          <w:szCs w:val="28"/>
        </w:rPr>
        <w:t>Верейский</w:t>
      </w:r>
      <w:proofErr w:type="spellEnd"/>
      <w:r w:rsidRPr="004D1638">
        <w:rPr>
          <w:color w:val="000000" w:themeColor="text1"/>
          <w:szCs w:val="28"/>
        </w:rPr>
        <w:t xml:space="preserve"> - русский советский художник-станковист, график, мастер графического </w:t>
      </w:r>
      <w:r w:rsidR="00BD6B8B" w:rsidRPr="004D1638">
        <w:rPr>
          <w:color w:val="000000" w:themeColor="text1"/>
          <w:szCs w:val="28"/>
        </w:rPr>
        <w:t xml:space="preserve">пейзажа, </w:t>
      </w:r>
      <w:r w:rsidRPr="004D1638">
        <w:rPr>
          <w:color w:val="000000" w:themeColor="text1"/>
          <w:szCs w:val="28"/>
        </w:rPr>
        <w:t xml:space="preserve">отличающегося точностью, подчёркнутой твёрдостью рисунка; создал ряд пейзажных и жанровых листов. </w:t>
      </w:r>
      <w:proofErr w:type="spellStart"/>
      <w:r w:rsidR="00CB6398" w:rsidRPr="004D1638">
        <w:rPr>
          <w:color w:val="000000" w:themeColor="text1"/>
          <w:szCs w:val="28"/>
        </w:rPr>
        <w:t>Верейский</w:t>
      </w:r>
      <w:proofErr w:type="spellEnd"/>
      <w:r w:rsidR="00CB6398" w:rsidRPr="004D1638">
        <w:rPr>
          <w:color w:val="000000" w:themeColor="text1"/>
          <w:szCs w:val="28"/>
        </w:rPr>
        <w:t xml:space="preserve"> плодотворно работал и в сфере лирического пейзажа. </w:t>
      </w:r>
      <w:r w:rsidR="00BD6B8B" w:rsidRPr="004D1638">
        <w:rPr>
          <w:rStyle w:val="apple-converted-space"/>
          <w:color w:val="000000" w:themeColor="text1"/>
          <w:szCs w:val="28"/>
          <w:shd w:val="clear" w:color="auto" w:fill="FFFFFF"/>
        </w:rPr>
        <w:t> </w:t>
      </w:r>
      <w:r w:rsidR="00BD6B8B" w:rsidRPr="004D1638">
        <w:rPr>
          <w:color w:val="000000" w:themeColor="text1"/>
          <w:szCs w:val="28"/>
          <w:shd w:val="clear" w:color="auto" w:fill="FFFFFF"/>
        </w:rPr>
        <w:t xml:space="preserve">Главной темой творчества художника стала жизнь Санкт-Петербурга (Ленинграда). Лучшие его произведения – это парадные и камерные портреты ленинградцев, интерьеры домов, в которых протекала их </w:t>
      </w:r>
      <w:r w:rsidR="00BD6B8B" w:rsidRPr="004D1638">
        <w:rPr>
          <w:color w:val="000000" w:themeColor="text1"/>
          <w:szCs w:val="28"/>
          <w:shd w:val="clear" w:color="auto" w:fill="FFFFFF"/>
        </w:rPr>
        <w:lastRenderedPageBreak/>
        <w:t xml:space="preserve">жизнь, пейзажи города и его окрестностей. Подобно Д.Д.Шостаковичу </w:t>
      </w:r>
      <w:proofErr w:type="spellStart"/>
      <w:r w:rsidR="00BD6B8B" w:rsidRPr="004D1638">
        <w:rPr>
          <w:color w:val="000000" w:themeColor="text1"/>
          <w:szCs w:val="28"/>
          <w:shd w:val="clear" w:color="auto" w:fill="FFFFFF"/>
        </w:rPr>
        <w:t>Верейский</w:t>
      </w:r>
      <w:proofErr w:type="spellEnd"/>
      <w:r w:rsidR="00BD6B8B" w:rsidRPr="004D1638">
        <w:rPr>
          <w:color w:val="000000" w:themeColor="text1"/>
          <w:szCs w:val="28"/>
          <w:shd w:val="clear" w:color="auto" w:fill="FFFFFF"/>
        </w:rPr>
        <w:t xml:space="preserve"> созда</w:t>
      </w:r>
      <w:r w:rsidR="008629BC" w:rsidRPr="004D1638">
        <w:rPr>
          <w:color w:val="000000" w:themeColor="text1"/>
          <w:szCs w:val="28"/>
          <w:shd w:val="clear" w:color="auto" w:fill="FFFFFF"/>
        </w:rPr>
        <w:t>л свою "ленинградскую симфонию" (приложение 3).</w:t>
      </w:r>
    </w:p>
    <w:p w:rsidR="00254D3D" w:rsidRPr="004D1638" w:rsidRDefault="007603F7" w:rsidP="00254D3D">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Мстислав Валерианович </w:t>
      </w:r>
      <w:proofErr w:type="spellStart"/>
      <w:r w:rsidRPr="004D1638">
        <w:rPr>
          <w:color w:val="000000" w:themeColor="text1"/>
          <w:sz w:val="28"/>
          <w:szCs w:val="28"/>
        </w:rPr>
        <w:t>Добужинский</w:t>
      </w:r>
      <w:proofErr w:type="spellEnd"/>
      <w:r w:rsidRPr="004D1638">
        <w:rPr>
          <w:color w:val="000000" w:themeColor="text1"/>
          <w:sz w:val="28"/>
          <w:szCs w:val="28"/>
        </w:rPr>
        <w:t xml:space="preserve"> - </w:t>
      </w:r>
      <w:proofErr w:type="spellStart"/>
      <w:r w:rsidRPr="004D1638">
        <w:rPr>
          <w:color w:val="000000" w:themeColor="text1"/>
          <w:sz w:val="28"/>
          <w:szCs w:val="28"/>
        </w:rPr>
        <w:t>своеобразнейший</w:t>
      </w:r>
      <w:proofErr w:type="spellEnd"/>
      <w:r w:rsidRPr="004D1638">
        <w:rPr>
          <w:color w:val="000000" w:themeColor="text1"/>
          <w:sz w:val="28"/>
          <w:szCs w:val="28"/>
        </w:rPr>
        <w:t xml:space="preserve"> мастер городского пейзажа, поэт Петербурга, блестящий театральный декоратор, строгий изощренный художник книги. </w:t>
      </w:r>
      <w:proofErr w:type="spellStart"/>
      <w:r w:rsidRPr="004D1638">
        <w:rPr>
          <w:color w:val="000000" w:themeColor="text1"/>
          <w:sz w:val="28"/>
          <w:szCs w:val="28"/>
        </w:rPr>
        <w:t>Добужинский</w:t>
      </w:r>
      <w:proofErr w:type="spellEnd"/>
      <w:r w:rsidRPr="004D1638">
        <w:rPr>
          <w:color w:val="000000" w:themeColor="text1"/>
          <w:sz w:val="28"/>
          <w:szCs w:val="28"/>
        </w:rPr>
        <w:t xml:space="preserve"> принадлежал к "Миру искусства". </w:t>
      </w:r>
      <w:r w:rsidRPr="004D1638">
        <w:rPr>
          <w:color w:val="000000" w:themeColor="text1"/>
          <w:sz w:val="28"/>
          <w:szCs w:val="28"/>
          <w:shd w:val="clear" w:color="auto" w:fill="FFFFFF"/>
        </w:rPr>
        <w:t xml:space="preserve">Художник  часто говорил, что его любимый город – это Петербург. Не парадные проспекты и площади, а «изнанка» города – дворики, улочки, городские окраины. </w:t>
      </w:r>
      <w:r w:rsidRPr="004D1638">
        <w:rPr>
          <w:color w:val="000000" w:themeColor="text1"/>
          <w:sz w:val="28"/>
          <w:szCs w:val="28"/>
        </w:rPr>
        <w:t xml:space="preserve">Он считал, что современность бездуховна, уродлива, отравлена торгашеством и лишь художник-творец может вернуть миру утерянную гармонию, лишь он, наследник сокровищ человеческой культуры, должен сберечь красоту, утвердить в искусстве и </w:t>
      </w:r>
    </w:p>
    <w:p w:rsidR="007603F7" w:rsidRPr="004D1638" w:rsidRDefault="007603F7" w:rsidP="00254D3D">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что принес новый век.</w:t>
      </w:r>
    </w:p>
    <w:p w:rsidR="00254D3D" w:rsidRDefault="007603F7" w:rsidP="00254D3D">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Петербург стал главным героем большинства его лучших произведений. Но это не был город величавых и стройных ансамблей, горделивых дворцов</w:t>
      </w:r>
      <w:r w:rsidR="00254D3D" w:rsidRPr="00254D3D">
        <w:rPr>
          <w:color w:val="000000" w:themeColor="text1"/>
          <w:sz w:val="28"/>
          <w:szCs w:val="28"/>
        </w:rPr>
        <w:t xml:space="preserve"> </w:t>
      </w:r>
      <w:r w:rsidR="00254D3D" w:rsidRPr="004D1638">
        <w:rPr>
          <w:color w:val="000000" w:themeColor="text1"/>
          <w:sz w:val="28"/>
          <w:szCs w:val="28"/>
        </w:rPr>
        <w:t>жизни ее законы.</w:t>
      </w:r>
    </w:p>
    <w:p w:rsidR="00254D3D" w:rsidRDefault="00254D3D" w:rsidP="00254D3D">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 xml:space="preserve">Отвращение к миру корысти, к миру, лишенному поэзии, заставляло мастеров "Мира искусства" искать мотивы и сюжеты для своих произведений или в прошлом, или в мире образов, навеянных произведениями литературы, воображением. Из всех них </w:t>
      </w:r>
      <w:proofErr w:type="spellStart"/>
      <w:r w:rsidRPr="004D1638">
        <w:rPr>
          <w:color w:val="000000" w:themeColor="text1"/>
          <w:sz w:val="28"/>
          <w:szCs w:val="28"/>
        </w:rPr>
        <w:t>Добужинский</w:t>
      </w:r>
      <w:proofErr w:type="spellEnd"/>
      <w:r w:rsidRPr="004D1638">
        <w:rPr>
          <w:color w:val="000000" w:themeColor="text1"/>
          <w:sz w:val="28"/>
          <w:szCs w:val="28"/>
        </w:rPr>
        <w:t xml:space="preserve"> один наблюдал и претворял явления современности, его художнический взгляд притягивало как раз то</w:t>
      </w:r>
      <w:proofErr w:type="gramStart"/>
      <w:r w:rsidRPr="004D1638">
        <w:rPr>
          <w:color w:val="000000" w:themeColor="text1"/>
          <w:sz w:val="28"/>
          <w:szCs w:val="28"/>
        </w:rPr>
        <w:t>,</w:t>
      </w:r>
      <w:r w:rsidR="007603F7" w:rsidRPr="004D1638">
        <w:rPr>
          <w:color w:val="000000" w:themeColor="text1"/>
          <w:sz w:val="28"/>
          <w:szCs w:val="28"/>
        </w:rPr>
        <w:t xml:space="preserve">, </w:t>
      </w:r>
      <w:proofErr w:type="gramEnd"/>
      <w:r w:rsidR="007603F7" w:rsidRPr="004D1638">
        <w:rPr>
          <w:color w:val="000000" w:themeColor="text1"/>
          <w:sz w:val="28"/>
          <w:szCs w:val="28"/>
        </w:rPr>
        <w:t xml:space="preserve">прекрасных набережных, как у Бенуа, Лансере, а город глухих задворков, угрюмых окраин, подозрительных закоулков, как бы подбирающихся к прекрасно задуманному и совершенно изваянному "граду Петра", разъедающих, оскверняющих его. Лишь осколки старого Петербурга - города, соразмерного человеку, уютного, гармоничного, - фрагментами входят в картины </w:t>
      </w:r>
      <w:proofErr w:type="spellStart"/>
      <w:r w:rsidR="007603F7" w:rsidRPr="004D1638">
        <w:rPr>
          <w:color w:val="000000" w:themeColor="text1"/>
          <w:sz w:val="28"/>
          <w:szCs w:val="28"/>
        </w:rPr>
        <w:t>Добужинского</w:t>
      </w:r>
      <w:proofErr w:type="spellEnd"/>
      <w:r w:rsidR="00AD0878" w:rsidRPr="004D1638">
        <w:rPr>
          <w:color w:val="000000" w:themeColor="text1"/>
          <w:sz w:val="28"/>
          <w:szCs w:val="28"/>
        </w:rPr>
        <w:t xml:space="preserve">  (приложение 4)</w:t>
      </w:r>
      <w:r w:rsidR="007603F7" w:rsidRPr="004D1638">
        <w:rPr>
          <w:color w:val="000000" w:themeColor="text1"/>
          <w:sz w:val="28"/>
          <w:szCs w:val="28"/>
        </w:rPr>
        <w:t>.</w:t>
      </w:r>
    </w:p>
    <w:p w:rsidR="007603F7" w:rsidRPr="004D1638" w:rsidRDefault="007603F7" w:rsidP="00254D3D">
      <w:pPr>
        <w:pStyle w:val="a3"/>
        <w:spacing w:before="0" w:beforeAutospacing="0" w:after="0" w:afterAutospacing="0" w:line="360" w:lineRule="auto"/>
        <w:jc w:val="both"/>
        <w:rPr>
          <w:color w:val="000000" w:themeColor="text1"/>
          <w:sz w:val="28"/>
          <w:szCs w:val="28"/>
        </w:rPr>
      </w:pPr>
      <w:r w:rsidRPr="004D1638">
        <w:rPr>
          <w:color w:val="000000" w:themeColor="text1"/>
          <w:sz w:val="28"/>
          <w:szCs w:val="28"/>
        </w:rPr>
        <w:t>От пейзажей, изображающих конкретные уголки города, художник приходит в конце 1910-х годов к листам отвлеченно символическим: "Горо</w:t>
      </w:r>
      <w:proofErr w:type="gramStart"/>
      <w:r w:rsidRPr="004D1638">
        <w:rPr>
          <w:color w:val="000000" w:themeColor="text1"/>
          <w:sz w:val="28"/>
          <w:szCs w:val="28"/>
        </w:rPr>
        <w:t>д-</w:t>
      </w:r>
      <w:proofErr w:type="gramEnd"/>
      <w:r w:rsidRPr="004D1638">
        <w:rPr>
          <w:color w:val="000000" w:themeColor="text1"/>
          <w:sz w:val="28"/>
          <w:szCs w:val="28"/>
        </w:rPr>
        <w:t xml:space="preserve"> спрут", "Безмолвие</w:t>
      </w:r>
      <w:r w:rsidR="00AD323E" w:rsidRPr="004D1638">
        <w:rPr>
          <w:color w:val="000000" w:themeColor="text1"/>
          <w:sz w:val="28"/>
          <w:szCs w:val="28"/>
        </w:rPr>
        <w:t>", создает ци</w:t>
      </w:r>
      <w:r w:rsidR="00AD0878" w:rsidRPr="004D1638">
        <w:rPr>
          <w:color w:val="000000" w:themeColor="text1"/>
          <w:sz w:val="28"/>
          <w:szCs w:val="28"/>
        </w:rPr>
        <w:t>кл "Городские сны" (приложение 5</w:t>
      </w:r>
      <w:r w:rsidR="00AD323E" w:rsidRPr="004D1638">
        <w:rPr>
          <w:color w:val="000000" w:themeColor="text1"/>
          <w:sz w:val="28"/>
          <w:szCs w:val="28"/>
        </w:rPr>
        <w:t>).</w:t>
      </w:r>
    </w:p>
    <w:p w:rsidR="00254D3D" w:rsidRDefault="007603F7" w:rsidP="00254D3D">
      <w:pPr>
        <w:numPr>
          <w:ilvl w:val="0"/>
          <w:numId w:val="2"/>
        </w:numPr>
        <w:shd w:val="clear" w:color="auto" w:fill="FFFFFF"/>
        <w:ind w:left="60" w:right="60"/>
        <w:jc w:val="both"/>
        <w:rPr>
          <w:color w:val="000000" w:themeColor="text1"/>
          <w:szCs w:val="28"/>
        </w:rPr>
      </w:pPr>
      <w:r w:rsidRPr="004D1638">
        <w:rPr>
          <w:color w:val="000000" w:themeColor="text1"/>
          <w:szCs w:val="28"/>
        </w:rPr>
        <w:lastRenderedPageBreak/>
        <w:t xml:space="preserve">Романтическая символика урбанистических видений </w:t>
      </w:r>
      <w:proofErr w:type="spellStart"/>
      <w:r w:rsidRPr="004D1638">
        <w:rPr>
          <w:color w:val="000000" w:themeColor="text1"/>
          <w:szCs w:val="28"/>
        </w:rPr>
        <w:t>Добужинского</w:t>
      </w:r>
      <w:proofErr w:type="spellEnd"/>
      <w:r w:rsidRPr="004D1638">
        <w:rPr>
          <w:color w:val="000000" w:themeColor="text1"/>
          <w:szCs w:val="28"/>
        </w:rPr>
        <w:t xml:space="preserve"> сродни поэзии его современников - Брюсова, Блока. Романтичен и изобразительный язык произведений </w:t>
      </w:r>
      <w:proofErr w:type="spellStart"/>
      <w:r w:rsidRPr="004D1638">
        <w:rPr>
          <w:color w:val="000000" w:themeColor="text1"/>
          <w:szCs w:val="28"/>
        </w:rPr>
        <w:t>Добужинского</w:t>
      </w:r>
      <w:proofErr w:type="spellEnd"/>
      <w:r w:rsidRPr="004D1638">
        <w:rPr>
          <w:color w:val="000000" w:themeColor="text1"/>
          <w:szCs w:val="28"/>
        </w:rPr>
        <w:t>. Прирожденный график, он пользуется острой, иногда гротескной выразительностью линии, мастерски оттачивает деталь. В рисунках, особенно для книг, обращается к филигранному арабеску и изысканному силуэту.</w:t>
      </w:r>
      <w:r w:rsidR="00BD7395" w:rsidRPr="004D1638">
        <w:rPr>
          <w:color w:val="000000" w:themeColor="text1"/>
          <w:szCs w:val="28"/>
        </w:rPr>
        <w:t xml:space="preserve"> Фиксируя облик современного города, </w:t>
      </w:r>
      <w:proofErr w:type="spellStart"/>
      <w:r w:rsidR="00BD7395" w:rsidRPr="004D1638">
        <w:rPr>
          <w:color w:val="000000" w:themeColor="text1"/>
          <w:szCs w:val="28"/>
        </w:rPr>
        <w:t>Добужинский</w:t>
      </w:r>
      <w:proofErr w:type="spellEnd"/>
      <w:r w:rsidR="00BD7395" w:rsidRPr="004D1638">
        <w:rPr>
          <w:color w:val="000000" w:themeColor="text1"/>
          <w:szCs w:val="28"/>
        </w:rPr>
        <w:t xml:space="preserve"> одним из первых русских художников заострил внимание на проявлениях «низовой» городской культуры: вывески, надписи на стенах, характерные городские типажи, быт горожан. Среди подобных работ из коллекции Русского музея – «Омнибус в Вильно»</w:t>
      </w:r>
      <w:r w:rsidR="00AD0878" w:rsidRPr="004D1638">
        <w:rPr>
          <w:color w:val="000000" w:themeColor="text1"/>
          <w:szCs w:val="28"/>
        </w:rPr>
        <w:t xml:space="preserve"> </w:t>
      </w:r>
      <w:r w:rsidR="00BD7395" w:rsidRPr="004D1638">
        <w:rPr>
          <w:color w:val="000000" w:themeColor="text1"/>
          <w:szCs w:val="28"/>
        </w:rPr>
        <w:t xml:space="preserve"> (1907; Вильно – один из городов, которым </w:t>
      </w:r>
      <w:proofErr w:type="spellStart"/>
      <w:r w:rsidR="00BD7395" w:rsidRPr="004D1638">
        <w:rPr>
          <w:color w:val="000000" w:themeColor="text1"/>
          <w:szCs w:val="28"/>
        </w:rPr>
        <w:t>Добужинский</w:t>
      </w:r>
      <w:proofErr w:type="spellEnd"/>
      <w:r w:rsidR="00BD7395" w:rsidRPr="004D1638">
        <w:rPr>
          <w:color w:val="000000" w:themeColor="text1"/>
          <w:szCs w:val="28"/>
        </w:rPr>
        <w:t xml:space="preserve"> посвятил целые серии пейзажей), где мы видим рекламу гробов</w:t>
      </w:r>
      <w:r w:rsidR="00AD0878" w:rsidRPr="004D1638">
        <w:rPr>
          <w:color w:val="000000" w:themeColor="text1"/>
          <w:szCs w:val="28"/>
        </w:rPr>
        <w:t xml:space="preserve"> (приложение 6)</w:t>
      </w:r>
      <w:r w:rsidR="00BD7395" w:rsidRPr="004D1638">
        <w:rPr>
          <w:color w:val="000000" w:themeColor="text1"/>
          <w:szCs w:val="28"/>
        </w:rPr>
        <w:t>, и фотолитография «Гримасы города» с призывным плакатом, изображающим женщи</w:t>
      </w:r>
      <w:r w:rsidR="00254D3D">
        <w:rPr>
          <w:color w:val="000000" w:themeColor="text1"/>
          <w:szCs w:val="28"/>
        </w:rPr>
        <w:t>ну и протянувшуюся во всю стену вывеску. </w:t>
      </w:r>
    </w:p>
    <w:p w:rsidR="00254D3D" w:rsidRDefault="00BD7395" w:rsidP="00254D3D">
      <w:pPr>
        <w:shd w:val="clear" w:color="auto" w:fill="FFFFFF"/>
        <w:ind w:right="60" w:firstLine="0"/>
        <w:jc w:val="both"/>
        <w:rPr>
          <w:color w:val="000000" w:themeColor="text1"/>
          <w:szCs w:val="28"/>
        </w:rPr>
      </w:pPr>
      <w:r w:rsidRPr="004D1638">
        <w:rPr>
          <w:color w:val="000000" w:themeColor="text1"/>
          <w:szCs w:val="28"/>
        </w:rPr>
        <w:t>К 1914 году относятся два значительных произведения на городскую тему из собрания Русского музея – «Петербург» и «Город». Первый пейзаж, написанный маслом, что было нехарактерно для того периода творчества художника, изображает типичный внутренний петербургский дворик – небо закрыто глухой темной тыльной стеной здания, с которой контрастируют «добродушные», хотя и не обладающие архитектурными достоинствами, дома, и нервно изгибаются ветви деревьев. Второй графический лист, в котором, наоборот, взята точка зрения снизу вверх, что усиливает впечатление монументальности уходящей в небо стены с редкими окнами, рождает обобщенный символический образ города. Этот город словно обладает нек</w:t>
      </w:r>
      <w:r w:rsidR="00254D3D">
        <w:rPr>
          <w:color w:val="000000" w:themeColor="text1"/>
          <w:szCs w:val="28"/>
        </w:rPr>
        <w:t>ой пугающей магической силой. </w:t>
      </w:r>
    </w:p>
    <w:p w:rsidR="00254D3D" w:rsidRDefault="00BD7395" w:rsidP="00254D3D">
      <w:pPr>
        <w:shd w:val="clear" w:color="auto" w:fill="FFFFFF"/>
        <w:ind w:right="60" w:firstLine="0"/>
        <w:jc w:val="both"/>
        <w:rPr>
          <w:color w:val="000000" w:themeColor="text1"/>
          <w:szCs w:val="28"/>
        </w:rPr>
      </w:pPr>
      <w:r w:rsidRPr="004D1638">
        <w:rPr>
          <w:color w:val="000000" w:themeColor="text1"/>
          <w:szCs w:val="28"/>
        </w:rPr>
        <w:t xml:space="preserve">В сложные послереволюционные годы </w:t>
      </w:r>
      <w:proofErr w:type="spellStart"/>
      <w:r w:rsidRPr="004D1638">
        <w:rPr>
          <w:color w:val="000000" w:themeColor="text1"/>
          <w:szCs w:val="28"/>
        </w:rPr>
        <w:t>Добужинский</w:t>
      </w:r>
      <w:proofErr w:type="spellEnd"/>
      <w:r w:rsidRPr="004D1638">
        <w:rPr>
          <w:color w:val="000000" w:themeColor="text1"/>
          <w:szCs w:val="28"/>
        </w:rPr>
        <w:t xml:space="preserve"> создает одни из самых выразительных своих произведений, посвященных Петербургу, – серию автолитографий «Петербург в 21 году». В листах серии удивительными качествами обладает линия, она одушевляется и наделяется сильным эмоциональным звучанием. Например, в листе «Летний сад зимой» линии </w:t>
      </w:r>
      <w:r w:rsidRPr="004D1638">
        <w:rPr>
          <w:color w:val="000000" w:themeColor="text1"/>
          <w:szCs w:val="28"/>
        </w:rPr>
        <w:lastRenderedPageBreak/>
        <w:t xml:space="preserve">веток деревьев теряют качество растущей природной формы и превращаются в подобие неживых прутьев колючей проволоки, а скульптура, виднеющаяся из деревянного чехла, будто бы «смотрит» человеческим живым глазом. Городские здания, каменные громады, сфинксы на набережной, львы на мосту, Медный всадник – наделяются особой непривычной </w:t>
      </w:r>
      <w:proofErr w:type="spellStart"/>
      <w:r w:rsidRPr="004D1638">
        <w:rPr>
          <w:color w:val="000000" w:themeColor="text1"/>
          <w:szCs w:val="28"/>
        </w:rPr>
        <w:t>психологичностью</w:t>
      </w:r>
      <w:proofErr w:type="spellEnd"/>
      <w:r w:rsidRPr="004D1638">
        <w:rPr>
          <w:color w:val="000000" w:themeColor="text1"/>
          <w:szCs w:val="28"/>
        </w:rPr>
        <w:t xml:space="preserve">. Всё это в сочетании с покосившимися фонарями и столбиками, зловещими сочетаниями белого и черного рождает очень сильный, резкий, </w:t>
      </w:r>
      <w:proofErr w:type="spellStart"/>
      <w:r w:rsidRPr="004D1638">
        <w:rPr>
          <w:color w:val="000000" w:themeColor="text1"/>
          <w:szCs w:val="28"/>
        </w:rPr>
        <w:t>апокалиптический</w:t>
      </w:r>
      <w:proofErr w:type="spellEnd"/>
      <w:r w:rsidRPr="004D1638">
        <w:rPr>
          <w:color w:val="000000" w:themeColor="text1"/>
          <w:szCs w:val="28"/>
        </w:rPr>
        <w:t xml:space="preserve"> образ. Эта серия является своего рода психологическим портретом города, словно фиксирующим черты заката </w:t>
      </w:r>
      <w:r w:rsidR="00254D3D">
        <w:rPr>
          <w:color w:val="000000" w:themeColor="text1"/>
          <w:szCs w:val="28"/>
        </w:rPr>
        <w:t>одной из эпох истории города. </w:t>
      </w:r>
      <w:r w:rsidR="00254D3D">
        <w:rPr>
          <w:color w:val="000000" w:themeColor="text1"/>
          <w:szCs w:val="28"/>
        </w:rPr>
        <w:br/>
        <w:t xml:space="preserve">        </w:t>
      </w:r>
      <w:r w:rsidRPr="004D1638">
        <w:rPr>
          <w:color w:val="000000" w:themeColor="text1"/>
          <w:szCs w:val="28"/>
        </w:rPr>
        <w:t xml:space="preserve">Художник В.А. </w:t>
      </w:r>
      <w:proofErr w:type="spellStart"/>
      <w:r w:rsidRPr="004D1638">
        <w:rPr>
          <w:color w:val="000000" w:themeColor="text1"/>
          <w:szCs w:val="28"/>
        </w:rPr>
        <w:t>Милашевский</w:t>
      </w:r>
      <w:proofErr w:type="spellEnd"/>
      <w:r w:rsidRPr="004D1638">
        <w:rPr>
          <w:color w:val="000000" w:themeColor="text1"/>
          <w:szCs w:val="28"/>
        </w:rPr>
        <w:t xml:space="preserve">, ученик </w:t>
      </w:r>
      <w:proofErr w:type="spellStart"/>
      <w:r w:rsidRPr="004D1638">
        <w:rPr>
          <w:color w:val="000000" w:themeColor="text1"/>
          <w:szCs w:val="28"/>
        </w:rPr>
        <w:t>Добужинского</w:t>
      </w:r>
      <w:proofErr w:type="spellEnd"/>
      <w:r w:rsidRPr="004D1638">
        <w:rPr>
          <w:color w:val="000000" w:themeColor="text1"/>
          <w:szCs w:val="28"/>
        </w:rPr>
        <w:t xml:space="preserve"> в Новой художественной мастерской, оставил интересные воспоминания о том, как он встретил осенью 1921 года </w:t>
      </w:r>
      <w:proofErr w:type="spellStart"/>
      <w:r w:rsidRPr="004D1638">
        <w:rPr>
          <w:color w:val="000000" w:themeColor="text1"/>
          <w:szCs w:val="28"/>
        </w:rPr>
        <w:t>Добужинского</w:t>
      </w:r>
      <w:proofErr w:type="spellEnd"/>
      <w:r w:rsidRPr="004D1638">
        <w:rPr>
          <w:color w:val="000000" w:themeColor="text1"/>
          <w:szCs w:val="28"/>
        </w:rPr>
        <w:t xml:space="preserve"> около Исаакиевского собора, когда тот шел с альбомом</w:t>
      </w:r>
      <w:r w:rsidR="00254D3D">
        <w:rPr>
          <w:color w:val="000000" w:themeColor="text1"/>
          <w:szCs w:val="28"/>
        </w:rPr>
        <w:t xml:space="preserve"> </w:t>
      </w:r>
      <w:r w:rsidRPr="004D1638">
        <w:rPr>
          <w:color w:val="000000" w:themeColor="text1"/>
          <w:szCs w:val="28"/>
        </w:rPr>
        <w:t>зарисовок, послуживших основой для создания листа «</w:t>
      </w:r>
      <w:proofErr w:type="spellStart"/>
      <w:r w:rsidRPr="004D1638">
        <w:rPr>
          <w:color w:val="000000" w:themeColor="text1"/>
          <w:szCs w:val="28"/>
        </w:rPr>
        <w:t>Исаакий</w:t>
      </w:r>
      <w:proofErr w:type="spellEnd"/>
      <w:r w:rsidRPr="004D1638">
        <w:rPr>
          <w:color w:val="000000" w:themeColor="text1"/>
          <w:szCs w:val="28"/>
        </w:rPr>
        <w:t xml:space="preserve"> в метель». </w:t>
      </w:r>
      <w:proofErr w:type="spellStart"/>
      <w:r w:rsidRPr="004D1638">
        <w:rPr>
          <w:color w:val="000000" w:themeColor="text1"/>
          <w:szCs w:val="28"/>
        </w:rPr>
        <w:t>Милашевский</w:t>
      </w:r>
      <w:proofErr w:type="spellEnd"/>
      <w:r w:rsidRPr="004D1638">
        <w:rPr>
          <w:color w:val="000000" w:themeColor="text1"/>
          <w:szCs w:val="28"/>
        </w:rPr>
        <w:t xml:space="preserve"> пишет: «Вьюга, метель и эта страшная тумба-скелет. Вероятно, проходя зимой 1920 / 1921 года мимо этого места, </w:t>
      </w:r>
      <w:proofErr w:type="spellStart"/>
      <w:r w:rsidRPr="004D1638">
        <w:rPr>
          <w:color w:val="000000" w:themeColor="text1"/>
          <w:szCs w:val="28"/>
        </w:rPr>
        <w:t>Добужинский</w:t>
      </w:r>
      <w:proofErr w:type="spellEnd"/>
      <w:r w:rsidRPr="004D1638">
        <w:rPr>
          <w:color w:val="000000" w:themeColor="text1"/>
          <w:szCs w:val="28"/>
        </w:rPr>
        <w:t xml:space="preserve"> почувствовал некую символичность и этой тумбы, и </w:t>
      </w:r>
      <w:proofErr w:type="spellStart"/>
      <w:r w:rsidRPr="004D1638">
        <w:rPr>
          <w:color w:val="000000" w:themeColor="text1"/>
          <w:szCs w:val="28"/>
        </w:rPr>
        <w:t>Исаакия</w:t>
      </w:r>
      <w:proofErr w:type="spellEnd"/>
      <w:r w:rsidRPr="004D1638">
        <w:rPr>
          <w:color w:val="000000" w:themeColor="text1"/>
          <w:szCs w:val="28"/>
        </w:rPr>
        <w:t xml:space="preserve"> во вьюге. Может быть, что-то </w:t>
      </w:r>
      <w:proofErr w:type="spellStart"/>
      <w:r w:rsidRPr="004D1638">
        <w:rPr>
          <w:color w:val="000000" w:themeColor="text1"/>
          <w:szCs w:val="28"/>
        </w:rPr>
        <w:t>блоковское</w:t>
      </w:r>
      <w:proofErr w:type="spellEnd"/>
      <w:r w:rsidRPr="004D1638">
        <w:rPr>
          <w:color w:val="000000" w:themeColor="text1"/>
          <w:szCs w:val="28"/>
        </w:rPr>
        <w:t xml:space="preserve"> – «ветер, ветер – на всем божьем свете». Образ запал в душу, но зарисовать его не пришлось – холодно, леденеют пальцы</w:t>
      </w:r>
      <w:proofErr w:type="gramStart"/>
      <w:r w:rsidRPr="004D1638">
        <w:rPr>
          <w:color w:val="000000" w:themeColor="text1"/>
          <w:szCs w:val="28"/>
        </w:rPr>
        <w:t>… Н</w:t>
      </w:r>
      <w:proofErr w:type="gramEnd"/>
      <w:r w:rsidRPr="004D1638">
        <w:rPr>
          <w:color w:val="000000" w:themeColor="text1"/>
          <w:szCs w:val="28"/>
        </w:rPr>
        <w:t xml:space="preserve">о этот «символ» не затерялся. Через несколько месяцев </w:t>
      </w:r>
      <w:proofErr w:type="spellStart"/>
      <w:r w:rsidRPr="004D1638">
        <w:rPr>
          <w:color w:val="000000" w:themeColor="text1"/>
          <w:szCs w:val="28"/>
        </w:rPr>
        <w:t>Добужинский</w:t>
      </w:r>
      <w:proofErr w:type="spellEnd"/>
      <w:r w:rsidRPr="004D1638">
        <w:rPr>
          <w:color w:val="000000" w:themeColor="text1"/>
          <w:szCs w:val="28"/>
        </w:rPr>
        <w:t xml:space="preserve"> пришел сюда и решил воплотить эту хрупкую музыкальность в точные формы </w:t>
      </w:r>
      <w:proofErr w:type="spellStart"/>
      <w:r w:rsidRPr="004D1638">
        <w:rPr>
          <w:color w:val="000000" w:themeColor="text1"/>
          <w:szCs w:val="28"/>
        </w:rPr>
        <w:t>петроградского</w:t>
      </w:r>
      <w:proofErr w:type="spellEnd"/>
      <w:r w:rsidRPr="004D1638">
        <w:rPr>
          <w:color w:val="000000" w:themeColor="text1"/>
          <w:szCs w:val="28"/>
        </w:rPr>
        <w:t xml:space="preserve"> пейзажа» (Воспоминания о </w:t>
      </w:r>
      <w:proofErr w:type="spellStart"/>
      <w:r w:rsidRPr="004D1638">
        <w:rPr>
          <w:color w:val="000000" w:themeColor="text1"/>
          <w:szCs w:val="28"/>
        </w:rPr>
        <w:t>Добужинском</w:t>
      </w:r>
      <w:proofErr w:type="spellEnd"/>
      <w:r w:rsidRPr="004D1638">
        <w:rPr>
          <w:color w:val="000000" w:themeColor="text1"/>
          <w:szCs w:val="28"/>
        </w:rPr>
        <w:t xml:space="preserve">, с.57). Альбом литографий произвел большое впечатление на современников. С. П. Яремич во вступительной статье отмечал удивительное качество пейзажей </w:t>
      </w:r>
      <w:proofErr w:type="spellStart"/>
      <w:r w:rsidRPr="004D1638">
        <w:rPr>
          <w:color w:val="000000" w:themeColor="text1"/>
          <w:szCs w:val="28"/>
        </w:rPr>
        <w:t>Добужинского</w:t>
      </w:r>
      <w:proofErr w:type="spellEnd"/>
      <w:r w:rsidRPr="004D1638">
        <w:rPr>
          <w:color w:val="000000" w:themeColor="text1"/>
          <w:szCs w:val="28"/>
        </w:rPr>
        <w:t xml:space="preserve"> – одушевленность неодушевленных предметов. Он писал: «Понимание внутреннего значения страдательного мира встречается гораздо реже, нежели думают, и является всегда признаком известной высоты и зрелости культуры. И я бы сказал, что дарование </w:t>
      </w:r>
      <w:proofErr w:type="spellStart"/>
      <w:r w:rsidRPr="004D1638">
        <w:rPr>
          <w:color w:val="000000" w:themeColor="text1"/>
          <w:szCs w:val="28"/>
        </w:rPr>
        <w:t>Добужинского</w:t>
      </w:r>
      <w:proofErr w:type="spellEnd"/>
      <w:r w:rsidRPr="004D1638">
        <w:rPr>
          <w:color w:val="000000" w:themeColor="text1"/>
          <w:szCs w:val="28"/>
        </w:rPr>
        <w:t xml:space="preserve"> достигает предельной красоты в настоящей серии видов Петербурга». </w:t>
      </w:r>
      <w:proofErr w:type="gramStart"/>
      <w:r w:rsidRPr="004D1638">
        <w:rPr>
          <w:color w:val="000000" w:themeColor="text1"/>
          <w:szCs w:val="28"/>
        </w:rPr>
        <w:t>(«Петербург в 21 году».</w:t>
      </w:r>
      <w:proofErr w:type="gramEnd"/>
      <w:r w:rsidRPr="004D1638">
        <w:rPr>
          <w:color w:val="000000" w:themeColor="text1"/>
          <w:szCs w:val="28"/>
        </w:rPr>
        <w:t xml:space="preserve"> </w:t>
      </w:r>
      <w:r w:rsidRPr="004D1638">
        <w:rPr>
          <w:color w:val="000000" w:themeColor="text1"/>
          <w:szCs w:val="28"/>
        </w:rPr>
        <w:lastRenderedPageBreak/>
        <w:t xml:space="preserve">Рисовал на камне М. </w:t>
      </w:r>
      <w:proofErr w:type="spellStart"/>
      <w:r w:rsidRPr="004D1638">
        <w:rPr>
          <w:color w:val="000000" w:themeColor="text1"/>
          <w:szCs w:val="28"/>
        </w:rPr>
        <w:t>Добужинский</w:t>
      </w:r>
      <w:proofErr w:type="spellEnd"/>
      <w:r w:rsidRPr="004D1638">
        <w:rPr>
          <w:color w:val="000000" w:themeColor="text1"/>
          <w:szCs w:val="28"/>
        </w:rPr>
        <w:t xml:space="preserve">. Вступительная статья С. Яремича – </w:t>
      </w:r>
      <w:proofErr w:type="spellStart"/>
      <w:r w:rsidRPr="004D1638">
        <w:rPr>
          <w:color w:val="000000" w:themeColor="text1"/>
          <w:szCs w:val="28"/>
        </w:rPr>
        <w:t>Пг</w:t>
      </w:r>
      <w:proofErr w:type="spellEnd"/>
      <w:r w:rsidRPr="004D1638">
        <w:rPr>
          <w:color w:val="000000" w:themeColor="text1"/>
          <w:szCs w:val="28"/>
        </w:rPr>
        <w:t>., Ком-т популяризации худ. изд. при</w:t>
      </w:r>
      <w:proofErr w:type="gramStart"/>
      <w:r w:rsidRPr="004D1638">
        <w:rPr>
          <w:color w:val="000000" w:themeColor="text1"/>
          <w:szCs w:val="28"/>
        </w:rPr>
        <w:t xml:space="preserve"> Р</w:t>
      </w:r>
      <w:proofErr w:type="gramEnd"/>
      <w:r w:rsidRPr="004D1638">
        <w:rPr>
          <w:color w:val="000000" w:themeColor="text1"/>
          <w:szCs w:val="28"/>
        </w:rPr>
        <w:t xml:space="preserve">ос. </w:t>
      </w:r>
      <w:proofErr w:type="gramStart"/>
      <w:r w:rsidRPr="004D1638">
        <w:rPr>
          <w:color w:val="000000" w:themeColor="text1"/>
          <w:szCs w:val="28"/>
        </w:rPr>
        <w:t>Академии истории материальной культуры, 1923). </w:t>
      </w:r>
      <w:r w:rsidR="00254D3D">
        <w:rPr>
          <w:color w:val="000000" w:themeColor="text1"/>
          <w:szCs w:val="28"/>
        </w:rPr>
        <w:t xml:space="preserve"> </w:t>
      </w:r>
      <w:proofErr w:type="gramEnd"/>
    </w:p>
    <w:p w:rsidR="00254D3D" w:rsidRDefault="00BD7395" w:rsidP="00254D3D">
      <w:pPr>
        <w:shd w:val="clear" w:color="auto" w:fill="FFFFFF"/>
        <w:ind w:right="60" w:firstLine="0"/>
        <w:jc w:val="both"/>
        <w:rPr>
          <w:color w:val="000000" w:themeColor="text1"/>
          <w:szCs w:val="28"/>
        </w:rPr>
      </w:pPr>
      <w:r w:rsidRPr="004D1638">
        <w:rPr>
          <w:color w:val="000000" w:themeColor="text1"/>
          <w:szCs w:val="28"/>
        </w:rPr>
        <w:t xml:space="preserve">Уже современники </w:t>
      </w:r>
      <w:proofErr w:type="spellStart"/>
      <w:r w:rsidRPr="004D1638">
        <w:rPr>
          <w:color w:val="000000" w:themeColor="text1"/>
          <w:szCs w:val="28"/>
        </w:rPr>
        <w:t>Добужинского</w:t>
      </w:r>
      <w:proofErr w:type="spellEnd"/>
      <w:r w:rsidRPr="004D1638">
        <w:rPr>
          <w:color w:val="000000" w:themeColor="text1"/>
          <w:szCs w:val="28"/>
        </w:rPr>
        <w:t xml:space="preserve">, художественные критики начала XX века, искали «секрет» особой выразительности городских пейзажей </w:t>
      </w:r>
      <w:proofErr w:type="spellStart"/>
      <w:r w:rsidRPr="004D1638">
        <w:rPr>
          <w:color w:val="000000" w:themeColor="text1"/>
          <w:szCs w:val="28"/>
        </w:rPr>
        <w:t>Добужинского</w:t>
      </w:r>
      <w:proofErr w:type="spellEnd"/>
      <w:r w:rsidRPr="004D1638">
        <w:rPr>
          <w:color w:val="000000" w:themeColor="text1"/>
          <w:szCs w:val="28"/>
        </w:rPr>
        <w:t xml:space="preserve">. </w:t>
      </w:r>
      <w:proofErr w:type="gramStart"/>
      <w:r w:rsidRPr="004D1638">
        <w:rPr>
          <w:color w:val="000000" w:themeColor="text1"/>
          <w:szCs w:val="28"/>
        </w:rPr>
        <w:t>Отмечали «</w:t>
      </w:r>
      <w:proofErr w:type="spellStart"/>
      <w:r w:rsidRPr="004D1638">
        <w:rPr>
          <w:color w:val="000000" w:themeColor="text1"/>
          <w:szCs w:val="28"/>
        </w:rPr>
        <w:t>петербургскость</w:t>
      </w:r>
      <w:proofErr w:type="spellEnd"/>
      <w:r w:rsidRPr="004D1638">
        <w:rPr>
          <w:color w:val="000000" w:themeColor="text1"/>
          <w:szCs w:val="28"/>
        </w:rPr>
        <w:t xml:space="preserve">» графики художника, «одинаково близкой и Достоевскому, и Пушкину, и … Андерсену» (Маковский С.К., </w:t>
      </w:r>
      <w:proofErr w:type="spellStart"/>
      <w:r w:rsidRPr="004D1638">
        <w:rPr>
          <w:color w:val="000000" w:themeColor="text1"/>
          <w:szCs w:val="28"/>
        </w:rPr>
        <w:t>Нотгафт</w:t>
      </w:r>
      <w:proofErr w:type="spellEnd"/>
      <w:r w:rsidRPr="004D1638">
        <w:rPr>
          <w:color w:val="000000" w:themeColor="text1"/>
          <w:szCs w:val="28"/>
        </w:rPr>
        <w:t xml:space="preserve"> Ф.Ф. Графика </w:t>
      </w:r>
      <w:proofErr w:type="spellStart"/>
      <w:r w:rsidRPr="004D1638">
        <w:rPr>
          <w:color w:val="000000" w:themeColor="text1"/>
          <w:szCs w:val="28"/>
        </w:rPr>
        <w:t>Добужинского</w:t>
      </w:r>
      <w:proofErr w:type="spellEnd"/>
      <w:r w:rsidRPr="004D1638">
        <w:rPr>
          <w:color w:val="000000" w:themeColor="text1"/>
          <w:szCs w:val="28"/>
        </w:rPr>
        <w:t>.</w:t>
      </w:r>
      <w:proofErr w:type="gramEnd"/>
      <w:r w:rsidRPr="004D1638">
        <w:rPr>
          <w:color w:val="000000" w:themeColor="text1"/>
          <w:szCs w:val="28"/>
        </w:rPr>
        <w:t xml:space="preserve"> </w:t>
      </w:r>
      <w:proofErr w:type="gramStart"/>
      <w:r w:rsidRPr="004D1638">
        <w:rPr>
          <w:color w:val="000000" w:themeColor="text1"/>
          <w:szCs w:val="28"/>
        </w:rPr>
        <w:t xml:space="preserve">Л.: </w:t>
      </w:r>
      <w:proofErr w:type="spellStart"/>
      <w:r w:rsidRPr="004D1638">
        <w:rPr>
          <w:color w:val="000000" w:themeColor="text1"/>
          <w:szCs w:val="28"/>
        </w:rPr>
        <w:t>Петрополис</w:t>
      </w:r>
      <w:proofErr w:type="spellEnd"/>
      <w:r w:rsidRPr="004D1638">
        <w:rPr>
          <w:color w:val="000000" w:themeColor="text1"/>
          <w:szCs w:val="28"/>
        </w:rPr>
        <w:t>, 1924, с.10).</w:t>
      </w:r>
      <w:proofErr w:type="gramEnd"/>
      <w:r w:rsidRPr="004D1638">
        <w:rPr>
          <w:color w:val="000000" w:themeColor="text1"/>
          <w:szCs w:val="28"/>
        </w:rPr>
        <w:t xml:space="preserve"> </w:t>
      </w:r>
      <w:proofErr w:type="gramStart"/>
      <w:r w:rsidRPr="004D1638">
        <w:rPr>
          <w:color w:val="000000" w:themeColor="text1"/>
          <w:szCs w:val="28"/>
        </w:rPr>
        <w:t xml:space="preserve">Подчеркивали, что </w:t>
      </w:r>
      <w:proofErr w:type="spellStart"/>
      <w:r w:rsidRPr="004D1638">
        <w:rPr>
          <w:color w:val="000000" w:themeColor="text1"/>
          <w:szCs w:val="28"/>
        </w:rPr>
        <w:t>Добужинскому</w:t>
      </w:r>
      <w:proofErr w:type="spellEnd"/>
      <w:r w:rsidRPr="004D1638">
        <w:rPr>
          <w:color w:val="000000" w:themeColor="text1"/>
          <w:szCs w:val="28"/>
        </w:rPr>
        <w:t xml:space="preserve"> удалось отразить в своих произведениях «душу нашей эпохи» (</w:t>
      </w:r>
      <w:proofErr w:type="spellStart"/>
      <w:r w:rsidRPr="004D1638">
        <w:rPr>
          <w:color w:val="000000" w:themeColor="text1"/>
          <w:szCs w:val="28"/>
        </w:rPr>
        <w:t>Голлербах</w:t>
      </w:r>
      <w:proofErr w:type="spellEnd"/>
      <w:r w:rsidRPr="004D1638">
        <w:rPr>
          <w:color w:val="000000" w:themeColor="text1"/>
          <w:szCs w:val="28"/>
        </w:rPr>
        <w:t xml:space="preserve"> Э.Ф. Рисунки </w:t>
      </w:r>
      <w:proofErr w:type="spellStart"/>
      <w:r w:rsidRPr="004D1638">
        <w:rPr>
          <w:color w:val="000000" w:themeColor="text1"/>
          <w:szCs w:val="28"/>
        </w:rPr>
        <w:t>Добужинского</w:t>
      </w:r>
      <w:proofErr w:type="spellEnd"/>
      <w:r w:rsidRPr="004D1638">
        <w:rPr>
          <w:color w:val="000000" w:themeColor="text1"/>
          <w:szCs w:val="28"/>
        </w:rPr>
        <w:t>.</w:t>
      </w:r>
      <w:proofErr w:type="gramEnd"/>
      <w:r w:rsidRPr="004D1638">
        <w:rPr>
          <w:color w:val="000000" w:themeColor="text1"/>
          <w:szCs w:val="28"/>
        </w:rPr>
        <w:t xml:space="preserve"> </w:t>
      </w:r>
      <w:proofErr w:type="spellStart"/>
      <w:r w:rsidRPr="004D1638">
        <w:rPr>
          <w:color w:val="000000" w:themeColor="text1"/>
          <w:szCs w:val="28"/>
        </w:rPr>
        <w:t>М</w:t>
      </w:r>
      <w:r w:rsidR="00254D3D">
        <w:rPr>
          <w:color w:val="000000" w:themeColor="text1"/>
          <w:szCs w:val="28"/>
        </w:rPr>
        <w:t>.-Пг</w:t>
      </w:r>
      <w:proofErr w:type="spellEnd"/>
      <w:r w:rsidR="00254D3D">
        <w:rPr>
          <w:color w:val="000000" w:themeColor="text1"/>
          <w:szCs w:val="28"/>
        </w:rPr>
        <w:t xml:space="preserve">.: </w:t>
      </w:r>
      <w:proofErr w:type="spellStart"/>
      <w:r w:rsidR="00254D3D">
        <w:rPr>
          <w:color w:val="000000" w:themeColor="text1"/>
          <w:szCs w:val="28"/>
        </w:rPr>
        <w:t>Гос</w:t>
      </w:r>
      <w:proofErr w:type="gramStart"/>
      <w:r w:rsidR="00254D3D">
        <w:rPr>
          <w:color w:val="000000" w:themeColor="text1"/>
          <w:szCs w:val="28"/>
        </w:rPr>
        <w:t>.и</w:t>
      </w:r>
      <w:proofErr w:type="gramEnd"/>
      <w:r w:rsidR="00254D3D">
        <w:rPr>
          <w:color w:val="000000" w:themeColor="text1"/>
          <w:szCs w:val="28"/>
        </w:rPr>
        <w:t>зд</w:t>
      </w:r>
      <w:proofErr w:type="spellEnd"/>
      <w:r w:rsidR="00254D3D">
        <w:rPr>
          <w:color w:val="000000" w:themeColor="text1"/>
          <w:szCs w:val="28"/>
        </w:rPr>
        <w:t xml:space="preserve">., 1923, с.34).  </w:t>
      </w:r>
    </w:p>
    <w:p w:rsidR="00AA0729" w:rsidRDefault="00BD7395" w:rsidP="00254D3D">
      <w:pPr>
        <w:shd w:val="clear" w:color="auto" w:fill="FFFFFF"/>
        <w:ind w:right="60" w:firstLine="0"/>
        <w:jc w:val="both"/>
        <w:rPr>
          <w:color w:val="000000" w:themeColor="text1"/>
          <w:szCs w:val="28"/>
        </w:rPr>
      </w:pPr>
      <w:r w:rsidRPr="004D1638">
        <w:rPr>
          <w:color w:val="000000" w:themeColor="text1"/>
          <w:szCs w:val="28"/>
        </w:rPr>
        <w:t xml:space="preserve">Современниками </w:t>
      </w:r>
      <w:proofErr w:type="spellStart"/>
      <w:r w:rsidRPr="004D1638">
        <w:rPr>
          <w:color w:val="000000" w:themeColor="text1"/>
          <w:szCs w:val="28"/>
        </w:rPr>
        <w:t>Добужинского</w:t>
      </w:r>
      <w:proofErr w:type="spellEnd"/>
      <w:r w:rsidRPr="004D1638">
        <w:rPr>
          <w:color w:val="000000" w:themeColor="text1"/>
          <w:szCs w:val="28"/>
        </w:rPr>
        <w:t xml:space="preserve"> единодушно было признано, что художник создал свой неповторимый образ Петербурга. Об этом писал И. Грабарь: «Он (</w:t>
      </w:r>
      <w:proofErr w:type="spellStart"/>
      <w:r w:rsidRPr="004D1638">
        <w:rPr>
          <w:color w:val="000000" w:themeColor="text1"/>
          <w:szCs w:val="28"/>
        </w:rPr>
        <w:t>Добужинский</w:t>
      </w:r>
      <w:proofErr w:type="spellEnd"/>
      <w:r w:rsidRPr="004D1638">
        <w:rPr>
          <w:color w:val="000000" w:themeColor="text1"/>
          <w:szCs w:val="28"/>
        </w:rPr>
        <w:t xml:space="preserve">) рисовал и писал «Петербург </w:t>
      </w:r>
      <w:proofErr w:type="spellStart"/>
      <w:r w:rsidRPr="004D1638">
        <w:rPr>
          <w:color w:val="000000" w:themeColor="text1"/>
          <w:szCs w:val="28"/>
        </w:rPr>
        <w:t>Добужинского</w:t>
      </w:r>
      <w:proofErr w:type="spellEnd"/>
      <w:r w:rsidRPr="004D1638">
        <w:rPr>
          <w:color w:val="000000" w:themeColor="text1"/>
          <w:szCs w:val="28"/>
        </w:rPr>
        <w:t xml:space="preserve">». </w:t>
      </w:r>
      <w:proofErr w:type="gramStart"/>
      <w:r w:rsidRPr="004D1638">
        <w:rPr>
          <w:color w:val="000000" w:themeColor="text1"/>
          <w:szCs w:val="28"/>
        </w:rPr>
        <w:t>Петербург серый, грязный, будничный, коренным образом отличающийся от Петербурга Бенуа и Остроумовой» (И. Грабарь.</w:t>
      </w:r>
      <w:proofErr w:type="gramEnd"/>
      <w:r w:rsidRPr="004D1638">
        <w:rPr>
          <w:color w:val="000000" w:themeColor="text1"/>
          <w:szCs w:val="28"/>
        </w:rPr>
        <w:t xml:space="preserve"> Моя жизнь. </w:t>
      </w:r>
      <w:proofErr w:type="spellStart"/>
      <w:r w:rsidRPr="004D1638">
        <w:rPr>
          <w:color w:val="000000" w:themeColor="text1"/>
          <w:szCs w:val="28"/>
        </w:rPr>
        <w:t>Автомонография</w:t>
      </w:r>
      <w:proofErr w:type="spellEnd"/>
      <w:r w:rsidRPr="004D1638">
        <w:rPr>
          <w:color w:val="000000" w:themeColor="text1"/>
          <w:szCs w:val="28"/>
        </w:rPr>
        <w:t xml:space="preserve">. </w:t>
      </w:r>
      <w:proofErr w:type="gramStart"/>
      <w:r w:rsidRPr="004D1638">
        <w:rPr>
          <w:color w:val="000000" w:themeColor="text1"/>
          <w:szCs w:val="28"/>
        </w:rPr>
        <w:t>М., 2001, с. 153).</w:t>
      </w:r>
      <w:proofErr w:type="gramEnd"/>
      <w:r w:rsidRPr="004D1638">
        <w:rPr>
          <w:color w:val="000000" w:themeColor="text1"/>
          <w:szCs w:val="28"/>
        </w:rPr>
        <w:t xml:space="preserve"> Крупнейший театральный деятель первой половины XX века Н.Н. Евреинов отзывался о городских пейзажах мастера так: «Стали, например, глядя на туманный закат в Лондоне, говорить, подобно О. Уайльду, что это «закат Тёрнера», а глядя на каменные спины петербургских построек, что это стены </w:t>
      </w:r>
      <w:proofErr w:type="spellStart"/>
      <w:r w:rsidRPr="004D1638">
        <w:rPr>
          <w:color w:val="000000" w:themeColor="text1"/>
          <w:szCs w:val="28"/>
        </w:rPr>
        <w:t>Добужинского</w:t>
      </w:r>
      <w:proofErr w:type="spellEnd"/>
      <w:r w:rsidRPr="004D1638">
        <w:rPr>
          <w:color w:val="000000" w:themeColor="text1"/>
          <w:szCs w:val="28"/>
        </w:rPr>
        <w:t xml:space="preserve">» (Воспоминания о М.В. </w:t>
      </w:r>
      <w:proofErr w:type="spellStart"/>
      <w:r w:rsidRPr="004D1638">
        <w:rPr>
          <w:color w:val="000000" w:themeColor="text1"/>
          <w:szCs w:val="28"/>
        </w:rPr>
        <w:t>Добужинском</w:t>
      </w:r>
      <w:proofErr w:type="spellEnd"/>
      <w:r w:rsidRPr="004D1638">
        <w:rPr>
          <w:color w:val="000000" w:themeColor="text1"/>
          <w:szCs w:val="28"/>
        </w:rPr>
        <w:t xml:space="preserve"> / Сост., </w:t>
      </w:r>
      <w:proofErr w:type="spellStart"/>
      <w:r w:rsidRPr="004D1638">
        <w:rPr>
          <w:color w:val="000000" w:themeColor="text1"/>
          <w:szCs w:val="28"/>
        </w:rPr>
        <w:t>предисл</w:t>
      </w:r>
      <w:proofErr w:type="spellEnd"/>
      <w:r w:rsidRPr="004D1638">
        <w:rPr>
          <w:color w:val="000000" w:themeColor="text1"/>
          <w:szCs w:val="28"/>
        </w:rPr>
        <w:t>., примеч. Г.И. Чугунова – СПб</w:t>
      </w:r>
      <w:proofErr w:type="gramStart"/>
      <w:r w:rsidRPr="004D1638">
        <w:rPr>
          <w:color w:val="000000" w:themeColor="text1"/>
          <w:szCs w:val="28"/>
        </w:rPr>
        <w:t xml:space="preserve">.: </w:t>
      </w:r>
      <w:proofErr w:type="gramEnd"/>
      <w:r w:rsidRPr="004D1638">
        <w:rPr>
          <w:color w:val="000000" w:themeColor="text1"/>
          <w:szCs w:val="28"/>
        </w:rPr>
        <w:t xml:space="preserve">Академический проект, 1997 с. 32-33). Известный график XX века, </w:t>
      </w:r>
      <w:proofErr w:type="spellStart"/>
      <w:r w:rsidRPr="004D1638">
        <w:rPr>
          <w:color w:val="000000" w:themeColor="text1"/>
          <w:szCs w:val="28"/>
        </w:rPr>
        <w:t>Милашевский</w:t>
      </w:r>
      <w:proofErr w:type="spellEnd"/>
      <w:r w:rsidRPr="004D1638">
        <w:rPr>
          <w:color w:val="000000" w:themeColor="text1"/>
          <w:szCs w:val="28"/>
        </w:rPr>
        <w:t xml:space="preserve"> отмечал, что «есть Петербург Пушкина, есть Петербург Гоголя, Петербург Достоевского, Петербург Александра Бенуа, Петербург Блока, и есть Петербург </w:t>
      </w:r>
      <w:proofErr w:type="spellStart"/>
      <w:r w:rsidRPr="004D1638">
        <w:rPr>
          <w:color w:val="000000" w:themeColor="text1"/>
          <w:szCs w:val="28"/>
        </w:rPr>
        <w:t>Добужинского</w:t>
      </w:r>
      <w:proofErr w:type="spellEnd"/>
      <w:r w:rsidRPr="004D1638">
        <w:rPr>
          <w:color w:val="000000" w:themeColor="text1"/>
          <w:szCs w:val="28"/>
        </w:rPr>
        <w:t xml:space="preserve"> (Воспом</w:t>
      </w:r>
      <w:r w:rsidR="00AA0729">
        <w:rPr>
          <w:color w:val="000000" w:themeColor="text1"/>
          <w:szCs w:val="28"/>
        </w:rPr>
        <w:t xml:space="preserve">инания о </w:t>
      </w:r>
      <w:proofErr w:type="spellStart"/>
      <w:r w:rsidR="00AA0729">
        <w:rPr>
          <w:color w:val="000000" w:themeColor="text1"/>
          <w:szCs w:val="28"/>
        </w:rPr>
        <w:t>Добужинском</w:t>
      </w:r>
      <w:proofErr w:type="spellEnd"/>
      <w:r w:rsidR="00AA0729">
        <w:rPr>
          <w:color w:val="000000" w:themeColor="text1"/>
          <w:szCs w:val="28"/>
        </w:rPr>
        <w:t xml:space="preserve">, </w:t>
      </w:r>
      <w:r w:rsidR="00254D3D">
        <w:rPr>
          <w:color w:val="000000" w:themeColor="text1"/>
          <w:szCs w:val="28"/>
        </w:rPr>
        <w:t>61). </w:t>
      </w:r>
      <w:r w:rsidR="00254D3D">
        <w:rPr>
          <w:color w:val="000000" w:themeColor="text1"/>
          <w:szCs w:val="28"/>
        </w:rPr>
        <w:br/>
      </w:r>
      <w:r w:rsidR="00AA0729">
        <w:rPr>
          <w:color w:val="000000" w:themeColor="text1"/>
          <w:szCs w:val="28"/>
        </w:rPr>
        <w:t xml:space="preserve">    </w:t>
      </w:r>
      <w:r w:rsidRPr="004D1638">
        <w:rPr>
          <w:color w:val="000000" w:themeColor="text1"/>
          <w:szCs w:val="28"/>
        </w:rPr>
        <w:t xml:space="preserve">Петербург занимал мысли художника на протяжении всей жизни. Уже после отъезда из России, он создавал петербургские пейзажи на основе прежних работ. Во время блокады Ленинграда, под впечатлением от прослушивания «Ленинградской» симфонии Д.Д. Шостаковича, он создал </w:t>
      </w:r>
      <w:r w:rsidRPr="004D1638">
        <w:rPr>
          <w:color w:val="000000" w:themeColor="text1"/>
          <w:szCs w:val="28"/>
        </w:rPr>
        <w:lastRenderedPageBreak/>
        <w:t>несколько акварелей, посвященных Петербургу, и задумал поставить балет на музыку симфонии, для чего исполнил несколько эскизов с военными видами осажденного Ленинграда (постан</w:t>
      </w:r>
      <w:r w:rsidR="00254D3D">
        <w:rPr>
          <w:color w:val="000000" w:themeColor="text1"/>
          <w:szCs w:val="28"/>
        </w:rPr>
        <w:t xml:space="preserve">овка не осуществлена). </w:t>
      </w:r>
    </w:p>
    <w:p w:rsidR="00AA0729" w:rsidRDefault="00BD7395" w:rsidP="00254D3D">
      <w:pPr>
        <w:shd w:val="clear" w:color="auto" w:fill="FFFFFF"/>
        <w:ind w:right="60" w:firstLine="0"/>
        <w:jc w:val="both"/>
        <w:rPr>
          <w:color w:val="000000" w:themeColor="text1"/>
          <w:szCs w:val="28"/>
        </w:rPr>
      </w:pPr>
      <w:r w:rsidRPr="004D1638">
        <w:rPr>
          <w:color w:val="000000" w:themeColor="text1"/>
          <w:szCs w:val="28"/>
        </w:rPr>
        <w:t xml:space="preserve">Большое место в творческом наследии </w:t>
      </w:r>
      <w:proofErr w:type="spellStart"/>
      <w:r w:rsidRPr="004D1638">
        <w:rPr>
          <w:color w:val="000000" w:themeColor="text1"/>
          <w:szCs w:val="28"/>
        </w:rPr>
        <w:t>Добужинского</w:t>
      </w:r>
      <w:proofErr w:type="spellEnd"/>
      <w:r w:rsidRPr="004D1638">
        <w:rPr>
          <w:color w:val="000000" w:themeColor="text1"/>
          <w:szCs w:val="28"/>
        </w:rPr>
        <w:t xml:space="preserve"> занимают также лондонские виды. В Русском музее хранятся лондонские пейзажи, созданные после поездок </w:t>
      </w:r>
      <w:proofErr w:type="spellStart"/>
      <w:r w:rsidRPr="004D1638">
        <w:rPr>
          <w:color w:val="000000" w:themeColor="text1"/>
          <w:szCs w:val="28"/>
        </w:rPr>
        <w:t>Добужинского</w:t>
      </w:r>
      <w:proofErr w:type="spellEnd"/>
      <w:r w:rsidRPr="004D1638">
        <w:rPr>
          <w:color w:val="000000" w:themeColor="text1"/>
          <w:szCs w:val="28"/>
        </w:rPr>
        <w:t xml:space="preserve"> в Англию в 1906 и 1914 годах – исполненный пастелью и темперой «Мост в Лондоне» (1908) и автолитографии «Виадук в Лондоне», «Улица в Лондоне» (обе – 1915). В письме А.Н. Бенуа в 1914 году </w:t>
      </w:r>
      <w:proofErr w:type="spellStart"/>
      <w:r w:rsidRPr="004D1638">
        <w:rPr>
          <w:color w:val="000000" w:themeColor="text1"/>
          <w:szCs w:val="28"/>
        </w:rPr>
        <w:t>Добужинский</w:t>
      </w:r>
      <w:proofErr w:type="spellEnd"/>
      <w:r w:rsidRPr="004D1638">
        <w:rPr>
          <w:color w:val="000000" w:themeColor="text1"/>
          <w:szCs w:val="28"/>
        </w:rPr>
        <w:t xml:space="preserve"> пишет, что «Лондон со дня на день все больше на меня “дей</w:t>
      </w:r>
      <w:r w:rsidR="00AA0729">
        <w:rPr>
          <w:color w:val="000000" w:themeColor="text1"/>
          <w:szCs w:val="28"/>
        </w:rPr>
        <w:t>ствует” и подбивает на работу. </w:t>
      </w:r>
    </w:p>
    <w:p w:rsidR="00BD7395" w:rsidRPr="004D1638" w:rsidRDefault="00BD7395" w:rsidP="00254D3D">
      <w:pPr>
        <w:shd w:val="clear" w:color="auto" w:fill="FFFFFF"/>
        <w:ind w:right="60" w:firstLine="0"/>
        <w:jc w:val="both"/>
        <w:rPr>
          <w:color w:val="000000" w:themeColor="text1"/>
          <w:szCs w:val="28"/>
        </w:rPr>
      </w:pPr>
      <w:r w:rsidRPr="004D1638">
        <w:rPr>
          <w:color w:val="000000" w:themeColor="text1"/>
          <w:szCs w:val="28"/>
        </w:rPr>
        <w:t xml:space="preserve">Я почти ежедневно ухожу с альбомом в </w:t>
      </w:r>
      <w:proofErr w:type="spellStart"/>
      <w:r w:rsidRPr="004D1638">
        <w:rPr>
          <w:color w:val="000000" w:themeColor="text1"/>
          <w:szCs w:val="28"/>
        </w:rPr>
        <w:t>неведанные</w:t>
      </w:r>
      <w:proofErr w:type="spellEnd"/>
      <w:r w:rsidRPr="004D1638">
        <w:rPr>
          <w:color w:val="000000" w:themeColor="text1"/>
          <w:szCs w:val="28"/>
        </w:rPr>
        <w:t xml:space="preserve"> </w:t>
      </w:r>
      <w:proofErr w:type="gramStart"/>
      <w:r w:rsidRPr="004D1638">
        <w:rPr>
          <w:color w:val="000000" w:themeColor="text1"/>
          <w:szCs w:val="28"/>
        </w:rPr>
        <w:t>места</w:t>
      </w:r>
      <w:proofErr w:type="gramEnd"/>
      <w:r w:rsidRPr="004D1638">
        <w:rPr>
          <w:color w:val="000000" w:themeColor="text1"/>
          <w:szCs w:val="28"/>
        </w:rPr>
        <w:t xml:space="preserve"> и каждый раз нахожу удивительные вещи. Ты знаешь, какое наслаждение делать «открытия», и в Лондоне масса неожиданностей и курьезов. </w:t>
      </w:r>
      <w:r w:rsidRPr="004D1638">
        <w:rPr>
          <w:color w:val="000000" w:themeColor="text1"/>
          <w:szCs w:val="28"/>
        </w:rPr>
        <w:br/>
        <w:t>На меня Лондон действует совсем по-особенному. Париж - тот дает разнообразную радость.</w:t>
      </w:r>
    </w:p>
    <w:p w:rsidR="00254D3D" w:rsidRDefault="00BD7395" w:rsidP="00254D3D">
      <w:pPr>
        <w:shd w:val="clear" w:color="auto" w:fill="FFFFFF"/>
        <w:ind w:right="360" w:firstLine="0"/>
        <w:jc w:val="both"/>
        <w:rPr>
          <w:color w:val="000000" w:themeColor="text1"/>
          <w:szCs w:val="28"/>
        </w:rPr>
      </w:pPr>
      <w:r w:rsidRPr="004D1638">
        <w:rPr>
          <w:color w:val="000000" w:themeColor="text1"/>
          <w:szCs w:val="28"/>
        </w:rPr>
        <w:t>Лондон же часто пугает, как Петербург, и это</w:t>
      </w:r>
      <w:r w:rsidR="00254D3D">
        <w:rPr>
          <w:color w:val="000000" w:themeColor="text1"/>
          <w:szCs w:val="28"/>
        </w:rPr>
        <w:t xml:space="preserve"> ведь тоже неплохое ощущение». </w:t>
      </w:r>
      <w:proofErr w:type="gramStart"/>
      <w:r w:rsidRPr="004D1638">
        <w:rPr>
          <w:color w:val="000000" w:themeColor="text1"/>
          <w:szCs w:val="28"/>
        </w:rPr>
        <w:t>В пейзаже «Мост в Лондоне» мостовая башня, разведенные пролеты и стальные дуги, сильно приближенные к краю листа, словно «наступают» на зрителя, заслоняя собой все пространство, и рождают, действительно, пугающий образ.</w:t>
      </w:r>
      <w:proofErr w:type="gramEnd"/>
      <w:r w:rsidRPr="004D1638">
        <w:rPr>
          <w:color w:val="000000" w:themeColor="text1"/>
          <w:szCs w:val="28"/>
        </w:rPr>
        <w:t xml:space="preserve"> В автолитографии «Виадук в Лондоне» нарочитой </w:t>
      </w:r>
      <w:proofErr w:type="spellStart"/>
      <w:r w:rsidRPr="004D1638">
        <w:rPr>
          <w:color w:val="000000" w:themeColor="text1"/>
          <w:szCs w:val="28"/>
        </w:rPr>
        <w:t>геометричностью</w:t>
      </w:r>
      <w:proofErr w:type="spellEnd"/>
      <w:r w:rsidRPr="004D1638">
        <w:rPr>
          <w:color w:val="000000" w:themeColor="text1"/>
          <w:szCs w:val="28"/>
        </w:rPr>
        <w:t xml:space="preserve"> форм художник подчеркивает </w:t>
      </w:r>
      <w:proofErr w:type="spellStart"/>
      <w:r w:rsidRPr="004D1638">
        <w:rPr>
          <w:color w:val="000000" w:themeColor="text1"/>
          <w:szCs w:val="28"/>
        </w:rPr>
        <w:t>унифицированность</w:t>
      </w:r>
      <w:proofErr w:type="spellEnd"/>
      <w:r w:rsidRPr="004D1638">
        <w:rPr>
          <w:color w:val="000000" w:themeColor="text1"/>
          <w:szCs w:val="28"/>
        </w:rPr>
        <w:t xml:space="preserve"> людей, машин, городских сооружений. Тревожный свет преувеличенно больших фонарей, стремительно уходящие линии дороги в листе «Улица в Лондоне» также создают волнующее, мистическое чувство. Исследователь творчества мастера Г.И. Чугунов отмечает, что лондонские впечатления стали для </w:t>
      </w:r>
      <w:proofErr w:type="spellStart"/>
      <w:r w:rsidRPr="004D1638">
        <w:rPr>
          <w:color w:val="000000" w:themeColor="text1"/>
          <w:szCs w:val="28"/>
        </w:rPr>
        <w:t>Добужинского</w:t>
      </w:r>
      <w:proofErr w:type="spellEnd"/>
      <w:r w:rsidRPr="004D1638">
        <w:rPr>
          <w:color w:val="000000" w:themeColor="text1"/>
          <w:szCs w:val="28"/>
        </w:rPr>
        <w:t xml:space="preserve"> одним из важных источников вдохновения для создания его знаменитой графической серии «Г</w:t>
      </w:r>
      <w:r w:rsidR="00254D3D">
        <w:rPr>
          <w:color w:val="000000" w:themeColor="text1"/>
          <w:szCs w:val="28"/>
        </w:rPr>
        <w:t>ородские сны». </w:t>
      </w:r>
      <w:r w:rsidRPr="004D1638">
        <w:rPr>
          <w:color w:val="000000" w:themeColor="text1"/>
          <w:szCs w:val="28"/>
        </w:rPr>
        <w:t xml:space="preserve">Серия воплощает тип фантастического архитектурного пейзажа и отражает сложное переплетение экспрессионистических и символистских тенденций. </w:t>
      </w:r>
      <w:r w:rsidRPr="004D1638">
        <w:rPr>
          <w:color w:val="000000" w:themeColor="text1"/>
          <w:szCs w:val="28"/>
        </w:rPr>
        <w:lastRenderedPageBreak/>
        <w:t>Характерная для произведений этого цикла тема – человек и город – решена в духе «</w:t>
      </w:r>
      <w:proofErr w:type="spellStart"/>
      <w:r w:rsidRPr="004D1638">
        <w:rPr>
          <w:color w:val="000000" w:themeColor="text1"/>
          <w:szCs w:val="28"/>
        </w:rPr>
        <w:t>апокалиптических</w:t>
      </w:r>
      <w:proofErr w:type="spellEnd"/>
      <w:r w:rsidRPr="004D1638">
        <w:rPr>
          <w:color w:val="000000" w:themeColor="text1"/>
          <w:szCs w:val="28"/>
        </w:rPr>
        <w:t xml:space="preserve">» видений немецких экспрессионистов (Г. </w:t>
      </w:r>
      <w:proofErr w:type="spellStart"/>
      <w:r w:rsidRPr="004D1638">
        <w:rPr>
          <w:color w:val="000000" w:themeColor="text1"/>
          <w:szCs w:val="28"/>
        </w:rPr>
        <w:t>Фогелер</w:t>
      </w:r>
      <w:proofErr w:type="spellEnd"/>
      <w:r w:rsidRPr="004D1638">
        <w:rPr>
          <w:color w:val="000000" w:themeColor="text1"/>
          <w:szCs w:val="28"/>
        </w:rPr>
        <w:t xml:space="preserve">, Л. </w:t>
      </w:r>
      <w:proofErr w:type="spellStart"/>
      <w:r w:rsidRPr="004D1638">
        <w:rPr>
          <w:color w:val="000000" w:themeColor="text1"/>
          <w:szCs w:val="28"/>
        </w:rPr>
        <w:t>Мейднер</w:t>
      </w:r>
      <w:proofErr w:type="spellEnd"/>
      <w:r w:rsidRPr="004D1638">
        <w:rPr>
          <w:color w:val="000000" w:themeColor="text1"/>
          <w:szCs w:val="28"/>
        </w:rPr>
        <w:t xml:space="preserve">). С другой стороны, </w:t>
      </w:r>
      <w:proofErr w:type="gramStart"/>
      <w:r w:rsidRPr="004D1638">
        <w:rPr>
          <w:color w:val="000000" w:themeColor="text1"/>
          <w:szCs w:val="28"/>
        </w:rPr>
        <w:t>само название</w:t>
      </w:r>
      <w:proofErr w:type="gramEnd"/>
      <w:r w:rsidRPr="004D1638">
        <w:rPr>
          <w:color w:val="000000" w:themeColor="text1"/>
          <w:szCs w:val="28"/>
        </w:rPr>
        <w:t xml:space="preserve">, включающее слово «сны», вызывает ассоциации с произведениями символистского искусства, объединенными этой темой. В серии «Городские сны» </w:t>
      </w:r>
      <w:proofErr w:type="spellStart"/>
      <w:r w:rsidRPr="004D1638">
        <w:rPr>
          <w:color w:val="000000" w:themeColor="text1"/>
          <w:szCs w:val="28"/>
        </w:rPr>
        <w:t>Добужинский</w:t>
      </w:r>
      <w:proofErr w:type="spellEnd"/>
      <w:r w:rsidRPr="004D1638">
        <w:rPr>
          <w:color w:val="000000" w:themeColor="text1"/>
          <w:szCs w:val="28"/>
        </w:rPr>
        <w:t xml:space="preserve"> также затрагивает темы труда и жизни людей в некоем городе-гиганте, который выглядит как огромный искусственный механизм. Преувеличенные формы заводских сооружений и похожие на муравьев человеческие фигуры («Будни», 1906; «Труд», 1918; «Двор», «Башни») в своем контрасте рождают ощущение </w:t>
      </w:r>
      <w:proofErr w:type="spellStart"/>
      <w:r w:rsidRPr="004D1638">
        <w:rPr>
          <w:color w:val="000000" w:themeColor="text1"/>
          <w:szCs w:val="28"/>
        </w:rPr>
        <w:t>унифицированности</w:t>
      </w:r>
      <w:proofErr w:type="spellEnd"/>
      <w:r w:rsidRPr="004D1638">
        <w:rPr>
          <w:color w:val="000000" w:themeColor="text1"/>
          <w:szCs w:val="28"/>
        </w:rPr>
        <w:t xml:space="preserve"> и подавленности человеческой личности в гигантском городе. Эти темы будут вскоре, в 1920-х годах, волновать писателей, создававших фантастические антиутопии (Е. Замятин «Мы», О. </w:t>
      </w:r>
      <w:r w:rsidR="00254D3D">
        <w:rPr>
          <w:color w:val="000000" w:themeColor="text1"/>
          <w:szCs w:val="28"/>
        </w:rPr>
        <w:t xml:space="preserve">Хаксли «О дивный новый мир»).   </w:t>
      </w:r>
    </w:p>
    <w:p w:rsidR="00C65E4E" w:rsidRPr="004D1638" w:rsidRDefault="00BD7395" w:rsidP="00254D3D">
      <w:pPr>
        <w:shd w:val="clear" w:color="auto" w:fill="FFFFFF"/>
        <w:ind w:right="360" w:firstLine="0"/>
        <w:jc w:val="both"/>
        <w:rPr>
          <w:color w:val="000000" w:themeColor="text1"/>
          <w:szCs w:val="28"/>
        </w:rPr>
      </w:pPr>
      <w:r w:rsidRPr="004D1638">
        <w:rPr>
          <w:color w:val="000000" w:themeColor="text1"/>
          <w:szCs w:val="28"/>
        </w:rPr>
        <w:t xml:space="preserve">В коллекции Русского музея хранится один из выразительных листов серии – «Поцелуй» (1916). На фоне рушащихся громад, клубов дыма пожарищ, падающих скульптур, «слетающего» ангела, застыли в страстном поцелуе мужчина и женщина. Тема городских снов волновала </w:t>
      </w:r>
      <w:proofErr w:type="spellStart"/>
      <w:r w:rsidRPr="004D1638">
        <w:rPr>
          <w:color w:val="000000" w:themeColor="text1"/>
          <w:szCs w:val="28"/>
        </w:rPr>
        <w:t>Добужинского</w:t>
      </w:r>
      <w:proofErr w:type="spellEnd"/>
      <w:r w:rsidRPr="004D1638">
        <w:rPr>
          <w:color w:val="000000" w:themeColor="text1"/>
          <w:szCs w:val="28"/>
        </w:rPr>
        <w:t xml:space="preserve"> с конца 1</w:t>
      </w:r>
      <w:r w:rsidR="00254D3D">
        <w:rPr>
          <w:color w:val="000000" w:themeColor="text1"/>
          <w:szCs w:val="28"/>
        </w:rPr>
        <w:t>900-х до начала 1920-х годов. </w:t>
      </w:r>
      <w:r w:rsidR="00254D3D">
        <w:rPr>
          <w:color w:val="000000" w:themeColor="text1"/>
          <w:szCs w:val="28"/>
        </w:rPr>
        <w:br/>
        <w:t xml:space="preserve">    </w:t>
      </w:r>
      <w:proofErr w:type="gramStart"/>
      <w:r w:rsidRPr="004D1638">
        <w:rPr>
          <w:color w:val="000000" w:themeColor="text1"/>
          <w:szCs w:val="28"/>
        </w:rPr>
        <w:t>Среди городских пейзажей мастера есть также виды других русских и зарубежных городов (на виртуальной выставке представлены находящиеся в коллекции Русского музея листы – «Канал.</w:t>
      </w:r>
      <w:proofErr w:type="gramEnd"/>
      <w:r w:rsidRPr="004D1638">
        <w:rPr>
          <w:color w:val="000000" w:themeColor="text1"/>
          <w:szCs w:val="28"/>
        </w:rPr>
        <w:t xml:space="preserve"> </w:t>
      </w:r>
      <w:proofErr w:type="gramStart"/>
      <w:r w:rsidRPr="004D1638">
        <w:rPr>
          <w:color w:val="000000" w:themeColor="text1"/>
          <w:szCs w:val="28"/>
        </w:rPr>
        <w:t>Харлем», 1910; «Неаполь», 1914, «Витебск», акварель, 1919 и</w:t>
      </w:r>
      <w:r w:rsidR="00254D3D">
        <w:rPr>
          <w:color w:val="000000" w:themeColor="text1"/>
          <w:szCs w:val="28"/>
        </w:rPr>
        <w:t xml:space="preserve"> витебские литографии, 1923).</w:t>
      </w:r>
      <w:proofErr w:type="gramEnd"/>
      <w:r w:rsidR="00254D3D">
        <w:rPr>
          <w:color w:val="000000" w:themeColor="text1"/>
          <w:szCs w:val="28"/>
        </w:rPr>
        <w:t> </w:t>
      </w:r>
      <w:r w:rsidR="00254D3D">
        <w:rPr>
          <w:color w:val="000000" w:themeColor="text1"/>
          <w:szCs w:val="28"/>
        </w:rPr>
        <w:br/>
      </w:r>
      <w:r w:rsidRPr="004D1638">
        <w:rPr>
          <w:color w:val="000000" w:themeColor="text1"/>
          <w:szCs w:val="28"/>
        </w:rPr>
        <w:t xml:space="preserve">Городские пейзажи </w:t>
      </w:r>
      <w:proofErr w:type="spellStart"/>
      <w:r w:rsidRPr="004D1638">
        <w:rPr>
          <w:color w:val="000000" w:themeColor="text1"/>
          <w:szCs w:val="28"/>
        </w:rPr>
        <w:t>Добужинского</w:t>
      </w:r>
      <w:proofErr w:type="spellEnd"/>
      <w:r w:rsidRPr="004D1638">
        <w:rPr>
          <w:color w:val="000000" w:themeColor="text1"/>
          <w:szCs w:val="28"/>
        </w:rPr>
        <w:t xml:space="preserve"> – одно из выдающихся явлений в развитии этого жанра, и, в целом, в искусстве первой половины XX века. </w:t>
      </w:r>
      <w:r w:rsidRPr="004D1638">
        <w:rPr>
          <w:bCs/>
          <w:color w:val="000000" w:themeColor="text1"/>
          <w:szCs w:val="28"/>
          <w:shd w:val="clear" w:color="auto" w:fill="FFFFFF" w:themeFill="background1"/>
        </w:rPr>
        <w:t xml:space="preserve">Петр </w:t>
      </w:r>
      <w:proofErr w:type="spellStart"/>
      <w:r w:rsidRPr="004D1638">
        <w:rPr>
          <w:bCs/>
          <w:color w:val="000000" w:themeColor="text1"/>
          <w:szCs w:val="28"/>
          <w:shd w:val="clear" w:color="auto" w:fill="FFFFFF" w:themeFill="background1"/>
        </w:rPr>
        <w:t>Митурич</w:t>
      </w:r>
      <w:proofErr w:type="spellEnd"/>
      <w:r w:rsidRPr="004D1638">
        <w:rPr>
          <w:bCs/>
          <w:color w:val="000000" w:themeColor="text1"/>
          <w:szCs w:val="28"/>
          <w:shd w:val="clear" w:color="auto" w:fill="FFFFFF" w:themeFill="background1"/>
        </w:rPr>
        <w:t xml:space="preserve"> проявил себя как виртуозный, талантливый график. Главное</w:t>
      </w:r>
      <w:r w:rsidRPr="004D1638">
        <w:rPr>
          <w:bCs/>
          <w:color w:val="000000" w:themeColor="text1"/>
          <w:szCs w:val="28"/>
          <w:shd w:val="clear" w:color="auto" w:fill="DFDFDC"/>
        </w:rPr>
        <w:t xml:space="preserve"> </w:t>
      </w:r>
      <w:r w:rsidR="007603F7" w:rsidRPr="004D1638">
        <w:rPr>
          <w:color w:val="000000" w:themeColor="text1"/>
          <w:szCs w:val="28"/>
        </w:rPr>
        <w:t xml:space="preserve">место в творчестве </w:t>
      </w:r>
      <w:proofErr w:type="spellStart"/>
      <w:r w:rsidR="007603F7" w:rsidRPr="004D1638">
        <w:rPr>
          <w:color w:val="000000" w:themeColor="text1"/>
          <w:szCs w:val="28"/>
        </w:rPr>
        <w:t>Митурича</w:t>
      </w:r>
      <w:proofErr w:type="spellEnd"/>
      <w:r w:rsidR="007603F7" w:rsidRPr="004D1638">
        <w:rPr>
          <w:color w:val="000000" w:themeColor="text1"/>
          <w:szCs w:val="28"/>
        </w:rPr>
        <w:t xml:space="preserve"> заняли его многочисленные рисунки тушью, карандашом или углем. Набросанные с натуры скромные пейзажи с остро выявленными ритмами деревьев, домов, заборов создают </w:t>
      </w:r>
      <w:r w:rsidR="007603F7" w:rsidRPr="004D1638">
        <w:rPr>
          <w:color w:val="000000" w:themeColor="text1"/>
          <w:szCs w:val="28"/>
        </w:rPr>
        <w:lastRenderedPageBreak/>
        <w:t>ощущение необычайно пристального вгляд</w:t>
      </w:r>
      <w:r w:rsidR="0026520F" w:rsidRPr="004D1638">
        <w:rPr>
          <w:color w:val="000000" w:themeColor="text1"/>
          <w:szCs w:val="28"/>
        </w:rPr>
        <w:t xml:space="preserve">ывания художника в пространство. </w:t>
      </w:r>
      <w:r w:rsidR="007603F7" w:rsidRPr="004D1638">
        <w:rPr>
          <w:color w:val="000000" w:themeColor="text1"/>
          <w:szCs w:val="28"/>
        </w:rPr>
        <w:t>В 1922 г. художник переехал в Москву. Его позднейшие рисунки сближаются с конкретной натурой, в меньшей степени подчиняют ее концентрированной остроте впечатления</w:t>
      </w:r>
      <w:r w:rsidR="00AB1538" w:rsidRPr="004D1638">
        <w:rPr>
          <w:color w:val="000000" w:themeColor="text1"/>
          <w:szCs w:val="28"/>
        </w:rPr>
        <w:t xml:space="preserve">. </w:t>
      </w:r>
      <w:proofErr w:type="gramStart"/>
      <w:r w:rsidR="007603F7" w:rsidRPr="004D1638">
        <w:rPr>
          <w:color w:val="000000" w:themeColor="text1"/>
          <w:szCs w:val="28"/>
        </w:rPr>
        <w:t>Но они сохраняют артистизм смелого штриха, с безукоризненной точностью лепящего пространство и форму; в них все та же свежесть восприятия и живая полнота творческого общения с натурой (серии пейзажей Кисловодска</w:t>
      </w:r>
      <w:r w:rsidR="0026520F" w:rsidRPr="004D1638">
        <w:rPr>
          <w:color w:val="000000" w:themeColor="text1"/>
          <w:szCs w:val="28"/>
        </w:rPr>
        <w:t xml:space="preserve"> (приложение 7)</w:t>
      </w:r>
      <w:r w:rsidR="007603F7" w:rsidRPr="004D1638">
        <w:rPr>
          <w:color w:val="000000" w:themeColor="text1"/>
          <w:szCs w:val="28"/>
        </w:rPr>
        <w:t>, 1933; Суд</w:t>
      </w:r>
      <w:r w:rsidR="0026520F" w:rsidRPr="004D1638">
        <w:rPr>
          <w:color w:val="000000" w:themeColor="text1"/>
          <w:szCs w:val="28"/>
        </w:rPr>
        <w:t>ака, 1937 и 1939; Хосты, 1955.</w:t>
      </w:r>
      <w:proofErr w:type="gramEnd"/>
    </w:p>
    <w:p w:rsidR="00BD7395" w:rsidRPr="004D1638" w:rsidRDefault="00BD7395" w:rsidP="004D1638">
      <w:pPr>
        <w:shd w:val="clear" w:color="auto" w:fill="FFFFFF"/>
        <w:ind w:firstLine="0"/>
        <w:jc w:val="both"/>
        <w:rPr>
          <w:iCs/>
          <w:color w:val="000000" w:themeColor="text1"/>
          <w:szCs w:val="28"/>
        </w:rPr>
      </w:pPr>
      <w:r w:rsidRPr="004D1638">
        <w:rPr>
          <w:bCs/>
          <w:color w:val="000000" w:themeColor="text1"/>
          <w:szCs w:val="28"/>
          <w:shd w:val="clear" w:color="auto" w:fill="FEFDFA"/>
        </w:rPr>
        <w:t>Захаров Гурий Филиппович</w:t>
      </w:r>
      <w:r w:rsidRPr="004D1638">
        <w:rPr>
          <w:color w:val="000000" w:themeColor="text1"/>
          <w:szCs w:val="28"/>
        </w:rPr>
        <w:t xml:space="preserve">, </w:t>
      </w:r>
      <w:r w:rsidRPr="004D1638">
        <w:rPr>
          <w:color w:val="000000" w:themeColor="text1"/>
          <w:szCs w:val="28"/>
          <w:shd w:val="clear" w:color="auto" w:fill="FEFDFA"/>
        </w:rPr>
        <w:t xml:space="preserve">заслуженный художник РСФСР, </w:t>
      </w:r>
      <w:r w:rsidRPr="004D1638">
        <w:rPr>
          <w:iCs/>
          <w:color w:val="000000" w:themeColor="text1"/>
          <w:szCs w:val="28"/>
        </w:rPr>
        <w:t xml:space="preserve"> любил выходить из дома после снегопадов, когда контрасты светлого и темного становились как бы готовой тональной раскладкой для гравюр, а город представал восприятию подчеркнуто «</w:t>
      </w:r>
      <w:proofErr w:type="spellStart"/>
      <w:r w:rsidRPr="004D1638">
        <w:rPr>
          <w:iCs/>
          <w:color w:val="000000" w:themeColor="text1"/>
          <w:szCs w:val="28"/>
        </w:rPr>
        <w:t>графичным</w:t>
      </w:r>
      <w:proofErr w:type="spellEnd"/>
      <w:r w:rsidRPr="004D1638">
        <w:rPr>
          <w:iCs/>
          <w:color w:val="000000" w:themeColor="text1"/>
          <w:szCs w:val="28"/>
        </w:rPr>
        <w:t>». Впрочем, природу и городской ландшафт в готовом виде он, как истинный поэт и художник, не воспринимал. Всегда искал свою, особенную точку зрения. Натуру пропускал сквозь воображение, а уж она-то подсказывала линии, объемы, силуэты и штр</w:t>
      </w:r>
      <w:r w:rsidR="00254D3D">
        <w:rPr>
          <w:iCs/>
          <w:color w:val="000000" w:themeColor="text1"/>
          <w:szCs w:val="28"/>
        </w:rPr>
        <w:t>ихи, из которых рождался образ.</w:t>
      </w:r>
      <w:r w:rsidRPr="004D1638">
        <w:rPr>
          <w:iCs/>
          <w:color w:val="000000" w:themeColor="text1"/>
          <w:szCs w:val="28"/>
        </w:rPr>
        <w:br/>
      </w:r>
      <w:r w:rsidR="00254D3D">
        <w:rPr>
          <w:iCs/>
          <w:color w:val="000000" w:themeColor="text1"/>
          <w:szCs w:val="28"/>
        </w:rPr>
        <w:t xml:space="preserve">    </w:t>
      </w:r>
      <w:r w:rsidRPr="004D1638">
        <w:rPr>
          <w:iCs/>
          <w:color w:val="000000" w:themeColor="text1"/>
          <w:szCs w:val="28"/>
        </w:rPr>
        <w:t xml:space="preserve">Дыхание большого города мы ощущаем не только и не столько в изображении широких перспектив и панорам, сколько в маленьких улочках, причудливо змеящихся, как русла старых ручьев. Пульс жизни в них бьется мерно, а не учащенно, и человек обретает душевное спокойствие и равновесие чувств, необходимых ему как воздух. Город набирает здесь большое дыхание и предстает </w:t>
      </w:r>
      <w:proofErr w:type="gramStart"/>
      <w:r w:rsidRPr="004D1638">
        <w:rPr>
          <w:iCs/>
          <w:color w:val="000000" w:themeColor="text1"/>
          <w:szCs w:val="28"/>
        </w:rPr>
        <w:t>одухотворенным</w:t>
      </w:r>
      <w:proofErr w:type="gramEnd"/>
      <w:r w:rsidRPr="004D1638">
        <w:rPr>
          <w:iCs/>
          <w:color w:val="000000" w:themeColor="text1"/>
          <w:szCs w:val="28"/>
        </w:rPr>
        <w:t>. За эту серию он получил Государственную премию РСФСР имени И.Е.Репина</w:t>
      </w:r>
      <w:r w:rsidR="00CE4031" w:rsidRPr="004D1638">
        <w:rPr>
          <w:iCs/>
          <w:color w:val="000000" w:themeColor="text1"/>
          <w:szCs w:val="28"/>
        </w:rPr>
        <w:t>.</w:t>
      </w:r>
    </w:p>
    <w:p w:rsidR="00CE4031" w:rsidRPr="004D1638" w:rsidRDefault="00BD7395" w:rsidP="004D1638">
      <w:pPr>
        <w:spacing w:after="200"/>
        <w:ind w:firstLine="0"/>
        <w:jc w:val="both"/>
        <w:rPr>
          <w:color w:val="000000" w:themeColor="text1"/>
          <w:szCs w:val="28"/>
        </w:rPr>
      </w:pPr>
      <w:r w:rsidRPr="004D1638">
        <w:rPr>
          <w:color w:val="000000" w:themeColor="text1"/>
          <w:szCs w:val="28"/>
        </w:rPr>
        <w:t>Москва Захарова – не для суетного беглого обзора</w:t>
      </w:r>
      <w:r w:rsidR="00F75B06" w:rsidRPr="004D1638">
        <w:rPr>
          <w:color w:val="000000" w:themeColor="text1"/>
          <w:szCs w:val="28"/>
        </w:rPr>
        <w:t xml:space="preserve"> (приложение 8, 9)</w:t>
      </w:r>
      <w:r w:rsidR="00254D3D">
        <w:rPr>
          <w:color w:val="000000" w:themeColor="text1"/>
          <w:szCs w:val="28"/>
        </w:rPr>
        <w:t xml:space="preserve">. Его город – для тех, </w:t>
      </w:r>
      <w:r w:rsidRPr="004D1638">
        <w:rPr>
          <w:color w:val="000000" w:themeColor="text1"/>
          <w:szCs w:val="28"/>
        </w:rPr>
        <w:t>кто неторопливо ходит пешком, кто Москву действительно любит...</w:t>
      </w:r>
      <w:r w:rsidR="00CE4031" w:rsidRPr="004D1638">
        <w:rPr>
          <w:color w:val="000000" w:themeColor="text1"/>
          <w:szCs w:val="28"/>
        </w:rPr>
        <w:br w:type="page"/>
      </w:r>
    </w:p>
    <w:p w:rsidR="00552A50" w:rsidRPr="00552A50" w:rsidRDefault="00552A50" w:rsidP="00552A50">
      <w:pPr>
        <w:shd w:val="clear" w:color="auto" w:fill="FFFFFF"/>
        <w:ind w:right="360"/>
        <w:rPr>
          <w:rStyle w:val="10"/>
          <w:bCs w:val="0"/>
          <w:color w:val="000000" w:themeColor="text1"/>
          <w:kern w:val="0"/>
          <w:sz w:val="28"/>
          <w:szCs w:val="28"/>
        </w:rPr>
      </w:pPr>
      <w:r w:rsidRPr="00803CD4">
        <w:rPr>
          <w:b/>
          <w:color w:val="000000" w:themeColor="text1"/>
          <w:szCs w:val="28"/>
        </w:rPr>
        <w:lastRenderedPageBreak/>
        <w:t xml:space="preserve">                                  Практическая  часть</w:t>
      </w:r>
    </w:p>
    <w:p w:rsidR="00803CD4" w:rsidRPr="00803CD4" w:rsidRDefault="00472115" w:rsidP="00803CD4">
      <w:pPr>
        <w:ind w:left="709" w:firstLine="0"/>
        <w:jc w:val="center"/>
        <w:rPr>
          <w:b/>
          <w:bCs/>
          <w:kern w:val="36"/>
          <w:szCs w:val="28"/>
        </w:rPr>
      </w:pPr>
      <w:r>
        <w:rPr>
          <w:rStyle w:val="10"/>
          <w:sz w:val="28"/>
          <w:szCs w:val="28"/>
        </w:rPr>
        <w:t>Город  О</w:t>
      </w:r>
      <w:r w:rsidR="00803CD4" w:rsidRPr="00803CD4">
        <w:rPr>
          <w:rStyle w:val="10"/>
          <w:sz w:val="28"/>
          <w:szCs w:val="28"/>
        </w:rPr>
        <w:t>рел  и  художники, которые  его</w:t>
      </w:r>
      <w:r w:rsidR="00803CD4">
        <w:rPr>
          <w:rStyle w:val="10"/>
          <w:sz w:val="28"/>
          <w:szCs w:val="28"/>
        </w:rPr>
        <w:t xml:space="preserve">  </w:t>
      </w:r>
      <w:r w:rsidR="00803CD4" w:rsidRPr="00803CD4">
        <w:rPr>
          <w:rStyle w:val="10"/>
          <w:sz w:val="28"/>
          <w:szCs w:val="28"/>
        </w:rPr>
        <w:t>изображали</w:t>
      </w:r>
    </w:p>
    <w:p w:rsidR="00803CD4" w:rsidRDefault="00803CD4" w:rsidP="00803CD4">
      <w:pPr>
        <w:pStyle w:val="a3"/>
        <w:shd w:val="clear" w:color="auto" w:fill="FFFFFF"/>
        <w:spacing w:before="0" w:beforeAutospacing="0" w:after="0" w:afterAutospacing="0" w:line="360" w:lineRule="auto"/>
        <w:jc w:val="both"/>
        <w:textAlignment w:val="baseline"/>
        <w:rPr>
          <w:color w:val="000000" w:themeColor="text1"/>
          <w:sz w:val="28"/>
          <w:szCs w:val="28"/>
        </w:rPr>
      </w:pPr>
    </w:p>
    <w:p w:rsidR="0024666A" w:rsidRPr="004D1638" w:rsidRDefault="00CE4031" w:rsidP="00803CD4">
      <w:pPr>
        <w:pStyle w:val="a3"/>
        <w:shd w:val="clear" w:color="auto" w:fill="FFFFFF"/>
        <w:spacing w:before="0" w:beforeAutospacing="0" w:after="0" w:afterAutospacing="0" w:line="360" w:lineRule="auto"/>
        <w:jc w:val="both"/>
        <w:textAlignment w:val="baseline"/>
        <w:rPr>
          <w:color w:val="000000" w:themeColor="text1"/>
          <w:sz w:val="28"/>
          <w:szCs w:val="28"/>
        </w:rPr>
      </w:pPr>
      <w:r w:rsidRPr="004D1638">
        <w:rPr>
          <w:color w:val="000000" w:themeColor="text1"/>
          <w:sz w:val="28"/>
          <w:szCs w:val="28"/>
        </w:rPr>
        <w:t xml:space="preserve">Тема </w:t>
      </w:r>
      <w:r w:rsidR="00354303" w:rsidRPr="004D1638">
        <w:rPr>
          <w:color w:val="000000" w:themeColor="text1"/>
          <w:sz w:val="28"/>
          <w:szCs w:val="28"/>
        </w:rPr>
        <w:t xml:space="preserve">моей  исследовательской  работы </w:t>
      </w:r>
      <w:r w:rsidRPr="004D1638">
        <w:rPr>
          <w:color w:val="000000" w:themeColor="text1"/>
          <w:sz w:val="28"/>
          <w:szCs w:val="28"/>
        </w:rPr>
        <w:t xml:space="preserve">– городской  пейзаж  со  стаффажем  в  рисовальной  графической  технике </w:t>
      </w:r>
      <w:r w:rsidR="00476C80" w:rsidRPr="004D1638">
        <w:rPr>
          <w:color w:val="000000" w:themeColor="text1"/>
          <w:sz w:val="28"/>
          <w:szCs w:val="28"/>
        </w:rPr>
        <w:t xml:space="preserve"> с  использованием  коллажа.   </w:t>
      </w:r>
      <w:r w:rsidRPr="004D1638">
        <w:rPr>
          <w:color w:val="000000" w:themeColor="text1"/>
          <w:sz w:val="28"/>
          <w:szCs w:val="28"/>
        </w:rPr>
        <w:t>Для  работы  над  темой  выбран  город  Орел</w:t>
      </w:r>
      <w:r w:rsidR="0024666A" w:rsidRPr="004D1638">
        <w:rPr>
          <w:color w:val="000000" w:themeColor="text1"/>
          <w:sz w:val="28"/>
          <w:szCs w:val="28"/>
        </w:rPr>
        <w:t xml:space="preserve">, который совмещает очарование старой архитектуры и функциональность современных зданий. Расположен он на Среднерусской возвышенности по обеим сторонам реки Оки и её притока Орлика. </w:t>
      </w:r>
    </w:p>
    <w:p w:rsidR="0024666A" w:rsidRPr="004D1638" w:rsidRDefault="0024666A" w:rsidP="00254D3D">
      <w:pPr>
        <w:pStyle w:val="a3"/>
        <w:shd w:val="clear" w:color="auto" w:fill="FFFFFF"/>
        <w:spacing w:before="0" w:beforeAutospacing="0" w:after="0" w:afterAutospacing="0" w:line="360" w:lineRule="auto"/>
        <w:jc w:val="both"/>
        <w:textAlignment w:val="baseline"/>
        <w:rPr>
          <w:color w:val="000000" w:themeColor="text1"/>
          <w:sz w:val="28"/>
          <w:szCs w:val="28"/>
        </w:rPr>
      </w:pPr>
      <w:r w:rsidRPr="004D1638">
        <w:rPr>
          <w:color w:val="000000" w:themeColor="text1"/>
          <w:sz w:val="28"/>
          <w:szCs w:val="28"/>
        </w:rPr>
        <w:t>За время своего существования Орёл прошёл путь развития от небольшой крепости с примыкавшими к ней слободами до современного культурного и промышленного центра области.</w:t>
      </w:r>
    </w:p>
    <w:p w:rsidR="0024666A" w:rsidRPr="004D1638" w:rsidRDefault="0024666A" w:rsidP="00254D3D">
      <w:pPr>
        <w:pStyle w:val="a3"/>
        <w:shd w:val="clear" w:color="auto" w:fill="FFFFFF"/>
        <w:spacing w:before="0" w:beforeAutospacing="0" w:after="0" w:afterAutospacing="0" w:line="360" w:lineRule="auto"/>
        <w:jc w:val="both"/>
        <w:textAlignment w:val="baseline"/>
        <w:rPr>
          <w:color w:val="000000" w:themeColor="text1"/>
          <w:sz w:val="28"/>
          <w:szCs w:val="28"/>
        </w:rPr>
      </w:pPr>
      <w:r w:rsidRPr="004D1638">
        <w:rPr>
          <w:color w:val="000000" w:themeColor="text1"/>
          <w:sz w:val="28"/>
          <w:szCs w:val="28"/>
        </w:rPr>
        <w:t xml:space="preserve">За всю историю Орла ни одна военная кампания не обошла его стороной. Не раз вставал он на пути врагов и давал им сокрушительный отпор. Орел – город воинской славы Российской Федерации. Два года во время Великой Отечественной войны он находился под оккупацией фашистских войск. Город был освобожден во время сражения на Орловско-Курской дуге. Сильные разрушения </w:t>
      </w:r>
      <w:proofErr w:type="gramStart"/>
      <w:r w:rsidRPr="004D1638">
        <w:rPr>
          <w:color w:val="000000" w:themeColor="text1"/>
          <w:sz w:val="28"/>
          <w:szCs w:val="28"/>
        </w:rPr>
        <w:t>понес Орел и его восстановление стало</w:t>
      </w:r>
      <w:proofErr w:type="gramEnd"/>
      <w:r w:rsidRPr="004D1638">
        <w:rPr>
          <w:color w:val="000000" w:themeColor="text1"/>
          <w:sz w:val="28"/>
          <w:szCs w:val="28"/>
        </w:rPr>
        <w:t xml:space="preserve"> одной из главных послевоенных строек СССР. Известным памятным фактом, которым гордятся жители города, стал первый в истории Великой Отечественной войны артиллерийский салют в честь освобождения советскими войсками от немецких фашистов. В честь этого каждый год 5 августа Ор</w:t>
      </w:r>
      <w:r w:rsidR="00254D3D">
        <w:rPr>
          <w:color w:val="000000" w:themeColor="text1"/>
          <w:sz w:val="28"/>
          <w:szCs w:val="28"/>
        </w:rPr>
        <w:t>ел отмечает День города.</w:t>
      </w:r>
      <w:r w:rsidRPr="004D1638">
        <w:rPr>
          <w:color w:val="000000" w:themeColor="text1"/>
          <w:sz w:val="28"/>
          <w:szCs w:val="28"/>
        </w:rPr>
        <w:br/>
        <w:t>Достаточно оперативно Орел был возрожден - уже через три месяца после освобождения города были возрождены 26 предприятий. Появились новые отрасли: коммунальное дорожное и машиностроение, производство тракторных запасных частей и строительных материалов, а также приборостроение</w:t>
      </w:r>
      <w:proofErr w:type="gramStart"/>
      <w:r w:rsidRPr="004D1638">
        <w:rPr>
          <w:color w:val="000000" w:themeColor="text1"/>
          <w:sz w:val="28"/>
          <w:szCs w:val="28"/>
        </w:rPr>
        <w:t xml:space="preserve"> .</w:t>
      </w:r>
      <w:proofErr w:type="gramEnd"/>
      <w:r w:rsidRPr="004D1638">
        <w:rPr>
          <w:color w:val="000000" w:themeColor="text1"/>
          <w:sz w:val="28"/>
          <w:szCs w:val="28"/>
        </w:rPr>
        <w:t xml:space="preserve"> Строилось жилье, школы, больницы, детские сады, вузы, учреждения культуры. На площадях, улицах и скверах города было сооружено тридцать монументов и памятных стел, а также двадцать </w:t>
      </w:r>
      <w:proofErr w:type="gramStart"/>
      <w:r w:rsidRPr="004D1638">
        <w:rPr>
          <w:color w:val="000000" w:themeColor="text1"/>
          <w:sz w:val="28"/>
          <w:szCs w:val="28"/>
        </w:rPr>
        <w:lastRenderedPageBreak/>
        <w:t>скульптурный</w:t>
      </w:r>
      <w:proofErr w:type="gramEnd"/>
      <w:r w:rsidRPr="004D1638">
        <w:rPr>
          <w:color w:val="000000" w:themeColor="text1"/>
          <w:sz w:val="28"/>
          <w:szCs w:val="28"/>
        </w:rPr>
        <w:t xml:space="preserve"> бюстов, монументальных мозаик, барельефов и росписей. Число мемориальных досок в Орле дошло уже до семидесяти, а надгробных кладбищенских памятников, многие из которых являются подлинными произведениями искусства, насчитывается несколько сотен.</w:t>
      </w:r>
      <w:r w:rsidRPr="004D1638">
        <w:rPr>
          <w:color w:val="000000" w:themeColor="text1"/>
          <w:sz w:val="28"/>
          <w:szCs w:val="28"/>
        </w:rPr>
        <w:br/>
        <w:t>Расположенные вокруг Орла плодородные земли всегда привлекали в город виднейшие дворянские семьи, благодаря чему он стал средоточием дворянской культуры.</w:t>
      </w:r>
    </w:p>
    <w:p w:rsidR="00254D3D" w:rsidRDefault="0024666A" w:rsidP="004D1638">
      <w:pPr>
        <w:pStyle w:val="a3"/>
        <w:shd w:val="clear" w:color="auto" w:fill="FFFFFF"/>
        <w:spacing w:before="0" w:beforeAutospacing="0" w:after="150" w:afterAutospacing="0" w:line="360" w:lineRule="auto"/>
        <w:jc w:val="both"/>
        <w:textAlignment w:val="baseline"/>
        <w:rPr>
          <w:color w:val="000000" w:themeColor="text1"/>
          <w:sz w:val="28"/>
          <w:szCs w:val="28"/>
        </w:rPr>
      </w:pPr>
      <w:r w:rsidRPr="004D1638">
        <w:rPr>
          <w:color w:val="000000" w:themeColor="text1"/>
          <w:sz w:val="28"/>
          <w:szCs w:val="28"/>
        </w:rPr>
        <w:t xml:space="preserve">Орел — родина писателей И.С.Тургенева и Л.Н.Андреева, историка Т.Н.Грановского, философа М.М.Бахтина. С городом Орлом </w:t>
      </w:r>
      <w:proofErr w:type="gramStart"/>
      <w:r w:rsidRPr="004D1638">
        <w:rPr>
          <w:color w:val="000000" w:themeColor="text1"/>
          <w:sz w:val="28"/>
          <w:szCs w:val="28"/>
        </w:rPr>
        <w:t>связаны</w:t>
      </w:r>
      <w:proofErr w:type="gramEnd"/>
      <w:r w:rsidRPr="004D1638">
        <w:rPr>
          <w:color w:val="000000" w:themeColor="text1"/>
          <w:sz w:val="28"/>
          <w:szCs w:val="28"/>
        </w:rPr>
        <w:t xml:space="preserve"> жизнь и творчество И.А.Бунина, Н.С.Лескова, А.Н.</w:t>
      </w:r>
      <w:r w:rsidR="00112646" w:rsidRPr="004D1638">
        <w:rPr>
          <w:color w:val="000000" w:themeColor="text1"/>
          <w:sz w:val="28"/>
          <w:szCs w:val="28"/>
        </w:rPr>
        <w:t xml:space="preserve"> </w:t>
      </w:r>
      <w:proofErr w:type="spellStart"/>
      <w:r w:rsidRPr="004D1638">
        <w:rPr>
          <w:color w:val="000000" w:themeColor="text1"/>
          <w:sz w:val="28"/>
          <w:szCs w:val="28"/>
        </w:rPr>
        <w:t>Апухтина</w:t>
      </w:r>
      <w:proofErr w:type="spellEnd"/>
      <w:r w:rsidRPr="004D1638">
        <w:rPr>
          <w:color w:val="000000" w:themeColor="text1"/>
          <w:sz w:val="28"/>
          <w:szCs w:val="28"/>
        </w:rPr>
        <w:t xml:space="preserve"> и многих других выдающихся людей. Среди Почётных граждан города - маршал Куликов и Герой Советского Союза летчик Алексей </w:t>
      </w:r>
      <w:proofErr w:type="spellStart"/>
      <w:r w:rsidRPr="004D1638">
        <w:rPr>
          <w:color w:val="000000" w:themeColor="text1"/>
          <w:sz w:val="28"/>
          <w:szCs w:val="28"/>
        </w:rPr>
        <w:t>Маресьев</w:t>
      </w:r>
      <w:proofErr w:type="spellEnd"/>
      <w:r w:rsidRPr="004D1638">
        <w:rPr>
          <w:color w:val="000000" w:themeColor="text1"/>
          <w:sz w:val="28"/>
          <w:szCs w:val="28"/>
        </w:rPr>
        <w:t>, который продолжал вое</w:t>
      </w:r>
      <w:r w:rsidR="00254D3D">
        <w:rPr>
          <w:color w:val="000000" w:themeColor="text1"/>
          <w:sz w:val="28"/>
          <w:szCs w:val="28"/>
        </w:rPr>
        <w:t xml:space="preserve">вать с ампутированными ногами. </w:t>
      </w:r>
    </w:p>
    <w:p w:rsidR="0024666A" w:rsidRPr="004D1638" w:rsidRDefault="0024666A" w:rsidP="004D1638">
      <w:pPr>
        <w:pStyle w:val="a3"/>
        <w:shd w:val="clear" w:color="auto" w:fill="FFFFFF"/>
        <w:spacing w:before="0" w:beforeAutospacing="0" w:after="150" w:afterAutospacing="0" w:line="360" w:lineRule="auto"/>
        <w:jc w:val="both"/>
        <w:textAlignment w:val="baseline"/>
        <w:rPr>
          <w:color w:val="000000" w:themeColor="text1"/>
          <w:sz w:val="28"/>
          <w:szCs w:val="28"/>
        </w:rPr>
      </w:pPr>
      <w:r w:rsidRPr="004D1638">
        <w:rPr>
          <w:color w:val="000000" w:themeColor="text1"/>
          <w:sz w:val="28"/>
          <w:szCs w:val="28"/>
        </w:rPr>
        <w:t xml:space="preserve">Современный Орел - научный и промышленный центр, ведущее звено общественно-политической и культурной жизни Черноземья. Город является крупным индустриальным центром одного из важнейших аграрных регионов страны. </w:t>
      </w:r>
    </w:p>
    <w:p w:rsidR="0024666A" w:rsidRPr="004D1638" w:rsidRDefault="0024666A" w:rsidP="004D1638">
      <w:pPr>
        <w:pStyle w:val="a3"/>
        <w:shd w:val="clear" w:color="auto" w:fill="FFFFFF"/>
        <w:spacing w:before="0" w:beforeAutospacing="0" w:after="150" w:afterAutospacing="0" w:line="360" w:lineRule="auto"/>
        <w:jc w:val="both"/>
        <w:textAlignment w:val="baseline"/>
        <w:rPr>
          <w:color w:val="000000" w:themeColor="text1"/>
          <w:sz w:val="28"/>
          <w:szCs w:val="28"/>
        </w:rPr>
      </w:pPr>
      <w:r w:rsidRPr="004D1638">
        <w:rPr>
          <w:color w:val="000000" w:themeColor="text1"/>
          <w:sz w:val="28"/>
          <w:szCs w:val="28"/>
        </w:rPr>
        <w:t>Орел – студенческий город, там действует 12 высших учебных заведений, в которых обучается около 50 тысяч студентов.</w:t>
      </w:r>
    </w:p>
    <w:p w:rsidR="0024666A" w:rsidRPr="004D1638" w:rsidRDefault="0024666A" w:rsidP="004D1638">
      <w:pPr>
        <w:pStyle w:val="a3"/>
        <w:shd w:val="clear" w:color="auto" w:fill="FFFFFF"/>
        <w:spacing w:before="0" w:beforeAutospacing="0" w:after="150" w:afterAutospacing="0" w:line="360" w:lineRule="auto"/>
        <w:jc w:val="both"/>
        <w:textAlignment w:val="baseline"/>
        <w:rPr>
          <w:color w:val="000000" w:themeColor="text1"/>
          <w:sz w:val="28"/>
          <w:szCs w:val="28"/>
        </w:rPr>
      </w:pPr>
      <w:r w:rsidRPr="004D1638">
        <w:rPr>
          <w:color w:val="000000" w:themeColor="text1"/>
          <w:sz w:val="28"/>
          <w:szCs w:val="28"/>
        </w:rPr>
        <w:t xml:space="preserve">В последние годы Орел заметно меняется.  Кварталы Орла застраиваются по </w:t>
      </w:r>
      <w:proofErr w:type="gramStart"/>
      <w:r w:rsidRPr="004D1638">
        <w:rPr>
          <w:color w:val="000000" w:themeColor="text1"/>
          <w:sz w:val="28"/>
          <w:szCs w:val="28"/>
        </w:rPr>
        <w:t>индивидуальным проектам</w:t>
      </w:r>
      <w:proofErr w:type="gramEnd"/>
      <w:r w:rsidR="00C32C23" w:rsidRPr="004D1638">
        <w:rPr>
          <w:color w:val="000000" w:themeColor="text1"/>
          <w:sz w:val="28"/>
          <w:szCs w:val="28"/>
        </w:rPr>
        <w:t xml:space="preserve">. </w:t>
      </w:r>
      <w:r w:rsidRPr="004D1638">
        <w:rPr>
          <w:color w:val="000000" w:themeColor="text1"/>
          <w:sz w:val="28"/>
          <w:szCs w:val="28"/>
        </w:rPr>
        <w:t xml:space="preserve">Город </w:t>
      </w:r>
      <w:r w:rsidR="00C32C23" w:rsidRPr="004D1638">
        <w:rPr>
          <w:color w:val="000000" w:themeColor="text1"/>
          <w:sz w:val="28"/>
          <w:szCs w:val="28"/>
        </w:rPr>
        <w:t xml:space="preserve">строится, растет вверх этажами.  </w:t>
      </w:r>
      <w:r w:rsidRPr="004D1638">
        <w:rPr>
          <w:color w:val="000000" w:themeColor="text1"/>
          <w:sz w:val="28"/>
          <w:szCs w:val="28"/>
        </w:rPr>
        <w:t xml:space="preserve"> </w:t>
      </w:r>
      <w:r w:rsidR="00C32C23" w:rsidRPr="004D1638">
        <w:rPr>
          <w:color w:val="000000" w:themeColor="text1"/>
          <w:sz w:val="28"/>
          <w:szCs w:val="28"/>
        </w:rPr>
        <w:t xml:space="preserve">Новые  постройки  </w:t>
      </w:r>
      <w:r w:rsidRPr="004D1638">
        <w:rPr>
          <w:color w:val="000000" w:themeColor="text1"/>
          <w:sz w:val="28"/>
          <w:szCs w:val="28"/>
        </w:rPr>
        <w:t xml:space="preserve"> соседствуют  со  старыми  деревянными  резными  домикам</w:t>
      </w:r>
      <w:r w:rsidR="00C32C23" w:rsidRPr="004D1638">
        <w:rPr>
          <w:color w:val="000000" w:themeColor="text1"/>
          <w:sz w:val="28"/>
          <w:szCs w:val="28"/>
        </w:rPr>
        <w:t xml:space="preserve">и, архитектурными  памятниками  и  </w:t>
      </w:r>
      <w:r w:rsidRPr="004D1638">
        <w:rPr>
          <w:color w:val="000000" w:themeColor="text1"/>
          <w:sz w:val="28"/>
          <w:szCs w:val="28"/>
        </w:rPr>
        <w:t>«</w:t>
      </w:r>
      <w:proofErr w:type="spellStart"/>
      <w:r w:rsidRPr="004D1638">
        <w:rPr>
          <w:color w:val="000000" w:themeColor="text1"/>
          <w:sz w:val="28"/>
          <w:szCs w:val="28"/>
        </w:rPr>
        <w:t>хрущевками</w:t>
      </w:r>
      <w:proofErr w:type="spellEnd"/>
      <w:r w:rsidRPr="004D1638">
        <w:rPr>
          <w:color w:val="000000" w:themeColor="text1"/>
          <w:sz w:val="28"/>
          <w:szCs w:val="28"/>
        </w:rPr>
        <w:t>»  советского  периода. Один за другим восстанавливаются и реставрируются храмы и соборы Орла.</w:t>
      </w:r>
    </w:p>
    <w:p w:rsidR="0024666A" w:rsidRPr="004D1638" w:rsidRDefault="00C32C23" w:rsidP="004D1638">
      <w:pPr>
        <w:pStyle w:val="a3"/>
        <w:shd w:val="clear" w:color="auto" w:fill="FFFFFF"/>
        <w:spacing w:before="0" w:beforeAutospacing="0" w:after="150" w:afterAutospacing="0" w:line="360" w:lineRule="auto"/>
        <w:jc w:val="both"/>
        <w:textAlignment w:val="baseline"/>
        <w:rPr>
          <w:color w:val="000000" w:themeColor="text1"/>
          <w:sz w:val="28"/>
          <w:szCs w:val="28"/>
        </w:rPr>
      </w:pPr>
      <w:r w:rsidRPr="004D1638">
        <w:rPr>
          <w:color w:val="000000" w:themeColor="text1"/>
          <w:sz w:val="28"/>
          <w:szCs w:val="28"/>
        </w:rPr>
        <w:t xml:space="preserve">В  Орле  много  транспорта. Имеются  и  </w:t>
      </w:r>
      <w:r w:rsidR="0024666A" w:rsidRPr="004D1638">
        <w:rPr>
          <w:color w:val="000000" w:themeColor="text1"/>
          <w:sz w:val="28"/>
          <w:szCs w:val="28"/>
        </w:rPr>
        <w:t>трамвайные пути, троллейбусные линии, автобусные маршруты, городской и пригородный транспорт.</w:t>
      </w:r>
      <w:r w:rsidRPr="004D1638">
        <w:rPr>
          <w:color w:val="000000" w:themeColor="text1"/>
          <w:sz w:val="28"/>
          <w:szCs w:val="28"/>
        </w:rPr>
        <w:t xml:space="preserve"> Как  и  любой  город, Орел  н</w:t>
      </w:r>
      <w:r w:rsidR="00257AAC" w:rsidRPr="004D1638">
        <w:rPr>
          <w:color w:val="000000" w:themeColor="text1"/>
          <w:sz w:val="28"/>
          <w:szCs w:val="28"/>
        </w:rPr>
        <w:t xml:space="preserve">еразрывно  связан  с  людьми. Город  можно  сравнить  с  большим  муравейником, а  жителей  с  муравьями. Каждый  не  случаен и  </w:t>
      </w:r>
      <w:r w:rsidR="00257AAC" w:rsidRPr="004D1638">
        <w:rPr>
          <w:color w:val="000000" w:themeColor="text1"/>
          <w:sz w:val="28"/>
          <w:szCs w:val="28"/>
        </w:rPr>
        <w:lastRenderedPageBreak/>
        <w:t>каждый  выполняет  свою  работу, благодаря  которой, город  живет  и  меняется. Именно  жители  создают  образ  города.</w:t>
      </w:r>
    </w:p>
    <w:p w:rsidR="00254D3D" w:rsidRDefault="0024666A" w:rsidP="00254D3D">
      <w:pPr>
        <w:pStyle w:val="Default"/>
        <w:spacing w:line="360" w:lineRule="auto"/>
        <w:jc w:val="both"/>
        <w:rPr>
          <w:rFonts w:ascii="Times New Roman" w:hAnsi="Times New Roman" w:cs="Times New Roman"/>
          <w:color w:val="000000" w:themeColor="text1"/>
          <w:sz w:val="28"/>
          <w:szCs w:val="28"/>
        </w:rPr>
      </w:pPr>
      <w:r w:rsidRPr="004D1638">
        <w:rPr>
          <w:rFonts w:ascii="Times New Roman" w:hAnsi="Times New Roman" w:cs="Times New Roman"/>
          <w:color w:val="000000" w:themeColor="text1"/>
          <w:sz w:val="28"/>
          <w:szCs w:val="28"/>
        </w:rPr>
        <w:t xml:space="preserve">Так  же  стоит  упомянуть  и  о некоторых  проблемах  современного  города. </w:t>
      </w:r>
      <w:r w:rsidR="00CE4031" w:rsidRPr="004D1638">
        <w:rPr>
          <w:rFonts w:ascii="Times New Roman" w:hAnsi="Times New Roman" w:cs="Times New Roman"/>
          <w:color w:val="000000" w:themeColor="text1"/>
          <w:sz w:val="28"/>
          <w:szCs w:val="28"/>
        </w:rPr>
        <w:t>Быстро  растущий  и  меняющийся  центр контрастирует  с  частным  сектором</w:t>
      </w:r>
      <w:r w:rsidRPr="004D1638">
        <w:rPr>
          <w:rFonts w:ascii="Times New Roman" w:hAnsi="Times New Roman" w:cs="Times New Roman"/>
          <w:color w:val="000000" w:themeColor="text1"/>
          <w:sz w:val="28"/>
          <w:szCs w:val="28"/>
        </w:rPr>
        <w:t>, меняющимся  медленнее</w:t>
      </w:r>
      <w:r w:rsidR="00CE4031" w:rsidRPr="004D1638">
        <w:rPr>
          <w:rFonts w:ascii="Times New Roman" w:hAnsi="Times New Roman" w:cs="Times New Roman"/>
          <w:color w:val="000000" w:themeColor="text1"/>
          <w:sz w:val="28"/>
          <w:szCs w:val="28"/>
        </w:rPr>
        <w:t xml:space="preserve">. Старые  строения  </w:t>
      </w:r>
      <w:r w:rsidR="00354303" w:rsidRPr="004D1638">
        <w:rPr>
          <w:rFonts w:ascii="Times New Roman" w:hAnsi="Times New Roman" w:cs="Times New Roman"/>
          <w:color w:val="000000" w:themeColor="text1"/>
          <w:sz w:val="28"/>
          <w:szCs w:val="28"/>
        </w:rPr>
        <w:t>уходят  под  снос. Часть  старых  домов</w:t>
      </w:r>
      <w:r w:rsidR="00CE4031" w:rsidRPr="004D1638">
        <w:rPr>
          <w:rFonts w:ascii="Times New Roman" w:hAnsi="Times New Roman" w:cs="Times New Roman"/>
          <w:color w:val="000000" w:themeColor="text1"/>
          <w:sz w:val="28"/>
          <w:szCs w:val="28"/>
        </w:rPr>
        <w:t xml:space="preserve">, которые </w:t>
      </w:r>
      <w:r w:rsidR="00354303" w:rsidRPr="004D1638">
        <w:rPr>
          <w:rFonts w:ascii="Times New Roman" w:hAnsi="Times New Roman" w:cs="Times New Roman"/>
          <w:color w:val="000000" w:themeColor="text1"/>
          <w:sz w:val="28"/>
          <w:szCs w:val="28"/>
        </w:rPr>
        <w:t xml:space="preserve"> я  рисую  сейчас,  тоже  планируют  снести</w:t>
      </w:r>
      <w:r w:rsidR="00CE4031" w:rsidRPr="004D1638">
        <w:rPr>
          <w:rFonts w:ascii="Times New Roman" w:hAnsi="Times New Roman" w:cs="Times New Roman"/>
          <w:color w:val="000000" w:themeColor="text1"/>
          <w:sz w:val="28"/>
          <w:szCs w:val="28"/>
        </w:rPr>
        <w:t xml:space="preserve">. Работы  художников  и фотографов  будут  единственной  памятью  о  </w:t>
      </w:r>
      <w:r w:rsidR="00476C80" w:rsidRPr="004D1638">
        <w:rPr>
          <w:rFonts w:ascii="Times New Roman" w:hAnsi="Times New Roman" w:cs="Times New Roman"/>
          <w:color w:val="000000" w:themeColor="text1"/>
          <w:sz w:val="28"/>
          <w:szCs w:val="28"/>
        </w:rPr>
        <w:t>«</w:t>
      </w:r>
      <w:r w:rsidR="00CE4031" w:rsidRPr="004D1638">
        <w:rPr>
          <w:rFonts w:ascii="Times New Roman" w:hAnsi="Times New Roman" w:cs="Times New Roman"/>
          <w:color w:val="000000" w:themeColor="text1"/>
          <w:sz w:val="28"/>
          <w:szCs w:val="28"/>
        </w:rPr>
        <w:t>городе  уходящем</w:t>
      </w:r>
      <w:r w:rsidR="00476C80" w:rsidRPr="004D1638">
        <w:rPr>
          <w:rFonts w:ascii="Times New Roman" w:hAnsi="Times New Roman" w:cs="Times New Roman"/>
          <w:color w:val="000000" w:themeColor="text1"/>
          <w:sz w:val="28"/>
          <w:szCs w:val="28"/>
        </w:rPr>
        <w:t>»</w:t>
      </w:r>
      <w:r w:rsidR="00CE4031" w:rsidRPr="004D1638">
        <w:rPr>
          <w:rFonts w:ascii="Times New Roman" w:hAnsi="Times New Roman" w:cs="Times New Roman"/>
          <w:color w:val="000000" w:themeColor="text1"/>
          <w:sz w:val="28"/>
          <w:szCs w:val="28"/>
        </w:rPr>
        <w:t xml:space="preserve">. Между  тем, количество  новых  строений  стремительно  растет. Растет  и  количество  рекламы.   Город  буквально  забит  ею. Торговые, развлекательные  центры, кафе, магазины  </w:t>
      </w:r>
      <w:r w:rsidR="00476C80" w:rsidRPr="004D1638">
        <w:rPr>
          <w:rFonts w:ascii="Times New Roman" w:hAnsi="Times New Roman" w:cs="Times New Roman"/>
          <w:color w:val="000000" w:themeColor="text1"/>
          <w:sz w:val="28"/>
          <w:szCs w:val="28"/>
        </w:rPr>
        <w:t>занимают  все  больше  места</w:t>
      </w:r>
      <w:r w:rsidR="00CE4031" w:rsidRPr="004D1638">
        <w:rPr>
          <w:rFonts w:ascii="Times New Roman" w:hAnsi="Times New Roman" w:cs="Times New Roman"/>
          <w:color w:val="000000" w:themeColor="text1"/>
          <w:sz w:val="28"/>
          <w:szCs w:val="28"/>
        </w:rPr>
        <w:t xml:space="preserve">. Транспорта  значительно  больше, чем  пешеходов. </w:t>
      </w:r>
      <w:r w:rsidR="00476C80" w:rsidRPr="004D1638">
        <w:rPr>
          <w:rFonts w:ascii="Times New Roman" w:hAnsi="Times New Roman" w:cs="Times New Roman"/>
          <w:color w:val="000000" w:themeColor="text1"/>
          <w:sz w:val="28"/>
          <w:szCs w:val="28"/>
        </w:rPr>
        <w:t>Он  уже  давно  стал  необходимостью, а  не  предметом  роскоши. «П</w:t>
      </w:r>
      <w:r w:rsidR="00CE4031" w:rsidRPr="004D1638">
        <w:rPr>
          <w:rFonts w:ascii="Times New Roman" w:hAnsi="Times New Roman" w:cs="Times New Roman"/>
          <w:color w:val="000000" w:themeColor="text1"/>
          <w:sz w:val="28"/>
          <w:szCs w:val="28"/>
        </w:rPr>
        <w:t>робки»  давно  уже  стали  обычным  делом. Кажется, что  этого  всего  слишком  мно</w:t>
      </w:r>
      <w:r w:rsidR="00476C80" w:rsidRPr="004D1638">
        <w:rPr>
          <w:rFonts w:ascii="Times New Roman" w:hAnsi="Times New Roman" w:cs="Times New Roman"/>
          <w:color w:val="000000" w:themeColor="text1"/>
          <w:sz w:val="28"/>
          <w:szCs w:val="28"/>
        </w:rPr>
        <w:t>го  для  маленького  провинциального  городка</w:t>
      </w:r>
      <w:r w:rsidR="00257AAC" w:rsidRPr="004D1638">
        <w:rPr>
          <w:rFonts w:ascii="Times New Roman" w:hAnsi="Times New Roman" w:cs="Times New Roman"/>
          <w:color w:val="000000" w:themeColor="text1"/>
          <w:sz w:val="28"/>
          <w:szCs w:val="28"/>
        </w:rPr>
        <w:t xml:space="preserve">. </w:t>
      </w:r>
      <w:r w:rsidR="00CE4031" w:rsidRPr="004D1638">
        <w:rPr>
          <w:rFonts w:ascii="Times New Roman" w:hAnsi="Times New Roman" w:cs="Times New Roman"/>
          <w:color w:val="000000" w:themeColor="text1"/>
          <w:sz w:val="28"/>
          <w:szCs w:val="28"/>
        </w:rPr>
        <w:t xml:space="preserve">Изображая  город, мы  </w:t>
      </w:r>
      <w:proofErr w:type="spellStart"/>
      <w:r w:rsidR="00CE4031" w:rsidRPr="004D1638">
        <w:rPr>
          <w:rFonts w:ascii="Times New Roman" w:hAnsi="Times New Roman" w:cs="Times New Roman"/>
          <w:color w:val="000000" w:themeColor="text1"/>
          <w:sz w:val="28"/>
          <w:szCs w:val="28"/>
        </w:rPr>
        <w:t>запечатляем</w:t>
      </w:r>
      <w:proofErr w:type="spellEnd"/>
      <w:r w:rsidR="00CE4031" w:rsidRPr="004D1638">
        <w:rPr>
          <w:rFonts w:ascii="Times New Roman" w:hAnsi="Times New Roman" w:cs="Times New Roman"/>
          <w:color w:val="000000" w:themeColor="text1"/>
          <w:sz w:val="28"/>
          <w:szCs w:val="28"/>
        </w:rPr>
        <w:t xml:space="preserve">  его  историю. </w:t>
      </w:r>
      <w:r w:rsidR="00F7558A" w:rsidRPr="004D1638">
        <w:rPr>
          <w:rFonts w:ascii="Times New Roman" w:hAnsi="Times New Roman" w:cs="Times New Roman"/>
          <w:color w:val="000000" w:themeColor="text1"/>
          <w:sz w:val="28"/>
          <w:szCs w:val="28"/>
        </w:rPr>
        <w:t xml:space="preserve">Городской  пейзаж  с  момента  своего  появления  в  изобразительном  искусстве  не  теряет  своей  актуальности. Что  подтверждается  художественными  выставками, посвященными  Орлу. </w:t>
      </w:r>
      <w:r w:rsidR="00F7558A" w:rsidRPr="004D1638">
        <w:rPr>
          <w:rFonts w:ascii="Times New Roman" w:hAnsi="Times New Roman" w:cs="Times New Roman"/>
          <w:color w:val="000000" w:themeColor="text1"/>
          <w:sz w:val="28"/>
          <w:szCs w:val="28"/>
        </w:rPr>
        <w:br/>
        <w:t>Многие  о</w:t>
      </w:r>
      <w:r w:rsidR="00CE4031" w:rsidRPr="004D1638">
        <w:rPr>
          <w:rFonts w:ascii="Times New Roman" w:hAnsi="Times New Roman" w:cs="Times New Roman"/>
          <w:color w:val="000000" w:themeColor="text1"/>
          <w:sz w:val="28"/>
          <w:szCs w:val="28"/>
        </w:rPr>
        <w:t xml:space="preserve">рловские  художники  в  своих  произведениях </w:t>
      </w:r>
      <w:r w:rsidR="00257AAC" w:rsidRPr="004D1638">
        <w:rPr>
          <w:rFonts w:ascii="Times New Roman" w:hAnsi="Times New Roman" w:cs="Times New Roman"/>
          <w:color w:val="000000" w:themeColor="text1"/>
          <w:sz w:val="28"/>
          <w:szCs w:val="28"/>
        </w:rPr>
        <w:t xml:space="preserve"> часто  поднимают  тему  города. Некоторые выбираются в центр, а некоторым по душе бескрайние просторы и природа. </w:t>
      </w:r>
      <w:r w:rsidR="000C1217" w:rsidRPr="004D1638">
        <w:rPr>
          <w:rFonts w:ascii="Times New Roman" w:hAnsi="Times New Roman" w:cs="Times New Roman"/>
          <w:color w:val="000000" w:themeColor="text1"/>
          <w:sz w:val="28"/>
          <w:szCs w:val="28"/>
        </w:rPr>
        <w:t>Кто-то изображает</w:t>
      </w:r>
      <w:r w:rsidR="00257AAC" w:rsidRPr="004D1638">
        <w:rPr>
          <w:rFonts w:ascii="Times New Roman" w:hAnsi="Times New Roman" w:cs="Times New Roman"/>
          <w:color w:val="000000" w:themeColor="text1"/>
          <w:sz w:val="28"/>
          <w:szCs w:val="28"/>
        </w:rPr>
        <w:t xml:space="preserve"> Орел еще городом-крепостью в черно-белом исполнении, </w:t>
      </w:r>
      <w:r w:rsidR="000C1217" w:rsidRPr="004D1638">
        <w:rPr>
          <w:rFonts w:ascii="Times New Roman" w:hAnsi="Times New Roman" w:cs="Times New Roman"/>
          <w:color w:val="000000" w:themeColor="text1"/>
          <w:sz w:val="28"/>
          <w:szCs w:val="28"/>
        </w:rPr>
        <w:t xml:space="preserve">воссоздает  </w:t>
      </w:r>
      <w:proofErr w:type="spellStart"/>
      <w:r w:rsidR="000C1217" w:rsidRPr="004D1638">
        <w:rPr>
          <w:rFonts w:ascii="Times New Roman" w:hAnsi="Times New Roman" w:cs="Times New Roman"/>
          <w:color w:val="000000" w:themeColor="text1"/>
          <w:sz w:val="28"/>
          <w:szCs w:val="28"/>
        </w:rPr>
        <w:t>подетально</w:t>
      </w:r>
      <w:proofErr w:type="spellEnd"/>
      <w:r w:rsidR="000C1217" w:rsidRPr="004D1638">
        <w:rPr>
          <w:rFonts w:ascii="Times New Roman" w:hAnsi="Times New Roman" w:cs="Times New Roman"/>
          <w:color w:val="000000" w:themeColor="text1"/>
          <w:sz w:val="28"/>
          <w:szCs w:val="28"/>
        </w:rPr>
        <w:t xml:space="preserve">  облик  старого  города. Художники  </w:t>
      </w:r>
      <w:r w:rsidR="000C1217" w:rsidRPr="004D1638">
        <w:rPr>
          <w:rFonts w:ascii="Times New Roman" w:hAnsi="Times New Roman" w:cs="Times New Roman"/>
          <w:color w:val="000000" w:themeColor="text1"/>
          <w:sz w:val="28"/>
          <w:szCs w:val="28"/>
          <w:shd w:val="clear" w:color="auto" w:fill="FFFFFF" w:themeFill="background1"/>
        </w:rPr>
        <w:t>В.М.</w:t>
      </w:r>
      <w:r w:rsidR="00800789" w:rsidRPr="004D1638">
        <w:rPr>
          <w:rFonts w:ascii="Times New Roman" w:hAnsi="Times New Roman" w:cs="Times New Roman"/>
          <w:color w:val="000000" w:themeColor="text1"/>
          <w:sz w:val="28"/>
          <w:szCs w:val="28"/>
          <w:shd w:val="clear" w:color="auto" w:fill="FFFFFF" w:themeFill="background1"/>
        </w:rPr>
        <w:t xml:space="preserve"> </w:t>
      </w:r>
      <w:proofErr w:type="spellStart"/>
      <w:r w:rsidR="00800789" w:rsidRPr="004D1638">
        <w:rPr>
          <w:rFonts w:ascii="Times New Roman" w:hAnsi="Times New Roman" w:cs="Times New Roman"/>
          <w:color w:val="000000" w:themeColor="text1"/>
          <w:sz w:val="28"/>
          <w:szCs w:val="28"/>
          <w:shd w:val="clear" w:color="auto" w:fill="FFFFFF" w:themeFill="background1"/>
        </w:rPr>
        <w:t>Неделин</w:t>
      </w:r>
      <w:proofErr w:type="spellEnd"/>
      <w:r w:rsidR="000C1217" w:rsidRPr="004D1638">
        <w:rPr>
          <w:rFonts w:ascii="Times New Roman" w:hAnsi="Times New Roman" w:cs="Times New Roman"/>
          <w:color w:val="000000" w:themeColor="text1"/>
          <w:sz w:val="28"/>
          <w:szCs w:val="28"/>
          <w:shd w:val="clear" w:color="auto" w:fill="FFFFFF" w:themeFill="background1"/>
        </w:rPr>
        <w:t xml:space="preserve"> и В.М.  Ромашов</w:t>
      </w:r>
      <w:r w:rsidR="000C1217" w:rsidRPr="004D1638">
        <w:rPr>
          <w:rFonts w:ascii="Times New Roman" w:hAnsi="Times New Roman" w:cs="Times New Roman"/>
          <w:color w:val="000000" w:themeColor="text1"/>
          <w:sz w:val="28"/>
          <w:szCs w:val="28"/>
        </w:rPr>
        <w:t xml:space="preserve"> даже  издали  книгу</w:t>
      </w:r>
      <w:r w:rsidR="000C1217" w:rsidRPr="004D1638">
        <w:rPr>
          <w:rFonts w:ascii="Times New Roman" w:hAnsi="Times New Roman" w:cs="Times New Roman"/>
          <w:color w:val="000000" w:themeColor="text1"/>
          <w:sz w:val="28"/>
          <w:szCs w:val="28"/>
          <w:shd w:val="clear" w:color="auto" w:fill="FFFFFF" w:themeFill="background1"/>
        </w:rPr>
        <w:t xml:space="preserve"> «Архитектурные древности </w:t>
      </w:r>
      <w:proofErr w:type="spellStart"/>
      <w:r w:rsidR="000C1217" w:rsidRPr="004D1638">
        <w:rPr>
          <w:rFonts w:ascii="Times New Roman" w:hAnsi="Times New Roman" w:cs="Times New Roman"/>
          <w:color w:val="000000" w:themeColor="text1"/>
          <w:sz w:val="28"/>
          <w:szCs w:val="28"/>
          <w:shd w:val="clear" w:color="auto" w:fill="FFFFFF" w:themeFill="background1"/>
        </w:rPr>
        <w:t>Орловщины</w:t>
      </w:r>
      <w:proofErr w:type="spellEnd"/>
      <w:r w:rsidR="000C1217" w:rsidRPr="004D1638">
        <w:rPr>
          <w:rFonts w:ascii="Times New Roman" w:hAnsi="Times New Roman" w:cs="Times New Roman"/>
          <w:color w:val="000000" w:themeColor="text1"/>
          <w:sz w:val="28"/>
          <w:szCs w:val="28"/>
          <w:shd w:val="clear" w:color="auto" w:fill="FFFFFF" w:themeFill="background1"/>
        </w:rPr>
        <w:t>» – результат плодотво</w:t>
      </w:r>
      <w:r w:rsidR="00800789" w:rsidRPr="004D1638">
        <w:rPr>
          <w:rFonts w:ascii="Times New Roman" w:hAnsi="Times New Roman" w:cs="Times New Roman"/>
          <w:color w:val="000000" w:themeColor="text1"/>
          <w:sz w:val="28"/>
          <w:szCs w:val="28"/>
          <w:shd w:val="clear" w:color="auto" w:fill="FFFFFF" w:themeFill="background1"/>
        </w:rPr>
        <w:t>рной многолетней работы авторов, который</w:t>
      </w:r>
      <w:r w:rsidR="000C1217" w:rsidRPr="004D1638">
        <w:rPr>
          <w:rFonts w:ascii="Times New Roman" w:hAnsi="Times New Roman" w:cs="Times New Roman"/>
          <w:color w:val="000000" w:themeColor="text1"/>
          <w:sz w:val="28"/>
          <w:szCs w:val="28"/>
          <w:shd w:val="clear" w:color="auto" w:fill="FFFFFF" w:themeFill="background1"/>
        </w:rPr>
        <w:t xml:space="preserve"> значительно расширяет поднятую тему утраченных ценностей на Орловской земле</w:t>
      </w:r>
      <w:r w:rsidR="00112646" w:rsidRPr="004D1638">
        <w:rPr>
          <w:rFonts w:ascii="Times New Roman" w:hAnsi="Times New Roman" w:cs="Times New Roman"/>
          <w:color w:val="000000" w:themeColor="text1"/>
          <w:sz w:val="28"/>
          <w:szCs w:val="28"/>
          <w:shd w:val="clear" w:color="auto" w:fill="FFFFFF" w:themeFill="background1"/>
        </w:rPr>
        <w:t xml:space="preserve"> (приложение 10)</w:t>
      </w:r>
      <w:r w:rsidR="000C1217" w:rsidRPr="004D1638">
        <w:rPr>
          <w:rStyle w:val="apple-converted-space"/>
          <w:rFonts w:ascii="Times New Roman" w:hAnsi="Times New Roman" w:cs="Times New Roman"/>
          <w:color w:val="000000" w:themeColor="text1"/>
          <w:sz w:val="28"/>
          <w:szCs w:val="28"/>
          <w:shd w:val="clear" w:color="auto" w:fill="FFFFFF" w:themeFill="background1"/>
        </w:rPr>
        <w:t xml:space="preserve">. </w:t>
      </w:r>
      <w:r w:rsidR="000C1217" w:rsidRPr="004D1638">
        <w:rPr>
          <w:rFonts w:ascii="Times New Roman" w:hAnsi="Times New Roman" w:cs="Times New Roman"/>
          <w:color w:val="000000" w:themeColor="text1"/>
          <w:sz w:val="28"/>
          <w:szCs w:val="28"/>
        </w:rPr>
        <w:t xml:space="preserve"> </w:t>
      </w:r>
      <w:r w:rsidR="005D1C24" w:rsidRPr="004D1638">
        <w:rPr>
          <w:rFonts w:ascii="Times New Roman" w:hAnsi="Times New Roman" w:cs="Times New Roman"/>
          <w:color w:val="000000" w:themeColor="text1"/>
          <w:sz w:val="28"/>
          <w:szCs w:val="28"/>
        </w:rPr>
        <w:t xml:space="preserve">В  книге  представлена серия «Архитектурные древности». Вячеслав Ромашов запечатлел и воссоздал практически весь свод культурных памятников Орловской области. Выверенным штрихом мастер добился художественной выразительности, свойственной каждому конкретному памятнику, </w:t>
      </w:r>
      <w:r w:rsidR="005D1C24" w:rsidRPr="004D1638">
        <w:rPr>
          <w:rFonts w:ascii="Times New Roman" w:hAnsi="Times New Roman" w:cs="Times New Roman"/>
          <w:color w:val="000000" w:themeColor="text1"/>
          <w:sz w:val="28"/>
          <w:szCs w:val="28"/>
        </w:rPr>
        <w:lastRenderedPageBreak/>
        <w:t xml:space="preserve">одновременно вписав его в конкретный ландшафт. </w:t>
      </w:r>
      <w:r w:rsidR="00800789" w:rsidRPr="004D1638">
        <w:rPr>
          <w:rFonts w:ascii="Times New Roman" w:hAnsi="Times New Roman" w:cs="Times New Roman"/>
          <w:color w:val="000000" w:themeColor="text1"/>
          <w:sz w:val="28"/>
          <w:szCs w:val="28"/>
        </w:rPr>
        <w:t>Х</w:t>
      </w:r>
      <w:r w:rsidR="00257AAC" w:rsidRPr="004D1638">
        <w:rPr>
          <w:rFonts w:ascii="Times New Roman" w:hAnsi="Times New Roman" w:cs="Times New Roman"/>
          <w:color w:val="000000" w:themeColor="text1"/>
          <w:sz w:val="28"/>
          <w:szCs w:val="28"/>
        </w:rPr>
        <w:t>удожник Ольга Сорокина</w:t>
      </w:r>
      <w:r w:rsidR="00800789" w:rsidRPr="004D1638">
        <w:rPr>
          <w:rFonts w:ascii="Times New Roman" w:hAnsi="Times New Roman" w:cs="Times New Roman"/>
          <w:color w:val="000000" w:themeColor="text1"/>
          <w:sz w:val="28"/>
          <w:szCs w:val="28"/>
        </w:rPr>
        <w:t xml:space="preserve">  любит  писать  улочки  Орла, дворянские  усадьбы  и  частные  домики. </w:t>
      </w:r>
      <w:proofErr w:type="gramStart"/>
      <w:r w:rsidR="00A50489" w:rsidRPr="004D1638">
        <w:rPr>
          <w:rFonts w:ascii="Times New Roman" w:hAnsi="Times New Roman" w:cs="Times New Roman"/>
          <w:color w:val="000000" w:themeColor="text1"/>
          <w:sz w:val="28"/>
          <w:szCs w:val="28"/>
          <w:shd w:val="clear" w:color="auto" w:fill="FFFFFF"/>
        </w:rPr>
        <w:t xml:space="preserve">Георгий </w:t>
      </w:r>
      <w:r w:rsidR="009E3A92" w:rsidRPr="004D1638">
        <w:rPr>
          <w:rFonts w:ascii="Times New Roman" w:hAnsi="Times New Roman" w:cs="Times New Roman"/>
          <w:color w:val="000000" w:themeColor="text1"/>
          <w:sz w:val="28"/>
          <w:szCs w:val="28"/>
          <w:shd w:val="clear" w:color="auto" w:fill="FFFFFF"/>
        </w:rPr>
        <w:t xml:space="preserve">Васильевич </w:t>
      </w:r>
      <w:proofErr w:type="spellStart"/>
      <w:r w:rsidR="00A50489" w:rsidRPr="004D1638">
        <w:rPr>
          <w:rFonts w:ascii="Times New Roman" w:hAnsi="Times New Roman" w:cs="Times New Roman"/>
          <w:color w:val="000000" w:themeColor="text1"/>
          <w:sz w:val="28"/>
          <w:szCs w:val="28"/>
          <w:shd w:val="clear" w:color="auto" w:fill="FFFFFF"/>
        </w:rPr>
        <w:t>Дышленко</w:t>
      </w:r>
      <w:proofErr w:type="spellEnd"/>
      <w:r w:rsidR="00A50489" w:rsidRPr="004D1638">
        <w:rPr>
          <w:rFonts w:ascii="Times New Roman" w:hAnsi="Times New Roman" w:cs="Times New Roman"/>
          <w:color w:val="000000" w:themeColor="text1"/>
          <w:sz w:val="28"/>
          <w:szCs w:val="28"/>
          <w:shd w:val="clear" w:color="auto" w:fill="FFFFFF"/>
        </w:rPr>
        <w:t>, Андрей и Леонид</w:t>
      </w:r>
      <w:r w:rsidR="00400674" w:rsidRPr="004D1638">
        <w:rPr>
          <w:rFonts w:ascii="Times New Roman" w:hAnsi="Times New Roman" w:cs="Times New Roman"/>
          <w:color w:val="000000" w:themeColor="text1"/>
          <w:sz w:val="28"/>
          <w:szCs w:val="28"/>
          <w:shd w:val="clear" w:color="auto" w:fill="FFFFFF"/>
        </w:rPr>
        <w:t xml:space="preserve"> Ильич</w:t>
      </w:r>
      <w:r w:rsidR="00A50489" w:rsidRPr="004D1638">
        <w:rPr>
          <w:rFonts w:ascii="Times New Roman" w:hAnsi="Times New Roman" w:cs="Times New Roman"/>
          <w:color w:val="000000" w:themeColor="text1"/>
          <w:sz w:val="28"/>
          <w:szCs w:val="28"/>
          <w:shd w:val="clear" w:color="auto" w:fill="FFFFFF"/>
        </w:rPr>
        <w:t xml:space="preserve"> </w:t>
      </w:r>
      <w:proofErr w:type="spellStart"/>
      <w:r w:rsidR="00A50489" w:rsidRPr="004D1638">
        <w:rPr>
          <w:rFonts w:ascii="Times New Roman" w:hAnsi="Times New Roman" w:cs="Times New Roman"/>
          <w:color w:val="000000" w:themeColor="text1"/>
          <w:sz w:val="28"/>
          <w:szCs w:val="28"/>
          <w:shd w:val="clear" w:color="auto" w:fill="FFFFFF"/>
        </w:rPr>
        <w:t>Курнаковы</w:t>
      </w:r>
      <w:proofErr w:type="spellEnd"/>
      <w:r w:rsidR="00A50489" w:rsidRPr="004D1638">
        <w:rPr>
          <w:rFonts w:ascii="Times New Roman" w:hAnsi="Times New Roman" w:cs="Times New Roman"/>
          <w:color w:val="000000" w:themeColor="text1"/>
          <w:sz w:val="28"/>
          <w:szCs w:val="28"/>
          <w:shd w:val="clear" w:color="auto" w:fill="FFFFFF"/>
        </w:rPr>
        <w:t xml:space="preserve">, Иван </w:t>
      </w:r>
      <w:r w:rsidR="00400674" w:rsidRPr="004D1638">
        <w:rPr>
          <w:rFonts w:ascii="Times New Roman" w:hAnsi="Times New Roman" w:cs="Times New Roman"/>
          <w:color w:val="000000" w:themeColor="text1"/>
          <w:sz w:val="28"/>
          <w:szCs w:val="28"/>
          <w:shd w:val="clear" w:color="auto" w:fill="FFFFFF"/>
        </w:rPr>
        <w:t xml:space="preserve">Григорьевич  </w:t>
      </w:r>
      <w:r w:rsidR="00A50489" w:rsidRPr="004D1638">
        <w:rPr>
          <w:rFonts w:ascii="Times New Roman" w:hAnsi="Times New Roman" w:cs="Times New Roman"/>
          <w:color w:val="000000" w:themeColor="text1"/>
          <w:sz w:val="28"/>
          <w:szCs w:val="28"/>
          <w:shd w:val="clear" w:color="auto" w:fill="FFFFFF"/>
        </w:rPr>
        <w:t xml:space="preserve">Степанов, </w:t>
      </w:r>
      <w:r w:rsidR="00400674" w:rsidRPr="004D1638">
        <w:rPr>
          <w:rFonts w:ascii="Times New Roman" w:hAnsi="Times New Roman" w:cs="Times New Roman"/>
          <w:color w:val="000000" w:themeColor="text1"/>
          <w:sz w:val="28"/>
          <w:szCs w:val="28"/>
          <w:shd w:val="clear" w:color="auto" w:fill="FFFFFF"/>
        </w:rPr>
        <w:t xml:space="preserve"> Андрей Семенович </w:t>
      </w:r>
      <w:proofErr w:type="spellStart"/>
      <w:r w:rsidR="00400674" w:rsidRPr="004D1638">
        <w:rPr>
          <w:rFonts w:ascii="Times New Roman" w:hAnsi="Times New Roman" w:cs="Times New Roman"/>
          <w:color w:val="000000" w:themeColor="text1"/>
          <w:sz w:val="28"/>
          <w:szCs w:val="28"/>
          <w:shd w:val="clear" w:color="auto" w:fill="FFFFFF"/>
        </w:rPr>
        <w:t>Коханик</w:t>
      </w:r>
      <w:proofErr w:type="spellEnd"/>
      <w:r w:rsidR="00400674" w:rsidRPr="004D1638">
        <w:rPr>
          <w:rFonts w:ascii="Times New Roman" w:hAnsi="Times New Roman" w:cs="Times New Roman"/>
          <w:color w:val="000000" w:themeColor="text1"/>
          <w:sz w:val="28"/>
          <w:szCs w:val="28"/>
          <w:shd w:val="clear" w:color="auto" w:fill="FFFFFF"/>
        </w:rPr>
        <w:t xml:space="preserve">, Станислав Семенович </w:t>
      </w:r>
      <w:proofErr w:type="spellStart"/>
      <w:r w:rsidR="00400674" w:rsidRPr="004D1638">
        <w:rPr>
          <w:rFonts w:ascii="Times New Roman" w:hAnsi="Times New Roman" w:cs="Times New Roman"/>
          <w:color w:val="000000" w:themeColor="text1"/>
          <w:sz w:val="28"/>
          <w:szCs w:val="28"/>
          <w:shd w:val="clear" w:color="auto" w:fill="FFFFFF"/>
        </w:rPr>
        <w:t>Коханик</w:t>
      </w:r>
      <w:proofErr w:type="spellEnd"/>
      <w:r w:rsidR="00400674" w:rsidRPr="004D1638">
        <w:rPr>
          <w:rFonts w:ascii="Times New Roman" w:hAnsi="Times New Roman" w:cs="Times New Roman"/>
          <w:color w:val="000000" w:themeColor="text1"/>
          <w:sz w:val="28"/>
          <w:szCs w:val="28"/>
          <w:shd w:val="clear" w:color="auto" w:fill="FFFFFF"/>
        </w:rPr>
        <w:t xml:space="preserve">, Татьяна Юрьевна  Богданова, Юлия  Михайловна </w:t>
      </w:r>
      <w:proofErr w:type="spellStart"/>
      <w:r w:rsidR="00400674" w:rsidRPr="004D1638">
        <w:rPr>
          <w:rFonts w:ascii="Times New Roman" w:hAnsi="Times New Roman" w:cs="Times New Roman"/>
          <w:color w:val="000000" w:themeColor="text1"/>
          <w:sz w:val="28"/>
          <w:szCs w:val="28"/>
          <w:shd w:val="clear" w:color="auto" w:fill="FFFFFF"/>
        </w:rPr>
        <w:t>Тютюнова</w:t>
      </w:r>
      <w:proofErr w:type="spellEnd"/>
      <w:r w:rsidR="00400674" w:rsidRPr="004D1638">
        <w:rPr>
          <w:rFonts w:ascii="Times New Roman" w:hAnsi="Times New Roman" w:cs="Times New Roman"/>
          <w:color w:val="000000" w:themeColor="text1"/>
          <w:sz w:val="28"/>
          <w:szCs w:val="28"/>
          <w:shd w:val="clear" w:color="auto" w:fill="FFFFFF"/>
        </w:rPr>
        <w:t xml:space="preserve">, </w:t>
      </w:r>
      <w:r w:rsidR="008B7C34" w:rsidRPr="004D1638">
        <w:rPr>
          <w:rFonts w:ascii="Times New Roman" w:hAnsi="Times New Roman" w:cs="Times New Roman"/>
          <w:color w:val="000000" w:themeColor="text1"/>
          <w:sz w:val="28"/>
          <w:szCs w:val="28"/>
          <w:shd w:val="clear" w:color="auto" w:fill="FFFFFF"/>
        </w:rPr>
        <w:t xml:space="preserve">Владимир Васильевич </w:t>
      </w:r>
      <w:proofErr w:type="spellStart"/>
      <w:r w:rsidR="008B7C34" w:rsidRPr="004D1638">
        <w:rPr>
          <w:rFonts w:ascii="Times New Roman" w:hAnsi="Times New Roman" w:cs="Times New Roman"/>
          <w:color w:val="000000" w:themeColor="text1"/>
          <w:sz w:val="28"/>
          <w:szCs w:val="28"/>
          <w:shd w:val="clear" w:color="auto" w:fill="FFFFFF"/>
        </w:rPr>
        <w:t>Ашихмин</w:t>
      </w:r>
      <w:proofErr w:type="spellEnd"/>
      <w:r w:rsidR="008B7C34" w:rsidRPr="004D1638">
        <w:rPr>
          <w:rFonts w:ascii="Times New Roman" w:hAnsi="Times New Roman" w:cs="Times New Roman"/>
          <w:color w:val="000000" w:themeColor="text1"/>
          <w:sz w:val="28"/>
          <w:szCs w:val="28"/>
          <w:shd w:val="clear" w:color="auto" w:fill="FFFFFF"/>
        </w:rPr>
        <w:t xml:space="preserve">,  Михаил Михайлович Шульгин, Алексей </w:t>
      </w:r>
      <w:r w:rsidR="009E3A92" w:rsidRPr="004D1638">
        <w:rPr>
          <w:rFonts w:ascii="Times New Roman" w:hAnsi="Times New Roman" w:cs="Times New Roman"/>
          <w:color w:val="000000" w:themeColor="text1"/>
          <w:sz w:val="28"/>
          <w:szCs w:val="28"/>
          <w:shd w:val="clear" w:color="auto" w:fill="FFFFFF"/>
        </w:rPr>
        <w:t xml:space="preserve">Николаевич </w:t>
      </w:r>
      <w:r w:rsidR="008B7C34" w:rsidRPr="004D1638">
        <w:rPr>
          <w:rFonts w:ascii="Times New Roman" w:hAnsi="Times New Roman" w:cs="Times New Roman"/>
          <w:color w:val="000000" w:themeColor="text1"/>
          <w:sz w:val="28"/>
          <w:szCs w:val="28"/>
          <w:shd w:val="clear" w:color="auto" w:fill="FFFFFF"/>
        </w:rPr>
        <w:t xml:space="preserve">Плешков, Владимир </w:t>
      </w:r>
      <w:r w:rsidR="00A83F74" w:rsidRPr="004D1638">
        <w:rPr>
          <w:rFonts w:ascii="Times New Roman" w:hAnsi="Times New Roman" w:cs="Times New Roman"/>
          <w:color w:val="000000" w:themeColor="text1"/>
          <w:sz w:val="28"/>
          <w:szCs w:val="28"/>
          <w:shd w:val="clear" w:color="auto" w:fill="FFFFFF"/>
        </w:rPr>
        <w:t xml:space="preserve">Иванович </w:t>
      </w:r>
      <w:r w:rsidR="008B7C34" w:rsidRPr="004D1638">
        <w:rPr>
          <w:rFonts w:ascii="Times New Roman" w:hAnsi="Times New Roman" w:cs="Times New Roman"/>
          <w:color w:val="000000" w:themeColor="text1"/>
          <w:sz w:val="28"/>
          <w:szCs w:val="28"/>
          <w:shd w:val="clear" w:color="auto" w:fill="FFFFFF"/>
        </w:rPr>
        <w:t xml:space="preserve">Панин, Юрий Николаевич </w:t>
      </w:r>
      <w:proofErr w:type="spellStart"/>
      <w:r w:rsidR="008B7C34" w:rsidRPr="004D1638">
        <w:rPr>
          <w:rFonts w:ascii="Times New Roman" w:hAnsi="Times New Roman" w:cs="Times New Roman"/>
          <w:color w:val="000000" w:themeColor="text1"/>
          <w:sz w:val="28"/>
          <w:szCs w:val="28"/>
          <w:shd w:val="clear" w:color="auto" w:fill="FFFFFF"/>
        </w:rPr>
        <w:t>Шатохин</w:t>
      </w:r>
      <w:proofErr w:type="spellEnd"/>
      <w:r w:rsidR="008B7C34" w:rsidRPr="004D1638">
        <w:rPr>
          <w:rFonts w:ascii="Times New Roman" w:hAnsi="Times New Roman" w:cs="Times New Roman"/>
          <w:color w:val="000000" w:themeColor="text1"/>
          <w:sz w:val="28"/>
          <w:szCs w:val="28"/>
          <w:shd w:val="clear" w:color="auto" w:fill="FFFFFF"/>
        </w:rPr>
        <w:t xml:space="preserve">, Яна Владиславовна </w:t>
      </w:r>
      <w:proofErr w:type="spellStart"/>
      <w:r w:rsidR="008B7C34" w:rsidRPr="004D1638">
        <w:rPr>
          <w:rFonts w:ascii="Times New Roman" w:hAnsi="Times New Roman" w:cs="Times New Roman"/>
          <w:color w:val="000000" w:themeColor="text1"/>
          <w:sz w:val="28"/>
          <w:szCs w:val="28"/>
          <w:shd w:val="clear" w:color="auto" w:fill="FFFFFF"/>
        </w:rPr>
        <w:t>Патокина</w:t>
      </w:r>
      <w:proofErr w:type="spellEnd"/>
      <w:r w:rsidR="008B7C34" w:rsidRPr="004D1638">
        <w:rPr>
          <w:rFonts w:ascii="Times New Roman" w:hAnsi="Times New Roman" w:cs="Times New Roman"/>
          <w:color w:val="000000" w:themeColor="text1"/>
          <w:sz w:val="28"/>
          <w:szCs w:val="28"/>
          <w:shd w:val="clear" w:color="auto" w:fill="FFFFFF"/>
        </w:rPr>
        <w:t xml:space="preserve">, Денис Александрович Майоров, </w:t>
      </w:r>
      <w:r w:rsidR="009E3A92" w:rsidRPr="004D1638">
        <w:rPr>
          <w:rFonts w:ascii="Times New Roman" w:hAnsi="Times New Roman" w:cs="Times New Roman"/>
          <w:color w:val="000000" w:themeColor="text1"/>
          <w:sz w:val="28"/>
          <w:szCs w:val="28"/>
          <w:shd w:val="clear" w:color="auto" w:fill="FFFFFF"/>
        </w:rPr>
        <w:t xml:space="preserve">Геннадий Антонович </w:t>
      </w:r>
      <w:proofErr w:type="spellStart"/>
      <w:r w:rsidR="008B7C34" w:rsidRPr="004D1638">
        <w:rPr>
          <w:rFonts w:ascii="Times New Roman" w:hAnsi="Times New Roman" w:cs="Times New Roman"/>
          <w:color w:val="000000" w:themeColor="text1"/>
          <w:sz w:val="28"/>
          <w:szCs w:val="28"/>
          <w:shd w:val="clear" w:color="auto" w:fill="FFFFFF"/>
        </w:rPr>
        <w:t>Пивень</w:t>
      </w:r>
      <w:proofErr w:type="spellEnd"/>
      <w:r w:rsidR="00302027" w:rsidRPr="004D1638">
        <w:rPr>
          <w:rFonts w:ascii="Times New Roman" w:hAnsi="Times New Roman" w:cs="Times New Roman"/>
          <w:color w:val="000000" w:themeColor="text1"/>
          <w:sz w:val="28"/>
          <w:szCs w:val="28"/>
          <w:shd w:val="clear" w:color="auto" w:fill="FFFFFF"/>
        </w:rPr>
        <w:t xml:space="preserve">  и  многие  другие  орловские  художники  в  своих  работах  не  раз  изображали  родной  город</w:t>
      </w:r>
      <w:proofErr w:type="gramEnd"/>
      <w:r w:rsidR="00302027" w:rsidRPr="004D1638">
        <w:rPr>
          <w:rFonts w:ascii="Times New Roman" w:hAnsi="Times New Roman" w:cs="Times New Roman"/>
          <w:color w:val="000000" w:themeColor="text1"/>
          <w:sz w:val="28"/>
          <w:szCs w:val="28"/>
          <w:shd w:val="clear" w:color="auto" w:fill="FFFFFF"/>
        </w:rPr>
        <w:t xml:space="preserve">. Александр  Валентинович  Кузнецов </w:t>
      </w:r>
      <w:r w:rsidR="005D1C24" w:rsidRPr="004D1638">
        <w:rPr>
          <w:rFonts w:ascii="Times New Roman" w:hAnsi="Times New Roman" w:cs="Times New Roman"/>
          <w:color w:val="000000" w:themeColor="text1"/>
          <w:sz w:val="28"/>
          <w:szCs w:val="28"/>
          <w:shd w:val="clear" w:color="auto" w:fill="FFFFFF"/>
        </w:rPr>
        <w:t xml:space="preserve">изображает  </w:t>
      </w:r>
      <w:r w:rsidR="005D1C24" w:rsidRPr="004D1638">
        <w:rPr>
          <w:rFonts w:ascii="Times New Roman" w:hAnsi="Times New Roman" w:cs="Times New Roman"/>
          <w:color w:val="000000" w:themeColor="text1"/>
          <w:sz w:val="28"/>
          <w:szCs w:val="28"/>
        </w:rPr>
        <w:t xml:space="preserve">Орел, где знакомы все улицы и переулки, с привычными силуэтами соборов и церквей, высотных зданий и </w:t>
      </w:r>
      <w:proofErr w:type="gramStart"/>
      <w:r w:rsidR="005D1C24" w:rsidRPr="004D1638">
        <w:rPr>
          <w:rFonts w:ascii="Times New Roman" w:hAnsi="Times New Roman" w:cs="Times New Roman"/>
          <w:color w:val="000000" w:themeColor="text1"/>
          <w:sz w:val="28"/>
          <w:szCs w:val="28"/>
        </w:rPr>
        <w:t>домишек</w:t>
      </w:r>
      <w:proofErr w:type="gramEnd"/>
      <w:r w:rsidR="005D1C24" w:rsidRPr="004D1638">
        <w:rPr>
          <w:rFonts w:ascii="Times New Roman" w:hAnsi="Times New Roman" w:cs="Times New Roman"/>
          <w:color w:val="000000" w:themeColor="text1"/>
          <w:sz w:val="28"/>
          <w:szCs w:val="28"/>
        </w:rPr>
        <w:t>, с мостами, парками и садами, с машинами и позванивающими красными трамваями предстает в неожиданных сопоставлениях старого и нового, провинциально-патриархального и урбанизированного</w:t>
      </w:r>
      <w:r w:rsidR="000403FE" w:rsidRPr="004D1638">
        <w:rPr>
          <w:rFonts w:ascii="Times New Roman" w:hAnsi="Times New Roman" w:cs="Times New Roman"/>
          <w:color w:val="000000" w:themeColor="text1"/>
          <w:sz w:val="28"/>
          <w:szCs w:val="28"/>
        </w:rPr>
        <w:t xml:space="preserve"> (приложение 11, 12)</w:t>
      </w:r>
      <w:r w:rsidR="005D1C24" w:rsidRPr="004D1638">
        <w:rPr>
          <w:rFonts w:ascii="Times New Roman" w:hAnsi="Times New Roman" w:cs="Times New Roman"/>
          <w:color w:val="000000" w:themeColor="text1"/>
          <w:sz w:val="28"/>
          <w:szCs w:val="28"/>
        </w:rPr>
        <w:t xml:space="preserve">. При всей неизменности некоторых архитектурных черт и в его облике ощутимы веяния времени, учащенный ритм пульса, напряженное беспокойство. Город живет вместе со своими обитателями, оборачиваясь светлыми и грустными сторонами собственной продолжающейся истории. </w:t>
      </w:r>
    </w:p>
    <w:p w:rsidR="001923A0" w:rsidRPr="004D1638" w:rsidRDefault="00254D3D" w:rsidP="00254D3D">
      <w:pPr>
        <w:pStyle w:val="Default"/>
        <w:spacing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1923A0" w:rsidRPr="004D1638">
        <w:rPr>
          <w:rFonts w:ascii="Times New Roman" w:hAnsi="Times New Roman" w:cs="Times New Roman"/>
          <w:color w:val="000000" w:themeColor="text1"/>
          <w:sz w:val="28"/>
          <w:szCs w:val="28"/>
        </w:rPr>
        <w:t xml:space="preserve">Имя народного художника России </w:t>
      </w:r>
      <w:proofErr w:type="spellStart"/>
      <w:r w:rsidR="001923A0" w:rsidRPr="004D1638">
        <w:rPr>
          <w:rFonts w:ascii="Times New Roman" w:hAnsi="Times New Roman" w:cs="Times New Roman"/>
          <w:color w:val="000000" w:themeColor="text1"/>
          <w:sz w:val="28"/>
          <w:szCs w:val="28"/>
        </w:rPr>
        <w:t>Гиви</w:t>
      </w:r>
      <w:proofErr w:type="spellEnd"/>
      <w:r w:rsidR="001923A0" w:rsidRPr="004D1638">
        <w:rPr>
          <w:rFonts w:ascii="Times New Roman" w:hAnsi="Times New Roman" w:cs="Times New Roman"/>
          <w:color w:val="000000" w:themeColor="text1"/>
          <w:sz w:val="28"/>
          <w:szCs w:val="28"/>
        </w:rPr>
        <w:t xml:space="preserve"> </w:t>
      </w:r>
      <w:proofErr w:type="spellStart"/>
      <w:r w:rsidR="001923A0" w:rsidRPr="004D1638">
        <w:rPr>
          <w:rFonts w:ascii="Times New Roman" w:hAnsi="Times New Roman" w:cs="Times New Roman"/>
          <w:color w:val="000000" w:themeColor="text1"/>
          <w:sz w:val="28"/>
          <w:szCs w:val="28"/>
        </w:rPr>
        <w:t>Калмахелидзе</w:t>
      </w:r>
      <w:proofErr w:type="spellEnd"/>
      <w:r w:rsidR="001923A0" w:rsidRPr="004D1638">
        <w:rPr>
          <w:rFonts w:ascii="Times New Roman" w:hAnsi="Times New Roman" w:cs="Times New Roman"/>
          <w:color w:val="000000" w:themeColor="text1"/>
          <w:sz w:val="28"/>
          <w:szCs w:val="28"/>
        </w:rPr>
        <w:t xml:space="preserve"> давно известно не только в Орле, но и далеко за пределами нашей страны. Многослойная образная структура офортов </w:t>
      </w:r>
      <w:proofErr w:type="spellStart"/>
      <w:r w:rsidR="001923A0" w:rsidRPr="004D1638">
        <w:rPr>
          <w:rFonts w:ascii="Times New Roman" w:hAnsi="Times New Roman" w:cs="Times New Roman"/>
          <w:color w:val="000000" w:themeColor="text1"/>
          <w:sz w:val="28"/>
          <w:szCs w:val="28"/>
        </w:rPr>
        <w:t>Калмахелидзе</w:t>
      </w:r>
      <w:proofErr w:type="spellEnd"/>
      <w:r w:rsidR="001923A0" w:rsidRPr="004D1638">
        <w:rPr>
          <w:rFonts w:ascii="Times New Roman" w:hAnsi="Times New Roman" w:cs="Times New Roman"/>
          <w:color w:val="000000" w:themeColor="text1"/>
          <w:sz w:val="28"/>
          <w:szCs w:val="28"/>
        </w:rPr>
        <w:t xml:space="preserve"> раскрывается постепенно, по мере погружения в ее пласты и действует подобно сжатой пружине, внезапно разрывая привычные стереотипы представлений, дает импульс нового видения окружающего мира. В кажущейся статичности его композиций нет места покою, желанное равновесие зыбко и достигается</w:t>
      </w:r>
      <w:r>
        <w:rPr>
          <w:rFonts w:ascii="Times New Roman" w:hAnsi="Times New Roman" w:cs="Times New Roman"/>
          <w:color w:val="000000" w:themeColor="text1"/>
          <w:sz w:val="28"/>
          <w:szCs w:val="28"/>
        </w:rPr>
        <w:t xml:space="preserve"> </w:t>
      </w:r>
      <w:r w:rsidR="001923A0" w:rsidRPr="004D1638">
        <w:rPr>
          <w:rFonts w:ascii="Times New Roman" w:hAnsi="Times New Roman" w:cs="Times New Roman"/>
          <w:color w:val="000000" w:themeColor="text1"/>
          <w:sz w:val="28"/>
          <w:szCs w:val="28"/>
        </w:rPr>
        <w:t>колоссальным напряжением сил. В этой неуравновешенности материального мира отражается психологическая неустойчивост</w:t>
      </w:r>
      <w:r w:rsidR="000403FE" w:rsidRPr="004D1638">
        <w:rPr>
          <w:rFonts w:ascii="Times New Roman" w:hAnsi="Times New Roman" w:cs="Times New Roman"/>
          <w:color w:val="000000" w:themeColor="text1"/>
          <w:sz w:val="28"/>
          <w:szCs w:val="28"/>
        </w:rPr>
        <w:t>ь духовного климата нашей жизни (приложение 13, 14).</w:t>
      </w:r>
    </w:p>
    <w:p w:rsidR="00F27EFC" w:rsidRPr="004D1638" w:rsidRDefault="001923A0" w:rsidP="004D1638">
      <w:pPr>
        <w:spacing w:after="200"/>
        <w:ind w:firstLine="0"/>
        <w:jc w:val="both"/>
        <w:rPr>
          <w:color w:val="000000" w:themeColor="text1"/>
          <w:szCs w:val="28"/>
        </w:rPr>
      </w:pPr>
      <w:r w:rsidRPr="004D1638">
        <w:rPr>
          <w:color w:val="000000" w:themeColor="text1"/>
          <w:szCs w:val="28"/>
        </w:rPr>
        <w:lastRenderedPageBreak/>
        <w:t xml:space="preserve">Несмотря на разочарования, которые приносит художнику современная действительность, он старается не доводить до крайностей смысловое содержание своих произведений, где просто уже не существует альтернативы, а уводит на ассоциативные уровни, предпочитая категоричности суждений философские размышления, полагаясь на отзывчивость зрительской души, ответный отклик ума и сердца. Как бы драматично не воспринимался ход времени, </w:t>
      </w:r>
      <w:proofErr w:type="spellStart"/>
      <w:r w:rsidRPr="004D1638">
        <w:rPr>
          <w:color w:val="000000" w:themeColor="text1"/>
          <w:szCs w:val="28"/>
        </w:rPr>
        <w:t>Калмахелидзе</w:t>
      </w:r>
      <w:proofErr w:type="spellEnd"/>
      <w:r w:rsidRPr="004D1638">
        <w:rPr>
          <w:color w:val="000000" w:themeColor="text1"/>
          <w:szCs w:val="28"/>
        </w:rPr>
        <w:t xml:space="preserve"> оставляет надежду и дает почувствовать полнокровность жизни, ее красоту. Она и есть тот свет, что преодолевает преграды, прорывается сквозь однообразную обыденность, просекает бездонную космическую темноту и материальную земную оболочку, утверждает положительные духовные сущности предметов и явлений. </w:t>
      </w:r>
      <w:r w:rsidR="00D76DCD" w:rsidRPr="004D1638">
        <w:rPr>
          <w:color w:val="000000" w:themeColor="text1"/>
          <w:szCs w:val="28"/>
        </w:rPr>
        <w:t xml:space="preserve"> </w:t>
      </w:r>
      <w:r w:rsidR="00F27EFC" w:rsidRPr="004D1638">
        <w:rPr>
          <w:color w:val="000000" w:themeColor="text1"/>
          <w:szCs w:val="28"/>
        </w:rPr>
        <w:br w:type="page"/>
      </w:r>
    </w:p>
    <w:p w:rsidR="00552A50" w:rsidRPr="00552A50" w:rsidRDefault="002A0957" w:rsidP="00552A50">
      <w:pPr>
        <w:ind w:left="709" w:firstLine="0"/>
        <w:jc w:val="center"/>
        <w:rPr>
          <w:rStyle w:val="10"/>
          <w:sz w:val="28"/>
          <w:szCs w:val="28"/>
        </w:rPr>
      </w:pPr>
      <w:r>
        <w:rPr>
          <w:rStyle w:val="10"/>
          <w:sz w:val="28"/>
          <w:szCs w:val="28"/>
        </w:rPr>
        <w:lastRenderedPageBreak/>
        <w:t xml:space="preserve">Ход работы </w:t>
      </w:r>
      <w:r w:rsidR="00552A50" w:rsidRPr="00552A50">
        <w:rPr>
          <w:rStyle w:val="10"/>
          <w:sz w:val="28"/>
          <w:szCs w:val="28"/>
        </w:rPr>
        <w:t xml:space="preserve"> над  городским  пейзажем</w:t>
      </w:r>
    </w:p>
    <w:p w:rsidR="00552A50" w:rsidRPr="00803CD4" w:rsidRDefault="00552A50" w:rsidP="00803CD4">
      <w:pPr>
        <w:shd w:val="clear" w:color="auto" w:fill="FFFFFF"/>
        <w:ind w:right="360"/>
        <w:rPr>
          <w:b/>
          <w:color w:val="000000" w:themeColor="text1"/>
          <w:szCs w:val="28"/>
        </w:rPr>
      </w:pPr>
    </w:p>
    <w:p w:rsidR="00254D3D" w:rsidRDefault="00D76DCD" w:rsidP="00254D3D">
      <w:pPr>
        <w:shd w:val="clear" w:color="auto" w:fill="FFFFFF"/>
        <w:ind w:right="360" w:firstLine="0"/>
        <w:jc w:val="both"/>
        <w:rPr>
          <w:color w:val="000000" w:themeColor="text1"/>
          <w:szCs w:val="28"/>
        </w:rPr>
      </w:pPr>
      <w:r w:rsidRPr="004D1638">
        <w:rPr>
          <w:color w:val="000000" w:themeColor="text1"/>
          <w:szCs w:val="28"/>
        </w:rPr>
        <w:t>Внимательно  изучив  историю  городского  пейзажа  и  ознакомившись  с  городским  пейзажем  в  различных графических  техниках, я  приступила  к  выполнению  собственных  рабо</w:t>
      </w:r>
      <w:r w:rsidR="00F27EFC" w:rsidRPr="004D1638">
        <w:rPr>
          <w:color w:val="000000" w:themeColor="text1"/>
          <w:szCs w:val="28"/>
        </w:rPr>
        <w:t>т  по  данной  теме. Началось  в</w:t>
      </w:r>
      <w:r w:rsidRPr="004D1638">
        <w:rPr>
          <w:color w:val="000000" w:themeColor="text1"/>
          <w:szCs w:val="28"/>
        </w:rPr>
        <w:t xml:space="preserve">се  с  натурных  набросков  и  зарисовок. </w:t>
      </w:r>
      <w:r w:rsidR="00942A77" w:rsidRPr="004D1638">
        <w:rPr>
          <w:color w:val="000000" w:themeColor="text1"/>
          <w:szCs w:val="28"/>
        </w:rPr>
        <w:t>Изначально  я  рисовала  разными  материалами: простым  карандашом,  мягким  материалом, гуашью (белила), фломастерами (приложение</w:t>
      </w:r>
      <w:r w:rsidR="00F9403F" w:rsidRPr="004D1638">
        <w:rPr>
          <w:color w:val="000000" w:themeColor="text1"/>
          <w:szCs w:val="28"/>
        </w:rPr>
        <w:t xml:space="preserve"> 15, 16</w:t>
      </w:r>
      <w:r w:rsidR="00942A77" w:rsidRPr="004D1638">
        <w:rPr>
          <w:color w:val="000000" w:themeColor="text1"/>
          <w:szCs w:val="28"/>
        </w:rPr>
        <w:t xml:space="preserve">). </w:t>
      </w:r>
      <w:r w:rsidR="00A33863" w:rsidRPr="004D1638">
        <w:rPr>
          <w:color w:val="000000" w:themeColor="text1"/>
          <w:szCs w:val="28"/>
        </w:rPr>
        <w:t xml:space="preserve">Тогда  еще  я  не  ставила  себе  ограничений  по  цвету. </w:t>
      </w:r>
      <w:r w:rsidR="00942A77" w:rsidRPr="004D1638">
        <w:rPr>
          <w:color w:val="000000" w:themeColor="text1"/>
          <w:szCs w:val="28"/>
        </w:rPr>
        <w:t xml:space="preserve">Позже  остановилась  на  работе  тушью  и  маркерами разной  толщины. </w:t>
      </w:r>
    </w:p>
    <w:p w:rsidR="00254D3D" w:rsidRDefault="00C30327" w:rsidP="00254D3D">
      <w:pPr>
        <w:shd w:val="clear" w:color="auto" w:fill="FFFFFF"/>
        <w:ind w:right="360" w:firstLine="0"/>
        <w:jc w:val="both"/>
        <w:rPr>
          <w:color w:val="000000" w:themeColor="text1"/>
          <w:szCs w:val="28"/>
          <w:shd w:val="clear" w:color="auto" w:fill="FFFFFF"/>
        </w:rPr>
      </w:pPr>
      <w:r w:rsidRPr="004D1638">
        <w:rPr>
          <w:rStyle w:val="a8"/>
          <w:b w:val="0"/>
          <w:color w:val="000000" w:themeColor="text1"/>
          <w:szCs w:val="28"/>
          <w:shd w:val="clear" w:color="auto" w:fill="FFFFFF"/>
        </w:rPr>
        <w:t>Маркер</w:t>
      </w:r>
      <w:r w:rsidRPr="004D1638">
        <w:rPr>
          <w:rStyle w:val="apple-converted-space"/>
          <w:color w:val="000000" w:themeColor="text1"/>
          <w:szCs w:val="28"/>
          <w:shd w:val="clear" w:color="auto" w:fill="FFFFFF"/>
        </w:rPr>
        <w:t> </w:t>
      </w:r>
      <w:r w:rsidRPr="004D1638">
        <w:rPr>
          <w:color w:val="000000" w:themeColor="text1"/>
          <w:szCs w:val="28"/>
          <w:shd w:val="clear" w:color="auto" w:fill="FFFFFF"/>
        </w:rPr>
        <w:t xml:space="preserve">– стойкий фломастер на водной или спиртовой основе. Был создан в 1960 году немецкой фирмой </w:t>
      </w:r>
      <w:proofErr w:type="spellStart"/>
      <w:r w:rsidRPr="004D1638">
        <w:rPr>
          <w:color w:val="000000" w:themeColor="text1"/>
          <w:szCs w:val="28"/>
          <w:shd w:val="clear" w:color="auto" w:fill="FFFFFF"/>
        </w:rPr>
        <w:t>Edding</w:t>
      </w:r>
      <w:proofErr w:type="spellEnd"/>
      <w:r w:rsidRPr="004D1638">
        <w:rPr>
          <w:color w:val="000000" w:themeColor="text1"/>
          <w:szCs w:val="28"/>
          <w:shd w:val="clear" w:color="auto" w:fill="FFFFFF"/>
        </w:rPr>
        <w:t xml:space="preserve">, названной по фамилии ее основателя. Их первый всесторонний маркер стал прародителем целого поколения подобных изделий. Если в середине прошлого века появление нового канцелярского атрибута выступило настоящей сенсацией, то сегодня данную продукцию можно приобрести едва ли не в любом магазине. Ассортимент предлагаемых товаров поражает воображение. К слову сказать, маркер – излюбленная письменная принадлежность офисных сотрудников. Однако его можно использовать при работе не только с бумагой, но и </w:t>
      </w:r>
      <w:proofErr w:type="gramStart"/>
      <w:r w:rsidRPr="004D1638">
        <w:rPr>
          <w:color w:val="000000" w:themeColor="text1"/>
          <w:szCs w:val="28"/>
          <w:shd w:val="clear" w:color="auto" w:fill="FFFFFF"/>
        </w:rPr>
        <w:t>со</w:t>
      </w:r>
      <w:proofErr w:type="gramEnd"/>
      <w:r w:rsidRPr="004D1638">
        <w:rPr>
          <w:color w:val="000000" w:themeColor="text1"/>
          <w:szCs w:val="28"/>
          <w:shd w:val="clear" w:color="auto" w:fill="FFFFFF"/>
        </w:rPr>
        <w:t xml:space="preserve"> множеством других материалов, будь то кожа, ткань, стекло, резина и т. д. К слову сказать, основными производителями маркеров по-прежнему являются немцы. Наряду с японцами, они выпускают высококачественную канцелярскую продукцию. Нижний ценовой сегмент занимают изделия, изготавливаемые в Китае, Таиланде и Южной Корее.</w:t>
      </w:r>
    </w:p>
    <w:p w:rsidR="00254D3D" w:rsidRDefault="00C30327" w:rsidP="00254D3D">
      <w:pPr>
        <w:shd w:val="clear" w:color="auto" w:fill="FFFFFF"/>
        <w:ind w:right="360" w:firstLine="0"/>
        <w:jc w:val="both"/>
        <w:rPr>
          <w:color w:val="000000" w:themeColor="text1"/>
          <w:szCs w:val="28"/>
          <w:shd w:val="clear" w:color="auto" w:fill="FFFFFF"/>
        </w:rPr>
      </w:pPr>
      <w:r w:rsidRPr="004D1638">
        <w:rPr>
          <w:rStyle w:val="a8"/>
          <w:b w:val="0"/>
          <w:color w:val="000000" w:themeColor="text1"/>
          <w:szCs w:val="28"/>
          <w:shd w:val="clear" w:color="auto" w:fill="FFFFFF"/>
        </w:rPr>
        <w:t>Фломастер</w:t>
      </w:r>
      <w:r w:rsidRPr="004D1638">
        <w:rPr>
          <w:rStyle w:val="apple-converted-space"/>
          <w:color w:val="000000" w:themeColor="text1"/>
          <w:szCs w:val="28"/>
          <w:shd w:val="clear" w:color="auto" w:fill="FFFFFF"/>
        </w:rPr>
        <w:t> </w:t>
      </w:r>
      <w:r w:rsidRPr="004D1638">
        <w:rPr>
          <w:color w:val="000000" w:themeColor="text1"/>
          <w:szCs w:val="28"/>
          <w:shd w:val="clear" w:color="auto" w:fill="FFFFFF"/>
        </w:rPr>
        <w:t xml:space="preserve">– принадлежность для рисования и письма посредством краски, стекающей из резервуара к пористому наконечнику. Изделие было изобретено в 1960-х годах в Японии. Практически сразу идею перекупила немецкая фирма </w:t>
      </w:r>
      <w:proofErr w:type="spellStart"/>
      <w:r w:rsidRPr="004D1638">
        <w:rPr>
          <w:color w:val="000000" w:themeColor="text1"/>
          <w:szCs w:val="28"/>
          <w:shd w:val="clear" w:color="auto" w:fill="FFFFFF"/>
        </w:rPr>
        <w:t>Edding</w:t>
      </w:r>
      <w:proofErr w:type="spellEnd"/>
      <w:r w:rsidRPr="004D1638">
        <w:rPr>
          <w:color w:val="000000" w:themeColor="text1"/>
          <w:szCs w:val="28"/>
          <w:shd w:val="clear" w:color="auto" w:fill="FFFFFF"/>
        </w:rPr>
        <w:t xml:space="preserve">, занимающаяся производством красок. Изначально фломастеры не пользовались спросом среди покупателей. </w:t>
      </w:r>
      <w:r w:rsidRPr="004D1638">
        <w:rPr>
          <w:color w:val="000000" w:themeColor="text1"/>
          <w:szCs w:val="28"/>
          <w:shd w:val="clear" w:color="auto" w:fill="FFFFFF"/>
        </w:rPr>
        <w:lastRenderedPageBreak/>
        <w:t xml:space="preserve">Популярность они приобрели лишь в 1980-х годах после выхода рекламного ролика о диснеевских персонажах, рисующих с помощью данного атрибута. Простейшие фломастеры состоят из четырех частей: пластикового корпуса, колпачка-заглушки, пористого стержня и фетрового наконечника. </w:t>
      </w:r>
      <w:proofErr w:type="gramStart"/>
      <w:r w:rsidRPr="004D1638">
        <w:rPr>
          <w:color w:val="000000" w:themeColor="text1"/>
          <w:szCs w:val="28"/>
          <w:shd w:val="clear" w:color="auto" w:fill="FFFFFF"/>
        </w:rPr>
        <w:t>Последний</w:t>
      </w:r>
      <w:proofErr w:type="gramEnd"/>
      <w:r w:rsidRPr="004D1638">
        <w:rPr>
          <w:color w:val="000000" w:themeColor="text1"/>
          <w:szCs w:val="28"/>
          <w:shd w:val="clear" w:color="auto" w:fill="FFFFFF"/>
        </w:rPr>
        <w:t xml:space="preserve"> выступает в качестве пишущей основы. Фломастеры </w:t>
      </w:r>
      <w:proofErr w:type="gramStart"/>
      <w:r w:rsidRPr="004D1638">
        <w:rPr>
          <w:color w:val="000000" w:themeColor="text1"/>
          <w:szCs w:val="28"/>
          <w:shd w:val="clear" w:color="auto" w:fill="FFFFFF"/>
        </w:rPr>
        <w:t>используются</w:t>
      </w:r>
      <w:proofErr w:type="gramEnd"/>
      <w:r w:rsidRPr="004D1638">
        <w:rPr>
          <w:color w:val="000000" w:themeColor="text1"/>
          <w:szCs w:val="28"/>
          <w:shd w:val="clear" w:color="auto" w:fill="FFFFFF"/>
        </w:rPr>
        <w:t xml:space="preserve"> прежде всего для рисования. Они завоевали широкую популярность среди детей благодаря своей яркости и разнообразию оттенков.</w:t>
      </w:r>
    </w:p>
    <w:p w:rsidR="00254D3D" w:rsidRDefault="00C30327" w:rsidP="00254D3D">
      <w:pPr>
        <w:shd w:val="clear" w:color="auto" w:fill="FFFFFF"/>
        <w:ind w:right="360" w:firstLine="0"/>
        <w:jc w:val="both"/>
        <w:rPr>
          <w:color w:val="000000" w:themeColor="text1"/>
          <w:szCs w:val="28"/>
        </w:rPr>
      </w:pPr>
      <w:r w:rsidRPr="004D1638">
        <w:rPr>
          <w:color w:val="000000" w:themeColor="text1"/>
          <w:szCs w:val="28"/>
        </w:rPr>
        <w:t xml:space="preserve"> </w:t>
      </w:r>
      <w:r w:rsidR="00F27EFC" w:rsidRPr="004D1638">
        <w:rPr>
          <w:color w:val="000000" w:themeColor="text1"/>
          <w:szCs w:val="28"/>
        </w:rPr>
        <w:t>Тушь чёрная (</w:t>
      </w:r>
      <w:proofErr w:type="gramStart"/>
      <w:r w:rsidR="00F27EFC" w:rsidRPr="004D1638">
        <w:rPr>
          <w:color w:val="000000" w:themeColor="text1"/>
          <w:szCs w:val="28"/>
        </w:rPr>
        <w:t>нем</w:t>
      </w:r>
      <w:proofErr w:type="gramEnd"/>
      <w:r w:rsidR="00F27EFC" w:rsidRPr="004D1638">
        <w:rPr>
          <w:color w:val="000000" w:themeColor="text1"/>
          <w:szCs w:val="28"/>
        </w:rPr>
        <w:t xml:space="preserve">. </w:t>
      </w:r>
      <w:proofErr w:type="spellStart"/>
      <w:r w:rsidR="00F27EFC" w:rsidRPr="004D1638">
        <w:rPr>
          <w:color w:val="000000" w:themeColor="text1"/>
          <w:szCs w:val="28"/>
        </w:rPr>
        <w:t>Tusche</w:t>
      </w:r>
      <w:proofErr w:type="spellEnd"/>
      <w:r w:rsidR="00F27EFC" w:rsidRPr="004D1638">
        <w:rPr>
          <w:color w:val="000000" w:themeColor="text1"/>
          <w:szCs w:val="28"/>
        </w:rPr>
        <w:t>) — краска, приготовленная из сажи. Тушь бывает жидкая, концентрированная и сухая (в виде палочек или плиток). Чёрная тушь высокого качества имеет густой чёрный цвет, легко сходит с пера или с рейсфедера. Существует также так называемая цветная тушь (особая разновидность жидких красок), употребляемая крайне редко. В готовом к употреблению виде является суспензией мелкодисперсных частиц сажи в воде. Для предотвращения расслаивания суспензии и закрепления результата применяются связующие вещества, обычно шеллак или, реже, желатин.</w:t>
      </w:r>
      <w:r w:rsidR="0018320D">
        <w:rPr>
          <w:color w:val="000000" w:themeColor="text1"/>
          <w:szCs w:val="28"/>
        </w:rPr>
        <w:t xml:space="preserve"> </w:t>
      </w:r>
      <w:r w:rsidR="00F27EFC" w:rsidRPr="004D1638">
        <w:rPr>
          <w:color w:val="000000" w:themeColor="text1"/>
          <w:szCs w:val="28"/>
        </w:rPr>
        <w:t>В данный момент тушь наиболее широко применяется для рисования, особенно при с</w:t>
      </w:r>
      <w:r w:rsidR="00254D3D">
        <w:rPr>
          <w:color w:val="000000" w:themeColor="text1"/>
          <w:szCs w:val="28"/>
        </w:rPr>
        <w:t>оздании комиксов и карикатур. </w:t>
      </w:r>
      <w:r w:rsidR="00254D3D">
        <w:rPr>
          <w:color w:val="000000" w:themeColor="text1"/>
          <w:szCs w:val="28"/>
        </w:rPr>
        <w:br/>
      </w:r>
      <w:r w:rsidR="00F27EFC" w:rsidRPr="004D1638">
        <w:rPr>
          <w:color w:val="000000" w:themeColor="text1"/>
          <w:szCs w:val="28"/>
        </w:rPr>
        <w:t xml:space="preserve">Тушь обычно не используется для наливных чернильных ручек, кроме рапидографов, поскольку из-за содержания в ней естественной смолы шеллака она быстро засыхает и засоряет перо ручки. Единственным производителем наливных ручек для туши, является компания </w:t>
      </w:r>
      <w:proofErr w:type="spellStart"/>
      <w:r w:rsidR="00F27EFC" w:rsidRPr="004D1638">
        <w:rPr>
          <w:color w:val="000000" w:themeColor="text1"/>
          <w:szCs w:val="28"/>
        </w:rPr>
        <w:t>Pelikan</w:t>
      </w:r>
      <w:proofErr w:type="spellEnd"/>
      <w:r w:rsidR="00F27EFC" w:rsidRPr="004D1638">
        <w:rPr>
          <w:color w:val="000000" w:themeColor="text1"/>
          <w:szCs w:val="28"/>
        </w:rPr>
        <w:t xml:space="preserve"> </w:t>
      </w:r>
      <w:proofErr w:type="spellStart"/>
      <w:r w:rsidR="00F27EFC" w:rsidRPr="004D1638">
        <w:rPr>
          <w:color w:val="000000" w:themeColor="text1"/>
          <w:szCs w:val="28"/>
        </w:rPr>
        <w:t>Fount</w:t>
      </w:r>
      <w:proofErr w:type="spellEnd"/>
      <w:r w:rsidR="00F27EFC" w:rsidRPr="004D1638">
        <w:rPr>
          <w:color w:val="000000" w:themeColor="text1"/>
          <w:szCs w:val="28"/>
        </w:rPr>
        <w:t xml:space="preserve"> </w:t>
      </w:r>
      <w:proofErr w:type="spellStart"/>
      <w:r w:rsidR="00F27EFC" w:rsidRPr="004D1638">
        <w:rPr>
          <w:color w:val="000000" w:themeColor="text1"/>
          <w:szCs w:val="28"/>
        </w:rPr>
        <w:t>India</w:t>
      </w:r>
      <w:proofErr w:type="spellEnd"/>
      <w:r w:rsidR="00F27EFC" w:rsidRPr="004D1638">
        <w:rPr>
          <w:color w:val="000000" w:themeColor="text1"/>
          <w:szCs w:val="28"/>
        </w:rPr>
        <w:t>, которой также разработан специальный состав</w:t>
      </w:r>
      <w:r w:rsidR="00254D3D">
        <w:rPr>
          <w:color w:val="000000" w:themeColor="text1"/>
          <w:szCs w:val="28"/>
        </w:rPr>
        <w:t xml:space="preserve"> туши, не содержащей шеллака. </w:t>
      </w:r>
    </w:p>
    <w:p w:rsidR="00254D3D" w:rsidRDefault="00F27EFC" w:rsidP="00254D3D">
      <w:pPr>
        <w:shd w:val="clear" w:color="auto" w:fill="FFFFFF"/>
        <w:ind w:right="360" w:firstLine="0"/>
        <w:jc w:val="both"/>
        <w:rPr>
          <w:color w:val="000000" w:themeColor="text1"/>
          <w:szCs w:val="28"/>
        </w:rPr>
      </w:pPr>
      <w:r w:rsidRPr="004D1638">
        <w:rPr>
          <w:color w:val="000000" w:themeColor="text1"/>
          <w:szCs w:val="28"/>
        </w:rPr>
        <w:t xml:space="preserve">Рисунки, выполненные любой разновидностью туши, отличаются светостойкостью, так как основной её компонент — сажа — химически инертна. Тушь — материал для рисования кистью или пером, используется в графической технике сухая кисть. Особенностью рисунков, сделанных тушью, является штриховая манера исполнения. </w:t>
      </w:r>
      <w:r w:rsidRPr="004D1638">
        <w:rPr>
          <w:color w:val="000000" w:themeColor="text1"/>
          <w:szCs w:val="28"/>
        </w:rPr>
        <w:lastRenderedPageBreak/>
        <w:t xml:space="preserve">Трудность работы заключается в особой чувствительности пера, легко </w:t>
      </w:r>
      <w:r w:rsidR="00254D3D">
        <w:rPr>
          <w:color w:val="000000" w:themeColor="text1"/>
          <w:szCs w:val="28"/>
        </w:rPr>
        <w:t>изменяющего характер линии. </w:t>
      </w:r>
    </w:p>
    <w:p w:rsidR="00254D3D" w:rsidRDefault="00F27EFC" w:rsidP="00254D3D">
      <w:pPr>
        <w:shd w:val="clear" w:color="auto" w:fill="FFFFFF"/>
        <w:ind w:right="360" w:firstLine="0"/>
        <w:jc w:val="both"/>
        <w:rPr>
          <w:color w:val="000000" w:themeColor="text1"/>
          <w:szCs w:val="28"/>
        </w:rPr>
      </w:pPr>
      <w:r w:rsidRPr="004D1638">
        <w:rPr>
          <w:color w:val="000000" w:themeColor="text1"/>
          <w:szCs w:val="28"/>
        </w:rPr>
        <w:t>До середины XIX века широко распространенными были гусиные перья, а потом в художественную практику прочно входит металлическое перо, которое дает более тонкую и ровную линию. На Востоке широко используется тростниковое перо, его техника отличается более энергичным штрихом. При рисовании тушью, помимо пера, используются и кисти из различных материалов и разных форм, тампоны. Каждому художнику свойственны свои приёмы работы с тушью. Рембрандт, например, прорабатывал рисунок не только пером, но и кистью, щепочками, палочкой и даже собственными пальцами, испачкан</w:t>
      </w:r>
      <w:r w:rsidR="00254D3D">
        <w:rPr>
          <w:color w:val="000000" w:themeColor="text1"/>
          <w:szCs w:val="28"/>
        </w:rPr>
        <w:t>ными краской. </w:t>
      </w:r>
      <w:r w:rsidRPr="004D1638">
        <w:rPr>
          <w:color w:val="000000" w:themeColor="text1"/>
          <w:szCs w:val="28"/>
        </w:rPr>
        <w:br/>
        <w:t xml:space="preserve">Современные художники иногда работают заостренной под «лопаточку» спичкой, для удобства вставленной в цанговый карандаш. Такой прием дает очень живой, бархатистый штрих. В зависимости от того, под каким углом проходит линия, её выразительность меняется </w:t>
      </w:r>
      <w:proofErr w:type="gramStart"/>
      <w:r w:rsidRPr="004D1638">
        <w:rPr>
          <w:color w:val="000000" w:themeColor="text1"/>
          <w:szCs w:val="28"/>
        </w:rPr>
        <w:t>от</w:t>
      </w:r>
      <w:proofErr w:type="gramEnd"/>
      <w:r w:rsidRPr="004D1638">
        <w:rPr>
          <w:color w:val="000000" w:themeColor="text1"/>
          <w:szCs w:val="28"/>
        </w:rPr>
        <w:t xml:space="preserve"> тяжеловесной, толстой до </w:t>
      </w:r>
      <w:proofErr w:type="spellStart"/>
      <w:r w:rsidRPr="004D1638">
        <w:rPr>
          <w:color w:val="000000" w:themeColor="text1"/>
          <w:szCs w:val="28"/>
        </w:rPr>
        <w:t>с</w:t>
      </w:r>
      <w:r w:rsidR="00254D3D">
        <w:rPr>
          <w:color w:val="000000" w:themeColor="text1"/>
          <w:szCs w:val="28"/>
        </w:rPr>
        <w:t>кальпельно-тонкой</w:t>
      </w:r>
      <w:proofErr w:type="spellEnd"/>
      <w:r w:rsidR="00254D3D">
        <w:rPr>
          <w:color w:val="000000" w:themeColor="text1"/>
          <w:szCs w:val="28"/>
        </w:rPr>
        <w:t>, детальной. </w:t>
      </w:r>
    </w:p>
    <w:p w:rsidR="00254D3D" w:rsidRDefault="00F27EFC" w:rsidP="00254D3D">
      <w:pPr>
        <w:shd w:val="clear" w:color="auto" w:fill="FFFFFF"/>
        <w:ind w:right="360" w:firstLine="0"/>
        <w:jc w:val="both"/>
        <w:rPr>
          <w:color w:val="000000" w:themeColor="text1"/>
          <w:szCs w:val="28"/>
        </w:rPr>
      </w:pPr>
      <w:r w:rsidRPr="004D1638">
        <w:rPr>
          <w:color w:val="000000" w:themeColor="text1"/>
          <w:szCs w:val="28"/>
        </w:rPr>
        <w:t>Техника исполнения тушью довольно активна по изобразительному языку: тщательная и точная проработка пером, заливка с помощью кисти тонкими тональными градациями, их контраст с белой (или слегка тонированной) бумагой — все это дает художнику большие творческие возможности.</w:t>
      </w:r>
    </w:p>
    <w:p w:rsidR="00254D3D" w:rsidRDefault="00942A77" w:rsidP="00254D3D">
      <w:pPr>
        <w:shd w:val="clear" w:color="auto" w:fill="FFFFFF"/>
        <w:ind w:right="360" w:firstLine="0"/>
        <w:jc w:val="both"/>
        <w:rPr>
          <w:color w:val="000000" w:themeColor="text1"/>
          <w:szCs w:val="28"/>
        </w:rPr>
      </w:pPr>
      <w:r w:rsidRPr="004D1638">
        <w:rPr>
          <w:color w:val="000000" w:themeColor="text1"/>
          <w:szCs w:val="28"/>
        </w:rPr>
        <w:t xml:space="preserve">Для  натурной  работы  удобнее  маркеры  и  фломастеры. Для  аудиторной  работы  над  композицией  больше  подходит  тушь, так  как  она  имеет  больше  возможностей  в  работе. Это  и  точка, и  штрих, и  линия с  варьированием толщины, и размывка, и  закрытие  больших плоскостей, и  работа  шорохом (сухая кисть), и </w:t>
      </w:r>
      <w:proofErr w:type="spellStart"/>
      <w:r w:rsidRPr="004D1638">
        <w:rPr>
          <w:color w:val="000000" w:themeColor="text1"/>
          <w:szCs w:val="28"/>
        </w:rPr>
        <w:t>набрызг</w:t>
      </w:r>
      <w:proofErr w:type="spellEnd"/>
      <w:r w:rsidRPr="004D1638">
        <w:rPr>
          <w:color w:val="000000" w:themeColor="text1"/>
          <w:szCs w:val="28"/>
        </w:rPr>
        <w:t xml:space="preserve">.  </w:t>
      </w:r>
      <w:r w:rsidR="00A33863" w:rsidRPr="004D1638">
        <w:rPr>
          <w:color w:val="000000" w:themeColor="text1"/>
          <w:szCs w:val="28"/>
        </w:rPr>
        <w:t xml:space="preserve">Я решила ограничить  гамму до 5-ти цветов, а  для ровного  закрытия  больших пятен  и </w:t>
      </w:r>
      <w:r w:rsidR="00F27EFC" w:rsidRPr="004D1638">
        <w:rPr>
          <w:color w:val="000000" w:themeColor="text1"/>
          <w:szCs w:val="28"/>
        </w:rPr>
        <w:t xml:space="preserve"> </w:t>
      </w:r>
      <w:r w:rsidR="00F27EFC" w:rsidRPr="004D1638">
        <w:rPr>
          <w:color w:val="000000" w:themeColor="text1"/>
          <w:szCs w:val="28"/>
          <w:shd w:val="clear" w:color="auto" w:fill="FFFFFF"/>
        </w:rPr>
        <w:t xml:space="preserve">для получения эффекта неожиданности от сочетания </w:t>
      </w:r>
      <w:r w:rsidR="00F27EFC" w:rsidRPr="004D1638">
        <w:rPr>
          <w:color w:val="000000" w:themeColor="text1"/>
          <w:szCs w:val="28"/>
          <w:shd w:val="clear" w:color="auto" w:fill="FFFFFF"/>
        </w:rPr>
        <w:lastRenderedPageBreak/>
        <w:t>разнородных материалов, а также ради эмоциональной насыщенности и остроты в  работах  использовать коллаж.</w:t>
      </w:r>
    </w:p>
    <w:p w:rsidR="00254D3D" w:rsidRDefault="00F27EFC" w:rsidP="00254D3D">
      <w:pPr>
        <w:shd w:val="clear" w:color="auto" w:fill="FFFFFF"/>
        <w:ind w:right="360" w:firstLine="0"/>
        <w:jc w:val="both"/>
        <w:rPr>
          <w:color w:val="000000" w:themeColor="text1"/>
          <w:szCs w:val="28"/>
        </w:rPr>
      </w:pPr>
      <w:r w:rsidRPr="004D1638">
        <w:rPr>
          <w:color w:val="000000" w:themeColor="text1"/>
          <w:szCs w:val="28"/>
          <w:shd w:val="clear" w:color="auto" w:fill="FFFFFF"/>
        </w:rPr>
        <w:t>В искусство коллаж был введ</w:t>
      </w:r>
      <w:r w:rsidR="00F9403F" w:rsidRPr="004D1638">
        <w:rPr>
          <w:color w:val="000000" w:themeColor="text1"/>
          <w:szCs w:val="28"/>
          <w:shd w:val="clear" w:color="auto" w:fill="FFFFFF"/>
        </w:rPr>
        <w:t>е</w:t>
      </w:r>
      <w:r w:rsidRPr="004D1638">
        <w:rPr>
          <w:color w:val="000000" w:themeColor="text1"/>
          <w:szCs w:val="28"/>
          <w:shd w:val="clear" w:color="auto" w:fill="FFFFFF"/>
        </w:rPr>
        <w:t>н как формальный эксперимент кубистами, футуристами и дадаистами. На том этапе в изобразительных целях применялись обрывки газет, фотографий, обоев. Наклеивались на холст куски ткани, щепки и т. п.</w:t>
      </w:r>
      <w:r w:rsidRPr="004D1638">
        <w:rPr>
          <w:rStyle w:val="apple-converted-space"/>
          <w:color w:val="000000" w:themeColor="text1"/>
          <w:szCs w:val="28"/>
          <w:shd w:val="clear" w:color="auto" w:fill="FFFFFF"/>
        </w:rPr>
        <w:t> </w:t>
      </w:r>
    </w:p>
    <w:p w:rsidR="00254D3D" w:rsidRDefault="00A33863" w:rsidP="00254D3D">
      <w:pPr>
        <w:shd w:val="clear" w:color="auto" w:fill="FFFFFF"/>
        <w:ind w:right="360" w:firstLine="0"/>
        <w:jc w:val="both"/>
        <w:rPr>
          <w:color w:val="000000" w:themeColor="text1"/>
          <w:szCs w:val="28"/>
        </w:rPr>
      </w:pPr>
      <w:r w:rsidRPr="004D1638">
        <w:rPr>
          <w:color w:val="000000" w:themeColor="text1"/>
          <w:szCs w:val="28"/>
        </w:rPr>
        <w:t xml:space="preserve">Коллаж (от фр. </w:t>
      </w:r>
      <w:proofErr w:type="spellStart"/>
      <w:r w:rsidRPr="004D1638">
        <w:rPr>
          <w:color w:val="000000" w:themeColor="text1"/>
          <w:szCs w:val="28"/>
        </w:rPr>
        <w:t>coller</w:t>
      </w:r>
      <w:proofErr w:type="spellEnd"/>
      <w:r w:rsidRPr="004D1638">
        <w:rPr>
          <w:color w:val="000000" w:themeColor="text1"/>
          <w:szCs w:val="28"/>
        </w:rPr>
        <w:t xml:space="preserve"> — приклеивание) — технический приём в изобразительном искусстве, заключающийся в создании живописных или графических произведений путём наклеивания на какую-либо основу предметов и материалов, отличающихся</w:t>
      </w:r>
      <w:r w:rsidR="00254D3D">
        <w:rPr>
          <w:color w:val="000000" w:themeColor="text1"/>
          <w:szCs w:val="28"/>
        </w:rPr>
        <w:t xml:space="preserve"> от основы по цвету и фактуре. </w:t>
      </w:r>
      <w:r w:rsidRPr="004D1638">
        <w:rPr>
          <w:color w:val="000000" w:themeColor="text1"/>
          <w:szCs w:val="28"/>
        </w:rPr>
        <w:br/>
        <w:t>Коллажем также называется произведение, целик</w:t>
      </w:r>
      <w:r w:rsidR="00254D3D">
        <w:rPr>
          <w:color w:val="000000" w:themeColor="text1"/>
          <w:szCs w:val="28"/>
        </w:rPr>
        <w:t>ом выполненное в этой технике. </w:t>
      </w:r>
      <w:r w:rsidRPr="004D1638">
        <w:rPr>
          <w:color w:val="000000" w:themeColor="text1"/>
          <w:szCs w:val="28"/>
        </w:rPr>
        <w:br/>
        <w:t>Коллаж используется главным образом для получения эффекта неожиданности от сочетания разнородных материалов, а также ради эмоциональной насыще</w:t>
      </w:r>
      <w:r w:rsidR="00254D3D">
        <w:rPr>
          <w:color w:val="000000" w:themeColor="text1"/>
          <w:szCs w:val="28"/>
        </w:rPr>
        <w:t>нности и остроты произведения. </w:t>
      </w:r>
      <w:r w:rsidRPr="004D1638">
        <w:rPr>
          <w:color w:val="000000" w:themeColor="text1"/>
          <w:szCs w:val="28"/>
        </w:rPr>
        <w:br/>
        <w:t>Коллаж может быть дорисованным любыми другими средств</w:t>
      </w:r>
      <w:r w:rsidR="00254D3D">
        <w:rPr>
          <w:color w:val="000000" w:themeColor="text1"/>
          <w:szCs w:val="28"/>
        </w:rPr>
        <w:t>ами — тушью, акварелью и т. д. </w:t>
      </w:r>
    </w:p>
    <w:p w:rsidR="00254D3D" w:rsidRDefault="00A33863" w:rsidP="00254D3D">
      <w:pPr>
        <w:shd w:val="clear" w:color="auto" w:fill="FFFFFF"/>
        <w:ind w:right="360" w:firstLine="0"/>
        <w:jc w:val="both"/>
        <w:rPr>
          <w:color w:val="000000" w:themeColor="text1"/>
          <w:szCs w:val="28"/>
        </w:rPr>
      </w:pPr>
      <w:r w:rsidRPr="004D1638">
        <w:rPr>
          <w:color w:val="000000" w:themeColor="text1"/>
          <w:szCs w:val="28"/>
        </w:rPr>
        <w:t>В искусство коллаж был введён, как формальный эксперимент кубистами, футуристами и дадаистами. На том этапе в изобразительных целях применялись обрывки газет, фотографий, обоев. Наклеивались на хол</w:t>
      </w:r>
      <w:r w:rsidR="00254D3D">
        <w:rPr>
          <w:color w:val="000000" w:themeColor="text1"/>
          <w:szCs w:val="28"/>
        </w:rPr>
        <w:t>ст куски ткани, щепки и т. п. </w:t>
      </w:r>
    </w:p>
    <w:p w:rsidR="00A33863" w:rsidRPr="004D1638" w:rsidRDefault="00A33863" w:rsidP="00254D3D">
      <w:pPr>
        <w:shd w:val="clear" w:color="auto" w:fill="FFFFFF"/>
        <w:ind w:right="360" w:firstLine="0"/>
        <w:jc w:val="both"/>
        <w:rPr>
          <w:color w:val="000000" w:themeColor="text1"/>
          <w:szCs w:val="28"/>
        </w:rPr>
      </w:pPr>
      <w:r w:rsidRPr="004D1638">
        <w:rPr>
          <w:color w:val="000000" w:themeColor="text1"/>
          <w:szCs w:val="28"/>
        </w:rPr>
        <w:t xml:space="preserve">Считается, что первыми в искусстве технику коллажа применили Жорж Брак и Пабло Пикассо в 1910-1912 годах. Первым художником, работающим исключительно в технике коллажа, был </w:t>
      </w:r>
      <w:proofErr w:type="spellStart"/>
      <w:r w:rsidRPr="004D1638">
        <w:rPr>
          <w:color w:val="000000" w:themeColor="text1"/>
          <w:szCs w:val="28"/>
        </w:rPr>
        <w:t>Курт</w:t>
      </w:r>
      <w:proofErr w:type="spellEnd"/>
      <w:r w:rsidRPr="004D1638">
        <w:rPr>
          <w:color w:val="000000" w:themeColor="text1"/>
          <w:szCs w:val="28"/>
        </w:rPr>
        <w:t xml:space="preserve"> </w:t>
      </w:r>
      <w:proofErr w:type="spellStart"/>
      <w:r w:rsidRPr="004D1638">
        <w:rPr>
          <w:color w:val="000000" w:themeColor="text1"/>
          <w:szCs w:val="28"/>
        </w:rPr>
        <w:t>Швиттерс</w:t>
      </w:r>
      <w:proofErr w:type="spellEnd"/>
      <w:r w:rsidRPr="004D1638">
        <w:rPr>
          <w:color w:val="000000" w:themeColor="text1"/>
          <w:szCs w:val="28"/>
        </w:rPr>
        <w:t>.</w:t>
      </w:r>
    </w:p>
    <w:p w:rsidR="00316762" w:rsidRPr="004D1638" w:rsidRDefault="00A33863" w:rsidP="00254D3D">
      <w:pPr>
        <w:shd w:val="clear" w:color="auto" w:fill="FFFFFF"/>
        <w:ind w:right="360" w:firstLine="870"/>
        <w:jc w:val="both"/>
        <w:rPr>
          <w:color w:val="000000" w:themeColor="text1"/>
          <w:szCs w:val="28"/>
        </w:rPr>
      </w:pPr>
      <w:r w:rsidRPr="004D1638">
        <w:rPr>
          <w:color w:val="000000" w:themeColor="text1"/>
          <w:szCs w:val="28"/>
        </w:rPr>
        <w:t xml:space="preserve">Одним из самых известных художников применял коллаж Макс Эрнст, также Джон </w:t>
      </w:r>
      <w:proofErr w:type="spellStart"/>
      <w:r w:rsidRPr="004D1638">
        <w:rPr>
          <w:color w:val="000000" w:themeColor="text1"/>
          <w:szCs w:val="28"/>
        </w:rPr>
        <w:t>Хартфилд</w:t>
      </w:r>
      <w:proofErr w:type="spellEnd"/>
      <w:r w:rsidRPr="004D1638">
        <w:rPr>
          <w:color w:val="000000" w:themeColor="text1"/>
          <w:szCs w:val="28"/>
        </w:rPr>
        <w:t xml:space="preserve">. В России — Родченко, </w:t>
      </w:r>
      <w:proofErr w:type="spellStart"/>
      <w:r w:rsidRPr="004D1638">
        <w:rPr>
          <w:color w:val="000000" w:themeColor="text1"/>
          <w:szCs w:val="28"/>
        </w:rPr>
        <w:t>Телингатер</w:t>
      </w:r>
      <w:proofErr w:type="spellEnd"/>
      <w:r w:rsidRPr="004D1638">
        <w:rPr>
          <w:color w:val="000000" w:themeColor="text1"/>
          <w:szCs w:val="28"/>
        </w:rPr>
        <w:t xml:space="preserve">, в наше время Анатолий Брусиловский, который впервые ввёл это слово в употребление в русском языке (в 1962 г. в газете «Неделя», Москва, иллюстрации к рассказам </w:t>
      </w:r>
      <w:proofErr w:type="spellStart"/>
      <w:r w:rsidRPr="004D1638">
        <w:rPr>
          <w:color w:val="000000" w:themeColor="text1"/>
          <w:szCs w:val="28"/>
        </w:rPr>
        <w:t>Славомира</w:t>
      </w:r>
      <w:proofErr w:type="spellEnd"/>
      <w:r w:rsidRPr="004D1638">
        <w:rPr>
          <w:color w:val="000000" w:themeColor="text1"/>
          <w:szCs w:val="28"/>
        </w:rPr>
        <w:t xml:space="preserve"> </w:t>
      </w:r>
      <w:proofErr w:type="spellStart"/>
      <w:r w:rsidRPr="004D1638">
        <w:rPr>
          <w:color w:val="000000" w:themeColor="text1"/>
          <w:szCs w:val="28"/>
        </w:rPr>
        <w:t>Мрожека</w:t>
      </w:r>
      <w:proofErr w:type="spellEnd"/>
      <w:r w:rsidRPr="004D1638">
        <w:rPr>
          <w:color w:val="000000" w:themeColor="text1"/>
          <w:szCs w:val="28"/>
        </w:rPr>
        <w:t xml:space="preserve">). Очень быстро это понятие стало употребляться в расширенном значении — смесь </w:t>
      </w:r>
      <w:r w:rsidRPr="004D1638">
        <w:rPr>
          <w:color w:val="000000" w:themeColor="text1"/>
          <w:szCs w:val="28"/>
        </w:rPr>
        <w:lastRenderedPageBreak/>
        <w:t>разнородных элементов, яркое и выразительное сообщение из обрывков других текстов. </w:t>
      </w:r>
    </w:p>
    <w:p w:rsidR="00296597" w:rsidRDefault="00A33863" w:rsidP="00254D3D">
      <w:pPr>
        <w:shd w:val="clear" w:color="auto" w:fill="FFFFFF"/>
        <w:ind w:right="360" w:firstLine="870"/>
        <w:jc w:val="both"/>
        <w:rPr>
          <w:rFonts w:ascii="Tahoma" w:hAnsi="Tahoma" w:cs="Tahoma"/>
          <w:color w:val="000000"/>
          <w:sz w:val="18"/>
          <w:szCs w:val="18"/>
          <w:shd w:val="clear" w:color="auto" w:fill="FFFFFF"/>
        </w:rPr>
      </w:pPr>
      <w:r w:rsidRPr="004D1638">
        <w:rPr>
          <w:color w:val="000000" w:themeColor="text1"/>
          <w:szCs w:val="28"/>
        </w:rPr>
        <w:t>Надо отличать коллаж от близкого, но всё же другого средства изображения — аппликации, то есть применения разнообразных материалов и структур — тканей, газет, фанеры или жести с целью усиления выразительных возможностей. Такой метод создания изображения по своей сути и технике близок к инкрустации.</w:t>
      </w:r>
      <w:r w:rsidR="00296597" w:rsidRPr="00296597">
        <w:rPr>
          <w:rFonts w:ascii="Tahoma" w:hAnsi="Tahoma" w:cs="Tahoma"/>
          <w:color w:val="000000"/>
          <w:sz w:val="18"/>
          <w:szCs w:val="18"/>
          <w:shd w:val="clear" w:color="auto" w:fill="FFFFFF"/>
        </w:rPr>
        <w:t xml:space="preserve"> </w:t>
      </w:r>
    </w:p>
    <w:p w:rsidR="00006374" w:rsidRDefault="00296597" w:rsidP="00254D3D">
      <w:pPr>
        <w:shd w:val="clear" w:color="auto" w:fill="FFFFFF"/>
        <w:ind w:right="360" w:firstLine="870"/>
        <w:jc w:val="both"/>
        <w:rPr>
          <w:color w:val="000000" w:themeColor="text1"/>
          <w:szCs w:val="28"/>
        </w:rPr>
      </w:pPr>
      <w:r>
        <w:rPr>
          <w:color w:val="000000"/>
          <w:szCs w:val="28"/>
          <w:shd w:val="clear" w:color="auto" w:fill="FFFFFF"/>
        </w:rPr>
        <w:t>В своей  работе  я  использую тонированную  бумагу и цветную  тушь. Стоит  отметить, что ц</w:t>
      </w:r>
      <w:r w:rsidRPr="00296597">
        <w:rPr>
          <w:color w:val="000000"/>
          <w:szCs w:val="28"/>
          <w:shd w:val="clear" w:color="auto" w:fill="FFFFFF"/>
        </w:rPr>
        <w:t>вет в станковой графике может быть различной степени активности. В одних произведениях он организует композицию в плане декоративном, в других создает впечатление живописности. Творческие, композиционные задачи решаются в этом виде искусства в зависимости от идейного замысла художника, который может использовать прием расчленения одной темы на несколько композиций с учетом их логической связи и последовательности.</w:t>
      </w:r>
      <w:r w:rsidR="00C30327" w:rsidRPr="004D1638">
        <w:rPr>
          <w:color w:val="000000" w:themeColor="text1"/>
          <w:szCs w:val="28"/>
        </w:rPr>
        <w:br/>
      </w:r>
      <w:r>
        <w:rPr>
          <w:color w:val="000000" w:themeColor="text1"/>
          <w:szCs w:val="28"/>
        </w:rPr>
        <w:t xml:space="preserve">         </w:t>
      </w:r>
      <w:r w:rsidR="00C30327" w:rsidRPr="004D1638">
        <w:rPr>
          <w:color w:val="000000" w:themeColor="text1"/>
          <w:szCs w:val="28"/>
        </w:rPr>
        <w:t>В  своей  работе  с  городским  пейзажем  я  показываю  разные  стороны  жизни  города.  Меня  интересует   частный  сектор (приложение),   контраст  между  старыми  домиками и  новостройками  (приложение)</w:t>
      </w:r>
      <w:r w:rsidR="00496D75" w:rsidRPr="004D1638">
        <w:rPr>
          <w:color w:val="000000" w:themeColor="text1"/>
          <w:szCs w:val="28"/>
        </w:rPr>
        <w:t xml:space="preserve">,  </w:t>
      </w:r>
      <w:r w:rsidR="00E62C2B" w:rsidRPr="004D1638">
        <w:rPr>
          <w:color w:val="000000" w:themeColor="text1"/>
          <w:szCs w:val="28"/>
        </w:rPr>
        <w:t>«</w:t>
      </w:r>
      <w:proofErr w:type="spellStart"/>
      <w:r w:rsidR="00E62C2B" w:rsidRPr="004D1638">
        <w:rPr>
          <w:color w:val="000000" w:themeColor="text1"/>
          <w:szCs w:val="28"/>
        </w:rPr>
        <w:t>хрущевки</w:t>
      </w:r>
      <w:proofErr w:type="spellEnd"/>
      <w:r w:rsidR="00E62C2B" w:rsidRPr="004D1638">
        <w:rPr>
          <w:color w:val="000000" w:themeColor="text1"/>
          <w:szCs w:val="28"/>
        </w:rPr>
        <w:t>» с  дворами  (приложение),  магазины (приложение), остановк</w:t>
      </w:r>
      <w:proofErr w:type="gramStart"/>
      <w:r w:rsidR="00E62C2B" w:rsidRPr="004D1638">
        <w:rPr>
          <w:color w:val="000000" w:themeColor="text1"/>
          <w:szCs w:val="28"/>
        </w:rPr>
        <w:t>и(</w:t>
      </w:r>
      <w:proofErr w:type="gramEnd"/>
      <w:r w:rsidR="00E62C2B" w:rsidRPr="004D1638">
        <w:rPr>
          <w:color w:val="000000" w:themeColor="text1"/>
          <w:szCs w:val="28"/>
        </w:rPr>
        <w:t xml:space="preserve">приложение), мосты  города  (приложение), памятник  </w:t>
      </w:r>
      <w:proofErr w:type="spellStart"/>
      <w:r w:rsidR="00E62C2B" w:rsidRPr="004D1638">
        <w:rPr>
          <w:color w:val="000000" w:themeColor="text1"/>
          <w:szCs w:val="28"/>
        </w:rPr>
        <w:t>лескова</w:t>
      </w:r>
      <w:proofErr w:type="spellEnd"/>
      <w:r w:rsidR="00E62C2B" w:rsidRPr="004D1638">
        <w:rPr>
          <w:color w:val="000000" w:themeColor="text1"/>
          <w:szCs w:val="28"/>
        </w:rPr>
        <w:t xml:space="preserve">  (приложение), церковная  тема (приложение</w:t>
      </w:r>
      <w:r w:rsidR="00F9403F" w:rsidRPr="004D1638">
        <w:rPr>
          <w:color w:val="000000" w:themeColor="text1"/>
          <w:szCs w:val="28"/>
        </w:rPr>
        <w:t xml:space="preserve"> 16, 17, 18, 19</w:t>
      </w:r>
      <w:r w:rsidR="008976B9" w:rsidRPr="004D1638">
        <w:rPr>
          <w:color w:val="000000" w:themeColor="text1"/>
          <w:szCs w:val="28"/>
        </w:rPr>
        <w:t>, 20</w:t>
      </w:r>
      <w:r>
        <w:rPr>
          <w:color w:val="000000" w:themeColor="text1"/>
          <w:szCs w:val="28"/>
        </w:rPr>
        <w:t>).</w:t>
      </w:r>
      <w:r w:rsidR="00E62C2B" w:rsidRPr="004D1638">
        <w:rPr>
          <w:color w:val="000000" w:themeColor="text1"/>
          <w:szCs w:val="28"/>
        </w:rPr>
        <w:t>Поскольку  город  неразрывно  связан  с  жителями, я  решила  внимател</w:t>
      </w:r>
      <w:r w:rsidR="00CB2339" w:rsidRPr="004D1638">
        <w:rPr>
          <w:color w:val="000000" w:themeColor="text1"/>
          <w:szCs w:val="28"/>
        </w:rPr>
        <w:t>ьно  подойти  к  разработке  стаффажей  (</w:t>
      </w:r>
      <w:proofErr w:type="gramStart"/>
      <w:r w:rsidR="00CB2339" w:rsidRPr="004D1638">
        <w:rPr>
          <w:color w:val="000000" w:themeColor="text1"/>
          <w:szCs w:val="28"/>
        </w:rPr>
        <w:t>нем</w:t>
      </w:r>
      <w:proofErr w:type="gramEnd"/>
      <w:r w:rsidR="00CB2339" w:rsidRPr="004D1638">
        <w:rPr>
          <w:color w:val="000000" w:themeColor="text1"/>
          <w:szCs w:val="28"/>
        </w:rPr>
        <w:t xml:space="preserve">. </w:t>
      </w:r>
      <w:proofErr w:type="spellStart"/>
      <w:r w:rsidR="00CB2339" w:rsidRPr="004D1638">
        <w:rPr>
          <w:color w:val="000000" w:themeColor="text1"/>
          <w:szCs w:val="28"/>
        </w:rPr>
        <w:t>Staffage</w:t>
      </w:r>
      <w:proofErr w:type="spellEnd"/>
      <w:r w:rsidR="00CB2339" w:rsidRPr="004D1638">
        <w:rPr>
          <w:color w:val="000000" w:themeColor="text1"/>
          <w:szCs w:val="28"/>
        </w:rPr>
        <w:t xml:space="preserve">, от </w:t>
      </w:r>
      <w:proofErr w:type="spellStart"/>
      <w:r w:rsidR="00CB2339" w:rsidRPr="004D1638">
        <w:rPr>
          <w:color w:val="000000" w:themeColor="text1"/>
          <w:szCs w:val="28"/>
        </w:rPr>
        <w:t>staffieren</w:t>
      </w:r>
      <w:proofErr w:type="spellEnd"/>
      <w:r w:rsidR="00CB2339" w:rsidRPr="004D1638">
        <w:rPr>
          <w:color w:val="000000" w:themeColor="text1"/>
          <w:szCs w:val="28"/>
        </w:rPr>
        <w:t xml:space="preserve"> - украшать картины фигурами), фигуры людей и животных, изображаемые в пейзажной живописи для оживления вида и имеющие второстепенное значение. Стаффаж получил распространение главным образом в XVII в., когда пейзажисты часто включали в свои произведения </w:t>
      </w:r>
      <w:proofErr w:type="spellStart"/>
      <w:r w:rsidR="00CB2339" w:rsidRPr="004D1638">
        <w:rPr>
          <w:color w:val="000000" w:themeColor="text1"/>
          <w:szCs w:val="28"/>
        </w:rPr>
        <w:t>мелкоформатные</w:t>
      </w:r>
      <w:proofErr w:type="spellEnd"/>
      <w:r w:rsidR="00CB2339" w:rsidRPr="004D1638">
        <w:rPr>
          <w:color w:val="000000" w:themeColor="text1"/>
          <w:szCs w:val="28"/>
        </w:rPr>
        <w:t xml:space="preserve"> религиозные и мифологические сцены. Иногда стаффаж выполнялся не автором пейзажа, а другим художником.</w:t>
      </w:r>
      <w:r w:rsidR="00CB2339" w:rsidRPr="004D1638">
        <w:rPr>
          <w:color w:val="000000" w:themeColor="text1"/>
          <w:szCs w:val="28"/>
        </w:rPr>
        <w:br/>
        <w:t xml:space="preserve">Я отдельно  крупным  планом  отрабатывала  фигуры  людей  разных  </w:t>
      </w:r>
      <w:r w:rsidR="00CB2339" w:rsidRPr="004D1638">
        <w:rPr>
          <w:color w:val="000000" w:themeColor="text1"/>
          <w:szCs w:val="28"/>
        </w:rPr>
        <w:lastRenderedPageBreak/>
        <w:t xml:space="preserve">возрастов  </w:t>
      </w:r>
      <w:r>
        <w:rPr>
          <w:color w:val="000000" w:themeColor="text1"/>
          <w:szCs w:val="28"/>
        </w:rPr>
        <w:t xml:space="preserve">и  социальных  слоев </w:t>
      </w:r>
      <w:r w:rsidR="00CB2339" w:rsidRPr="004D1638">
        <w:rPr>
          <w:color w:val="000000" w:themeColor="text1"/>
          <w:szCs w:val="28"/>
        </w:rPr>
        <w:t>(приложение</w:t>
      </w:r>
      <w:r w:rsidR="008976B9" w:rsidRPr="004D1638">
        <w:rPr>
          <w:color w:val="000000" w:themeColor="text1"/>
          <w:szCs w:val="28"/>
        </w:rPr>
        <w:t>21, 22</w:t>
      </w:r>
      <w:r>
        <w:rPr>
          <w:color w:val="000000" w:themeColor="text1"/>
          <w:szCs w:val="28"/>
        </w:rPr>
        <w:t xml:space="preserve">, </w:t>
      </w:r>
      <w:r w:rsidR="008976B9" w:rsidRPr="004D1638">
        <w:rPr>
          <w:color w:val="000000" w:themeColor="text1"/>
          <w:szCs w:val="28"/>
        </w:rPr>
        <w:t>23</w:t>
      </w:r>
      <w:r w:rsidR="00CB2339" w:rsidRPr="004D1638">
        <w:rPr>
          <w:color w:val="000000" w:themeColor="text1"/>
          <w:szCs w:val="28"/>
        </w:rPr>
        <w:t xml:space="preserve">). </w:t>
      </w:r>
      <w:r w:rsidR="00CB2339" w:rsidRPr="004D1638">
        <w:rPr>
          <w:color w:val="000000" w:themeColor="text1"/>
          <w:szCs w:val="28"/>
        </w:rPr>
        <w:br/>
      </w:r>
      <w:r w:rsidR="008976B9" w:rsidRPr="004D1638">
        <w:rPr>
          <w:color w:val="000000" w:themeColor="text1"/>
          <w:szCs w:val="28"/>
        </w:rPr>
        <w:t xml:space="preserve">Приступая  к  композиции, я  разрабатываю маленькие  эскизы, где, распределяю  работу  по  пятнам (приложение 24). </w:t>
      </w:r>
      <w:r>
        <w:rPr>
          <w:color w:val="000000" w:themeColor="text1"/>
          <w:szCs w:val="28"/>
        </w:rPr>
        <w:t xml:space="preserve">Также  меняю  размеры  зданий, если  того  требует   композиция. </w:t>
      </w:r>
      <w:r w:rsidR="00006374">
        <w:rPr>
          <w:color w:val="000000" w:themeColor="text1"/>
          <w:szCs w:val="28"/>
        </w:rPr>
        <w:t xml:space="preserve">Выстраиваю  ритм. </w:t>
      </w:r>
    </w:p>
    <w:p w:rsidR="00C30327" w:rsidRPr="004D1638" w:rsidRDefault="00CB2339" w:rsidP="00254D3D">
      <w:pPr>
        <w:shd w:val="clear" w:color="auto" w:fill="FFFFFF"/>
        <w:ind w:right="360" w:firstLine="870"/>
        <w:jc w:val="both"/>
        <w:rPr>
          <w:color w:val="000000" w:themeColor="text1"/>
          <w:szCs w:val="28"/>
        </w:rPr>
      </w:pPr>
      <w:r w:rsidRPr="004D1638">
        <w:rPr>
          <w:color w:val="000000" w:themeColor="text1"/>
          <w:szCs w:val="28"/>
        </w:rPr>
        <w:t>В  процессе  переработки  натурного  материала  в  композицию  приходится  отказываться  от  лишнего, утрировать  наклоны, деформировать  здания, что-то  объединять, что-то  увеличивать  и  детализировать, что-то  подчинять,  чтобы  работа  смотрелась  цельно, выр</w:t>
      </w:r>
      <w:r w:rsidR="008976B9" w:rsidRPr="004D1638">
        <w:rPr>
          <w:color w:val="000000" w:themeColor="text1"/>
          <w:szCs w:val="28"/>
        </w:rPr>
        <w:t>азительно  и  раскрывала  идею (приложения 25 – 34).</w:t>
      </w:r>
      <w:r w:rsidR="00F7558A" w:rsidRPr="004D1638">
        <w:rPr>
          <w:color w:val="000000" w:themeColor="text1"/>
          <w:szCs w:val="28"/>
        </w:rPr>
        <w:br/>
        <w:t>Позже  весь  материал, над  которым  я  работаю  се</w:t>
      </w:r>
      <w:r w:rsidR="00AA0729">
        <w:rPr>
          <w:color w:val="000000" w:themeColor="text1"/>
          <w:szCs w:val="28"/>
        </w:rPr>
        <w:t>йчас, ляжет в основу моей   дипломной  работы</w:t>
      </w:r>
      <w:r w:rsidR="00316762" w:rsidRPr="004D1638">
        <w:rPr>
          <w:color w:val="000000" w:themeColor="text1"/>
          <w:szCs w:val="28"/>
        </w:rPr>
        <w:t xml:space="preserve">.  </w:t>
      </w:r>
      <w:r w:rsidR="00316762" w:rsidRPr="004D1638">
        <w:rPr>
          <w:color w:val="000000" w:themeColor="text1"/>
          <w:szCs w:val="28"/>
        </w:rPr>
        <w:br w:type="page"/>
      </w:r>
    </w:p>
    <w:p w:rsidR="00AA0729" w:rsidRPr="00DA2226" w:rsidRDefault="008415A9" w:rsidP="00AA0729">
      <w:pPr>
        <w:pStyle w:val="a3"/>
        <w:spacing w:line="360" w:lineRule="auto"/>
        <w:jc w:val="center"/>
        <w:rPr>
          <w:b/>
          <w:color w:val="000000" w:themeColor="text1"/>
          <w:sz w:val="28"/>
          <w:szCs w:val="28"/>
        </w:rPr>
      </w:pPr>
      <w:r w:rsidRPr="00DA2226">
        <w:rPr>
          <w:b/>
          <w:color w:val="000000" w:themeColor="text1"/>
          <w:sz w:val="28"/>
          <w:szCs w:val="28"/>
        </w:rPr>
        <w:lastRenderedPageBreak/>
        <w:t>Заключение</w:t>
      </w:r>
    </w:p>
    <w:p w:rsidR="00006374" w:rsidRDefault="008415A9" w:rsidP="00AA0729">
      <w:pPr>
        <w:pStyle w:val="a3"/>
        <w:spacing w:line="360" w:lineRule="auto"/>
        <w:jc w:val="both"/>
        <w:rPr>
          <w:color w:val="000000" w:themeColor="text1"/>
          <w:sz w:val="28"/>
          <w:szCs w:val="28"/>
        </w:rPr>
      </w:pPr>
      <w:r w:rsidRPr="004D1638">
        <w:rPr>
          <w:color w:val="000000" w:themeColor="text1"/>
          <w:sz w:val="28"/>
          <w:szCs w:val="28"/>
        </w:rPr>
        <w:br/>
      </w:r>
      <w:r w:rsidR="00006374">
        <w:rPr>
          <w:color w:val="000000" w:themeColor="text1"/>
          <w:sz w:val="28"/>
          <w:szCs w:val="28"/>
        </w:rPr>
        <w:t xml:space="preserve">       </w:t>
      </w:r>
      <w:r w:rsidRPr="004D1638">
        <w:rPr>
          <w:color w:val="000000" w:themeColor="text1"/>
          <w:sz w:val="28"/>
          <w:szCs w:val="28"/>
        </w:rPr>
        <w:t>Внимательно  изучив  историю  возникновения  пейзажа, виды  пейзажа, историю  городского  пейзажа, город  в  творчестве  художников  в  различных  рисовальных  и  печатных  техниках, я  выполнила  свои  варианты  орловского  городского  пейзажа  в  различных  рисовальных  техниках</w:t>
      </w:r>
      <w:r w:rsidR="00FA40D5" w:rsidRPr="004D1638">
        <w:rPr>
          <w:color w:val="000000" w:themeColor="text1"/>
          <w:sz w:val="28"/>
          <w:szCs w:val="28"/>
        </w:rPr>
        <w:t xml:space="preserve">. В  итоге  от  натуралистичного  изображения  я  начала  приходить  к  стилизации, осмыслению, отбору. </w:t>
      </w:r>
      <w:r w:rsidR="00407FAE">
        <w:rPr>
          <w:color w:val="000000" w:themeColor="text1"/>
          <w:sz w:val="28"/>
          <w:szCs w:val="28"/>
        </w:rPr>
        <w:t>Для  меня  это,  безусловно,  новый  опыт, с</w:t>
      </w:r>
      <w:r w:rsidR="00DA2226">
        <w:rPr>
          <w:color w:val="000000" w:themeColor="text1"/>
          <w:sz w:val="28"/>
          <w:szCs w:val="28"/>
        </w:rPr>
        <w:t>ложный, но  безумно  интересный, поэтому я считаю, что гипотезе моя была верна.</w:t>
      </w:r>
      <w:r w:rsidR="00407FAE">
        <w:rPr>
          <w:color w:val="000000" w:themeColor="text1"/>
          <w:sz w:val="28"/>
          <w:szCs w:val="28"/>
        </w:rPr>
        <w:t xml:space="preserve"> </w:t>
      </w:r>
    </w:p>
    <w:p w:rsidR="00006374" w:rsidRDefault="00006374" w:rsidP="00AA0729">
      <w:pPr>
        <w:pStyle w:val="a3"/>
        <w:spacing w:line="360" w:lineRule="auto"/>
        <w:jc w:val="both"/>
        <w:rPr>
          <w:color w:val="000000"/>
          <w:sz w:val="28"/>
          <w:szCs w:val="28"/>
          <w:shd w:val="clear" w:color="auto" w:fill="FFFFFF"/>
        </w:rPr>
      </w:pPr>
      <w:r>
        <w:rPr>
          <w:color w:val="000000" w:themeColor="text1"/>
          <w:sz w:val="28"/>
          <w:szCs w:val="28"/>
        </w:rPr>
        <w:t xml:space="preserve">       </w:t>
      </w:r>
      <w:r w:rsidRPr="00006374">
        <w:rPr>
          <w:color w:val="000000"/>
          <w:sz w:val="28"/>
          <w:szCs w:val="28"/>
          <w:shd w:val="clear" w:color="auto" w:fill="FFFFFF"/>
        </w:rPr>
        <w:t>Графика - это очень обширный вид техники изобразительного искусства. Он ближе к декоративному искусству, поэтому позволяет множество "вольностей", не желательных в академическом рисунке и живописи. Графика бывает цветная и черно-белая. Графические работы отличаются тем, что имеют четкость линий, позволяют одното</w:t>
      </w:r>
      <w:r>
        <w:rPr>
          <w:color w:val="000000"/>
          <w:sz w:val="28"/>
          <w:szCs w:val="28"/>
          <w:shd w:val="clear" w:color="auto" w:fill="FFFFFF"/>
        </w:rPr>
        <w:t>нное закрашивание поверхностей</w:t>
      </w:r>
      <w:r w:rsidRPr="00006374">
        <w:rPr>
          <w:color w:val="000000"/>
          <w:sz w:val="28"/>
          <w:szCs w:val="28"/>
          <w:shd w:val="clear" w:color="auto" w:fill="FFFFFF"/>
        </w:rPr>
        <w:t>, а также могут соединять в себе самые различные техники.</w:t>
      </w:r>
      <w:r>
        <w:rPr>
          <w:color w:val="000000"/>
          <w:sz w:val="28"/>
          <w:szCs w:val="28"/>
          <w:shd w:val="clear" w:color="auto" w:fill="FFFFFF"/>
        </w:rPr>
        <w:t xml:space="preserve"> </w:t>
      </w:r>
    </w:p>
    <w:p w:rsidR="00D76DCD" w:rsidRPr="00407FAE" w:rsidRDefault="00006374" w:rsidP="00AA0729">
      <w:pPr>
        <w:pStyle w:val="a3"/>
        <w:spacing w:line="360" w:lineRule="auto"/>
        <w:jc w:val="both"/>
        <w:rPr>
          <w:color w:val="000000" w:themeColor="text1"/>
          <w:sz w:val="28"/>
          <w:szCs w:val="28"/>
        </w:rPr>
      </w:pPr>
      <w:r>
        <w:rPr>
          <w:color w:val="000000"/>
          <w:sz w:val="28"/>
          <w:szCs w:val="28"/>
          <w:shd w:val="clear" w:color="auto" w:fill="FFFFFF"/>
        </w:rPr>
        <w:t xml:space="preserve">     </w:t>
      </w:r>
      <w:r w:rsidR="00407FAE">
        <w:rPr>
          <w:color w:val="000000" w:themeColor="text1"/>
          <w:sz w:val="28"/>
          <w:szCs w:val="28"/>
        </w:rPr>
        <w:t>В  работах</w:t>
      </w:r>
      <w:r w:rsidR="00FA40D5" w:rsidRPr="004D1638">
        <w:rPr>
          <w:color w:val="000000" w:themeColor="text1"/>
          <w:sz w:val="28"/>
          <w:szCs w:val="28"/>
        </w:rPr>
        <w:t xml:space="preserve">  я  использовала  маркеры, фломастеры  и  тушь. Вероятнее  всего, в  итоговом  варианте  над  серией  своих  городских  пейзажей  я  буду  использовать  только  тушь</w:t>
      </w:r>
      <w:r w:rsidR="00407FAE">
        <w:rPr>
          <w:color w:val="000000" w:themeColor="text1"/>
          <w:sz w:val="28"/>
          <w:szCs w:val="28"/>
        </w:rPr>
        <w:t xml:space="preserve">  из  рисовальных  техник</w:t>
      </w:r>
      <w:r w:rsidR="00FA40D5" w:rsidRPr="004D1638">
        <w:rPr>
          <w:color w:val="000000" w:themeColor="text1"/>
          <w:sz w:val="28"/>
          <w:szCs w:val="28"/>
        </w:rPr>
        <w:t xml:space="preserve">, так  как  она  имеет  больше  изобразительных  возможностей  в  работе. Количество  цветов  я  ограничила  до  5-ти. </w:t>
      </w:r>
      <w:r w:rsidR="00FA40D5" w:rsidRPr="004D1638">
        <w:rPr>
          <w:color w:val="000000" w:themeColor="text1"/>
          <w:sz w:val="28"/>
          <w:szCs w:val="28"/>
          <w:shd w:val="clear" w:color="auto" w:fill="FFFFFF"/>
        </w:rPr>
        <w:t>Для получения эффекта неожиданности от сочетания разнородных материалов, а также ради эмоциональной насыщенности и остроты в  работах  я  использую</w:t>
      </w:r>
      <w:r w:rsidR="00074327" w:rsidRPr="004D1638">
        <w:rPr>
          <w:color w:val="000000" w:themeColor="text1"/>
          <w:sz w:val="28"/>
          <w:szCs w:val="28"/>
          <w:shd w:val="clear" w:color="auto" w:fill="FFFFFF"/>
        </w:rPr>
        <w:t xml:space="preserve"> </w:t>
      </w:r>
      <w:r w:rsidR="00FA40D5" w:rsidRPr="004D1638">
        <w:rPr>
          <w:color w:val="000000" w:themeColor="text1"/>
          <w:sz w:val="28"/>
          <w:szCs w:val="28"/>
          <w:shd w:val="clear" w:color="auto" w:fill="FFFFFF"/>
        </w:rPr>
        <w:t xml:space="preserve"> коллаж. </w:t>
      </w:r>
      <w:r w:rsidR="00074327" w:rsidRPr="004D1638">
        <w:rPr>
          <w:color w:val="000000" w:themeColor="text1"/>
          <w:sz w:val="28"/>
          <w:szCs w:val="28"/>
          <w:shd w:val="clear" w:color="auto" w:fill="FFFFFF"/>
        </w:rPr>
        <w:t xml:space="preserve"> В  своих  работах  я  постаралась  передать </w:t>
      </w:r>
      <w:r w:rsidR="00074327" w:rsidRPr="004D1638">
        <w:rPr>
          <w:color w:val="000000" w:themeColor="text1"/>
          <w:sz w:val="28"/>
          <w:szCs w:val="28"/>
        </w:rPr>
        <w:t>разные  стороны  жизни  города.</w:t>
      </w:r>
      <w:r w:rsidR="00407FAE" w:rsidRPr="00407FAE">
        <w:rPr>
          <w:color w:val="000000" w:themeColor="text1"/>
          <w:sz w:val="28"/>
          <w:szCs w:val="28"/>
        </w:rPr>
        <w:t xml:space="preserve"> </w:t>
      </w:r>
      <w:r w:rsidR="00407FAE">
        <w:rPr>
          <w:color w:val="000000" w:themeColor="text1"/>
          <w:sz w:val="28"/>
          <w:szCs w:val="28"/>
        </w:rPr>
        <w:t xml:space="preserve">Думаю, отчасти  мне  это  удалось. Работа  над  городским  пейзажем  не  заканчивается. Итоговым  вариантом  будет  моя  дипломная  работа. </w:t>
      </w:r>
    </w:p>
    <w:p w:rsidR="00006374" w:rsidRDefault="00006374" w:rsidP="00006374">
      <w:pPr>
        <w:ind w:firstLine="0"/>
        <w:rPr>
          <w:color w:val="000000" w:themeColor="text1"/>
          <w:szCs w:val="28"/>
        </w:rPr>
      </w:pPr>
    </w:p>
    <w:p w:rsidR="002C2816" w:rsidRPr="00AA0729" w:rsidRDefault="00006374" w:rsidP="00006374">
      <w:pPr>
        <w:ind w:firstLine="0"/>
        <w:rPr>
          <w:b/>
          <w:color w:val="000000" w:themeColor="text1"/>
          <w:szCs w:val="28"/>
        </w:rPr>
      </w:pPr>
      <w:r>
        <w:rPr>
          <w:color w:val="000000" w:themeColor="text1"/>
          <w:szCs w:val="28"/>
        </w:rPr>
        <w:lastRenderedPageBreak/>
        <w:t xml:space="preserve">                                   </w:t>
      </w:r>
      <w:r w:rsidR="00074327" w:rsidRPr="00AA0729">
        <w:rPr>
          <w:b/>
          <w:color w:val="000000" w:themeColor="text1"/>
          <w:szCs w:val="28"/>
        </w:rPr>
        <w:t>Список  использованной  литературы</w:t>
      </w:r>
    </w:p>
    <w:p w:rsidR="00A0282B" w:rsidRPr="00A0282B" w:rsidRDefault="00A0282B" w:rsidP="00A0282B">
      <w:pPr>
        <w:pStyle w:val="a9"/>
        <w:numPr>
          <w:ilvl w:val="0"/>
          <w:numId w:val="4"/>
        </w:numPr>
        <w:jc w:val="both"/>
        <w:rPr>
          <w:color w:val="000000"/>
          <w:szCs w:val="28"/>
          <w:shd w:val="clear" w:color="auto" w:fill="FFFFFF"/>
        </w:rPr>
      </w:pPr>
      <w:r w:rsidRPr="004D1638">
        <w:rPr>
          <w:color w:val="000000"/>
          <w:szCs w:val="28"/>
        </w:rPr>
        <w:t>Виноградова</w:t>
      </w:r>
      <w:r>
        <w:rPr>
          <w:color w:val="000000"/>
          <w:szCs w:val="28"/>
        </w:rPr>
        <w:t xml:space="preserve"> Н.А. </w:t>
      </w:r>
      <w:r w:rsidRPr="004D1638">
        <w:rPr>
          <w:color w:val="000000"/>
          <w:szCs w:val="28"/>
        </w:rPr>
        <w:t xml:space="preserve">, Китайская пейзажная живопись, М., 1972; </w:t>
      </w:r>
    </w:p>
    <w:p w:rsidR="00A0282B" w:rsidRPr="00A0282B" w:rsidRDefault="00A0282B" w:rsidP="00A0282B">
      <w:pPr>
        <w:pStyle w:val="a9"/>
        <w:numPr>
          <w:ilvl w:val="0"/>
          <w:numId w:val="4"/>
        </w:numPr>
        <w:jc w:val="both"/>
        <w:rPr>
          <w:color w:val="000000"/>
          <w:szCs w:val="28"/>
          <w:shd w:val="clear" w:color="auto" w:fill="FFFFFF"/>
        </w:rPr>
      </w:pPr>
      <w:r w:rsidRPr="00A0282B">
        <w:rPr>
          <w:color w:val="000000"/>
          <w:szCs w:val="28"/>
        </w:rPr>
        <w:t xml:space="preserve"> Калитина</w:t>
      </w:r>
      <w:r>
        <w:rPr>
          <w:color w:val="000000"/>
          <w:szCs w:val="28"/>
        </w:rPr>
        <w:t xml:space="preserve"> Н.</w:t>
      </w:r>
      <w:r w:rsidRPr="00A0282B">
        <w:rPr>
          <w:color w:val="000000"/>
          <w:szCs w:val="28"/>
        </w:rPr>
        <w:t xml:space="preserve">, Французская пейзажная живопись. 1870-1970, Л., 1972; </w:t>
      </w:r>
    </w:p>
    <w:p w:rsidR="00A0282B" w:rsidRPr="004D1638" w:rsidRDefault="00A0282B" w:rsidP="00A0282B">
      <w:pPr>
        <w:pStyle w:val="a9"/>
        <w:numPr>
          <w:ilvl w:val="0"/>
          <w:numId w:val="4"/>
        </w:numPr>
        <w:jc w:val="both"/>
        <w:rPr>
          <w:color w:val="000000"/>
          <w:szCs w:val="28"/>
          <w:shd w:val="clear" w:color="auto" w:fill="FFFFFF"/>
        </w:rPr>
      </w:pPr>
      <w:r w:rsidRPr="004D1638">
        <w:rPr>
          <w:color w:val="000000"/>
          <w:szCs w:val="28"/>
        </w:rPr>
        <w:t>Мальцева</w:t>
      </w:r>
      <w:r>
        <w:rPr>
          <w:color w:val="000000"/>
          <w:szCs w:val="28"/>
        </w:rPr>
        <w:t xml:space="preserve"> Ф</w:t>
      </w:r>
      <w:r w:rsidRPr="004D1638">
        <w:rPr>
          <w:color w:val="000000"/>
          <w:szCs w:val="28"/>
        </w:rPr>
        <w:t xml:space="preserve">, Мастера русского реалистического пейзажа, в. 1-2, М., 1953-59; Мастера советского пейзажа о пейзаже, М., 1963; </w:t>
      </w:r>
    </w:p>
    <w:p w:rsidR="00A0282B" w:rsidRPr="004D1638" w:rsidRDefault="00A0282B" w:rsidP="00A0282B">
      <w:pPr>
        <w:pStyle w:val="a9"/>
        <w:numPr>
          <w:ilvl w:val="0"/>
          <w:numId w:val="4"/>
        </w:numPr>
        <w:jc w:val="both"/>
        <w:rPr>
          <w:color w:val="000000"/>
          <w:szCs w:val="28"/>
          <w:shd w:val="clear" w:color="auto" w:fill="FFFFFF"/>
        </w:rPr>
      </w:pPr>
      <w:r w:rsidRPr="004D1638">
        <w:rPr>
          <w:color w:val="000000"/>
          <w:szCs w:val="28"/>
        </w:rPr>
        <w:t>Никулина</w:t>
      </w:r>
      <w:r>
        <w:rPr>
          <w:color w:val="000000"/>
          <w:szCs w:val="28"/>
        </w:rPr>
        <w:t xml:space="preserve"> О.Р.</w:t>
      </w:r>
      <w:r w:rsidRPr="004D1638">
        <w:rPr>
          <w:color w:val="000000"/>
          <w:szCs w:val="28"/>
        </w:rPr>
        <w:t xml:space="preserve">, Природа глазами художника, М., 1982; </w:t>
      </w:r>
    </w:p>
    <w:p w:rsidR="00A0282B" w:rsidRPr="00ED25AF" w:rsidRDefault="002C2816" w:rsidP="00ED25AF">
      <w:pPr>
        <w:pStyle w:val="a9"/>
        <w:numPr>
          <w:ilvl w:val="0"/>
          <w:numId w:val="4"/>
        </w:numPr>
        <w:jc w:val="both"/>
        <w:rPr>
          <w:color w:val="000000"/>
          <w:szCs w:val="28"/>
          <w:shd w:val="clear" w:color="auto" w:fill="FFFFFF"/>
        </w:rPr>
      </w:pPr>
      <w:r w:rsidRPr="004D1638">
        <w:rPr>
          <w:color w:val="000000"/>
          <w:szCs w:val="28"/>
        </w:rPr>
        <w:t>Федоров, А. Давыдов, Русский пейзаж XVIII - начала XIX в., М., 1953; его Советский пейзаж, М., 1958; Русский пейзаж конца XIX - начала XX в., М., 1974</w:t>
      </w:r>
      <w:r w:rsidR="00A0282B">
        <w:rPr>
          <w:color w:val="000000"/>
          <w:szCs w:val="28"/>
        </w:rPr>
        <w:t>.</w:t>
      </w:r>
    </w:p>
    <w:p w:rsidR="00ED25AF" w:rsidRPr="00ED25AF" w:rsidRDefault="00ED25AF" w:rsidP="00ED25AF">
      <w:pPr>
        <w:pStyle w:val="a9"/>
        <w:ind w:firstLine="0"/>
        <w:jc w:val="center"/>
        <w:rPr>
          <w:b/>
          <w:color w:val="000000"/>
          <w:szCs w:val="28"/>
        </w:rPr>
      </w:pPr>
      <w:r w:rsidRPr="00ED25AF">
        <w:rPr>
          <w:b/>
          <w:color w:val="000000"/>
          <w:szCs w:val="28"/>
        </w:rPr>
        <w:t>Список источников</w:t>
      </w:r>
      <w:proofErr w:type="gramStart"/>
      <w:r w:rsidRPr="00ED25AF">
        <w:rPr>
          <w:b/>
          <w:color w:val="000000"/>
          <w:szCs w:val="28"/>
        </w:rPr>
        <w:t xml:space="preserve"> :</w:t>
      </w:r>
      <w:proofErr w:type="gramEnd"/>
    </w:p>
    <w:p w:rsidR="008F208E" w:rsidRPr="004D1638" w:rsidRDefault="00545A97" w:rsidP="00ED25AF">
      <w:pPr>
        <w:pStyle w:val="a9"/>
        <w:numPr>
          <w:ilvl w:val="0"/>
          <w:numId w:val="11"/>
        </w:numPr>
        <w:jc w:val="both"/>
        <w:rPr>
          <w:color w:val="000000"/>
          <w:szCs w:val="28"/>
          <w:shd w:val="clear" w:color="auto" w:fill="FFFFFF"/>
        </w:rPr>
      </w:pPr>
      <w:r w:rsidRPr="004D1638">
        <w:rPr>
          <w:color w:val="000000"/>
          <w:szCs w:val="28"/>
          <w:shd w:val="clear" w:color="auto" w:fill="FFFFFF"/>
        </w:rPr>
        <w:t>http://svistanet.com/hudozhniki-i-art-proekty/kartini-i-zhivopis/mstislav-dobuzhinskij-zakoulki-i-dvory-starogo-peterburga.html</w:t>
      </w:r>
      <w:r w:rsidR="008F208E" w:rsidRPr="004D1638">
        <w:rPr>
          <w:color w:val="000000"/>
          <w:szCs w:val="28"/>
          <w:shd w:val="clear" w:color="auto" w:fill="FFFFFF"/>
        </w:rPr>
        <w:t xml:space="preserve"> </w:t>
      </w:r>
    </w:p>
    <w:p w:rsidR="00545A97" w:rsidRPr="004D1638" w:rsidRDefault="00545A97" w:rsidP="00ED25AF">
      <w:pPr>
        <w:pStyle w:val="a9"/>
        <w:numPr>
          <w:ilvl w:val="0"/>
          <w:numId w:val="11"/>
        </w:numPr>
        <w:jc w:val="both"/>
        <w:rPr>
          <w:color w:val="000000"/>
          <w:szCs w:val="28"/>
          <w:shd w:val="clear" w:color="auto" w:fill="FFFFFF"/>
        </w:rPr>
      </w:pPr>
      <w:r w:rsidRPr="004D1638">
        <w:rPr>
          <w:color w:val="000000"/>
          <w:szCs w:val="28"/>
          <w:shd w:val="clear" w:color="auto" w:fill="FFFFFF"/>
        </w:rPr>
        <w:t xml:space="preserve">http://kykolnik.livejournal.com/1035169.html </w:t>
      </w:r>
    </w:p>
    <w:p w:rsidR="00545A97" w:rsidRPr="004D1638" w:rsidRDefault="00545A97" w:rsidP="00ED25AF">
      <w:pPr>
        <w:pStyle w:val="a9"/>
        <w:numPr>
          <w:ilvl w:val="0"/>
          <w:numId w:val="11"/>
        </w:numPr>
        <w:jc w:val="both"/>
        <w:rPr>
          <w:color w:val="000000"/>
          <w:szCs w:val="28"/>
          <w:shd w:val="clear" w:color="auto" w:fill="FFFFFF"/>
        </w:rPr>
      </w:pPr>
      <w:r w:rsidRPr="004D1638">
        <w:rPr>
          <w:color w:val="000000"/>
          <w:szCs w:val="28"/>
          <w:shd w:val="clear" w:color="auto" w:fill="FFFFFF"/>
        </w:rPr>
        <w:t xml:space="preserve">http://tigrik0907.livejournal.com/28227.html </w:t>
      </w:r>
    </w:p>
    <w:p w:rsidR="00545A97" w:rsidRPr="007F2008" w:rsidRDefault="00545A97" w:rsidP="00ED25AF">
      <w:pPr>
        <w:pStyle w:val="a9"/>
        <w:numPr>
          <w:ilvl w:val="0"/>
          <w:numId w:val="11"/>
        </w:numPr>
        <w:jc w:val="both"/>
        <w:rPr>
          <w:szCs w:val="28"/>
          <w:shd w:val="clear" w:color="auto" w:fill="FFFFFF"/>
        </w:rPr>
      </w:pPr>
      <w:r w:rsidRPr="007F2008">
        <w:rPr>
          <w:szCs w:val="28"/>
          <w:shd w:val="clear" w:color="auto" w:fill="FFFFFF"/>
        </w:rPr>
        <w:t xml:space="preserve">http://www.art-spb.info/community/jazzmen?action=show&amp;id=156 </w:t>
      </w:r>
    </w:p>
    <w:p w:rsidR="007F2008" w:rsidRPr="007F2008" w:rsidRDefault="003F2EDB" w:rsidP="00ED25AF">
      <w:pPr>
        <w:numPr>
          <w:ilvl w:val="0"/>
          <w:numId w:val="11"/>
        </w:numPr>
        <w:shd w:val="clear" w:color="auto" w:fill="FFFFFF"/>
        <w:ind w:right="60"/>
        <w:rPr>
          <w:szCs w:val="28"/>
        </w:rPr>
      </w:pPr>
      <w:hyperlink r:id="rId8" w:tgtFrame="_blank" w:tooltip="http://dosoaftor.ru/2017/03/20/gorodskie-peyzazhi-hudozhnika-mstislava-dobuzhinskogo/" w:history="1">
        <w:r w:rsidR="007F2008" w:rsidRPr="007F2008">
          <w:rPr>
            <w:rStyle w:val="a4"/>
            <w:color w:val="auto"/>
            <w:szCs w:val="28"/>
          </w:rPr>
          <w:t>http://dosoaftor.ru/2017/03/20/gorodskie-peyzazhi-hud..</w:t>
        </w:r>
      </w:hyperlink>
    </w:p>
    <w:p w:rsidR="007F2008" w:rsidRPr="007F2008" w:rsidRDefault="003F2EDB" w:rsidP="00ED25AF">
      <w:pPr>
        <w:numPr>
          <w:ilvl w:val="0"/>
          <w:numId w:val="11"/>
        </w:numPr>
        <w:shd w:val="clear" w:color="auto" w:fill="FFFFFF"/>
        <w:ind w:right="60"/>
        <w:rPr>
          <w:szCs w:val="28"/>
        </w:rPr>
      </w:pPr>
      <w:hyperlink r:id="rId9" w:tgtFrame="_blank" w:tooltip="http://svistanet.com/hudozhniki-i-art-proekty/kartini-i-zhivopis/mstislav-dobuzhinskij-zakoulki-i-dvory-starogo-peterburga.html" w:history="1">
        <w:r w:rsidR="007F2008" w:rsidRPr="007F2008">
          <w:rPr>
            <w:rStyle w:val="a4"/>
            <w:color w:val="auto"/>
            <w:szCs w:val="28"/>
          </w:rPr>
          <w:t>http://svistanet.com/hudozhniki-i-art-proekty/kartini..</w:t>
        </w:r>
      </w:hyperlink>
    </w:p>
    <w:p w:rsidR="007F2008" w:rsidRPr="007F2008" w:rsidRDefault="003F2EDB" w:rsidP="00ED25AF">
      <w:pPr>
        <w:numPr>
          <w:ilvl w:val="0"/>
          <w:numId w:val="11"/>
        </w:numPr>
        <w:shd w:val="clear" w:color="auto" w:fill="FFFFFF"/>
        <w:ind w:right="60"/>
        <w:rPr>
          <w:szCs w:val="28"/>
        </w:rPr>
      </w:pPr>
      <w:hyperlink r:id="rId10" w:tgtFrame="_blank" w:history="1">
        <w:r w:rsidR="007F2008" w:rsidRPr="007F2008">
          <w:rPr>
            <w:rStyle w:val="a4"/>
            <w:color w:val="auto"/>
            <w:szCs w:val="28"/>
          </w:rPr>
          <w:t>http://www.5arts.info/urban-landscape-history/</w:t>
        </w:r>
      </w:hyperlink>
    </w:p>
    <w:p w:rsidR="007F2008" w:rsidRPr="007F2008" w:rsidRDefault="003F2EDB" w:rsidP="00ED25AF">
      <w:pPr>
        <w:pStyle w:val="a9"/>
        <w:numPr>
          <w:ilvl w:val="0"/>
          <w:numId w:val="11"/>
        </w:numPr>
        <w:jc w:val="both"/>
        <w:rPr>
          <w:szCs w:val="28"/>
          <w:shd w:val="clear" w:color="auto" w:fill="FFFFFF"/>
        </w:rPr>
      </w:pPr>
      <w:hyperlink r:id="rId11" w:history="1">
        <w:r w:rsidR="007F2008" w:rsidRPr="007F2008">
          <w:rPr>
            <w:rStyle w:val="a4"/>
            <w:color w:val="auto"/>
            <w:szCs w:val="28"/>
            <w:shd w:val="clear" w:color="auto" w:fill="FFFFFF"/>
          </w:rPr>
          <w:t>http://www.veshnievody.ru/lib/drevnosty-orel/files/as</w:t>
        </w:r>
      </w:hyperlink>
      <w:r w:rsidR="007F2008" w:rsidRPr="007F2008">
        <w:rPr>
          <w:szCs w:val="28"/>
          <w:shd w:val="clear" w:color="auto" w:fill="FFFFFF"/>
        </w:rPr>
        <w:t>..</w:t>
      </w:r>
    </w:p>
    <w:p w:rsidR="007F2008" w:rsidRPr="007F2008" w:rsidRDefault="003F2EDB" w:rsidP="00ED25AF">
      <w:pPr>
        <w:pStyle w:val="a9"/>
        <w:numPr>
          <w:ilvl w:val="0"/>
          <w:numId w:val="11"/>
        </w:numPr>
        <w:jc w:val="both"/>
        <w:rPr>
          <w:szCs w:val="28"/>
          <w:shd w:val="clear" w:color="auto" w:fill="FFFFFF"/>
        </w:rPr>
      </w:pPr>
      <w:hyperlink r:id="rId12" w:history="1">
        <w:r w:rsidR="007F2008" w:rsidRPr="007F2008">
          <w:rPr>
            <w:rStyle w:val="a4"/>
            <w:color w:val="auto"/>
            <w:szCs w:val="28"/>
            <w:shd w:val="clear" w:color="auto" w:fill="FFFFFF"/>
          </w:rPr>
          <w:t>www.orel-story.ru</w:t>
        </w:r>
      </w:hyperlink>
    </w:p>
    <w:p w:rsidR="007F2008" w:rsidRPr="007F2008" w:rsidRDefault="003F2EDB" w:rsidP="00ED25AF">
      <w:pPr>
        <w:pStyle w:val="a9"/>
        <w:numPr>
          <w:ilvl w:val="0"/>
          <w:numId w:val="11"/>
        </w:numPr>
        <w:jc w:val="both"/>
        <w:rPr>
          <w:szCs w:val="28"/>
          <w:shd w:val="clear" w:color="auto" w:fill="FFFFFF"/>
        </w:rPr>
      </w:pPr>
      <w:hyperlink r:id="rId13" w:history="1">
        <w:r w:rsidR="007F2008" w:rsidRPr="007F2008">
          <w:rPr>
            <w:rStyle w:val="a4"/>
            <w:color w:val="auto"/>
            <w:szCs w:val="28"/>
            <w:shd w:val="clear" w:color="auto" w:fill="FFFFFF"/>
          </w:rPr>
          <w:t>http://www.orel-story.ru/book_all.php</w:t>
        </w:r>
      </w:hyperlink>
    </w:p>
    <w:p w:rsidR="007F2008" w:rsidRPr="007F2008" w:rsidRDefault="003F2EDB" w:rsidP="00ED25AF">
      <w:pPr>
        <w:pStyle w:val="a9"/>
        <w:numPr>
          <w:ilvl w:val="0"/>
          <w:numId w:val="11"/>
        </w:numPr>
        <w:jc w:val="both"/>
        <w:rPr>
          <w:szCs w:val="28"/>
          <w:shd w:val="clear" w:color="auto" w:fill="FFFFFF"/>
        </w:rPr>
      </w:pPr>
      <w:hyperlink r:id="rId14" w:history="1">
        <w:r w:rsidR="007F2008" w:rsidRPr="007F2008">
          <w:rPr>
            <w:rStyle w:val="a4"/>
            <w:color w:val="auto"/>
            <w:szCs w:val="28"/>
            <w:shd w:val="clear" w:color="auto" w:fill="FFFFFF"/>
          </w:rPr>
          <w:t>http://www.dissercat.com/content/tema-goroda-v-grafik</w:t>
        </w:r>
      </w:hyperlink>
      <w:r w:rsidR="007F2008" w:rsidRPr="007F2008">
        <w:rPr>
          <w:szCs w:val="28"/>
          <w:shd w:val="clear" w:color="auto" w:fill="FFFFFF"/>
        </w:rPr>
        <w:t>..</w:t>
      </w:r>
    </w:p>
    <w:p w:rsidR="007F2008" w:rsidRPr="007F2008" w:rsidRDefault="003F2EDB" w:rsidP="00ED25AF">
      <w:pPr>
        <w:pStyle w:val="a9"/>
        <w:numPr>
          <w:ilvl w:val="0"/>
          <w:numId w:val="11"/>
        </w:numPr>
        <w:jc w:val="both"/>
        <w:rPr>
          <w:szCs w:val="28"/>
          <w:shd w:val="clear" w:color="auto" w:fill="FFFFFF"/>
        </w:rPr>
      </w:pPr>
      <w:hyperlink r:id="rId15" w:history="1">
        <w:r w:rsidR="007F2008" w:rsidRPr="007F2008">
          <w:rPr>
            <w:rStyle w:val="a4"/>
            <w:color w:val="auto"/>
            <w:szCs w:val="28"/>
            <w:shd w:val="clear" w:color="auto" w:fill="FFFFFF"/>
          </w:rPr>
          <w:t>http://www.risunoc.com/2015/06/gorodskiye-i-promyshle</w:t>
        </w:r>
      </w:hyperlink>
      <w:r w:rsidR="007F2008" w:rsidRPr="007F2008">
        <w:rPr>
          <w:szCs w:val="28"/>
          <w:shd w:val="clear" w:color="auto" w:fill="FFFFFF"/>
        </w:rPr>
        <w:t>..</w:t>
      </w:r>
    </w:p>
    <w:p w:rsidR="007F2008" w:rsidRPr="007F2008" w:rsidRDefault="003F2EDB" w:rsidP="00ED25AF">
      <w:pPr>
        <w:numPr>
          <w:ilvl w:val="0"/>
          <w:numId w:val="11"/>
        </w:numPr>
        <w:shd w:val="clear" w:color="auto" w:fill="FFFFFF"/>
        <w:rPr>
          <w:szCs w:val="28"/>
        </w:rPr>
      </w:pPr>
      <w:hyperlink r:id="rId16" w:tgtFrame="_blank" w:tooltip="http://www.mebelcompass.ru/Otdohnem_ot_mebeli/p2_articleid/1422" w:history="1">
        <w:r w:rsidR="007F2008" w:rsidRPr="007F2008">
          <w:rPr>
            <w:rStyle w:val="a4"/>
            <w:color w:val="auto"/>
            <w:szCs w:val="28"/>
          </w:rPr>
          <w:t>http://www.mebelcompass.ru/Otdohnem_ot_mebeli/p2_arti..</w:t>
        </w:r>
      </w:hyperlink>
    </w:p>
    <w:p w:rsidR="007F2008" w:rsidRPr="007F2008" w:rsidRDefault="003F2EDB" w:rsidP="00ED25AF">
      <w:pPr>
        <w:numPr>
          <w:ilvl w:val="0"/>
          <w:numId w:val="11"/>
        </w:numPr>
        <w:shd w:val="clear" w:color="auto" w:fill="FFFFFF"/>
        <w:rPr>
          <w:szCs w:val="28"/>
        </w:rPr>
      </w:pPr>
      <w:hyperlink r:id="rId17" w:tgtFrame="_blank" w:tooltip="http://svistanet.com/hudozhniki-i-art-proekty/kartini-i-zhivopis/mstislav-dobuzhinskij-zakoulki-i-dvory-starogo-peterburga.html" w:history="1">
        <w:r w:rsidR="007F2008" w:rsidRPr="007F2008">
          <w:rPr>
            <w:rStyle w:val="a4"/>
            <w:color w:val="auto"/>
            <w:szCs w:val="28"/>
          </w:rPr>
          <w:t>http://svistanet.com/hudozhniki-i-art-proekty/kartini..</w:t>
        </w:r>
      </w:hyperlink>
    </w:p>
    <w:p w:rsidR="007F2008" w:rsidRPr="007F2008" w:rsidRDefault="003F2EDB" w:rsidP="00ED25AF">
      <w:pPr>
        <w:numPr>
          <w:ilvl w:val="0"/>
          <w:numId w:val="11"/>
        </w:numPr>
        <w:shd w:val="clear" w:color="auto" w:fill="FFFFFF"/>
        <w:rPr>
          <w:szCs w:val="28"/>
        </w:rPr>
      </w:pPr>
      <w:hyperlink r:id="rId18" w:tgtFrame="_blank" w:tooltip="http://dosoaftor.ru/2017/03/20/gorodskie-peyzazhi-hudozhnika-mstislava-dobuzhinskogo/" w:history="1">
        <w:r w:rsidR="007F2008" w:rsidRPr="007F2008">
          <w:rPr>
            <w:rStyle w:val="a4"/>
            <w:color w:val="auto"/>
            <w:szCs w:val="28"/>
          </w:rPr>
          <w:t>http://dosoaftor.ru/2017/03/20/gorodskie-peyzazhi-hud..</w:t>
        </w:r>
      </w:hyperlink>
    </w:p>
    <w:p w:rsidR="007F2008" w:rsidRPr="007F2008" w:rsidRDefault="003F2EDB" w:rsidP="007F2008">
      <w:pPr>
        <w:numPr>
          <w:ilvl w:val="0"/>
          <w:numId w:val="4"/>
        </w:numPr>
        <w:shd w:val="clear" w:color="auto" w:fill="FFFFFF"/>
        <w:rPr>
          <w:szCs w:val="28"/>
        </w:rPr>
      </w:pPr>
      <w:hyperlink r:id="rId19" w:tgtFrame="_blank" w:history="1">
        <w:r w:rsidR="007F2008" w:rsidRPr="007F2008">
          <w:rPr>
            <w:rStyle w:val="a4"/>
            <w:color w:val="auto"/>
            <w:szCs w:val="28"/>
          </w:rPr>
          <w:t>http://www.artsait.ru/art/m/miturich/main.htm</w:t>
        </w:r>
      </w:hyperlink>
    </w:p>
    <w:p w:rsidR="007F2008" w:rsidRPr="00ED25AF" w:rsidRDefault="003F2EDB" w:rsidP="007F2008">
      <w:pPr>
        <w:numPr>
          <w:ilvl w:val="0"/>
          <w:numId w:val="4"/>
        </w:numPr>
        <w:shd w:val="clear" w:color="auto" w:fill="FFFFFF"/>
        <w:spacing w:after="45"/>
        <w:rPr>
          <w:szCs w:val="28"/>
        </w:rPr>
      </w:pPr>
      <w:hyperlink r:id="rId20" w:history="1">
        <w:r w:rsidR="00ED25AF" w:rsidRPr="00ED25AF">
          <w:rPr>
            <w:rStyle w:val="a4"/>
            <w:color w:val="auto"/>
            <w:szCs w:val="28"/>
          </w:rPr>
          <w:t>http://www.artcontext.info/pictures-of-great-artists/..</w:t>
        </w:r>
      </w:hyperlink>
    </w:p>
    <w:p w:rsidR="00ED25AF" w:rsidRPr="00DA2226" w:rsidRDefault="003F2EDB" w:rsidP="00ED25AF">
      <w:pPr>
        <w:pStyle w:val="a9"/>
        <w:numPr>
          <w:ilvl w:val="0"/>
          <w:numId w:val="4"/>
        </w:numPr>
        <w:jc w:val="both"/>
        <w:rPr>
          <w:szCs w:val="28"/>
          <w:shd w:val="clear" w:color="auto" w:fill="FFFFFF"/>
        </w:rPr>
      </w:pPr>
      <w:hyperlink r:id="rId21" w:history="1">
        <w:r w:rsidR="00ED25AF" w:rsidRPr="00DA2226">
          <w:rPr>
            <w:rStyle w:val="a4"/>
            <w:color w:val="auto"/>
            <w:szCs w:val="28"/>
          </w:rPr>
          <w:t>http://dosoaftor.ru/2017/03/20/gorodskie-peyzazhi-hudozhnika</w:t>
        </w:r>
      </w:hyperlink>
    </w:p>
    <w:p w:rsidR="00545A97" w:rsidRPr="00ED25AF" w:rsidRDefault="00ED25AF" w:rsidP="00ED25AF">
      <w:pPr>
        <w:pStyle w:val="a9"/>
        <w:ind w:firstLine="0"/>
        <w:jc w:val="both"/>
        <w:rPr>
          <w:color w:val="000000"/>
          <w:szCs w:val="28"/>
          <w:shd w:val="clear" w:color="auto" w:fill="FFFFFF"/>
        </w:rPr>
      </w:pPr>
      <w:r>
        <w:rPr>
          <w:color w:val="000000"/>
          <w:szCs w:val="28"/>
        </w:rPr>
        <w:lastRenderedPageBreak/>
        <w:t xml:space="preserve">                                              </w:t>
      </w:r>
      <w:r w:rsidR="00545A97" w:rsidRPr="00ED25AF">
        <w:rPr>
          <w:color w:val="000000"/>
          <w:szCs w:val="28"/>
          <w:shd w:val="clear" w:color="auto" w:fill="FFFFFF"/>
        </w:rPr>
        <w:t>Приложение</w:t>
      </w:r>
      <w:r w:rsidR="00EF5EF9" w:rsidRPr="00ED25AF">
        <w:rPr>
          <w:color w:val="000000"/>
          <w:szCs w:val="28"/>
          <w:shd w:val="clear" w:color="auto" w:fill="FFFFFF"/>
        </w:rPr>
        <w:t xml:space="preserve"> 1</w:t>
      </w:r>
    </w:p>
    <w:p w:rsidR="00EF5EF9" w:rsidRPr="004D1638" w:rsidRDefault="00EF5EF9" w:rsidP="00AA0729">
      <w:pPr>
        <w:jc w:val="center"/>
        <w:rPr>
          <w:color w:val="000000"/>
          <w:szCs w:val="28"/>
          <w:shd w:val="clear" w:color="auto" w:fill="FFFFFF"/>
        </w:rPr>
      </w:pPr>
    </w:p>
    <w:p w:rsidR="00AF3741" w:rsidRPr="004D1638" w:rsidRDefault="00AF3741" w:rsidP="00AA0729">
      <w:pPr>
        <w:jc w:val="center"/>
        <w:rPr>
          <w:color w:val="000000"/>
          <w:szCs w:val="28"/>
          <w:shd w:val="clear" w:color="auto" w:fill="FFFFFF"/>
        </w:rPr>
      </w:pPr>
      <w:r w:rsidRPr="004D1638">
        <w:rPr>
          <w:noProof/>
          <w:szCs w:val="28"/>
        </w:rPr>
        <w:drawing>
          <wp:inline distT="0" distB="0" distL="0" distR="0">
            <wp:extent cx="3981450" cy="5715000"/>
            <wp:effectExtent l="19050" t="0" r="0" b="0"/>
            <wp:docPr id="13" name="Рисунок 13" descr="http://ic.pics.livejournal.com/books_vitanova/67883176/926667/926667_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c.pics.livejournal.com/books_vitanova/67883176/926667/926667_600.jpg"/>
                    <pic:cNvPicPr>
                      <a:picLocks noChangeAspect="1" noChangeArrowheads="1"/>
                    </pic:cNvPicPr>
                  </pic:nvPicPr>
                  <pic:blipFill>
                    <a:blip r:embed="rId22" cstate="print"/>
                    <a:srcRect/>
                    <a:stretch>
                      <a:fillRect/>
                    </a:stretch>
                  </pic:blipFill>
                  <pic:spPr bwMode="auto">
                    <a:xfrm>
                      <a:off x="0" y="0"/>
                      <a:ext cx="3981450" cy="5715000"/>
                    </a:xfrm>
                    <a:prstGeom prst="rect">
                      <a:avLst/>
                    </a:prstGeom>
                    <a:noFill/>
                    <a:ln w="9525">
                      <a:noFill/>
                      <a:miter lim="800000"/>
                      <a:headEnd/>
                      <a:tailEnd/>
                    </a:ln>
                  </pic:spPr>
                </pic:pic>
              </a:graphicData>
            </a:graphic>
          </wp:inline>
        </w:drawing>
      </w:r>
    </w:p>
    <w:p w:rsidR="00AF3741" w:rsidRPr="004D1638" w:rsidRDefault="00AF3741" w:rsidP="00AA0729">
      <w:pPr>
        <w:jc w:val="center"/>
        <w:rPr>
          <w:color w:val="000000"/>
          <w:szCs w:val="28"/>
          <w:shd w:val="clear" w:color="auto" w:fill="FFFFFF"/>
        </w:rPr>
      </w:pPr>
    </w:p>
    <w:p w:rsidR="00AF3741" w:rsidRPr="004D1638" w:rsidRDefault="003F2EDB" w:rsidP="00AA0729">
      <w:pPr>
        <w:jc w:val="center"/>
        <w:rPr>
          <w:color w:val="000000"/>
          <w:szCs w:val="28"/>
          <w:shd w:val="clear" w:color="auto" w:fill="FFFFFF"/>
        </w:rPr>
      </w:pPr>
      <w:hyperlink r:id="rId23" w:tgtFrame="blanc" w:history="1">
        <w:r w:rsidR="00AF3741" w:rsidRPr="004D1638">
          <w:rPr>
            <w:rStyle w:val="a4"/>
            <w:bCs/>
            <w:color w:val="000000" w:themeColor="text1"/>
            <w:szCs w:val="28"/>
            <w:u w:val="none"/>
          </w:rPr>
          <w:t>ФРАНС МАЗЕРЕЛЬ - Графический цикл "Город" (1925)</w:t>
        </w:r>
      </w:hyperlink>
    </w:p>
    <w:p w:rsidR="00EF5EF9" w:rsidRPr="004D1638" w:rsidRDefault="00EF5EF9" w:rsidP="00AA0729">
      <w:pPr>
        <w:spacing w:after="200"/>
        <w:ind w:firstLine="0"/>
        <w:jc w:val="center"/>
        <w:rPr>
          <w:color w:val="000000"/>
          <w:szCs w:val="28"/>
          <w:shd w:val="clear" w:color="auto" w:fill="FFFFFF"/>
        </w:rPr>
      </w:pPr>
    </w:p>
    <w:p w:rsidR="00AF3741" w:rsidRPr="004D1638" w:rsidRDefault="00AF3741"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EF5EF9" w:rsidRPr="004D1638" w:rsidRDefault="00EF5EF9" w:rsidP="00AA0729">
      <w:pPr>
        <w:jc w:val="center"/>
        <w:rPr>
          <w:color w:val="000000"/>
          <w:szCs w:val="28"/>
          <w:shd w:val="clear" w:color="auto" w:fill="FFFFFF"/>
        </w:rPr>
      </w:pPr>
      <w:r w:rsidRPr="004D1638">
        <w:rPr>
          <w:color w:val="000000"/>
          <w:szCs w:val="28"/>
          <w:shd w:val="clear" w:color="auto" w:fill="FFFFFF"/>
        </w:rPr>
        <w:lastRenderedPageBreak/>
        <w:t>Приложение 2</w:t>
      </w: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AF3741" w:rsidP="00AA0729">
      <w:pPr>
        <w:jc w:val="center"/>
        <w:rPr>
          <w:color w:val="000000"/>
          <w:szCs w:val="28"/>
          <w:shd w:val="clear" w:color="auto" w:fill="FFFFFF"/>
        </w:rPr>
      </w:pPr>
      <w:r w:rsidRPr="004D1638">
        <w:rPr>
          <w:noProof/>
          <w:color w:val="000000"/>
          <w:szCs w:val="28"/>
          <w:shd w:val="clear" w:color="auto" w:fill="FFFFFF"/>
        </w:rPr>
        <w:drawing>
          <wp:inline distT="0" distB="0" distL="0" distR="0">
            <wp:extent cx="3933825" cy="5715000"/>
            <wp:effectExtent l="19050" t="0" r="9525" b="0"/>
            <wp:docPr id="2" name="Рисунок 10" descr="http://ic.pics.livejournal.com/books_vitanova/67883176/927671/927671_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c.pics.livejournal.com/books_vitanova/67883176/927671/927671_600.jpg"/>
                    <pic:cNvPicPr>
                      <a:picLocks noChangeAspect="1" noChangeArrowheads="1"/>
                    </pic:cNvPicPr>
                  </pic:nvPicPr>
                  <pic:blipFill>
                    <a:blip r:embed="rId24" cstate="print"/>
                    <a:srcRect/>
                    <a:stretch>
                      <a:fillRect/>
                    </a:stretch>
                  </pic:blipFill>
                  <pic:spPr bwMode="auto">
                    <a:xfrm>
                      <a:off x="0" y="0"/>
                      <a:ext cx="3933825" cy="5715000"/>
                    </a:xfrm>
                    <a:prstGeom prst="rect">
                      <a:avLst/>
                    </a:prstGeom>
                    <a:noFill/>
                    <a:ln w="9525">
                      <a:noFill/>
                      <a:miter lim="800000"/>
                      <a:headEnd/>
                      <a:tailEnd/>
                    </a:ln>
                  </pic:spPr>
                </pic:pic>
              </a:graphicData>
            </a:graphic>
          </wp:inline>
        </w:drawing>
      </w:r>
    </w:p>
    <w:p w:rsidR="00AF3741" w:rsidRPr="004D1638" w:rsidRDefault="00AF3741" w:rsidP="00AA0729">
      <w:pPr>
        <w:ind w:firstLine="0"/>
        <w:jc w:val="center"/>
        <w:rPr>
          <w:color w:val="000000"/>
          <w:szCs w:val="28"/>
          <w:shd w:val="clear" w:color="auto" w:fill="FFFFFF"/>
        </w:rPr>
      </w:pPr>
    </w:p>
    <w:p w:rsidR="00AF3741" w:rsidRPr="004D1638" w:rsidRDefault="003F2EDB" w:rsidP="00AA0729">
      <w:pPr>
        <w:ind w:firstLine="0"/>
        <w:jc w:val="center"/>
        <w:rPr>
          <w:bCs/>
          <w:color w:val="000000" w:themeColor="text1"/>
          <w:szCs w:val="28"/>
        </w:rPr>
      </w:pPr>
      <w:hyperlink r:id="rId25" w:tgtFrame="blanc" w:history="1">
        <w:r w:rsidR="00AF3741" w:rsidRPr="004D1638">
          <w:rPr>
            <w:rStyle w:val="a4"/>
            <w:bCs/>
            <w:color w:val="000000" w:themeColor="text1"/>
            <w:szCs w:val="28"/>
            <w:u w:val="none"/>
          </w:rPr>
          <w:t>ФРАНС МАЗЕРЕЛЬ - Графический цикл "Город" (1925)</w:t>
        </w:r>
      </w:hyperlink>
    </w:p>
    <w:p w:rsidR="00EF5EF9" w:rsidRPr="004D1638" w:rsidRDefault="00EF5EF9" w:rsidP="00AA0729">
      <w:pPr>
        <w:spacing w:after="200"/>
        <w:ind w:firstLine="0"/>
        <w:jc w:val="center"/>
        <w:rPr>
          <w:color w:val="000000"/>
          <w:szCs w:val="28"/>
          <w:shd w:val="clear" w:color="auto" w:fill="FFFFFF"/>
        </w:rPr>
      </w:pPr>
    </w:p>
    <w:p w:rsidR="00AF3741" w:rsidRPr="004D1638" w:rsidRDefault="00AF3741"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EF5EF9" w:rsidRPr="004D1638" w:rsidRDefault="00EF5EF9" w:rsidP="00AA0729">
      <w:pPr>
        <w:jc w:val="center"/>
        <w:rPr>
          <w:color w:val="000000"/>
          <w:szCs w:val="28"/>
          <w:shd w:val="clear" w:color="auto" w:fill="FFFFFF"/>
        </w:rPr>
      </w:pPr>
      <w:r w:rsidRPr="004D1638">
        <w:rPr>
          <w:color w:val="000000"/>
          <w:szCs w:val="28"/>
          <w:shd w:val="clear" w:color="auto" w:fill="FFFFFF"/>
        </w:rPr>
        <w:lastRenderedPageBreak/>
        <w:t>Приложение 3</w:t>
      </w:r>
    </w:p>
    <w:p w:rsidR="008629BC" w:rsidRPr="004D1638" w:rsidRDefault="008629BC" w:rsidP="00AA0729">
      <w:pPr>
        <w:jc w:val="center"/>
        <w:rPr>
          <w:color w:val="000000"/>
          <w:szCs w:val="28"/>
          <w:shd w:val="clear" w:color="auto" w:fill="FFFFFF"/>
        </w:rPr>
      </w:pPr>
    </w:p>
    <w:p w:rsidR="00EF5EF9" w:rsidRPr="004D1638" w:rsidRDefault="008629BC" w:rsidP="00AA0729">
      <w:pPr>
        <w:jc w:val="center"/>
        <w:rPr>
          <w:color w:val="000000"/>
          <w:szCs w:val="28"/>
          <w:shd w:val="clear" w:color="auto" w:fill="FFFFFF"/>
        </w:rPr>
      </w:pPr>
      <w:r w:rsidRPr="004D1638">
        <w:rPr>
          <w:noProof/>
          <w:szCs w:val="28"/>
        </w:rPr>
        <w:drawing>
          <wp:inline distT="0" distB="0" distL="0" distR="0">
            <wp:extent cx="5438775" cy="7620000"/>
            <wp:effectExtent l="19050" t="0" r="9525" b="0"/>
            <wp:docPr id="16" name="Рисунок 16" descr="http://cultobzor.ru/wp-content/uploads/2013/10/0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ultobzor.ru/wp-content/uploads/2013/10/0938.jpg"/>
                    <pic:cNvPicPr>
                      <a:picLocks noChangeAspect="1" noChangeArrowheads="1"/>
                    </pic:cNvPicPr>
                  </pic:nvPicPr>
                  <pic:blipFill>
                    <a:blip r:embed="rId26" cstate="print"/>
                    <a:srcRect/>
                    <a:stretch>
                      <a:fillRect/>
                    </a:stretch>
                  </pic:blipFill>
                  <pic:spPr bwMode="auto">
                    <a:xfrm>
                      <a:off x="0" y="0"/>
                      <a:ext cx="5438775" cy="7620000"/>
                    </a:xfrm>
                    <a:prstGeom prst="rect">
                      <a:avLst/>
                    </a:prstGeom>
                    <a:noFill/>
                    <a:ln w="9525">
                      <a:noFill/>
                      <a:miter lim="800000"/>
                      <a:headEnd/>
                      <a:tailEnd/>
                    </a:ln>
                  </pic:spPr>
                </pic:pic>
              </a:graphicData>
            </a:graphic>
          </wp:inline>
        </w:drawing>
      </w:r>
    </w:p>
    <w:p w:rsidR="008629BC" w:rsidRPr="004D1638" w:rsidRDefault="008629BC" w:rsidP="00AA0729">
      <w:pPr>
        <w:pStyle w:val="a3"/>
        <w:spacing w:line="360" w:lineRule="auto"/>
        <w:jc w:val="center"/>
        <w:rPr>
          <w:color w:val="000000"/>
          <w:sz w:val="28"/>
          <w:szCs w:val="28"/>
        </w:rPr>
      </w:pPr>
      <w:r w:rsidRPr="004D1638">
        <w:rPr>
          <w:color w:val="000000"/>
          <w:sz w:val="28"/>
          <w:szCs w:val="28"/>
        </w:rPr>
        <w:t xml:space="preserve">Георгий Семёнович </w:t>
      </w:r>
      <w:proofErr w:type="spellStart"/>
      <w:r w:rsidRPr="004D1638">
        <w:rPr>
          <w:color w:val="000000"/>
          <w:sz w:val="28"/>
          <w:szCs w:val="28"/>
        </w:rPr>
        <w:t>Верейский</w:t>
      </w:r>
      <w:proofErr w:type="spellEnd"/>
      <w:r w:rsidRPr="004D1638">
        <w:rPr>
          <w:color w:val="000000"/>
          <w:sz w:val="28"/>
          <w:szCs w:val="28"/>
        </w:rPr>
        <w:t xml:space="preserve">   «Ленинград. Угол </w:t>
      </w:r>
      <w:proofErr w:type="spellStart"/>
      <w:r w:rsidRPr="004D1638">
        <w:rPr>
          <w:color w:val="000000"/>
          <w:sz w:val="28"/>
          <w:szCs w:val="28"/>
        </w:rPr>
        <w:t>Каменноостровского</w:t>
      </w:r>
      <w:proofErr w:type="spellEnd"/>
      <w:r w:rsidRPr="004D1638">
        <w:rPr>
          <w:color w:val="000000"/>
          <w:sz w:val="28"/>
          <w:szCs w:val="28"/>
        </w:rPr>
        <w:t xml:space="preserve"> и </w:t>
      </w:r>
      <w:proofErr w:type="gramStart"/>
      <w:r w:rsidRPr="004D1638">
        <w:rPr>
          <w:color w:val="000000"/>
          <w:sz w:val="28"/>
          <w:szCs w:val="28"/>
        </w:rPr>
        <w:t>Большого</w:t>
      </w:r>
      <w:proofErr w:type="gramEnd"/>
      <w:r w:rsidRPr="004D1638">
        <w:rPr>
          <w:color w:val="000000"/>
          <w:sz w:val="28"/>
          <w:szCs w:val="28"/>
        </w:rPr>
        <w:t xml:space="preserve"> проспектов»</w:t>
      </w:r>
    </w:p>
    <w:p w:rsidR="008629BC" w:rsidRPr="004D1638" w:rsidRDefault="008629BC" w:rsidP="00AA0729">
      <w:pPr>
        <w:pStyle w:val="a3"/>
        <w:spacing w:line="360" w:lineRule="auto"/>
        <w:jc w:val="center"/>
        <w:rPr>
          <w:color w:val="000000"/>
          <w:sz w:val="28"/>
          <w:szCs w:val="28"/>
        </w:rPr>
      </w:pPr>
    </w:p>
    <w:p w:rsidR="00AD0878" w:rsidRPr="004D1638" w:rsidRDefault="00AD0878" w:rsidP="00AA0729">
      <w:pPr>
        <w:spacing w:after="200"/>
        <w:ind w:firstLine="0"/>
        <w:jc w:val="center"/>
        <w:rPr>
          <w:color w:val="000000"/>
          <w:szCs w:val="28"/>
        </w:rPr>
      </w:pPr>
      <w:r w:rsidRPr="004D1638">
        <w:rPr>
          <w:color w:val="000000"/>
          <w:szCs w:val="28"/>
        </w:rPr>
        <w:t>Приложение 4</w:t>
      </w:r>
    </w:p>
    <w:p w:rsidR="00AD0878" w:rsidRPr="004D1638" w:rsidRDefault="00AD0878" w:rsidP="00AA0729">
      <w:pPr>
        <w:spacing w:after="200"/>
        <w:ind w:firstLine="0"/>
        <w:jc w:val="center"/>
        <w:rPr>
          <w:color w:val="000000"/>
          <w:szCs w:val="28"/>
        </w:rPr>
      </w:pPr>
      <w:r w:rsidRPr="004D1638">
        <w:rPr>
          <w:noProof/>
          <w:szCs w:val="28"/>
        </w:rPr>
        <w:drawing>
          <wp:inline distT="0" distB="0" distL="0" distR="0">
            <wp:extent cx="4314825" cy="5715000"/>
            <wp:effectExtent l="19050" t="0" r="9525" b="0"/>
            <wp:docPr id="4" name="Рисунок 4" descr="Добужинский М. В. Вид петербургского дома. Винье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Добужинский М. В. Вид петербургского дома. Виньетка"/>
                    <pic:cNvPicPr>
                      <a:picLocks noChangeAspect="1" noChangeArrowheads="1"/>
                    </pic:cNvPicPr>
                  </pic:nvPicPr>
                  <pic:blipFill>
                    <a:blip r:embed="rId27" cstate="print"/>
                    <a:srcRect/>
                    <a:stretch>
                      <a:fillRect/>
                    </a:stretch>
                  </pic:blipFill>
                  <pic:spPr bwMode="auto">
                    <a:xfrm>
                      <a:off x="0" y="0"/>
                      <a:ext cx="4314825" cy="5715000"/>
                    </a:xfrm>
                    <a:prstGeom prst="rect">
                      <a:avLst/>
                    </a:prstGeom>
                    <a:noFill/>
                    <a:ln w="9525">
                      <a:noFill/>
                      <a:miter lim="800000"/>
                      <a:headEnd/>
                      <a:tailEnd/>
                    </a:ln>
                  </pic:spPr>
                </pic:pic>
              </a:graphicData>
            </a:graphic>
          </wp:inline>
        </w:drawing>
      </w:r>
    </w:p>
    <w:p w:rsidR="00AD0878" w:rsidRPr="004D1638" w:rsidRDefault="00AD0878" w:rsidP="00AA0729">
      <w:pPr>
        <w:pStyle w:val="2"/>
        <w:spacing w:before="0"/>
        <w:jc w:val="center"/>
        <w:textAlignment w:val="baseline"/>
        <w:rPr>
          <w:rFonts w:ascii="Times New Roman" w:hAnsi="Times New Roman" w:cs="Times New Roman"/>
          <w:b w:val="0"/>
          <w:bCs w:val="0"/>
          <w:color w:val="000000" w:themeColor="text1"/>
          <w:sz w:val="28"/>
          <w:szCs w:val="28"/>
        </w:rPr>
      </w:pPr>
      <w:r w:rsidRPr="004D1638">
        <w:rPr>
          <w:rFonts w:ascii="Times New Roman" w:hAnsi="Times New Roman" w:cs="Times New Roman"/>
          <w:b w:val="0"/>
          <w:bCs w:val="0"/>
          <w:color w:val="000000" w:themeColor="text1"/>
          <w:sz w:val="28"/>
          <w:szCs w:val="28"/>
        </w:rPr>
        <w:t xml:space="preserve">М. В. </w:t>
      </w:r>
      <w:proofErr w:type="spellStart"/>
      <w:r w:rsidRPr="004D1638">
        <w:rPr>
          <w:rFonts w:ascii="Times New Roman" w:hAnsi="Times New Roman" w:cs="Times New Roman"/>
          <w:b w:val="0"/>
          <w:bCs w:val="0"/>
          <w:color w:val="000000" w:themeColor="text1"/>
          <w:sz w:val="28"/>
          <w:szCs w:val="28"/>
        </w:rPr>
        <w:t>Добужинский</w:t>
      </w:r>
      <w:proofErr w:type="spellEnd"/>
      <w:r w:rsidRPr="004D1638">
        <w:rPr>
          <w:rFonts w:ascii="Times New Roman" w:hAnsi="Times New Roman" w:cs="Times New Roman"/>
          <w:b w:val="0"/>
          <w:bCs w:val="0"/>
          <w:color w:val="000000" w:themeColor="text1"/>
          <w:sz w:val="28"/>
          <w:szCs w:val="28"/>
        </w:rPr>
        <w:t xml:space="preserve">  «Вид петербургского дома. Виньетка», 1903</w:t>
      </w:r>
    </w:p>
    <w:p w:rsidR="0026520F" w:rsidRPr="004D1638" w:rsidRDefault="0026520F" w:rsidP="00AA0729">
      <w:pPr>
        <w:spacing w:after="200"/>
        <w:ind w:firstLine="0"/>
        <w:jc w:val="center"/>
        <w:rPr>
          <w:color w:val="000000"/>
          <w:szCs w:val="28"/>
        </w:rPr>
      </w:pPr>
      <w:r w:rsidRPr="004D1638">
        <w:rPr>
          <w:color w:val="000000"/>
          <w:szCs w:val="28"/>
        </w:rPr>
        <w:br w:type="page"/>
      </w:r>
    </w:p>
    <w:p w:rsidR="00EF5EF9" w:rsidRPr="004D1638" w:rsidRDefault="00AD0878" w:rsidP="00AA0729">
      <w:pPr>
        <w:spacing w:after="200"/>
        <w:ind w:firstLine="0"/>
        <w:jc w:val="center"/>
        <w:rPr>
          <w:color w:val="000000"/>
          <w:szCs w:val="28"/>
        </w:rPr>
      </w:pPr>
      <w:r w:rsidRPr="004D1638">
        <w:rPr>
          <w:color w:val="000000"/>
          <w:szCs w:val="28"/>
          <w:shd w:val="clear" w:color="auto" w:fill="FFFFFF"/>
        </w:rPr>
        <w:lastRenderedPageBreak/>
        <w:t>Приложение 5</w:t>
      </w:r>
    </w:p>
    <w:p w:rsidR="008629BC" w:rsidRPr="004D1638" w:rsidRDefault="00AD323E" w:rsidP="00AA0729">
      <w:pPr>
        <w:spacing w:after="200"/>
        <w:ind w:firstLine="0"/>
        <w:jc w:val="center"/>
        <w:rPr>
          <w:color w:val="000000"/>
          <w:szCs w:val="28"/>
        </w:rPr>
      </w:pPr>
      <w:r w:rsidRPr="004D1638">
        <w:rPr>
          <w:noProof/>
          <w:szCs w:val="28"/>
        </w:rPr>
        <w:drawing>
          <wp:inline distT="0" distB="0" distL="0" distR="0">
            <wp:extent cx="5238750" cy="3790950"/>
            <wp:effectExtent l="19050" t="0" r="0" b="0"/>
            <wp:docPr id="1" name="Рисунок 1" descr="http://artpoisk.info/files/images/11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rtpoisk.info/files/images/11239.jpg"/>
                    <pic:cNvPicPr>
                      <a:picLocks noChangeAspect="1" noChangeArrowheads="1"/>
                    </pic:cNvPicPr>
                  </pic:nvPicPr>
                  <pic:blipFill>
                    <a:blip r:embed="rId28" cstate="print"/>
                    <a:srcRect/>
                    <a:stretch>
                      <a:fillRect/>
                    </a:stretch>
                  </pic:blipFill>
                  <pic:spPr bwMode="auto">
                    <a:xfrm>
                      <a:off x="0" y="0"/>
                      <a:ext cx="5238750" cy="3790950"/>
                    </a:xfrm>
                    <a:prstGeom prst="rect">
                      <a:avLst/>
                    </a:prstGeom>
                    <a:noFill/>
                    <a:ln w="9525">
                      <a:noFill/>
                      <a:miter lim="800000"/>
                      <a:headEnd/>
                      <a:tailEnd/>
                    </a:ln>
                  </pic:spPr>
                </pic:pic>
              </a:graphicData>
            </a:graphic>
          </wp:inline>
        </w:drawing>
      </w:r>
    </w:p>
    <w:p w:rsidR="00AD323E" w:rsidRPr="004D1638" w:rsidRDefault="00AD323E" w:rsidP="00AA0729">
      <w:pPr>
        <w:spacing w:after="200"/>
        <w:ind w:firstLine="0"/>
        <w:jc w:val="center"/>
        <w:rPr>
          <w:color w:val="000000"/>
          <w:szCs w:val="28"/>
          <w:shd w:val="clear" w:color="auto" w:fill="FFFFFF"/>
        </w:rPr>
      </w:pPr>
      <w:r w:rsidRPr="004D1638">
        <w:rPr>
          <w:color w:val="000000"/>
          <w:szCs w:val="28"/>
          <w:shd w:val="clear" w:color="auto" w:fill="FFFFFF"/>
        </w:rPr>
        <w:t xml:space="preserve">М. В. </w:t>
      </w:r>
      <w:proofErr w:type="spellStart"/>
      <w:r w:rsidRPr="004D1638">
        <w:rPr>
          <w:color w:val="000000"/>
          <w:szCs w:val="28"/>
          <w:shd w:val="clear" w:color="auto" w:fill="FFFFFF"/>
        </w:rPr>
        <w:t>Добужинский</w:t>
      </w:r>
      <w:proofErr w:type="spellEnd"/>
      <w:r w:rsidRPr="004D1638">
        <w:rPr>
          <w:color w:val="000000"/>
          <w:szCs w:val="28"/>
          <w:shd w:val="clear" w:color="auto" w:fill="FFFFFF"/>
        </w:rPr>
        <w:t xml:space="preserve">  «Двор». Рисунок из серии «Городские сны»</w:t>
      </w:r>
    </w:p>
    <w:p w:rsidR="00AD0878" w:rsidRPr="004D1638" w:rsidRDefault="00AD0878" w:rsidP="00AA0729">
      <w:pPr>
        <w:spacing w:after="200"/>
        <w:ind w:firstLine="0"/>
        <w:jc w:val="center"/>
        <w:rPr>
          <w:color w:val="000000"/>
          <w:szCs w:val="28"/>
          <w:shd w:val="clear" w:color="auto" w:fill="FFFFFF"/>
        </w:rPr>
      </w:pPr>
    </w:p>
    <w:p w:rsidR="00AD0878" w:rsidRPr="004D1638" w:rsidRDefault="00AD0878"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AD0878" w:rsidRPr="004D1638" w:rsidRDefault="00AD0878" w:rsidP="00AA0729">
      <w:pPr>
        <w:spacing w:after="200"/>
        <w:ind w:firstLine="0"/>
        <w:jc w:val="center"/>
        <w:rPr>
          <w:color w:val="000000"/>
          <w:szCs w:val="28"/>
        </w:rPr>
      </w:pPr>
      <w:r w:rsidRPr="004D1638">
        <w:rPr>
          <w:color w:val="000000"/>
          <w:szCs w:val="28"/>
        </w:rPr>
        <w:lastRenderedPageBreak/>
        <w:t>Приложение 6</w:t>
      </w:r>
    </w:p>
    <w:p w:rsidR="00AD0878" w:rsidRPr="004D1638" w:rsidRDefault="00AD0878" w:rsidP="00AA0729">
      <w:pPr>
        <w:spacing w:after="200"/>
        <w:ind w:firstLine="0"/>
        <w:jc w:val="center"/>
        <w:rPr>
          <w:color w:val="000000"/>
          <w:szCs w:val="28"/>
        </w:rPr>
      </w:pPr>
      <w:r w:rsidRPr="004D1638">
        <w:rPr>
          <w:noProof/>
          <w:szCs w:val="28"/>
        </w:rPr>
        <w:drawing>
          <wp:inline distT="0" distB="0" distL="0" distR="0">
            <wp:extent cx="4914900" cy="7010400"/>
            <wp:effectExtent l="19050" t="0" r="0" b="0"/>
            <wp:docPr id="7" name="Рисунок 7" descr="Добужинский М. В. Омнибус в 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обужинский М. В. Омнибус в Вильно"/>
                    <pic:cNvPicPr>
                      <a:picLocks noChangeAspect="1" noChangeArrowheads="1"/>
                    </pic:cNvPicPr>
                  </pic:nvPicPr>
                  <pic:blipFill>
                    <a:blip r:embed="rId29" cstate="print"/>
                    <a:srcRect/>
                    <a:stretch>
                      <a:fillRect/>
                    </a:stretch>
                  </pic:blipFill>
                  <pic:spPr bwMode="auto">
                    <a:xfrm>
                      <a:off x="0" y="0"/>
                      <a:ext cx="4914900" cy="7010400"/>
                    </a:xfrm>
                    <a:prstGeom prst="rect">
                      <a:avLst/>
                    </a:prstGeom>
                    <a:noFill/>
                    <a:ln w="9525">
                      <a:noFill/>
                      <a:miter lim="800000"/>
                      <a:headEnd/>
                      <a:tailEnd/>
                    </a:ln>
                  </pic:spPr>
                </pic:pic>
              </a:graphicData>
            </a:graphic>
          </wp:inline>
        </w:drawing>
      </w:r>
    </w:p>
    <w:p w:rsidR="00AD0878" w:rsidRPr="004D1638" w:rsidRDefault="00AD0878" w:rsidP="00AA0729">
      <w:pPr>
        <w:spacing w:after="200"/>
        <w:ind w:firstLine="0"/>
        <w:jc w:val="center"/>
        <w:rPr>
          <w:color w:val="000000" w:themeColor="text1"/>
          <w:szCs w:val="28"/>
        </w:rPr>
      </w:pPr>
      <w:r w:rsidRPr="004D1638">
        <w:rPr>
          <w:color w:val="000000" w:themeColor="text1"/>
          <w:szCs w:val="28"/>
        </w:rPr>
        <w:t xml:space="preserve">М. В. </w:t>
      </w:r>
      <w:proofErr w:type="spellStart"/>
      <w:r w:rsidRPr="004D1638">
        <w:rPr>
          <w:color w:val="000000" w:themeColor="text1"/>
          <w:szCs w:val="28"/>
        </w:rPr>
        <w:t>Добужинский</w:t>
      </w:r>
      <w:proofErr w:type="spellEnd"/>
      <w:r w:rsidRPr="004D1638">
        <w:rPr>
          <w:color w:val="000000" w:themeColor="text1"/>
          <w:szCs w:val="28"/>
        </w:rPr>
        <w:t xml:space="preserve">  «Омнибус в Вильно»</w:t>
      </w:r>
    </w:p>
    <w:p w:rsidR="0026520F" w:rsidRPr="004D1638" w:rsidRDefault="0026520F" w:rsidP="00AA0729">
      <w:pPr>
        <w:spacing w:after="200"/>
        <w:ind w:firstLine="0"/>
        <w:jc w:val="center"/>
        <w:rPr>
          <w:color w:val="000000" w:themeColor="text1"/>
          <w:szCs w:val="28"/>
        </w:rPr>
      </w:pPr>
      <w:r w:rsidRPr="004D1638">
        <w:rPr>
          <w:color w:val="000000" w:themeColor="text1"/>
          <w:szCs w:val="28"/>
        </w:rPr>
        <w:br w:type="page"/>
      </w:r>
    </w:p>
    <w:p w:rsidR="0026520F" w:rsidRPr="004D1638" w:rsidRDefault="0026520F" w:rsidP="00AA0729">
      <w:pPr>
        <w:spacing w:after="200"/>
        <w:ind w:firstLine="0"/>
        <w:jc w:val="center"/>
        <w:rPr>
          <w:color w:val="000000"/>
          <w:szCs w:val="28"/>
        </w:rPr>
      </w:pPr>
      <w:r w:rsidRPr="004D1638">
        <w:rPr>
          <w:color w:val="000000"/>
          <w:szCs w:val="28"/>
        </w:rPr>
        <w:lastRenderedPageBreak/>
        <w:t>Приложение 7</w:t>
      </w:r>
    </w:p>
    <w:p w:rsidR="0026520F" w:rsidRPr="004D1638" w:rsidRDefault="00AB1538" w:rsidP="00AA0729">
      <w:pPr>
        <w:spacing w:after="200"/>
        <w:ind w:firstLine="0"/>
        <w:jc w:val="center"/>
        <w:rPr>
          <w:color w:val="000000"/>
          <w:szCs w:val="28"/>
        </w:rPr>
      </w:pPr>
      <w:r w:rsidRPr="004D1638">
        <w:rPr>
          <w:noProof/>
          <w:szCs w:val="28"/>
        </w:rPr>
        <w:drawing>
          <wp:inline distT="0" distB="0" distL="0" distR="0">
            <wp:extent cx="5940425" cy="4815705"/>
            <wp:effectExtent l="19050" t="0" r="3175" b="0"/>
            <wp:docPr id="10" name="Рисунок 10" descr="http://data19.i.gallery.ru/albums/gallery/37059-48882-85802144-m750x740-u7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ata19.i.gallery.ru/albums/gallery/37059-48882-85802144-m750x740-u75453.jpg"/>
                    <pic:cNvPicPr>
                      <a:picLocks noChangeAspect="1" noChangeArrowheads="1"/>
                    </pic:cNvPicPr>
                  </pic:nvPicPr>
                  <pic:blipFill>
                    <a:blip r:embed="rId30" cstate="print"/>
                    <a:srcRect/>
                    <a:stretch>
                      <a:fillRect/>
                    </a:stretch>
                  </pic:blipFill>
                  <pic:spPr bwMode="auto">
                    <a:xfrm>
                      <a:off x="0" y="0"/>
                      <a:ext cx="5940425" cy="4815705"/>
                    </a:xfrm>
                    <a:prstGeom prst="rect">
                      <a:avLst/>
                    </a:prstGeom>
                    <a:noFill/>
                    <a:ln w="9525">
                      <a:noFill/>
                      <a:miter lim="800000"/>
                      <a:headEnd/>
                      <a:tailEnd/>
                    </a:ln>
                  </pic:spPr>
                </pic:pic>
              </a:graphicData>
            </a:graphic>
          </wp:inline>
        </w:drawing>
      </w:r>
    </w:p>
    <w:p w:rsidR="00AB1538" w:rsidRPr="004D1638" w:rsidRDefault="00AB1538" w:rsidP="00AA0729">
      <w:pPr>
        <w:spacing w:after="200"/>
        <w:ind w:firstLine="0"/>
        <w:jc w:val="center"/>
        <w:rPr>
          <w:color w:val="000000"/>
          <w:szCs w:val="28"/>
        </w:rPr>
      </w:pPr>
      <w:r w:rsidRPr="004D1638">
        <w:rPr>
          <w:color w:val="000000"/>
          <w:szCs w:val="28"/>
        </w:rPr>
        <w:t xml:space="preserve">П. В. </w:t>
      </w:r>
      <w:proofErr w:type="spellStart"/>
      <w:r w:rsidRPr="004D1638">
        <w:rPr>
          <w:color w:val="000000"/>
          <w:szCs w:val="28"/>
        </w:rPr>
        <w:t>Митурич</w:t>
      </w:r>
      <w:proofErr w:type="spellEnd"/>
      <w:r w:rsidRPr="004D1638">
        <w:rPr>
          <w:color w:val="000000"/>
          <w:szCs w:val="28"/>
        </w:rPr>
        <w:t xml:space="preserve"> «Кисловодск»</w:t>
      </w:r>
    </w:p>
    <w:p w:rsidR="00AB1538" w:rsidRPr="004D1638" w:rsidRDefault="00AB1538" w:rsidP="00AA0729">
      <w:pPr>
        <w:spacing w:after="200"/>
        <w:ind w:firstLine="0"/>
        <w:jc w:val="center"/>
        <w:rPr>
          <w:color w:val="000000"/>
          <w:szCs w:val="28"/>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b/>
          <w:bCs/>
          <w:color w:val="777777"/>
          <w:szCs w:val="28"/>
        </w:rPr>
      </w:pPr>
    </w:p>
    <w:p w:rsidR="00EF5EF9" w:rsidRPr="004D1638" w:rsidRDefault="00EF5EF9" w:rsidP="00AA0729">
      <w:pPr>
        <w:jc w:val="center"/>
        <w:rPr>
          <w:color w:val="000000"/>
          <w:szCs w:val="28"/>
          <w:shd w:val="clear" w:color="auto" w:fill="FFFFFF"/>
        </w:rPr>
      </w:pPr>
    </w:p>
    <w:p w:rsidR="00EF5EF9" w:rsidRPr="004D1638" w:rsidRDefault="00EF5EF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EF5EF9" w:rsidRPr="004D1638" w:rsidRDefault="00AB1538" w:rsidP="00AA0729">
      <w:pPr>
        <w:jc w:val="center"/>
        <w:rPr>
          <w:color w:val="000000"/>
          <w:szCs w:val="28"/>
          <w:shd w:val="clear" w:color="auto" w:fill="FFFFFF"/>
        </w:rPr>
      </w:pPr>
      <w:r w:rsidRPr="004D1638">
        <w:rPr>
          <w:color w:val="000000"/>
          <w:szCs w:val="28"/>
          <w:shd w:val="clear" w:color="auto" w:fill="FFFFFF"/>
        </w:rPr>
        <w:lastRenderedPageBreak/>
        <w:t>Приложение 8</w:t>
      </w:r>
    </w:p>
    <w:p w:rsidR="00AB1538" w:rsidRPr="004D1638" w:rsidRDefault="00AB1538" w:rsidP="00AA0729">
      <w:pPr>
        <w:jc w:val="center"/>
        <w:rPr>
          <w:color w:val="000000"/>
          <w:szCs w:val="28"/>
          <w:shd w:val="clear" w:color="auto" w:fill="FFFFFF"/>
        </w:rPr>
      </w:pPr>
    </w:p>
    <w:p w:rsidR="00EF5EF9" w:rsidRPr="004D1638" w:rsidRDefault="00F75B06" w:rsidP="00006374">
      <w:pPr>
        <w:rPr>
          <w:color w:val="000000"/>
          <w:szCs w:val="28"/>
          <w:shd w:val="clear" w:color="auto" w:fill="FFFFFF"/>
        </w:rPr>
      </w:pPr>
      <w:r w:rsidRPr="004D1638">
        <w:rPr>
          <w:noProof/>
          <w:color w:val="000000"/>
          <w:szCs w:val="28"/>
          <w:shd w:val="clear" w:color="auto" w:fill="FFFFFF"/>
        </w:rPr>
        <w:drawing>
          <wp:inline distT="0" distB="0" distL="0" distR="0">
            <wp:extent cx="5524500" cy="3616466"/>
            <wp:effectExtent l="19050" t="0" r="0" b="0"/>
            <wp:docPr id="3" name="Рисунок 2" descr="Захаров Гурий Филиппович (Россия, 1926-1994) «Ватин переулок» из серии «Москва» 1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харов Гурий Филиппович (Россия, 1926-1994) «Ватин переулок» из серии «Москва» 1963.jpg"/>
                    <pic:cNvPicPr/>
                  </pic:nvPicPr>
                  <pic:blipFill>
                    <a:blip r:embed="rId31" cstate="print"/>
                    <a:stretch>
                      <a:fillRect/>
                    </a:stretch>
                  </pic:blipFill>
                  <pic:spPr>
                    <a:xfrm>
                      <a:off x="0" y="0"/>
                      <a:ext cx="5528111" cy="3618830"/>
                    </a:xfrm>
                    <a:prstGeom prst="rect">
                      <a:avLst/>
                    </a:prstGeom>
                  </pic:spPr>
                </pic:pic>
              </a:graphicData>
            </a:graphic>
          </wp:inline>
        </w:drawing>
      </w:r>
    </w:p>
    <w:p w:rsidR="00EF5EF9" w:rsidRPr="004D1638" w:rsidRDefault="00EF5EF9" w:rsidP="00AA0729">
      <w:pPr>
        <w:ind w:firstLine="0"/>
        <w:jc w:val="center"/>
        <w:rPr>
          <w:color w:val="000000"/>
          <w:szCs w:val="28"/>
          <w:shd w:val="clear" w:color="auto" w:fill="FFFFFF"/>
        </w:rPr>
      </w:pPr>
    </w:p>
    <w:p w:rsidR="00EF5EF9" w:rsidRPr="004D1638" w:rsidRDefault="00F75B06" w:rsidP="00AA0729">
      <w:pPr>
        <w:jc w:val="center"/>
        <w:rPr>
          <w:color w:val="000000"/>
          <w:szCs w:val="28"/>
          <w:shd w:val="clear" w:color="auto" w:fill="FFFFFF"/>
        </w:rPr>
      </w:pPr>
      <w:r w:rsidRPr="004D1638">
        <w:rPr>
          <w:color w:val="444444"/>
          <w:szCs w:val="28"/>
          <w:shd w:val="clear" w:color="auto" w:fill="FFFFFF"/>
        </w:rPr>
        <w:t>Г. Ф. Захаров «Ватин переулок» из серии «Москва» 1963</w:t>
      </w: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EF5EF9" w:rsidP="00AA0729">
      <w:pPr>
        <w:jc w:val="center"/>
        <w:rPr>
          <w:color w:val="000000"/>
          <w:szCs w:val="28"/>
          <w:shd w:val="clear" w:color="auto" w:fill="FFFFFF"/>
        </w:rPr>
      </w:pPr>
    </w:p>
    <w:p w:rsidR="00EF5EF9" w:rsidRPr="004D1638" w:rsidRDefault="00006374" w:rsidP="00006374">
      <w:pPr>
        <w:spacing w:after="200"/>
        <w:ind w:firstLine="0"/>
        <w:rPr>
          <w:color w:val="000000"/>
          <w:szCs w:val="28"/>
          <w:shd w:val="clear" w:color="auto" w:fill="FFFFFF"/>
        </w:rPr>
      </w:pPr>
      <w:r>
        <w:rPr>
          <w:color w:val="000000"/>
          <w:szCs w:val="28"/>
          <w:shd w:val="clear" w:color="auto" w:fill="FFFFFF"/>
        </w:rPr>
        <w:lastRenderedPageBreak/>
        <w:t xml:space="preserve">                                                           </w:t>
      </w:r>
      <w:r w:rsidR="00F75B06" w:rsidRPr="004D1638">
        <w:rPr>
          <w:color w:val="000000"/>
          <w:szCs w:val="28"/>
          <w:shd w:val="clear" w:color="auto" w:fill="FFFFFF"/>
        </w:rPr>
        <w:t>Приложение 9</w:t>
      </w:r>
      <w:r w:rsidR="00F75B06" w:rsidRPr="004D1638">
        <w:rPr>
          <w:color w:val="000000"/>
          <w:szCs w:val="28"/>
          <w:shd w:val="clear" w:color="auto" w:fill="FFFFFF"/>
        </w:rPr>
        <w:br/>
      </w:r>
    </w:p>
    <w:p w:rsidR="00F75B06" w:rsidRPr="004D1638" w:rsidRDefault="00F75B06" w:rsidP="00AA0729">
      <w:pPr>
        <w:jc w:val="center"/>
        <w:rPr>
          <w:color w:val="000000"/>
          <w:szCs w:val="28"/>
          <w:shd w:val="clear" w:color="auto" w:fill="FFFFFF"/>
        </w:rPr>
      </w:pPr>
      <w:r w:rsidRPr="004D1638">
        <w:rPr>
          <w:noProof/>
          <w:color w:val="000000"/>
          <w:szCs w:val="28"/>
          <w:shd w:val="clear" w:color="auto" w:fill="FFFFFF"/>
        </w:rPr>
        <w:drawing>
          <wp:inline distT="0" distB="0" distL="0" distR="0">
            <wp:extent cx="5648325" cy="3939035"/>
            <wp:effectExtent l="19050" t="0" r="9525" b="0"/>
            <wp:docPr id="5" name="Рисунок 4" descr="Захаров Гурий Филиппович (Россия, 1926-1994) «Котельнический переулок» из серии «Москва» 1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харов Гурий Филиппович (Россия, 1926-1994) «Котельнический переулок» из серии «Москва» 1964.jpg"/>
                    <pic:cNvPicPr/>
                  </pic:nvPicPr>
                  <pic:blipFill>
                    <a:blip r:embed="rId32" cstate="print"/>
                    <a:stretch>
                      <a:fillRect/>
                    </a:stretch>
                  </pic:blipFill>
                  <pic:spPr>
                    <a:xfrm>
                      <a:off x="0" y="0"/>
                      <a:ext cx="5649649" cy="3939958"/>
                    </a:xfrm>
                    <a:prstGeom prst="rect">
                      <a:avLst/>
                    </a:prstGeom>
                  </pic:spPr>
                </pic:pic>
              </a:graphicData>
            </a:graphic>
          </wp:inline>
        </w:drawing>
      </w:r>
    </w:p>
    <w:p w:rsidR="00F75B06" w:rsidRPr="004D1638" w:rsidRDefault="00F75B06" w:rsidP="00AA0729">
      <w:pPr>
        <w:jc w:val="center"/>
        <w:rPr>
          <w:color w:val="000000"/>
          <w:szCs w:val="28"/>
          <w:shd w:val="clear" w:color="auto" w:fill="FFFFFF"/>
        </w:rPr>
      </w:pPr>
    </w:p>
    <w:p w:rsidR="00EF5EF9" w:rsidRPr="004D1638" w:rsidRDefault="00F75B06" w:rsidP="00AA0729">
      <w:pPr>
        <w:jc w:val="center"/>
        <w:rPr>
          <w:color w:val="000000"/>
          <w:szCs w:val="28"/>
          <w:shd w:val="clear" w:color="auto" w:fill="FFFFFF"/>
        </w:rPr>
      </w:pPr>
      <w:r w:rsidRPr="004D1638">
        <w:rPr>
          <w:color w:val="444444"/>
          <w:szCs w:val="28"/>
          <w:shd w:val="clear" w:color="auto" w:fill="FFFFFF"/>
        </w:rPr>
        <w:t>Г. Ф. Захаров  «</w:t>
      </w:r>
      <w:proofErr w:type="spellStart"/>
      <w:r w:rsidRPr="004D1638">
        <w:rPr>
          <w:color w:val="444444"/>
          <w:szCs w:val="28"/>
          <w:shd w:val="clear" w:color="auto" w:fill="FFFFFF"/>
        </w:rPr>
        <w:t>Котельнический</w:t>
      </w:r>
      <w:proofErr w:type="spellEnd"/>
      <w:r w:rsidRPr="004D1638">
        <w:rPr>
          <w:color w:val="444444"/>
          <w:szCs w:val="28"/>
          <w:shd w:val="clear" w:color="auto" w:fill="FFFFFF"/>
        </w:rPr>
        <w:t xml:space="preserve"> переулок» из серии «Москва» 1964</w:t>
      </w:r>
    </w:p>
    <w:p w:rsidR="00545A97" w:rsidRPr="004D1638" w:rsidRDefault="00545A97" w:rsidP="00AA0729">
      <w:pPr>
        <w:jc w:val="center"/>
        <w:rPr>
          <w:color w:val="000000"/>
          <w:szCs w:val="28"/>
          <w:shd w:val="clear" w:color="auto" w:fill="FFFFFF"/>
        </w:rPr>
      </w:pPr>
    </w:p>
    <w:p w:rsidR="00545A97" w:rsidRPr="004D1638" w:rsidRDefault="00545A97" w:rsidP="00AA0729">
      <w:pPr>
        <w:jc w:val="center"/>
        <w:rPr>
          <w:color w:val="000000"/>
          <w:szCs w:val="28"/>
          <w:shd w:val="clear" w:color="auto" w:fill="FFFFFF"/>
        </w:rPr>
      </w:pPr>
    </w:p>
    <w:p w:rsidR="00545A97" w:rsidRPr="004D1638" w:rsidRDefault="00545A97" w:rsidP="00AA0729">
      <w:pPr>
        <w:jc w:val="center"/>
        <w:rPr>
          <w:color w:val="000000"/>
          <w:szCs w:val="28"/>
          <w:shd w:val="clear" w:color="auto" w:fill="FFFFFF"/>
        </w:rPr>
      </w:pPr>
    </w:p>
    <w:p w:rsidR="00112646" w:rsidRPr="004D1638" w:rsidRDefault="00112646"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545A97" w:rsidRPr="004D1638" w:rsidRDefault="00112646" w:rsidP="00AA0729">
      <w:pPr>
        <w:jc w:val="center"/>
        <w:rPr>
          <w:color w:val="000000"/>
          <w:szCs w:val="28"/>
          <w:shd w:val="clear" w:color="auto" w:fill="FFFFFF"/>
        </w:rPr>
      </w:pPr>
      <w:r w:rsidRPr="004D1638">
        <w:rPr>
          <w:color w:val="000000"/>
          <w:szCs w:val="28"/>
          <w:shd w:val="clear" w:color="auto" w:fill="FFFFFF"/>
        </w:rPr>
        <w:lastRenderedPageBreak/>
        <w:t>Приложение 10</w:t>
      </w:r>
    </w:p>
    <w:p w:rsidR="00112646" w:rsidRPr="004D1638" w:rsidRDefault="00112646" w:rsidP="00AA0729">
      <w:pPr>
        <w:jc w:val="center"/>
        <w:rPr>
          <w:color w:val="000000"/>
          <w:szCs w:val="28"/>
          <w:shd w:val="clear" w:color="auto" w:fill="FFFFFF"/>
        </w:rPr>
      </w:pPr>
      <w:r w:rsidRPr="004D1638">
        <w:rPr>
          <w:noProof/>
          <w:szCs w:val="28"/>
        </w:rPr>
        <w:drawing>
          <wp:inline distT="0" distB="0" distL="0" distR="0">
            <wp:extent cx="4542465" cy="5991225"/>
            <wp:effectExtent l="19050" t="0" r="0" b="0"/>
            <wp:docPr id="6" name="Рисунок 13" descr="http://www.libex.ru/dimg/45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libex.ru/dimg/45470.jpg"/>
                    <pic:cNvPicPr>
                      <a:picLocks noChangeAspect="1" noChangeArrowheads="1"/>
                    </pic:cNvPicPr>
                  </pic:nvPicPr>
                  <pic:blipFill>
                    <a:blip r:embed="rId33" cstate="print"/>
                    <a:srcRect/>
                    <a:stretch>
                      <a:fillRect/>
                    </a:stretch>
                  </pic:blipFill>
                  <pic:spPr bwMode="auto">
                    <a:xfrm>
                      <a:off x="0" y="0"/>
                      <a:ext cx="4547649" cy="5998062"/>
                    </a:xfrm>
                    <a:prstGeom prst="rect">
                      <a:avLst/>
                    </a:prstGeom>
                    <a:noFill/>
                    <a:ln w="9525">
                      <a:noFill/>
                      <a:miter lim="800000"/>
                      <a:headEnd/>
                      <a:tailEnd/>
                    </a:ln>
                  </pic:spPr>
                </pic:pic>
              </a:graphicData>
            </a:graphic>
          </wp:inline>
        </w:drawing>
      </w:r>
    </w:p>
    <w:p w:rsidR="00112646" w:rsidRPr="004D1638" w:rsidRDefault="00112646" w:rsidP="00AA0729">
      <w:pPr>
        <w:jc w:val="center"/>
        <w:rPr>
          <w:color w:val="000000"/>
          <w:szCs w:val="28"/>
        </w:rPr>
      </w:pPr>
      <w:r w:rsidRPr="004D1638">
        <w:rPr>
          <w:color w:val="000000"/>
          <w:szCs w:val="28"/>
        </w:rPr>
        <w:t xml:space="preserve">Книга В.М. Ромашова и В.М. </w:t>
      </w:r>
      <w:proofErr w:type="spellStart"/>
      <w:r w:rsidRPr="004D1638">
        <w:rPr>
          <w:color w:val="000000"/>
          <w:szCs w:val="28"/>
        </w:rPr>
        <w:t>Неделина</w:t>
      </w:r>
      <w:proofErr w:type="spellEnd"/>
      <w:r w:rsidRPr="004D1638">
        <w:rPr>
          <w:color w:val="000000"/>
          <w:szCs w:val="28"/>
        </w:rPr>
        <w:t xml:space="preserve"> «Архитектурные древности </w:t>
      </w:r>
      <w:proofErr w:type="spellStart"/>
      <w:r w:rsidRPr="004D1638">
        <w:rPr>
          <w:color w:val="000000"/>
          <w:szCs w:val="28"/>
        </w:rPr>
        <w:t>Орловщины</w:t>
      </w:r>
      <w:proofErr w:type="spellEnd"/>
      <w:r w:rsidRPr="004D1638">
        <w:rPr>
          <w:color w:val="000000"/>
          <w:szCs w:val="28"/>
        </w:rPr>
        <w:t>». – Орел, 1998</w:t>
      </w:r>
    </w:p>
    <w:p w:rsidR="00112646" w:rsidRPr="004D1638" w:rsidRDefault="00112646" w:rsidP="00AA0729">
      <w:pPr>
        <w:jc w:val="center"/>
        <w:rPr>
          <w:color w:val="000000"/>
          <w:szCs w:val="28"/>
        </w:rPr>
      </w:pPr>
    </w:p>
    <w:p w:rsidR="00112646" w:rsidRPr="004D1638" w:rsidRDefault="00112646" w:rsidP="00AA0729">
      <w:pPr>
        <w:spacing w:after="200"/>
        <w:ind w:firstLine="0"/>
        <w:jc w:val="center"/>
        <w:rPr>
          <w:color w:val="000000"/>
          <w:szCs w:val="28"/>
        </w:rPr>
      </w:pPr>
      <w:r w:rsidRPr="004D1638">
        <w:rPr>
          <w:color w:val="000000"/>
          <w:szCs w:val="28"/>
        </w:rPr>
        <w:br w:type="page"/>
      </w:r>
    </w:p>
    <w:p w:rsidR="00545A97" w:rsidRPr="004D1638" w:rsidRDefault="00112646" w:rsidP="00AA0729">
      <w:pPr>
        <w:jc w:val="center"/>
        <w:rPr>
          <w:color w:val="000000"/>
          <w:szCs w:val="28"/>
          <w:shd w:val="clear" w:color="auto" w:fill="FFFFFF"/>
        </w:rPr>
      </w:pPr>
      <w:r w:rsidRPr="004D1638">
        <w:rPr>
          <w:color w:val="000000"/>
          <w:szCs w:val="28"/>
          <w:shd w:val="clear" w:color="auto" w:fill="FFFFFF"/>
        </w:rPr>
        <w:lastRenderedPageBreak/>
        <w:t>Приложение 11</w:t>
      </w:r>
      <w:r w:rsidR="000403FE" w:rsidRPr="004D1638">
        <w:rPr>
          <w:noProof/>
          <w:szCs w:val="28"/>
        </w:rPr>
        <w:drawing>
          <wp:inline distT="0" distB="0" distL="0" distR="0">
            <wp:extent cx="5940425" cy="7869334"/>
            <wp:effectExtent l="19050" t="0" r="3175" b="0"/>
            <wp:docPr id="8" name="Рисунок 16" descr="https://pp.userapi.com/c317819/v317819081/5d73/JwxyMJ3BS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p.userapi.com/c317819/v317819081/5d73/JwxyMJ3BSx4.jpg"/>
                    <pic:cNvPicPr>
                      <a:picLocks noChangeAspect="1" noChangeArrowheads="1"/>
                    </pic:cNvPicPr>
                  </pic:nvPicPr>
                  <pic:blipFill>
                    <a:blip r:embed="rId34" cstate="print"/>
                    <a:srcRect/>
                    <a:stretch>
                      <a:fillRect/>
                    </a:stretch>
                  </pic:blipFill>
                  <pic:spPr bwMode="auto">
                    <a:xfrm>
                      <a:off x="0" y="0"/>
                      <a:ext cx="5940425" cy="7869334"/>
                    </a:xfrm>
                    <a:prstGeom prst="rect">
                      <a:avLst/>
                    </a:prstGeom>
                    <a:noFill/>
                    <a:ln w="9525">
                      <a:noFill/>
                      <a:miter lim="800000"/>
                      <a:headEnd/>
                      <a:tailEnd/>
                    </a:ln>
                  </pic:spPr>
                </pic:pic>
              </a:graphicData>
            </a:graphic>
          </wp:inline>
        </w:drawing>
      </w:r>
      <w:r w:rsidR="000403FE" w:rsidRPr="004D1638">
        <w:rPr>
          <w:szCs w:val="28"/>
        </w:rPr>
        <w:t xml:space="preserve"> </w:t>
      </w:r>
    </w:p>
    <w:p w:rsidR="000403FE" w:rsidRPr="004D1638" w:rsidRDefault="00006374" w:rsidP="00006374">
      <w:pPr>
        <w:ind w:firstLine="0"/>
        <w:rPr>
          <w:color w:val="000000"/>
          <w:szCs w:val="28"/>
          <w:shd w:val="clear" w:color="auto" w:fill="FFFFFF"/>
        </w:rPr>
      </w:pPr>
      <w:r>
        <w:rPr>
          <w:color w:val="000000"/>
          <w:szCs w:val="28"/>
          <w:shd w:val="clear" w:color="auto" w:fill="FFFFFF"/>
        </w:rPr>
        <w:t xml:space="preserve">                          </w:t>
      </w:r>
      <w:r w:rsidR="000403FE" w:rsidRPr="004D1638">
        <w:rPr>
          <w:color w:val="000000"/>
          <w:szCs w:val="28"/>
          <w:shd w:val="clear" w:color="auto" w:fill="FFFFFF"/>
        </w:rPr>
        <w:t xml:space="preserve">А. В. Кузнецов «Зима на </w:t>
      </w:r>
      <w:proofErr w:type="gramStart"/>
      <w:r w:rsidR="000403FE" w:rsidRPr="004D1638">
        <w:rPr>
          <w:color w:val="000000"/>
          <w:szCs w:val="28"/>
          <w:shd w:val="clear" w:color="auto" w:fill="FFFFFF"/>
        </w:rPr>
        <w:t>Васильевской</w:t>
      </w:r>
      <w:proofErr w:type="gramEnd"/>
      <w:r w:rsidR="000403FE" w:rsidRPr="004D1638">
        <w:rPr>
          <w:color w:val="000000"/>
          <w:szCs w:val="28"/>
          <w:shd w:val="clear" w:color="auto" w:fill="FFFFFF"/>
        </w:rPr>
        <w:t>», 2009</w:t>
      </w:r>
    </w:p>
    <w:p w:rsidR="000403FE" w:rsidRPr="004D1638" w:rsidRDefault="000403FE" w:rsidP="00AA0729">
      <w:pPr>
        <w:jc w:val="center"/>
        <w:rPr>
          <w:color w:val="000000"/>
          <w:szCs w:val="28"/>
          <w:shd w:val="clear" w:color="auto" w:fill="FFFFFF"/>
        </w:rPr>
      </w:pPr>
    </w:p>
    <w:p w:rsidR="000403FE" w:rsidRPr="004D1638" w:rsidRDefault="000403FE" w:rsidP="00006374">
      <w:pPr>
        <w:spacing w:after="200"/>
        <w:ind w:firstLine="0"/>
        <w:jc w:val="center"/>
        <w:rPr>
          <w:color w:val="000000"/>
          <w:szCs w:val="28"/>
          <w:shd w:val="clear" w:color="auto" w:fill="FFFFFF"/>
        </w:rPr>
      </w:pPr>
      <w:r w:rsidRPr="004D1638">
        <w:rPr>
          <w:color w:val="000000"/>
          <w:szCs w:val="28"/>
          <w:shd w:val="clear" w:color="auto" w:fill="FFFFFF"/>
        </w:rPr>
        <w:br w:type="page"/>
      </w:r>
      <w:r w:rsidRPr="004D1638">
        <w:rPr>
          <w:color w:val="000000"/>
          <w:szCs w:val="28"/>
          <w:shd w:val="clear" w:color="auto" w:fill="FFFFFF"/>
        </w:rPr>
        <w:lastRenderedPageBreak/>
        <w:t>Приложение 12</w:t>
      </w:r>
    </w:p>
    <w:p w:rsidR="000403FE" w:rsidRPr="004D1638" w:rsidRDefault="000403FE" w:rsidP="00AA0729">
      <w:pPr>
        <w:jc w:val="center"/>
        <w:rPr>
          <w:color w:val="000000"/>
          <w:szCs w:val="28"/>
          <w:shd w:val="clear" w:color="auto" w:fill="FFFFFF"/>
        </w:rPr>
      </w:pPr>
      <w:r w:rsidRPr="004D1638">
        <w:rPr>
          <w:noProof/>
          <w:szCs w:val="28"/>
        </w:rPr>
        <w:drawing>
          <wp:inline distT="0" distB="0" distL="0" distR="0">
            <wp:extent cx="5620546" cy="3152775"/>
            <wp:effectExtent l="19050" t="0" r="0" b="0"/>
            <wp:docPr id="22" name="Рисунок 22" descr="https://pp.userapi.com/c317819/v317819081/5d7c/5Tf9ro81O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p.userapi.com/c317819/v317819081/5d7c/5Tf9ro81OUU.jpg"/>
                    <pic:cNvPicPr>
                      <a:picLocks noChangeAspect="1" noChangeArrowheads="1"/>
                    </pic:cNvPicPr>
                  </pic:nvPicPr>
                  <pic:blipFill>
                    <a:blip r:embed="rId35" cstate="print"/>
                    <a:srcRect/>
                    <a:stretch>
                      <a:fillRect/>
                    </a:stretch>
                  </pic:blipFill>
                  <pic:spPr bwMode="auto">
                    <a:xfrm>
                      <a:off x="0" y="0"/>
                      <a:ext cx="5620546" cy="3152775"/>
                    </a:xfrm>
                    <a:prstGeom prst="rect">
                      <a:avLst/>
                    </a:prstGeom>
                    <a:noFill/>
                    <a:ln w="9525">
                      <a:noFill/>
                      <a:miter lim="800000"/>
                      <a:headEnd/>
                      <a:tailEnd/>
                    </a:ln>
                  </pic:spPr>
                </pic:pic>
              </a:graphicData>
            </a:graphic>
          </wp:inline>
        </w:drawing>
      </w:r>
    </w:p>
    <w:p w:rsidR="000403FE" w:rsidRPr="004D1638" w:rsidRDefault="000403FE" w:rsidP="00AA0729">
      <w:pPr>
        <w:jc w:val="center"/>
        <w:rPr>
          <w:color w:val="000000"/>
          <w:szCs w:val="28"/>
          <w:shd w:val="clear" w:color="auto" w:fill="FFFFFF"/>
        </w:rPr>
      </w:pPr>
    </w:p>
    <w:p w:rsidR="000403FE" w:rsidRPr="004D1638" w:rsidRDefault="000403FE" w:rsidP="00AA0729">
      <w:pPr>
        <w:jc w:val="center"/>
        <w:rPr>
          <w:color w:val="000000"/>
          <w:szCs w:val="28"/>
          <w:shd w:val="clear" w:color="auto" w:fill="FFFFFF"/>
        </w:rPr>
      </w:pPr>
      <w:r w:rsidRPr="004D1638">
        <w:rPr>
          <w:color w:val="000000"/>
          <w:szCs w:val="28"/>
          <w:shd w:val="clear" w:color="auto" w:fill="FFFFFF"/>
        </w:rPr>
        <w:t>А. В. Кузнецов «Зимнее настроение», 2011</w:t>
      </w:r>
    </w:p>
    <w:p w:rsidR="000403FE" w:rsidRPr="004D1638" w:rsidRDefault="000403FE" w:rsidP="00AA0729">
      <w:pPr>
        <w:jc w:val="center"/>
        <w:rPr>
          <w:color w:val="000000"/>
          <w:szCs w:val="28"/>
          <w:shd w:val="clear" w:color="auto" w:fill="FFFFFF"/>
        </w:rPr>
      </w:pPr>
    </w:p>
    <w:p w:rsidR="0070790A" w:rsidRPr="004D1638" w:rsidRDefault="0070790A"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0403FE" w:rsidRPr="004D1638" w:rsidRDefault="0070790A" w:rsidP="00AA0729">
      <w:pPr>
        <w:jc w:val="center"/>
        <w:rPr>
          <w:color w:val="000000"/>
          <w:szCs w:val="28"/>
          <w:shd w:val="clear" w:color="auto" w:fill="FFFFFF"/>
        </w:rPr>
      </w:pPr>
      <w:r w:rsidRPr="004D1638">
        <w:rPr>
          <w:color w:val="000000"/>
          <w:szCs w:val="28"/>
          <w:shd w:val="clear" w:color="auto" w:fill="FFFFFF"/>
        </w:rPr>
        <w:lastRenderedPageBreak/>
        <w:t>Приложение 12</w:t>
      </w: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r w:rsidRPr="004D1638">
        <w:rPr>
          <w:noProof/>
          <w:szCs w:val="28"/>
        </w:rPr>
        <w:drawing>
          <wp:inline distT="0" distB="0" distL="0" distR="0">
            <wp:extent cx="3810000" cy="3543300"/>
            <wp:effectExtent l="19050" t="0" r="0" b="0"/>
            <wp:docPr id="25" name="Рисунок 25" descr="https://pp.userapi.com/c636418/v636418948/52225/ROxoNyGPs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p.userapi.com/c636418/v636418948/52225/ROxoNyGPsr8.jpg"/>
                    <pic:cNvPicPr>
                      <a:picLocks noChangeAspect="1" noChangeArrowheads="1"/>
                    </pic:cNvPicPr>
                  </pic:nvPicPr>
                  <pic:blipFill>
                    <a:blip r:embed="rId36" cstate="print"/>
                    <a:srcRect/>
                    <a:stretch>
                      <a:fillRect/>
                    </a:stretch>
                  </pic:blipFill>
                  <pic:spPr bwMode="auto">
                    <a:xfrm>
                      <a:off x="0" y="0"/>
                      <a:ext cx="3810000" cy="3543300"/>
                    </a:xfrm>
                    <a:prstGeom prst="rect">
                      <a:avLst/>
                    </a:prstGeom>
                    <a:noFill/>
                    <a:ln w="9525">
                      <a:noFill/>
                      <a:miter lim="800000"/>
                      <a:headEnd/>
                      <a:tailEnd/>
                    </a:ln>
                  </pic:spPr>
                </pic:pic>
              </a:graphicData>
            </a:graphic>
          </wp:inline>
        </w:drawing>
      </w: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r w:rsidRPr="004D1638">
        <w:rPr>
          <w:color w:val="000000"/>
          <w:szCs w:val="28"/>
          <w:shd w:val="clear" w:color="auto" w:fill="FFFFFF"/>
        </w:rPr>
        <w:t xml:space="preserve">Г. Д. </w:t>
      </w:r>
      <w:proofErr w:type="spellStart"/>
      <w:r w:rsidRPr="004D1638">
        <w:rPr>
          <w:color w:val="000000"/>
          <w:szCs w:val="28"/>
          <w:shd w:val="clear" w:color="auto" w:fill="FFFFFF"/>
        </w:rPr>
        <w:t>Калмахелидзе</w:t>
      </w:r>
      <w:proofErr w:type="spellEnd"/>
      <w:r w:rsidRPr="004D1638">
        <w:rPr>
          <w:color w:val="000000"/>
          <w:szCs w:val="28"/>
          <w:shd w:val="clear" w:color="auto" w:fill="FFFFFF"/>
        </w:rPr>
        <w:t xml:space="preserve"> «Последний трамвай» из серии "Город", 1976-1979</w:t>
      </w:r>
      <w:r w:rsidRPr="004D1638">
        <w:rPr>
          <w:color w:val="000000"/>
          <w:szCs w:val="28"/>
          <w:shd w:val="clear" w:color="auto" w:fill="FFFFFF"/>
        </w:rPr>
        <w:br/>
      </w: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p>
    <w:p w:rsidR="0070790A" w:rsidRPr="004D1638" w:rsidRDefault="0070790A"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70790A" w:rsidRPr="004D1638" w:rsidRDefault="0070790A" w:rsidP="00AA0729">
      <w:pPr>
        <w:jc w:val="center"/>
        <w:rPr>
          <w:color w:val="000000"/>
          <w:szCs w:val="28"/>
          <w:shd w:val="clear" w:color="auto" w:fill="FFFFFF"/>
        </w:rPr>
      </w:pPr>
      <w:r w:rsidRPr="004D1638">
        <w:rPr>
          <w:color w:val="000000"/>
          <w:szCs w:val="28"/>
          <w:shd w:val="clear" w:color="auto" w:fill="FFFFFF"/>
        </w:rPr>
        <w:lastRenderedPageBreak/>
        <w:t>Приложение 14</w:t>
      </w: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r w:rsidRPr="004D1638">
        <w:rPr>
          <w:noProof/>
          <w:szCs w:val="28"/>
        </w:rPr>
        <w:drawing>
          <wp:inline distT="0" distB="0" distL="0" distR="0">
            <wp:extent cx="3781425" cy="3238500"/>
            <wp:effectExtent l="19050" t="0" r="9525" b="0"/>
            <wp:docPr id="28" name="Рисунок 28" descr="https://pp.userapi.com/c636418/v636418766/5d77d/JsHqO4JvT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p.userapi.com/c636418/v636418766/5d77d/JsHqO4JvTAU.jpg"/>
                    <pic:cNvPicPr>
                      <a:picLocks noChangeAspect="1" noChangeArrowheads="1"/>
                    </pic:cNvPicPr>
                  </pic:nvPicPr>
                  <pic:blipFill>
                    <a:blip r:embed="rId37" cstate="print"/>
                    <a:srcRect/>
                    <a:stretch>
                      <a:fillRect/>
                    </a:stretch>
                  </pic:blipFill>
                  <pic:spPr bwMode="auto">
                    <a:xfrm>
                      <a:off x="0" y="0"/>
                      <a:ext cx="3781425" cy="3238500"/>
                    </a:xfrm>
                    <a:prstGeom prst="rect">
                      <a:avLst/>
                    </a:prstGeom>
                    <a:noFill/>
                    <a:ln w="9525">
                      <a:noFill/>
                      <a:miter lim="800000"/>
                      <a:headEnd/>
                      <a:tailEnd/>
                    </a:ln>
                  </pic:spPr>
                </pic:pic>
              </a:graphicData>
            </a:graphic>
          </wp:inline>
        </w:drawing>
      </w: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r w:rsidRPr="004D1638">
        <w:rPr>
          <w:color w:val="000000"/>
          <w:szCs w:val="28"/>
          <w:shd w:val="clear" w:color="auto" w:fill="FFFFFF"/>
        </w:rPr>
        <w:t xml:space="preserve">Г. Д. </w:t>
      </w:r>
      <w:proofErr w:type="spellStart"/>
      <w:r w:rsidRPr="004D1638">
        <w:rPr>
          <w:color w:val="000000"/>
          <w:szCs w:val="28"/>
          <w:shd w:val="clear" w:color="auto" w:fill="FFFFFF"/>
        </w:rPr>
        <w:t>Калмахелидзе</w:t>
      </w:r>
      <w:proofErr w:type="spellEnd"/>
      <w:r w:rsidRPr="004D1638">
        <w:rPr>
          <w:color w:val="000000"/>
          <w:szCs w:val="28"/>
          <w:shd w:val="clear" w:color="auto" w:fill="FFFFFF"/>
        </w:rPr>
        <w:t xml:space="preserve"> «Т</w:t>
      </w:r>
      <w:r w:rsidRPr="004D1638">
        <w:rPr>
          <w:bCs/>
          <w:color w:val="000000"/>
          <w:szCs w:val="28"/>
        </w:rPr>
        <w:t>елефонная станция»</w:t>
      </w:r>
      <w:r w:rsidRPr="004D1638">
        <w:rPr>
          <w:rStyle w:val="apple-converted-space"/>
          <w:color w:val="000000"/>
          <w:szCs w:val="28"/>
          <w:shd w:val="clear" w:color="auto" w:fill="FFFFFF"/>
        </w:rPr>
        <w:t> </w:t>
      </w:r>
      <w:r w:rsidRPr="004D1638">
        <w:rPr>
          <w:color w:val="000000"/>
          <w:szCs w:val="28"/>
          <w:shd w:val="clear" w:color="auto" w:fill="FFFFFF"/>
        </w:rPr>
        <w:t>(1985). Из серии "Площади России"</w:t>
      </w:r>
    </w:p>
    <w:p w:rsidR="0070790A" w:rsidRPr="004D1638" w:rsidRDefault="0070790A" w:rsidP="00AA0729">
      <w:pPr>
        <w:jc w:val="center"/>
        <w:rPr>
          <w:color w:val="000000"/>
          <w:szCs w:val="28"/>
          <w:shd w:val="clear" w:color="auto" w:fill="FFFFFF"/>
        </w:rPr>
      </w:pPr>
    </w:p>
    <w:p w:rsidR="0070790A" w:rsidRPr="004D1638" w:rsidRDefault="0070790A"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70790A" w:rsidRPr="004D1638" w:rsidRDefault="0070790A" w:rsidP="00AA0729">
      <w:pPr>
        <w:jc w:val="center"/>
        <w:rPr>
          <w:color w:val="000000"/>
          <w:szCs w:val="28"/>
          <w:shd w:val="clear" w:color="auto" w:fill="FFFFFF"/>
        </w:rPr>
      </w:pPr>
      <w:r w:rsidRPr="004D1638">
        <w:rPr>
          <w:color w:val="000000"/>
          <w:szCs w:val="28"/>
          <w:shd w:val="clear" w:color="auto" w:fill="FFFFFF"/>
        </w:rPr>
        <w:lastRenderedPageBreak/>
        <w:t>Приложение 15 (практическая часть)</w:t>
      </w:r>
    </w:p>
    <w:p w:rsidR="0070790A" w:rsidRPr="004D1638" w:rsidRDefault="0070790A" w:rsidP="00AA0729">
      <w:pPr>
        <w:jc w:val="center"/>
        <w:rPr>
          <w:color w:val="000000"/>
          <w:szCs w:val="28"/>
          <w:shd w:val="clear" w:color="auto" w:fill="FFFFFF"/>
        </w:rPr>
      </w:pPr>
    </w:p>
    <w:p w:rsidR="0070790A" w:rsidRPr="004D1638" w:rsidRDefault="0070790A" w:rsidP="00AA0729">
      <w:pPr>
        <w:jc w:val="center"/>
        <w:rPr>
          <w:color w:val="000000"/>
          <w:szCs w:val="28"/>
          <w:shd w:val="clear" w:color="auto" w:fill="FFFFFF"/>
        </w:rPr>
      </w:pPr>
      <w:r w:rsidRPr="004D1638">
        <w:rPr>
          <w:noProof/>
          <w:szCs w:val="28"/>
        </w:rPr>
        <w:drawing>
          <wp:inline distT="0" distB="0" distL="0" distR="0">
            <wp:extent cx="5653280" cy="5505450"/>
            <wp:effectExtent l="19050" t="0" r="4570" b="0"/>
            <wp:docPr id="31" name="Рисунок 31" descr="https://pp.userapi.com/c636419/v636419766/5fc71/EOltCiS8Y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pp.userapi.com/c636419/v636419766/5fc71/EOltCiS8YhU.jpg"/>
                    <pic:cNvPicPr>
                      <a:picLocks noChangeAspect="1" noChangeArrowheads="1"/>
                    </pic:cNvPicPr>
                  </pic:nvPicPr>
                  <pic:blipFill>
                    <a:blip r:embed="rId38" cstate="print"/>
                    <a:srcRect/>
                    <a:stretch>
                      <a:fillRect/>
                    </a:stretch>
                  </pic:blipFill>
                  <pic:spPr bwMode="auto">
                    <a:xfrm>
                      <a:off x="0" y="0"/>
                      <a:ext cx="5656615" cy="5508697"/>
                    </a:xfrm>
                    <a:prstGeom prst="rect">
                      <a:avLst/>
                    </a:prstGeom>
                    <a:noFill/>
                    <a:ln w="9525">
                      <a:noFill/>
                      <a:miter lim="800000"/>
                      <a:headEnd/>
                      <a:tailEnd/>
                    </a:ln>
                  </pic:spPr>
                </pic:pic>
              </a:graphicData>
            </a:graphic>
          </wp:inline>
        </w:drawing>
      </w:r>
    </w:p>
    <w:p w:rsidR="00F9403F" w:rsidRPr="004D1638" w:rsidRDefault="00F9403F" w:rsidP="00AA0729">
      <w:pPr>
        <w:jc w:val="center"/>
        <w:rPr>
          <w:color w:val="000000"/>
          <w:szCs w:val="28"/>
          <w:shd w:val="clear" w:color="auto" w:fill="FFFFFF"/>
        </w:rPr>
      </w:pPr>
    </w:p>
    <w:p w:rsidR="00F9403F" w:rsidRPr="004D1638" w:rsidRDefault="00F9403F" w:rsidP="00AA0729">
      <w:pPr>
        <w:jc w:val="center"/>
        <w:rPr>
          <w:color w:val="000000"/>
          <w:szCs w:val="28"/>
          <w:shd w:val="clear" w:color="auto" w:fill="FFFFFF"/>
        </w:rPr>
      </w:pPr>
    </w:p>
    <w:p w:rsidR="00F9403F" w:rsidRPr="004D1638" w:rsidRDefault="00F9403F"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F9403F" w:rsidRPr="004D1638" w:rsidRDefault="00F9403F" w:rsidP="00AA0729">
      <w:pPr>
        <w:jc w:val="center"/>
        <w:rPr>
          <w:color w:val="000000"/>
          <w:szCs w:val="28"/>
          <w:shd w:val="clear" w:color="auto" w:fill="FFFFFF"/>
        </w:rPr>
      </w:pPr>
      <w:r w:rsidRPr="004D1638">
        <w:rPr>
          <w:color w:val="000000"/>
          <w:szCs w:val="28"/>
          <w:shd w:val="clear" w:color="auto" w:fill="FFFFFF"/>
        </w:rPr>
        <w:lastRenderedPageBreak/>
        <w:t>Приложение 16</w:t>
      </w:r>
    </w:p>
    <w:p w:rsidR="00F9403F" w:rsidRPr="004D1638" w:rsidRDefault="00F9403F" w:rsidP="00AA0729">
      <w:pPr>
        <w:jc w:val="center"/>
        <w:rPr>
          <w:color w:val="000000"/>
          <w:szCs w:val="28"/>
          <w:shd w:val="clear" w:color="auto" w:fill="FFFFFF"/>
        </w:rPr>
      </w:pPr>
    </w:p>
    <w:p w:rsidR="00F9403F" w:rsidRPr="004D1638" w:rsidRDefault="00F9403F" w:rsidP="00AA0729">
      <w:pPr>
        <w:jc w:val="center"/>
        <w:rPr>
          <w:color w:val="000000"/>
          <w:szCs w:val="28"/>
          <w:shd w:val="clear" w:color="auto" w:fill="FFFFFF"/>
        </w:rPr>
      </w:pPr>
      <w:r w:rsidRPr="004D1638">
        <w:rPr>
          <w:noProof/>
          <w:szCs w:val="28"/>
        </w:rPr>
        <w:drawing>
          <wp:inline distT="0" distB="0" distL="0" distR="0">
            <wp:extent cx="5657850" cy="3049934"/>
            <wp:effectExtent l="19050" t="0" r="0" b="0"/>
            <wp:docPr id="34" name="Рисунок 34" descr="https://pp.userapi.com/c636419/v636419766/5fc67/jtLYR6qOm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pp.userapi.com/c636419/v636419766/5fc67/jtLYR6qOmps.jpg"/>
                    <pic:cNvPicPr>
                      <a:picLocks noChangeAspect="1" noChangeArrowheads="1"/>
                    </pic:cNvPicPr>
                  </pic:nvPicPr>
                  <pic:blipFill>
                    <a:blip r:embed="rId39" cstate="print"/>
                    <a:srcRect/>
                    <a:stretch>
                      <a:fillRect/>
                    </a:stretch>
                  </pic:blipFill>
                  <pic:spPr bwMode="auto">
                    <a:xfrm>
                      <a:off x="0" y="0"/>
                      <a:ext cx="5661138" cy="3051707"/>
                    </a:xfrm>
                    <a:prstGeom prst="rect">
                      <a:avLst/>
                    </a:prstGeom>
                    <a:noFill/>
                    <a:ln w="9525">
                      <a:noFill/>
                      <a:miter lim="800000"/>
                      <a:headEnd/>
                      <a:tailEnd/>
                    </a:ln>
                  </pic:spPr>
                </pic:pic>
              </a:graphicData>
            </a:graphic>
          </wp:inline>
        </w:drawing>
      </w:r>
    </w:p>
    <w:p w:rsidR="00F9403F" w:rsidRPr="004D1638" w:rsidRDefault="00F9403F" w:rsidP="00AA0729">
      <w:pPr>
        <w:jc w:val="center"/>
        <w:rPr>
          <w:color w:val="000000"/>
          <w:szCs w:val="28"/>
          <w:shd w:val="clear" w:color="auto" w:fill="FFFFFF"/>
        </w:rPr>
      </w:pPr>
    </w:p>
    <w:p w:rsidR="00F9403F" w:rsidRPr="004D1638" w:rsidRDefault="00F9403F" w:rsidP="00AA0729">
      <w:pPr>
        <w:jc w:val="center"/>
        <w:rPr>
          <w:color w:val="000000"/>
          <w:szCs w:val="28"/>
          <w:shd w:val="clear" w:color="auto" w:fill="FFFFFF"/>
        </w:rPr>
      </w:pPr>
    </w:p>
    <w:p w:rsidR="00F9403F" w:rsidRPr="004D1638" w:rsidRDefault="00F9403F" w:rsidP="00AA0729">
      <w:pPr>
        <w:jc w:val="center"/>
        <w:rPr>
          <w:color w:val="000000"/>
          <w:szCs w:val="28"/>
          <w:shd w:val="clear" w:color="auto" w:fill="FFFFFF"/>
        </w:rPr>
      </w:pPr>
    </w:p>
    <w:p w:rsidR="00F9403F" w:rsidRPr="004D1638" w:rsidRDefault="00F9403F"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F9403F" w:rsidRPr="004D1638" w:rsidRDefault="00F9403F" w:rsidP="00AA0729">
      <w:pPr>
        <w:jc w:val="center"/>
        <w:rPr>
          <w:color w:val="000000"/>
          <w:szCs w:val="28"/>
          <w:shd w:val="clear" w:color="auto" w:fill="FFFFFF"/>
        </w:rPr>
      </w:pPr>
      <w:r w:rsidRPr="004D1638">
        <w:rPr>
          <w:color w:val="000000"/>
          <w:szCs w:val="28"/>
          <w:shd w:val="clear" w:color="auto" w:fill="FFFFFF"/>
        </w:rPr>
        <w:lastRenderedPageBreak/>
        <w:t>Приложение 17</w:t>
      </w:r>
      <w:r w:rsidRPr="004D1638">
        <w:rPr>
          <w:color w:val="000000"/>
          <w:szCs w:val="28"/>
          <w:shd w:val="clear" w:color="auto" w:fill="FFFFFF"/>
        </w:rPr>
        <w:br/>
      </w:r>
    </w:p>
    <w:p w:rsidR="00F9403F" w:rsidRPr="004D1638" w:rsidRDefault="00F9403F" w:rsidP="00AA0729">
      <w:pPr>
        <w:jc w:val="center"/>
        <w:rPr>
          <w:color w:val="000000"/>
          <w:szCs w:val="28"/>
          <w:shd w:val="clear" w:color="auto" w:fill="FFFFFF"/>
        </w:rPr>
      </w:pPr>
      <w:r w:rsidRPr="004D1638">
        <w:rPr>
          <w:noProof/>
          <w:szCs w:val="28"/>
        </w:rPr>
        <w:drawing>
          <wp:inline distT="0" distB="0" distL="0" distR="0">
            <wp:extent cx="5657850" cy="3642241"/>
            <wp:effectExtent l="19050" t="0" r="0" b="0"/>
            <wp:docPr id="37" name="Рисунок 37" descr="https://pp.userapi.com/c636419/v636419766/5fc7b/hJHZ3A_NGQ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pp.userapi.com/c636419/v636419766/5fc7b/hJHZ3A_NGQ0.jpg"/>
                    <pic:cNvPicPr>
                      <a:picLocks noChangeAspect="1" noChangeArrowheads="1"/>
                    </pic:cNvPicPr>
                  </pic:nvPicPr>
                  <pic:blipFill>
                    <a:blip r:embed="rId40" cstate="print"/>
                    <a:srcRect/>
                    <a:stretch>
                      <a:fillRect/>
                    </a:stretch>
                  </pic:blipFill>
                  <pic:spPr bwMode="auto">
                    <a:xfrm>
                      <a:off x="0" y="0"/>
                      <a:ext cx="5664700" cy="3646650"/>
                    </a:xfrm>
                    <a:prstGeom prst="rect">
                      <a:avLst/>
                    </a:prstGeom>
                    <a:noFill/>
                    <a:ln w="9525">
                      <a:noFill/>
                      <a:miter lim="800000"/>
                      <a:headEnd/>
                      <a:tailEnd/>
                    </a:ln>
                  </pic:spPr>
                </pic:pic>
              </a:graphicData>
            </a:graphic>
          </wp:inline>
        </w:drawing>
      </w:r>
    </w:p>
    <w:p w:rsidR="00F9403F" w:rsidRPr="004D1638" w:rsidRDefault="00F9403F" w:rsidP="00AA0729">
      <w:pPr>
        <w:jc w:val="center"/>
        <w:rPr>
          <w:color w:val="000000"/>
          <w:szCs w:val="28"/>
          <w:shd w:val="clear" w:color="auto" w:fill="FFFFFF"/>
        </w:rPr>
      </w:pPr>
    </w:p>
    <w:p w:rsidR="00F9403F" w:rsidRPr="004D1638" w:rsidRDefault="00F9403F" w:rsidP="00AA0729">
      <w:pPr>
        <w:jc w:val="center"/>
        <w:rPr>
          <w:color w:val="000000"/>
          <w:szCs w:val="28"/>
          <w:shd w:val="clear" w:color="auto" w:fill="FFFFFF"/>
        </w:rPr>
      </w:pPr>
    </w:p>
    <w:p w:rsidR="00F9403F" w:rsidRPr="004D1638" w:rsidRDefault="00F9403F"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F9403F" w:rsidRPr="004D1638" w:rsidRDefault="00F9403F" w:rsidP="00AA0729">
      <w:pPr>
        <w:jc w:val="center"/>
        <w:rPr>
          <w:color w:val="000000"/>
          <w:szCs w:val="28"/>
          <w:shd w:val="clear" w:color="auto" w:fill="FFFFFF"/>
        </w:rPr>
      </w:pPr>
      <w:r w:rsidRPr="004D1638">
        <w:rPr>
          <w:color w:val="000000"/>
          <w:szCs w:val="28"/>
          <w:shd w:val="clear" w:color="auto" w:fill="FFFFFF"/>
        </w:rPr>
        <w:lastRenderedPageBreak/>
        <w:t>Приложение 18</w:t>
      </w:r>
    </w:p>
    <w:p w:rsidR="00F9403F" w:rsidRPr="004D1638" w:rsidRDefault="00F9403F" w:rsidP="00AA0729">
      <w:pPr>
        <w:jc w:val="center"/>
        <w:rPr>
          <w:color w:val="000000"/>
          <w:szCs w:val="28"/>
          <w:shd w:val="clear" w:color="auto" w:fill="FFFFFF"/>
        </w:rPr>
      </w:pPr>
    </w:p>
    <w:p w:rsidR="00F9403F" w:rsidRPr="004D1638" w:rsidRDefault="00F9403F" w:rsidP="00AA0729">
      <w:pPr>
        <w:jc w:val="center"/>
        <w:rPr>
          <w:color w:val="000000"/>
          <w:szCs w:val="28"/>
          <w:shd w:val="clear" w:color="auto" w:fill="FFFFFF"/>
        </w:rPr>
      </w:pPr>
      <w:r w:rsidRPr="004D1638">
        <w:rPr>
          <w:noProof/>
          <w:szCs w:val="28"/>
        </w:rPr>
        <w:drawing>
          <wp:inline distT="0" distB="0" distL="0" distR="0">
            <wp:extent cx="5724525" cy="3694108"/>
            <wp:effectExtent l="19050" t="0" r="9525" b="0"/>
            <wp:docPr id="40" name="Рисунок 40" descr="https://pp.userapi.com/c636419/v636419766/5fc8f/Y_XxdKpcN8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p.userapi.com/c636419/v636419766/5fc8f/Y_XxdKpcN8Q.jpg"/>
                    <pic:cNvPicPr>
                      <a:picLocks noChangeAspect="1" noChangeArrowheads="1"/>
                    </pic:cNvPicPr>
                  </pic:nvPicPr>
                  <pic:blipFill>
                    <a:blip r:embed="rId41" cstate="print"/>
                    <a:srcRect/>
                    <a:stretch>
                      <a:fillRect/>
                    </a:stretch>
                  </pic:blipFill>
                  <pic:spPr bwMode="auto">
                    <a:xfrm>
                      <a:off x="0" y="0"/>
                      <a:ext cx="5731075" cy="3698335"/>
                    </a:xfrm>
                    <a:prstGeom prst="rect">
                      <a:avLst/>
                    </a:prstGeom>
                    <a:noFill/>
                    <a:ln w="9525">
                      <a:noFill/>
                      <a:miter lim="800000"/>
                      <a:headEnd/>
                      <a:tailEnd/>
                    </a:ln>
                  </pic:spPr>
                </pic:pic>
              </a:graphicData>
            </a:graphic>
          </wp:inline>
        </w:drawing>
      </w:r>
    </w:p>
    <w:p w:rsidR="00F9403F" w:rsidRPr="004D1638" w:rsidRDefault="00F9403F" w:rsidP="00AA0729">
      <w:pPr>
        <w:jc w:val="center"/>
        <w:rPr>
          <w:color w:val="000000"/>
          <w:szCs w:val="28"/>
          <w:shd w:val="clear" w:color="auto" w:fill="FFFFFF"/>
        </w:rPr>
      </w:pPr>
    </w:p>
    <w:p w:rsidR="00F9403F" w:rsidRPr="004D1638" w:rsidRDefault="00F9403F"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F9403F" w:rsidRPr="004D1638" w:rsidRDefault="004E7332" w:rsidP="00AA0729">
      <w:pPr>
        <w:jc w:val="center"/>
        <w:rPr>
          <w:color w:val="000000"/>
          <w:szCs w:val="28"/>
          <w:shd w:val="clear" w:color="auto" w:fill="FFFFFF"/>
        </w:rPr>
      </w:pPr>
      <w:r w:rsidRPr="004D1638">
        <w:rPr>
          <w:color w:val="000000"/>
          <w:szCs w:val="28"/>
          <w:shd w:val="clear" w:color="auto" w:fill="FFFFFF"/>
        </w:rPr>
        <w:lastRenderedPageBreak/>
        <w:t>Приложение 19</w:t>
      </w:r>
      <w:r w:rsidRPr="004D1638">
        <w:rPr>
          <w:color w:val="000000"/>
          <w:szCs w:val="28"/>
          <w:shd w:val="clear" w:color="auto" w:fill="FFFFFF"/>
        </w:rPr>
        <w:br/>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r w:rsidRPr="004D1638">
        <w:rPr>
          <w:noProof/>
          <w:szCs w:val="28"/>
        </w:rPr>
        <w:drawing>
          <wp:inline distT="0" distB="0" distL="0" distR="0">
            <wp:extent cx="5468900" cy="3571875"/>
            <wp:effectExtent l="19050" t="0" r="0" b="0"/>
            <wp:docPr id="46" name="Рисунок 46" descr="https://pp.userapi.com/c636419/v636419766/6057a/muWZfltqX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pp.userapi.com/c636419/v636419766/6057a/muWZfltqXoU.jpg"/>
                    <pic:cNvPicPr>
                      <a:picLocks noChangeAspect="1" noChangeArrowheads="1"/>
                    </pic:cNvPicPr>
                  </pic:nvPicPr>
                  <pic:blipFill>
                    <a:blip r:embed="rId42" cstate="print"/>
                    <a:srcRect/>
                    <a:stretch>
                      <a:fillRect/>
                    </a:stretch>
                  </pic:blipFill>
                  <pic:spPr bwMode="auto">
                    <a:xfrm>
                      <a:off x="0" y="0"/>
                      <a:ext cx="5473365" cy="3574791"/>
                    </a:xfrm>
                    <a:prstGeom prst="rect">
                      <a:avLst/>
                    </a:prstGeom>
                    <a:noFill/>
                    <a:ln w="9525">
                      <a:noFill/>
                      <a:miter lim="800000"/>
                      <a:headEnd/>
                      <a:tailEnd/>
                    </a:ln>
                  </pic:spPr>
                </pic:pic>
              </a:graphicData>
            </a:graphic>
          </wp:inline>
        </w:drawing>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4E7332" w:rsidRPr="004D1638" w:rsidRDefault="004E7332" w:rsidP="00AA0729">
      <w:pPr>
        <w:jc w:val="center"/>
        <w:rPr>
          <w:color w:val="000000"/>
          <w:szCs w:val="28"/>
          <w:shd w:val="clear" w:color="auto" w:fill="FFFFFF"/>
        </w:rPr>
      </w:pPr>
      <w:r w:rsidRPr="004D1638">
        <w:rPr>
          <w:color w:val="000000"/>
          <w:szCs w:val="28"/>
          <w:shd w:val="clear" w:color="auto" w:fill="FFFFFF"/>
        </w:rPr>
        <w:lastRenderedPageBreak/>
        <w:t>Приложение 20</w:t>
      </w:r>
    </w:p>
    <w:p w:rsidR="004E7332" w:rsidRPr="004D1638" w:rsidRDefault="004E7332" w:rsidP="008D28FD">
      <w:pPr>
        <w:ind w:firstLine="0"/>
        <w:rPr>
          <w:color w:val="000000"/>
          <w:szCs w:val="28"/>
          <w:shd w:val="clear" w:color="auto" w:fill="FFFFFF"/>
        </w:rPr>
      </w:pPr>
      <w:r w:rsidRPr="004D1638">
        <w:rPr>
          <w:noProof/>
          <w:color w:val="000000"/>
          <w:szCs w:val="28"/>
          <w:shd w:val="clear" w:color="auto" w:fill="FFFFFF"/>
        </w:rPr>
        <w:drawing>
          <wp:inline distT="0" distB="0" distL="0" distR="0">
            <wp:extent cx="5940425" cy="8588566"/>
            <wp:effectExtent l="19050" t="0" r="3175" b="0"/>
            <wp:docPr id="9" name="Рисунок 43" descr="https://pp.userapi.com/c636419/v636419766/5fcad/ed94VMvcNY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pp.userapi.com/c636419/v636419766/5fcad/ed94VMvcNYw.jpg"/>
                    <pic:cNvPicPr>
                      <a:picLocks noChangeAspect="1" noChangeArrowheads="1"/>
                    </pic:cNvPicPr>
                  </pic:nvPicPr>
                  <pic:blipFill>
                    <a:blip r:embed="rId43" cstate="print"/>
                    <a:srcRect/>
                    <a:stretch>
                      <a:fillRect/>
                    </a:stretch>
                  </pic:blipFill>
                  <pic:spPr bwMode="auto">
                    <a:xfrm>
                      <a:off x="0" y="0"/>
                      <a:ext cx="5940425" cy="8588566"/>
                    </a:xfrm>
                    <a:prstGeom prst="rect">
                      <a:avLst/>
                    </a:prstGeom>
                    <a:noFill/>
                    <a:ln w="9525">
                      <a:noFill/>
                      <a:miter lim="800000"/>
                      <a:headEnd/>
                      <a:tailEnd/>
                    </a:ln>
                  </pic:spPr>
                </pic:pic>
              </a:graphicData>
            </a:graphic>
          </wp:inline>
        </w:drawing>
      </w:r>
    </w:p>
    <w:p w:rsidR="004E7332" w:rsidRPr="004D1638" w:rsidRDefault="004E7332" w:rsidP="008D28FD">
      <w:pPr>
        <w:spacing w:after="200"/>
        <w:ind w:firstLine="0"/>
        <w:jc w:val="center"/>
        <w:rPr>
          <w:color w:val="000000"/>
          <w:szCs w:val="28"/>
          <w:shd w:val="clear" w:color="auto" w:fill="FFFFFF"/>
        </w:rPr>
      </w:pPr>
      <w:r w:rsidRPr="004D1638">
        <w:rPr>
          <w:color w:val="000000"/>
          <w:szCs w:val="28"/>
          <w:shd w:val="clear" w:color="auto" w:fill="FFFFFF"/>
        </w:rPr>
        <w:lastRenderedPageBreak/>
        <w:t>Приложение 21</w:t>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r w:rsidRPr="004D1638">
        <w:rPr>
          <w:noProof/>
          <w:szCs w:val="28"/>
        </w:rPr>
        <w:drawing>
          <wp:inline distT="0" distB="0" distL="0" distR="0">
            <wp:extent cx="5581791" cy="6705600"/>
            <wp:effectExtent l="19050" t="0" r="0" b="0"/>
            <wp:docPr id="55" name="Рисунок 55" descr="https://pp.userapi.com/c636419/v636419766/5fd62/S7tJwNwXq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pp.userapi.com/c636419/v636419766/5fd62/S7tJwNwXqBw.jpg"/>
                    <pic:cNvPicPr>
                      <a:picLocks noChangeAspect="1" noChangeArrowheads="1"/>
                    </pic:cNvPicPr>
                  </pic:nvPicPr>
                  <pic:blipFill>
                    <a:blip r:embed="rId44" cstate="print"/>
                    <a:srcRect/>
                    <a:stretch>
                      <a:fillRect/>
                    </a:stretch>
                  </pic:blipFill>
                  <pic:spPr bwMode="auto">
                    <a:xfrm>
                      <a:off x="0" y="0"/>
                      <a:ext cx="5586553" cy="6711321"/>
                    </a:xfrm>
                    <a:prstGeom prst="rect">
                      <a:avLst/>
                    </a:prstGeom>
                    <a:noFill/>
                    <a:ln w="9525">
                      <a:noFill/>
                      <a:miter lim="800000"/>
                      <a:headEnd/>
                      <a:tailEnd/>
                    </a:ln>
                  </pic:spPr>
                </pic:pic>
              </a:graphicData>
            </a:graphic>
          </wp:inline>
        </w:drawing>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70790A" w:rsidRPr="004D1638" w:rsidRDefault="004E7332" w:rsidP="008D28FD">
      <w:pPr>
        <w:ind w:firstLine="0"/>
        <w:jc w:val="center"/>
        <w:rPr>
          <w:color w:val="000000"/>
          <w:szCs w:val="28"/>
          <w:shd w:val="clear" w:color="auto" w:fill="FFFFFF"/>
        </w:rPr>
      </w:pPr>
      <w:r w:rsidRPr="004D1638">
        <w:rPr>
          <w:color w:val="000000"/>
          <w:szCs w:val="28"/>
          <w:shd w:val="clear" w:color="auto" w:fill="FFFFFF"/>
        </w:rPr>
        <w:lastRenderedPageBreak/>
        <w:t>Приложение 22</w:t>
      </w:r>
      <w:r w:rsidRPr="004D1638">
        <w:rPr>
          <w:color w:val="000000"/>
          <w:szCs w:val="28"/>
          <w:shd w:val="clear" w:color="auto" w:fill="FFFFFF"/>
        </w:rPr>
        <w:br/>
      </w:r>
    </w:p>
    <w:p w:rsidR="004E7332" w:rsidRPr="004D1638" w:rsidRDefault="004E7332" w:rsidP="00AA0729">
      <w:pPr>
        <w:jc w:val="center"/>
        <w:rPr>
          <w:color w:val="000000"/>
          <w:szCs w:val="28"/>
          <w:shd w:val="clear" w:color="auto" w:fill="FFFFFF"/>
        </w:rPr>
      </w:pPr>
      <w:r w:rsidRPr="004D1638">
        <w:rPr>
          <w:noProof/>
          <w:szCs w:val="28"/>
        </w:rPr>
        <w:drawing>
          <wp:inline distT="0" distB="0" distL="0" distR="0">
            <wp:extent cx="5453401" cy="2990850"/>
            <wp:effectExtent l="19050" t="0" r="0" b="0"/>
            <wp:docPr id="58" name="Рисунок 58" descr="https://pp.userapi.com/c636419/v636419766/5fd2f/zRVrAtG3R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pp.userapi.com/c636419/v636419766/5fd2f/zRVrAtG3RaA.jpg"/>
                    <pic:cNvPicPr>
                      <a:picLocks noChangeAspect="1" noChangeArrowheads="1"/>
                    </pic:cNvPicPr>
                  </pic:nvPicPr>
                  <pic:blipFill>
                    <a:blip r:embed="rId45" cstate="print"/>
                    <a:srcRect/>
                    <a:stretch>
                      <a:fillRect/>
                    </a:stretch>
                  </pic:blipFill>
                  <pic:spPr bwMode="auto">
                    <a:xfrm>
                      <a:off x="0" y="0"/>
                      <a:ext cx="5454074" cy="2991219"/>
                    </a:xfrm>
                    <a:prstGeom prst="rect">
                      <a:avLst/>
                    </a:prstGeom>
                    <a:noFill/>
                    <a:ln w="9525">
                      <a:noFill/>
                      <a:miter lim="800000"/>
                      <a:headEnd/>
                      <a:tailEnd/>
                    </a:ln>
                  </pic:spPr>
                </pic:pic>
              </a:graphicData>
            </a:graphic>
          </wp:inline>
        </w:drawing>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4E7332" w:rsidRPr="004D1638" w:rsidRDefault="004E7332" w:rsidP="00AA0729">
      <w:pPr>
        <w:jc w:val="center"/>
        <w:rPr>
          <w:color w:val="000000"/>
          <w:szCs w:val="28"/>
          <w:shd w:val="clear" w:color="auto" w:fill="FFFFFF"/>
        </w:rPr>
      </w:pPr>
      <w:r w:rsidRPr="004D1638">
        <w:rPr>
          <w:color w:val="000000"/>
          <w:szCs w:val="28"/>
          <w:shd w:val="clear" w:color="auto" w:fill="FFFFFF"/>
        </w:rPr>
        <w:lastRenderedPageBreak/>
        <w:t>Приложение  23</w:t>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r w:rsidRPr="004D1638">
        <w:rPr>
          <w:noProof/>
          <w:szCs w:val="28"/>
        </w:rPr>
        <w:drawing>
          <wp:inline distT="0" distB="0" distL="0" distR="0">
            <wp:extent cx="5524500" cy="3224064"/>
            <wp:effectExtent l="19050" t="0" r="0" b="0"/>
            <wp:docPr id="61" name="Рисунок 61" descr="https://pp.userapi.com/c636419/v636419766/5fc5d/bWksx0ikO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pp.userapi.com/c636419/v636419766/5fc5d/bWksx0ikOl4.jpg"/>
                    <pic:cNvPicPr>
                      <a:picLocks noChangeAspect="1" noChangeArrowheads="1"/>
                    </pic:cNvPicPr>
                  </pic:nvPicPr>
                  <pic:blipFill>
                    <a:blip r:embed="rId46" cstate="print"/>
                    <a:srcRect/>
                    <a:stretch>
                      <a:fillRect/>
                    </a:stretch>
                  </pic:blipFill>
                  <pic:spPr bwMode="auto">
                    <a:xfrm>
                      <a:off x="0" y="0"/>
                      <a:ext cx="5524500" cy="3224064"/>
                    </a:xfrm>
                    <a:prstGeom prst="rect">
                      <a:avLst/>
                    </a:prstGeom>
                    <a:noFill/>
                    <a:ln w="9525">
                      <a:noFill/>
                      <a:miter lim="800000"/>
                      <a:headEnd/>
                      <a:tailEnd/>
                    </a:ln>
                  </pic:spPr>
                </pic:pic>
              </a:graphicData>
            </a:graphic>
          </wp:inline>
        </w:drawing>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4E7332" w:rsidRPr="004D1638" w:rsidRDefault="004E7332" w:rsidP="00AA0729">
      <w:pPr>
        <w:jc w:val="center"/>
        <w:rPr>
          <w:color w:val="000000"/>
          <w:szCs w:val="28"/>
          <w:shd w:val="clear" w:color="auto" w:fill="FFFFFF"/>
        </w:rPr>
      </w:pPr>
      <w:r w:rsidRPr="004D1638">
        <w:rPr>
          <w:color w:val="000000"/>
          <w:szCs w:val="28"/>
          <w:shd w:val="clear" w:color="auto" w:fill="FFFFFF"/>
        </w:rPr>
        <w:lastRenderedPageBreak/>
        <w:t>Приложение 24</w:t>
      </w: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3C2E29" w:rsidP="00AA0729">
      <w:pPr>
        <w:jc w:val="center"/>
        <w:rPr>
          <w:color w:val="000000"/>
          <w:szCs w:val="28"/>
          <w:shd w:val="clear" w:color="auto" w:fill="FFFFFF"/>
        </w:rPr>
      </w:pPr>
      <w:r w:rsidRPr="004D1638">
        <w:rPr>
          <w:noProof/>
          <w:szCs w:val="28"/>
        </w:rPr>
        <w:drawing>
          <wp:inline distT="0" distB="0" distL="0" distR="0">
            <wp:extent cx="5572125" cy="3134320"/>
            <wp:effectExtent l="19050" t="0" r="9525" b="0"/>
            <wp:docPr id="64" name="Рисунок 64" descr="https://pp.userapi.com/c636419/v636419766/5fd39/pUkhnz0M1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pp.userapi.com/c636419/v636419766/5fd39/pUkhnz0M1iE.jpg"/>
                    <pic:cNvPicPr>
                      <a:picLocks noChangeAspect="1" noChangeArrowheads="1"/>
                    </pic:cNvPicPr>
                  </pic:nvPicPr>
                  <pic:blipFill>
                    <a:blip r:embed="rId47" cstate="print"/>
                    <a:srcRect/>
                    <a:stretch>
                      <a:fillRect/>
                    </a:stretch>
                  </pic:blipFill>
                  <pic:spPr bwMode="auto">
                    <a:xfrm>
                      <a:off x="0" y="0"/>
                      <a:ext cx="5572125" cy="3134320"/>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25</w:t>
      </w:r>
    </w:p>
    <w:p w:rsidR="003C2E29" w:rsidRPr="004D1638" w:rsidRDefault="003C2E29" w:rsidP="00AA0729">
      <w:pPr>
        <w:jc w:val="center"/>
        <w:rPr>
          <w:color w:val="000000"/>
          <w:szCs w:val="28"/>
          <w:shd w:val="clear" w:color="auto" w:fill="FFFFFF"/>
        </w:rPr>
      </w:pPr>
    </w:p>
    <w:p w:rsidR="003C2E29" w:rsidRPr="004D1638" w:rsidRDefault="003C2E29" w:rsidP="008D28FD">
      <w:pPr>
        <w:ind w:firstLine="0"/>
        <w:rPr>
          <w:color w:val="000000"/>
          <w:szCs w:val="28"/>
          <w:shd w:val="clear" w:color="auto" w:fill="FFFFFF"/>
        </w:rPr>
      </w:pPr>
      <w:r w:rsidRPr="004D1638">
        <w:rPr>
          <w:noProof/>
          <w:szCs w:val="28"/>
        </w:rPr>
        <w:drawing>
          <wp:inline distT="0" distB="0" distL="0" distR="0">
            <wp:extent cx="5940425" cy="8288965"/>
            <wp:effectExtent l="19050" t="0" r="3175" b="0"/>
            <wp:docPr id="67" name="Рисунок 67" descr="https://pp.userapi.com/c636419/v636419766/5fbe6/vJaWnQoT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pp.userapi.com/c636419/v636419766/5fbe6/vJaWnQoTNNE.jpg"/>
                    <pic:cNvPicPr>
                      <a:picLocks noChangeAspect="1" noChangeArrowheads="1"/>
                    </pic:cNvPicPr>
                  </pic:nvPicPr>
                  <pic:blipFill>
                    <a:blip r:embed="rId48" cstate="print"/>
                    <a:srcRect/>
                    <a:stretch>
                      <a:fillRect/>
                    </a:stretch>
                  </pic:blipFill>
                  <pic:spPr bwMode="auto">
                    <a:xfrm>
                      <a:off x="0" y="0"/>
                      <a:ext cx="5940425" cy="8288965"/>
                    </a:xfrm>
                    <a:prstGeom prst="rect">
                      <a:avLst/>
                    </a:prstGeom>
                    <a:noFill/>
                    <a:ln w="9525">
                      <a:noFill/>
                      <a:miter lim="800000"/>
                      <a:headEnd/>
                      <a:tailEnd/>
                    </a:ln>
                  </pic:spPr>
                </pic:pic>
              </a:graphicData>
            </a:graphic>
          </wp:inline>
        </w:drawing>
      </w:r>
    </w:p>
    <w:p w:rsidR="003C2E29" w:rsidRPr="004D1638" w:rsidRDefault="003C2E29" w:rsidP="008D28FD">
      <w:pPr>
        <w:spacing w:after="200"/>
        <w:ind w:firstLine="0"/>
        <w:jc w:val="center"/>
        <w:rPr>
          <w:color w:val="000000"/>
          <w:szCs w:val="28"/>
          <w:shd w:val="clear" w:color="auto" w:fill="FFFFFF"/>
        </w:rPr>
      </w:pPr>
      <w:r w:rsidRPr="004D1638">
        <w:rPr>
          <w:color w:val="000000"/>
          <w:szCs w:val="28"/>
          <w:shd w:val="clear" w:color="auto" w:fill="FFFFFF"/>
        </w:rPr>
        <w:lastRenderedPageBreak/>
        <w:t>Приложение 26</w:t>
      </w: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600700" cy="2782848"/>
            <wp:effectExtent l="19050" t="0" r="0" b="0"/>
            <wp:docPr id="70" name="Рисунок 70" descr="https://pp.userapi.com/c636419/v636419766/5fcd5/A1NhrSnpM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pp.userapi.com/c636419/v636419766/5fcd5/A1NhrSnpMF4.jpg"/>
                    <pic:cNvPicPr>
                      <a:picLocks noChangeAspect="1" noChangeArrowheads="1"/>
                    </pic:cNvPicPr>
                  </pic:nvPicPr>
                  <pic:blipFill>
                    <a:blip r:embed="rId49" cstate="print"/>
                    <a:srcRect/>
                    <a:stretch>
                      <a:fillRect/>
                    </a:stretch>
                  </pic:blipFill>
                  <pic:spPr bwMode="auto">
                    <a:xfrm>
                      <a:off x="0" y="0"/>
                      <a:ext cx="5600700" cy="2782848"/>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27</w:t>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595582" cy="4686300"/>
            <wp:effectExtent l="19050" t="0" r="5118" b="0"/>
            <wp:docPr id="73" name="Рисунок 73" descr="https://pp.userapi.com/c636419/v636419766/5fcdf/tt_0sz1C2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pp.userapi.com/c636419/v636419766/5fcdf/tt_0sz1C2G4.jpg"/>
                    <pic:cNvPicPr>
                      <a:picLocks noChangeAspect="1" noChangeArrowheads="1"/>
                    </pic:cNvPicPr>
                  </pic:nvPicPr>
                  <pic:blipFill>
                    <a:blip r:embed="rId50" cstate="print"/>
                    <a:srcRect/>
                    <a:stretch>
                      <a:fillRect/>
                    </a:stretch>
                  </pic:blipFill>
                  <pic:spPr bwMode="auto">
                    <a:xfrm>
                      <a:off x="0" y="0"/>
                      <a:ext cx="5599021" cy="4689180"/>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28</w:t>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553075" cy="3796047"/>
            <wp:effectExtent l="19050" t="0" r="9525" b="0"/>
            <wp:docPr id="76" name="Рисунок 76" descr="https://pp.userapi.com/c636419/v636419766/5fce9/Ybg996_xk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pp.userapi.com/c636419/v636419766/5fce9/Ybg996_xkDo.jpg"/>
                    <pic:cNvPicPr>
                      <a:picLocks noChangeAspect="1" noChangeArrowheads="1"/>
                    </pic:cNvPicPr>
                  </pic:nvPicPr>
                  <pic:blipFill>
                    <a:blip r:embed="rId51" cstate="print"/>
                    <a:srcRect/>
                    <a:stretch>
                      <a:fillRect/>
                    </a:stretch>
                  </pic:blipFill>
                  <pic:spPr bwMode="auto">
                    <a:xfrm>
                      <a:off x="0" y="0"/>
                      <a:ext cx="5557437" cy="3799029"/>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29</w:t>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586853" cy="3867150"/>
            <wp:effectExtent l="19050" t="0" r="0" b="0"/>
            <wp:docPr id="79" name="Рисунок 79" descr="https://pp.userapi.com/c636419/v636419766/5fcf3/LFFVJK_-O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pp.userapi.com/c636419/v636419766/5fcf3/LFFVJK_-OIk.jpg"/>
                    <pic:cNvPicPr>
                      <a:picLocks noChangeAspect="1" noChangeArrowheads="1"/>
                    </pic:cNvPicPr>
                  </pic:nvPicPr>
                  <pic:blipFill>
                    <a:blip r:embed="rId52" cstate="print"/>
                    <a:srcRect/>
                    <a:stretch>
                      <a:fillRect/>
                    </a:stretch>
                  </pic:blipFill>
                  <pic:spPr bwMode="auto">
                    <a:xfrm>
                      <a:off x="0" y="0"/>
                      <a:ext cx="5586853" cy="3867150"/>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30</w:t>
      </w:r>
    </w:p>
    <w:p w:rsidR="003C2E29" w:rsidRPr="004D1638" w:rsidRDefault="003C2E29" w:rsidP="00AA0729">
      <w:pPr>
        <w:jc w:val="center"/>
        <w:rPr>
          <w:color w:val="000000"/>
          <w:szCs w:val="28"/>
          <w:shd w:val="clear" w:color="auto" w:fill="FFFFFF"/>
        </w:rPr>
      </w:pPr>
    </w:p>
    <w:p w:rsidR="003C2E29" w:rsidRPr="004D1638" w:rsidRDefault="003C2E29" w:rsidP="008D28FD">
      <w:pPr>
        <w:jc w:val="center"/>
        <w:rPr>
          <w:color w:val="000000"/>
          <w:szCs w:val="28"/>
          <w:shd w:val="clear" w:color="auto" w:fill="FFFFFF"/>
        </w:rPr>
      </w:pPr>
      <w:r w:rsidRPr="004D1638">
        <w:rPr>
          <w:noProof/>
          <w:szCs w:val="28"/>
        </w:rPr>
        <w:drawing>
          <wp:inline distT="0" distB="0" distL="0" distR="0">
            <wp:extent cx="5610366" cy="4991100"/>
            <wp:effectExtent l="19050" t="0" r="9384" b="0"/>
            <wp:docPr id="82" name="Рисунок 82" descr="https://pp.userapi.com/c636419/v636419766/5fcfd/V-fvGuACCw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pp.userapi.com/c636419/v636419766/5fcfd/V-fvGuACCwg.jpg"/>
                    <pic:cNvPicPr>
                      <a:picLocks noChangeAspect="1" noChangeArrowheads="1"/>
                    </pic:cNvPicPr>
                  </pic:nvPicPr>
                  <pic:blipFill>
                    <a:blip r:embed="rId53" cstate="print"/>
                    <a:srcRect/>
                    <a:stretch>
                      <a:fillRect/>
                    </a:stretch>
                  </pic:blipFill>
                  <pic:spPr bwMode="auto">
                    <a:xfrm>
                      <a:off x="0" y="0"/>
                      <a:ext cx="5610366" cy="4991100"/>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31</w:t>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454671" cy="3848100"/>
            <wp:effectExtent l="19050" t="0" r="0" b="0"/>
            <wp:docPr id="85" name="Рисунок 85" descr="https://pp.userapi.com/c636419/v636419766/5fd07/8OD35pEuuW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pp.userapi.com/c636419/v636419766/5fd07/8OD35pEuuWU.jpg"/>
                    <pic:cNvPicPr>
                      <a:picLocks noChangeAspect="1" noChangeArrowheads="1"/>
                    </pic:cNvPicPr>
                  </pic:nvPicPr>
                  <pic:blipFill>
                    <a:blip r:embed="rId54" cstate="print"/>
                    <a:srcRect/>
                    <a:stretch>
                      <a:fillRect/>
                    </a:stretch>
                  </pic:blipFill>
                  <pic:spPr bwMode="auto">
                    <a:xfrm>
                      <a:off x="0" y="0"/>
                      <a:ext cx="5454671" cy="3848100"/>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32</w:t>
      </w:r>
      <w:r w:rsidRPr="004D1638">
        <w:rPr>
          <w:color w:val="000000"/>
          <w:szCs w:val="28"/>
          <w:shd w:val="clear" w:color="auto" w:fill="FFFFFF"/>
        </w:rPr>
        <w:br/>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629275" cy="3993267"/>
            <wp:effectExtent l="19050" t="0" r="9525" b="0"/>
            <wp:docPr id="88" name="Рисунок 88" descr="https://pp.userapi.com/c636419/v636419766/5fd11/gDeTmabY_g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pp.userapi.com/c636419/v636419766/5fd11/gDeTmabY_gQ.jpg"/>
                    <pic:cNvPicPr>
                      <a:picLocks noChangeAspect="1" noChangeArrowheads="1"/>
                    </pic:cNvPicPr>
                  </pic:nvPicPr>
                  <pic:blipFill>
                    <a:blip r:embed="rId55" cstate="print"/>
                    <a:srcRect/>
                    <a:stretch>
                      <a:fillRect/>
                    </a:stretch>
                  </pic:blipFill>
                  <pic:spPr bwMode="auto">
                    <a:xfrm>
                      <a:off x="0" y="0"/>
                      <a:ext cx="5634542" cy="3997003"/>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Pr="004D1638"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33</w:t>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r w:rsidRPr="004D1638">
        <w:rPr>
          <w:noProof/>
          <w:szCs w:val="28"/>
        </w:rPr>
        <w:drawing>
          <wp:inline distT="0" distB="0" distL="0" distR="0">
            <wp:extent cx="5719703" cy="3981450"/>
            <wp:effectExtent l="19050" t="0" r="0" b="0"/>
            <wp:docPr id="91" name="Рисунок 91" descr="https://pp.userapi.com/c636419/v636419766/5fd1b/xoPsamVzl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pp.userapi.com/c636419/v636419766/5fd1b/xoPsamVzlSo.jpg"/>
                    <pic:cNvPicPr>
                      <a:picLocks noChangeAspect="1" noChangeArrowheads="1"/>
                    </pic:cNvPicPr>
                  </pic:nvPicPr>
                  <pic:blipFill>
                    <a:blip r:embed="rId56" cstate="print"/>
                    <a:srcRect/>
                    <a:stretch>
                      <a:fillRect/>
                    </a:stretch>
                  </pic:blipFill>
                  <pic:spPr bwMode="auto">
                    <a:xfrm>
                      <a:off x="0" y="0"/>
                      <a:ext cx="5721423" cy="3982647"/>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spacing w:after="200"/>
        <w:ind w:firstLine="0"/>
        <w:jc w:val="center"/>
        <w:rPr>
          <w:color w:val="000000"/>
          <w:szCs w:val="28"/>
          <w:shd w:val="clear" w:color="auto" w:fill="FFFFFF"/>
        </w:rPr>
      </w:pPr>
      <w:r w:rsidRPr="004D1638">
        <w:rPr>
          <w:color w:val="000000"/>
          <w:szCs w:val="28"/>
          <w:shd w:val="clear" w:color="auto" w:fill="FFFFFF"/>
        </w:rPr>
        <w:br w:type="page"/>
      </w:r>
    </w:p>
    <w:p w:rsidR="003C2E29" w:rsidRDefault="003C2E29" w:rsidP="00AA0729">
      <w:pPr>
        <w:jc w:val="center"/>
        <w:rPr>
          <w:color w:val="000000"/>
          <w:szCs w:val="28"/>
          <w:shd w:val="clear" w:color="auto" w:fill="FFFFFF"/>
        </w:rPr>
      </w:pPr>
      <w:r w:rsidRPr="004D1638">
        <w:rPr>
          <w:color w:val="000000"/>
          <w:szCs w:val="28"/>
          <w:shd w:val="clear" w:color="auto" w:fill="FFFFFF"/>
        </w:rPr>
        <w:lastRenderedPageBreak/>
        <w:t>Приложение 34</w:t>
      </w:r>
    </w:p>
    <w:p w:rsidR="00AA0729" w:rsidRPr="004D1638" w:rsidRDefault="00AA0729" w:rsidP="00AA0729">
      <w:pPr>
        <w:jc w:val="center"/>
        <w:rPr>
          <w:color w:val="000000"/>
          <w:szCs w:val="28"/>
          <w:shd w:val="clear" w:color="auto" w:fill="FFFFFF"/>
        </w:rPr>
      </w:pPr>
    </w:p>
    <w:p w:rsidR="003C2E29" w:rsidRPr="004D1638" w:rsidRDefault="00AA0729" w:rsidP="00AA0729">
      <w:pPr>
        <w:jc w:val="center"/>
        <w:rPr>
          <w:color w:val="000000"/>
          <w:szCs w:val="28"/>
          <w:shd w:val="clear" w:color="auto" w:fill="FFFFFF"/>
        </w:rPr>
      </w:pPr>
      <w:r w:rsidRPr="004D1638">
        <w:rPr>
          <w:noProof/>
          <w:szCs w:val="28"/>
        </w:rPr>
        <w:drawing>
          <wp:inline distT="0" distB="0" distL="0" distR="0">
            <wp:extent cx="5657850" cy="2413427"/>
            <wp:effectExtent l="19050" t="0" r="0" b="0"/>
            <wp:docPr id="11" name="Рисунок 94" descr="https://pp.userapi.com/c636419/v636419766/60567/IJVqhBJIHf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pp.userapi.com/c636419/v636419766/60567/IJVqhBJIHfY.jpg"/>
                    <pic:cNvPicPr>
                      <a:picLocks noChangeAspect="1" noChangeArrowheads="1"/>
                    </pic:cNvPicPr>
                  </pic:nvPicPr>
                  <pic:blipFill>
                    <a:blip r:embed="rId57" cstate="print"/>
                    <a:srcRect/>
                    <a:stretch>
                      <a:fillRect/>
                    </a:stretch>
                  </pic:blipFill>
                  <pic:spPr bwMode="auto">
                    <a:xfrm>
                      <a:off x="0" y="0"/>
                      <a:ext cx="5658549" cy="2413725"/>
                    </a:xfrm>
                    <a:prstGeom prst="rect">
                      <a:avLst/>
                    </a:prstGeom>
                    <a:noFill/>
                    <a:ln w="9525">
                      <a:noFill/>
                      <a:miter lim="800000"/>
                      <a:headEnd/>
                      <a:tailEnd/>
                    </a:ln>
                  </pic:spPr>
                </pic:pic>
              </a:graphicData>
            </a:graphic>
          </wp:inline>
        </w:drawing>
      </w: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ind w:firstLine="0"/>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3C2E29" w:rsidRPr="004D1638" w:rsidRDefault="003C2E29"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4E7332" w:rsidRPr="004D1638" w:rsidRDefault="004E7332" w:rsidP="00AA0729">
      <w:pPr>
        <w:jc w:val="center"/>
        <w:rPr>
          <w:color w:val="000000"/>
          <w:szCs w:val="28"/>
          <w:shd w:val="clear" w:color="auto" w:fill="FFFFFF"/>
        </w:rPr>
      </w:pPr>
    </w:p>
    <w:p w:rsidR="0070790A" w:rsidRPr="004D1638" w:rsidRDefault="0070790A" w:rsidP="00AA0729">
      <w:pPr>
        <w:ind w:firstLine="0"/>
        <w:rPr>
          <w:color w:val="000000"/>
          <w:szCs w:val="28"/>
          <w:shd w:val="clear" w:color="auto" w:fill="FFFFFF"/>
        </w:rPr>
      </w:pPr>
    </w:p>
    <w:sectPr w:rsidR="0070790A" w:rsidRPr="004D1638" w:rsidSect="00316762">
      <w:headerReference w:type="default" r:id="rId58"/>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53FE" w:rsidRDefault="003E53FE" w:rsidP="00AA0729">
      <w:pPr>
        <w:spacing w:line="240" w:lineRule="auto"/>
      </w:pPr>
      <w:r>
        <w:separator/>
      </w:r>
    </w:p>
  </w:endnote>
  <w:endnote w:type="continuationSeparator" w:id="0">
    <w:p w:rsidR="003E53FE" w:rsidRDefault="003E53FE" w:rsidP="00AA0729">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53FE" w:rsidRDefault="003E53FE" w:rsidP="00AA0729">
      <w:pPr>
        <w:spacing w:line="240" w:lineRule="auto"/>
      </w:pPr>
      <w:r>
        <w:separator/>
      </w:r>
    </w:p>
  </w:footnote>
  <w:footnote w:type="continuationSeparator" w:id="0">
    <w:p w:rsidR="003E53FE" w:rsidRDefault="003E53FE" w:rsidP="00AA0729">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33829"/>
      <w:docPartObj>
        <w:docPartGallery w:val="Page Numbers (Top of Page)"/>
        <w:docPartUnique/>
      </w:docPartObj>
    </w:sdtPr>
    <w:sdtContent>
      <w:p w:rsidR="00543F4E" w:rsidRDefault="003F2EDB">
        <w:pPr>
          <w:pStyle w:val="ac"/>
          <w:jc w:val="center"/>
        </w:pPr>
        <w:fldSimple w:instr=" PAGE   \* MERGEFORMAT ">
          <w:r w:rsidR="005A58A9">
            <w:rPr>
              <w:noProof/>
            </w:rPr>
            <w:t>59</w:t>
          </w:r>
        </w:fldSimple>
      </w:p>
    </w:sdtContent>
  </w:sdt>
  <w:p w:rsidR="00543F4E" w:rsidRDefault="00543F4E">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425E2F"/>
    <w:multiLevelType w:val="multilevel"/>
    <w:tmpl w:val="077A2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6F87001"/>
    <w:multiLevelType w:val="hybridMultilevel"/>
    <w:tmpl w:val="487E6F7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8790D06"/>
    <w:multiLevelType w:val="multilevel"/>
    <w:tmpl w:val="53681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21D7AB5"/>
    <w:multiLevelType w:val="hybridMultilevel"/>
    <w:tmpl w:val="645CB9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1B24447"/>
    <w:multiLevelType w:val="hybridMultilevel"/>
    <w:tmpl w:val="3E7A19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2C0603"/>
    <w:multiLevelType w:val="hybridMultilevel"/>
    <w:tmpl w:val="A47EF30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5530104"/>
    <w:multiLevelType w:val="multilevel"/>
    <w:tmpl w:val="3E54A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E32325D"/>
    <w:multiLevelType w:val="hybridMultilevel"/>
    <w:tmpl w:val="A7EEEC16"/>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8">
    <w:nsid w:val="56553B84"/>
    <w:multiLevelType w:val="multilevel"/>
    <w:tmpl w:val="D8D27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27C037E"/>
    <w:multiLevelType w:val="hybridMultilevel"/>
    <w:tmpl w:val="A5BEEDF0"/>
    <w:lvl w:ilvl="0" w:tplc="04190001">
      <w:start w:val="1"/>
      <w:numFmt w:val="bullet"/>
      <w:lvlText w:val=""/>
      <w:lvlJc w:val="left"/>
      <w:pPr>
        <w:ind w:left="855" w:hanging="360"/>
      </w:pPr>
      <w:rPr>
        <w:rFonts w:ascii="Symbol" w:hAnsi="Symbol" w:hint="default"/>
      </w:rPr>
    </w:lvl>
    <w:lvl w:ilvl="1" w:tplc="04190019" w:tentative="1">
      <w:start w:val="1"/>
      <w:numFmt w:val="lowerLetter"/>
      <w:lvlText w:val="%2."/>
      <w:lvlJc w:val="left"/>
      <w:pPr>
        <w:ind w:left="1575" w:hanging="360"/>
      </w:pPr>
    </w:lvl>
    <w:lvl w:ilvl="2" w:tplc="0419001B" w:tentative="1">
      <w:start w:val="1"/>
      <w:numFmt w:val="lowerRoman"/>
      <w:lvlText w:val="%3."/>
      <w:lvlJc w:val="right"/>
      <w:pPr>
        <w:ind w:left="2295" w:hanging="180"/>
      </w:pPr>
    </w:lvl>
    <w:lvl w:ilvl="3" w:tplc="0419000F" w:tentative="1">
      <w:start w:val="1"/>
      <w:numFmt w:val="decimal"/>
      <w:lvlText w:val="%4."/>
      <w:lvlJc w:val="left"/>
      <w:pPr>
        <w:ind w:left="3015" w:hanging="360"/>
      </w:pPr>
    </w:lvl>
    <w:lvl w:ilvl="4" w:tplc="04190019" w:tentative="1">
      <w:start w:val="1"/>
      <w:numFmt w:val="lowerLetter"/>
      <w:lvlText w:val="%5."/>
      <w:lvlJc w:val="left"/>
      <w:pPr>
        <w:ind w:left="3735" w:hanging="360"/>
      </w:pPr>
    </w:lvl>
    <w:lvl w:ilvl="5" w:tplc="0419001B" w:tentative="1">
      <w:start w:val="1"/>
      <w:numFmt w:val="lowerRoman"/>
      <w:lvlText w:val="%6."/>
      <w:lvlJc w:val="right"/>
      <w:pPr>
        <w:ind w:left="4455" w:hanging="180"/>
      </w:pPr>
    </w:lvl>
    <w:lvl w:ilvl="6" w:tplc="0419000F" w:tentative="1">
      <w:start w:val="1"/>
      <w:numFmt w:val="decimal"/>
      <w:lvlText w:val="%7."/>
      <w:lvlJc w:val="left"/>
      <w:pPr>
        <w:ind w:left="5175" w:hanging="360"/>
      </w:pPr>
    </w:lvl>
    <w:lvl w:ilvl="7" w:tplc="04190019" w:tentative="1">
      <w:start w:val="1"/>
      <w:numFmt w:val="lowerLetter"/>
      <w:lvlText w:val="%8."/>
      <w:lvlJc w:val="left"/>
      <w:pPr>
        <w:ind w:left="5895" w:hanging="360"/>
      </w:pPr>
    </w:lvl>
    <w:lvl w:ilvl="8" w:tplc="0419001B" w:tentative="1">
      <w:start w:val="1"/>
      <w:numFmt w:val="lowerRoman"/>
      <w:lvlText w:val="%9."/>
      <w:lvlJc w:val="right"/>
      <w:pPr>
        <w:ind w:left="6615" w:hanging="180"/>
      </w:pPr>
    </w:lvl>
  </w:abstractNum>
  <w:abstractNum w:abstractNumId="10">
    <w:nsid w:val="7A013BD8"/>
    <w:multiLevelType w:val="multilevel"/>
    <w:tmpl w:val="342A7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0"/>
  </w:num>
  <w:num w:numId="4">
    <w:abstractNumId w:val="4"/>
  </w:num>
  <w:num w:numId="5">
    <w:abstractNumId w:val="3"/>
  </w:num>
  <w:num w:numId="6">
    <w:abstractNumId w:val="8"/>
  </w:num>
  <w:num w:numId="7">
    <w:abstractNumId w:val="6"/>
  </w:num>
  <w:num w:numId="8">
    <w:abstractNumId w:val="9"/>
  </w:num>
  <w:num w:numId="9">
    <w:abstractNumId w:val="7"/>
  </w:num>
  <w:num w:numId="10">
    <w:abstractNumId w:val="1"/>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40"/>
  <w:displayHorizontalDrawingGridEvery w:val="2"/>
  <w:characterSpacingControl w:val="doNotCompress"/>
  <w:footnotePr>
    <w:footnote w:id="-1"/>
    <w:footnote w:id="0"/>
  </w:footnotePr>
  <w:endnotePr>
    <w:endnote w:id="-1"/>
    <w:endnote w:id="0"/>
  </w:endnotePr>
  <w:compat/>
  <w:rsids>
    <w:rsidRoot w:val="00FA6EFE"/>
    <w:rsid w:val="00006374"/>
    <w:rsid w:val="000403FE"/>
    <w:rsid w:val="00074327"/>
    <w:rsid w:val="000C1217"/>
    <w:rsid w:val="000E705B"/>
    <w:rsid w:val="00112646"/>
    <w:rsid w:val="001645F2"/>
    <w:rsid w:val="0018320D"/>
    <w:rsid w:val="00190697"/>
    <w:rsid w:val="001914E8"/>
    <w:rsid w:val="001923A0"/>
    <w:rsid w:val="00212074"/>
    <w:rsid w:val="00234169"/>
    <w:rsid w:val="0024666A"/>
    <w:rsid w:val="00246B6D"/>
    <w:rsid w:val="00254D3D"/>
    <w:rsid w:val="00257AAC"/>
    <w:rsid w:val="0026520F"/>
    <w:rsid w:val="002753BC"/>
    <w:rsid w:val="00296597"/>
    <w:rsid w:val="002A0957"/>
    <w:rsid w:val="002C2816"/>
    <w:rsid w:val="00302027"/>
    <w:rsid w:val="00316762"/>
    <w:rsid w:val="0033624A"/>
    <w:rsid w:val="00354303"/>
    <w:rsid w:val="00380B78"/>
    <w:rsid w:val="003A7B41"/>
    <w:rsid w:val="003B24CC"/>
    <w:rsid w:val="003C2E29"/>
    <w:rsid w:val="003E53FE"/>
    <w:rsid w:val="003F2EDB"/>
    <w:rsid w:val="00400674"/>
    <w:rsid w:val="00407FAE"/>
    <w:rsid w:val="0045451E"/>
    <w:rsid w:val="00460CA6"/>
    <w:rsid w:val="00472115"/>
    <w:rsid w:val="00476C80"/>
    <w:rsid w:val="00496D75"/>
    <w:rsid w:val="004A3FC9"/>
    <w:rsid w:val="004D1638"/>
    <w:rsid w:val="004E28A9"/>
    <w:rsid w:val="004E7332"/>
    <w:rsid w:val="00543F4E"/>
    <w:rsid w:val="00545A97"/>
    <w:rsid w:val="00552A50"/>
    <w:rsid w:val="00564019"/>
    <w:rsid w:val="005A58A9"/>
    <w:rsid w:val="005B7485"/>
    <w:rsid w:val="005C54E9"/>
    <w:rsid w:val="005D1C24"/>
    <w:rsid w:val="00603C88"/>
    <w:rsid w:val="00637F1D"/>
    <w:rsid w:val="006E690F"/>
    <w:rsid w:val="00703673"/>
    <w:rsid w:val="0070790A"/>
    <w:rsid w:val="00710092"/>
    <w:rsid w:val="00724E32"/>
    <w:rsid w:val="007603F7"/>
    <w:rsid w:val="00773763"/>
    <w:rsid w:val="0079140C"/>
    <w:rsid w:val="007B199F"/>
    <w:rsid w:val="007D1CDB"/>
    <w:rsid w:val="007E7C78"/>
    <w:rsid w:val="007F2008"/>
    <w:rsid w:val="00800789"/>
    <w:rsid w:val="00803CD4"/>
    <w:rsid w:val="008415A9"/>
    <w:rsid w:val="008629BC"/>
    <w:rsid w:val="008915F5"/>
    <w:rsid w:val="008924BA"/>
    <w:rsid w:val="008976B9"/>
    <w:rsid w:val="008B7C34"/>
    <w:rsid w:val="008D28FD"/>
    <w:rsid w:val="008F208E"/>
    <w:rsid w:val="008F5AB6"/>
    <w:rsid w:val="008F652F"/>
    <w:rsid w:val="00942A77"/>
    <w:rsid w:val="00975F8C"/>
    <w:rsid w:val="009E3A92"/>
    <w:rsid w:val="00A0282B"/>
    <w:rsid w:val="00A33863"/>
    <w:rsid w:val="00A50489"/>
    <w:rsid w:val="00A83F74"/>
    <w:rsid w:val="00AA0729"/>
    <w:rsid w:val="00AB1538"/>
    <w:rsid w:val="00AD0878"/>
    <w:rsid w:val="00AD323E"/>
    <w:rsid w:val="00AF3741"/>
    <w:rsid w:val="00B92FE6"/>
    <w:rsid w:val="00BC4CF9"/>
    <w:rsid w:val="00BD6B8B"/>
    <w:rsid w:val="00BD7395"/>
    <w:rsid w:val="00C239E3"/>
    <w:rsid w:val="00C30327"/>
    <w:rsid w:val="00C31E0B"/>
    <w:rsid w:val="00C32C23"/>
    <w:rsid w:val="00C460FE"/>
    <w:rsid w:val="00C5082A"/>
    <w:rsid w:val="00C65E4E"/>
    <w:rsid w:val="00C81B33"/>
    <w:rsid w:val="00C82140"/>
    <w:rsid w:val="00C83403"/>
    <w:rsid w:val="00CA73EC"/>
    <w:rsid w:val="00CB2339"/>
    <w:rsid w:val="00CB6398"/>
    <w:rsid w:val="00CE4031"/>
    <w:rsid w:val="00CE4574"/>
    <w:rsid w:val="00D00C38"/>
    <w:rsid w:val="00D7307C"/>
    <w:rsid w:val="00D76DCD"/>
    <w:rsid w:val="00DA2226"/>
    <w:rsid w:val="00DA44B2"/>
    <w:rsid w:val="00E62C2B"/>
    <w:rsid w:val="00EC1033"/>
    <w:rsid w:val="00ED25AF"/>
    <w:rsid w:val="00EF5EF9"/>
    <w:rsid w:val="00F27EFC"/>
    <w:rsid w:val="00F50A44"/>
    <w:rsid w:val="00F61B0F"/>
    <w:rsid w:val="00F7558A"/>
    <w:rsid w:val="00F75B06"/>
    <w:rsid w:val="00F9403F"/>
    <w:rsid w:val="00FA40D5"/>
    <w:rsid w:val="00FA6EFE"/>
    <w:rsid w:val="00FF09C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0A44"/>
    <w:pPr>
      <w:spacing w:after="0" w:line="360" w:lineRule="auto"/>
      <w:ind w:firstLine="709"/>
    </w:pPr>
    <w:rPr>
      <w:rFonts w:ascii="Times New Roman" w:eastAsia="Times New Roman" w:hAnsi="Times New Roman" w:cs="Times New Roman"/>
      <w:sz w:val="28"/>
      <w:szCs w:val="24"/>
      <w:lang w:eastAsia="ru-RU"/>
    </w:rPr>
  </w:style>
  <w:style w:type="paragraph" w:styleId="1">
    <w:name w:val="heading 1"/>
    <w:basedOn w:val="a"/>
    <w:link w:val="10"/>
    <w:uiPriority w:val="9"/>
    <w:qFormat/>
    <w:rsid w:val="00BC4CF9"/>
    <w:pPr>
      <w:spacing w:before="100" w:beforeAutospacing="1" w:after="100" w:afterAutospacing="1" w:line="240" w:lineRule="auto"/>
      <w:ind w:firstLine="0"/>
      <w:outlineLvl w:val="0"/>
    </w:pPr>
    <w:rPr>
      <w:b/>
      <w:bCs/>
      <w:kern w:val="36"/>
      <w:sz w:val="48"/>
      <w:szCs w:val="48"/>
    </w:rPr>
  </w:style>
  <w:style w:type="paragraph" w:styleId="2">
    <w:name w:val="heading 2"/>
    <w:basedOn w:val="a"/>
    <w:next w:val="a"/>
    <w:link w:val="20"/>
    <w:uiPriority w:val="9"/>
    <w:semiHidden/>
    <w:unhideWhenUsed/>
    <w:qFormat/>
    <w:rsid w:val="00AD087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BC4CF9"/>
    <w:pPr>
      <w:spacing w:before="100" w:beforeAutospacing="1" w:after="100" w:afterAutospacing="1" w:line="240" w:lineRule="auto"/>
      <w:ind w:firstLine="0"/>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9140C"/>
    <w:pPr>
      <w:spacing w:before="100" w:beforeAutospacing="1" w:after="100" w:afterAutospacing="1" w:line="240" w:lineRule="auto"/>
      <w:ind w:firstLine="0"/>
    </w:pPr>
    <w:rPr>
      <w:sz w:val="24"/>
    </w:rPr>
  </w:style>
  <w:style w:type="character" w:customStyle="1" w:styleId="10">
    <w:name w:val="Заголовок 1 Знак"/>
    <w:basedOn w:val="a0"/>
    <w:link w:val="1"/>
    <w:uiPriority w:val="9"/>
    <w:rsid w:val="00BC4CF9"/>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BC4CF9"/>
    <w:rPr>
      <w:rFonts w:ascii="Times New Roman" w:eastAsia="Times New Roman" w:hAnsi="Times New Roman" w:cs="Times New Roman"/>
      <w:b/>
      <w:bCs/>
      <w:sz w:val="27"/>
      <w:szCs w:val="27"/>
      <w:lang w:eastAsia="ru-RU"/>
    </w:rPr>
  </w:style>
  <w:style w:type="character" w:styleId="a4">
    <w:name w:val="Hyperlink"/>
    <w:basedOn w:val="a0"/>
    <w:uiPriority w:val="99"/>
    <w:unhideWhenUsed/>
    <w:rsid w:val="00BC4CF9"/>
    <w:rPr>
      <w:color w:val="0000FF"/>
      <w:u w:val="single"/>
    </w:rPr>
  </w:style>
  <w:style w:type="character" w:customStyle="1" w:styleId="apple-converted-space">
    <w:name w:val="apple-converted-space"/>
    <w:basedOn w:val="a0"/>
    <w:rsid w:val="00BC4CF9"/>
  </w:style>
  <w:style w:type="character" w:customStyle="1" w:styleId="date">
    <w:name w:val="date"/>
    <w:basedOn w:val="a0"/>
    <w:rsid w:val="00BC4CF9"/>
  </w:style>
  <w:style w:type="character" w:customStyle="1" w:styleId="fn">
    <w:name w:val="fn"/>
    <w:basedOn w:val="a0"/>
    <w:rsid w:val="00BC4CF9"/>
  </w:style>
  <w:style w:type="paragraph" w:customStyle="1" w:styleId="wp-caption-text">
    <w:name w:val="wp-caption-text"/>
    <w:basedOn w:val="a"/>
    <w:rsid w:val="00BC4CF9"/>
    <w:pPr>
      <w:spacing w:before="100" w:beforeAutospacing="1" w:after="100" w:afterAutospacing="1" w:line="240" w:lineRule="auto"/>
      <w:ind w:firstLine="0"/>
    </w:pPr>
    <w:rPr>
      <w:sz w:val="24"/>
    </w:rPr>
  </w:style>
  <w:style w:type="paragraph" w:styleId="a5">
    <w:name w:val="Balloon Text"/>
    <w:basedOn w:val="a"/>
    <w:link w:val="a6"/>
    <w:uiPriority w:val="99"/>
    <w:semiHidden/>
    <w:unhideWhenUsed/>
    <w:rsid w:val="00BC4CF9"/>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BC4CF9"/>
    <w:rPr>
      <w:rFonts w:ascii="Tahoma" w:eastAsia="Times New Roman" w:hAnsi="Tahoma" w:cs="Tahoma"/>
      <w:sz w:val="16"/>
      <w:szCs w:val="16"/>
      <w:lang w:eastAsia="ru-RU"/>
    </w:rPr>
  </w:style>
  <w:style w:type="character" w:styleId="a7">
    <w:name w:val="line number"/>
    <w:basedOn w:val="a0"/>
    <w:uiPriority w:val="99"/>
    <w:semiHidden/>
    <w:unhideWhenUsed/>
    <w:rsid w:val="00BC4CF9"/>
  </w:style>
  <w:style w:type="character" w:customStyle="1" w:styleId="w">
    <w:name w:val="w"/>
    <w:basedOn w:val="a0"/>
    <w:rsid w:val="008915F5"/>
  </w:style>
  <w:style w:type="paragraph" w:customStyle="1" w:styleId="Default">
    <w:name w:val="Default"/>
    <w:rsid w:val="00CE4031"/>
    <w:pPr>
      <w:autoSpaceDE w:val="0"/>
      <w:autoSpaceDN w:val="0"/>
      <w:adjustRightInd w:val="0"/>
      <w:spacing w:after="0" w:line="240" w:lineRule="auto"/>
    </w:pPr>
    <w:rPr>
      <w:rFonts w:ascii="Arial" w:hAnsi="Arial" w:cs="Arial"/>
      <w:color w:val="000000"/>
      <w:sz w:val="24"/>
      <w:szCs w:val="24"/>
    </w:rPr>
  </w:style>
  <w:style w:type="character" w:styleId="a8">
    <w:name w:val="Strong"/>
    <w:basedOn w:val="a0"/>
    <w:uiPriority w:val="22"/>
    <w:qFormat/>
    <w:rsid w:val="00C30327"/>
    <w:rPr>
      <w:b/>
      <w:bCs/>
    </w:rPr>
  </w:style>
  <w:style w:type="paragraph" w:styleId="a9">
    <w:name w:val="List Paragraph"/>
    <w:basedOn w:val="a"/>
    <w:uiPriority w:val="34"/>
    <w:qFormat/>
    <w:rsid w:val="008F208E"/>
    <w:pPr>
      <w:ind w:left="720"/>
      <w:contextualSpacing/>
    </w:pPr>
  </w:style>
  <w:style w:type="paragraph" w:styleId="aa">
    <w:name w:val="Title"/>
    <w:basedOn w:val="a"/>
    <w:next w:val="a"/>
    <w:link w:val="ab"/>
    <w:uiPriority w:val="10"/>
    <w:qFormat/>
    <w:rsid w:val="004E28A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uiPriority w:val="10"/>
    <w:rsid w:val="004E28A9"/>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20">
    <w:name w:val="Заголовок 2 Знак"/>
    <w:basedOn w:val="a0"/>
    <w:link w:val="2"/>
    <w:uiPriority w:val="9"/>
    <w:semiHidden/>
    <w:rsid w:val="00AD0878"/>
    <w:rPr>
      <w:rFonts w:asciiTheme="majorHAnsi" w:eastAsiaTheme="majorEastAsia" w:hAnsiTheme="majorHAnsi" w:cstheme="majorBidi"/>
      <w:b/>
      <w:bCs/>
      <w:color w:val="4F81BD" w:themeColor="accent1"/>
      <w:sz w:val="26"/>
      <w:szCs w:val="26"/>
      <w:lang w:eastAsia="ru-RU"/>
    </w:rPr>
  </w:style>
  <w:style w:type="paragraph" w:styleId="ac">
    <w:name w:val="header"/>
    <w:basedOn w:val="a"/>
    <w:link w:val="ad"/>
    <w:uiPriority w:val="99"/>
    <w:unhideWhenUsed/>
    <w:rsid w:val="00AA0729"/>
    <w:pPr>
      <w:tabs>
        <w:tab w:val="center" w:pos="4677"/>
        <w:tab w:val="right" w:pos="9355"/>
      </w:tabs>
      <w:spacing w:line="240" w:lineRule="auto"/>
    </w:pPr>
  </w:style>
  <w:style w:type="character" w:customStyle="1" w:styleId="ad">
    <w:name w:val="Верхний колонтитул Знак"/>
    <w:basedOn w:val="a0"/>
    <w:link w:val="ac"/>
    <w:uiPriority w:val="99"/>
    <w:rsid w:val="00AA0729"/>
    <w:rPr>
      <w:rFonts w:ascii="Times New Roman" w:eastAsia="Times New Roman" w:hAnsi="Times New Roman" w:cs="Times New Roman"/>
      <w:sz w:val="28"/>
      <w:szCs w:val="24"/>
      <w:lang w:eastAsia="ru-RU"/>
    </w:rPr>
  </w:style>
  <w:style w:type="paragraph" w:styleId="ae">
    <w:name w:val="footer"/>
    <w:basedOn w:val="a"/>
    <w:link w:val="af"/>
    <w:uiPriority w:val="99"/>
    <w:semiHidden/>
    <w:unhideWhenUsed/>
    <w:rsid w:val="00AA0729"/>
    <w:pPr>
      <w:tabs>
        <w:tab w:val="center" w:pos="4677"/>
        <w:tab w:val="right" w:pos="9355"/>
      </w:tabs>
      <w:spacing w:line="240" w:lineRule="auto"/>
    </w:pPr>
  </w:style>
  <w:style w:type="character" w:customStyle="1" w:styleId="af">
    <w:name w:val="Нижний колонтитул Знак"/>
    <w:basedOn w:val="a0"/>
    <w:link w:val="ae"/>
    <w:uiPriority w:val="99"/>
    <w:semiHidden/>
    <w:rsid w:val="00AA0729"/>
    <w:rPr>
      <w:rFonts w:ascii="Times New Roman" w:eastAsia="Times New Roman" w:hAnsi="Times New Roman" w:cs="Times New Roman"/>
      <w:sz w:val="28"/>
      <w:szCs w:val="24"/>
      <w:lang w:eastAsia="ru-RU"/>
    </w:rPr>
  </w:style>
  <w:style w:type="character" w:styleId="af0">
    <w:name w:val="FollowedHyperlink"/>
    <w:basedOn w:val="a0"/>
    <w:uiPriority w:val="99"/>
    <w:semiHidden/>
    <w:unhideWhenUsed/>
    <w:rsid w:val="00ED25AF"/>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53312837">
      <w:bodyDiv w:val="1"/>
      <w:marLeft w:val="0"/>
      <w:marRight w:val="0"/>
      <w:marTop w:val="0"/>
      <w:marBottom w:val="0"/>
      <w:divBdr>
        <w:top w:val="none" w:sz="0" w:space="0" w:color="auto"/>
        <w:left w:val="none" w:sz="0" w:space="0" w:color="auto"/>
        <w:bottom w:val="none" w:sz="0" w:space="0" w:color="auto"/>
        <w:right w:val="none" w:sz="0" w:space="0" w:color="auto"/>
      </w:divBdr>
      <w:divsChild>
        <w:div w:id="1438867290">
          <w:marLeft w:val="0"/>
          <w:marRight w:val="0"/>
          <w:marTop w:val="0"/>
          <w:marBottom w:val="300"/>
          <w:divBdr>
            <w:top w:val="none" w:sz="0" w:space="0" w:color="auto"/>
            <w:left w:val="none" w:sz="0" w:space="0" w:color="auto"/>
            <w:bottom w:val="single" w:sz="6" w:space="2" w:color="DDDDDD"/>
            <w:right w:val="none" w:sz="0" w:space="0" w:color="auto"/>
          </w:divBdr>
        </w:div>
        <w:div w:id="310016912">
          <w:marLeft w:val="0"/>
          <w:marRight w:val="0"/>
          <w:marTop w:val="0"/>
          <w:marBottom w:val="600"/>
          <w:divBdr>
            <w:top w:val="none" w:sz="0" w:space="0" w:color="auto"/>
            <w:left w:val="none" w:sz="0" w:space="0" w:color="auto"/>
            <w:bottom w:val="none" w:sz="0" w:space="0" w:color="auto"/>
            <w:right w:val="none" w:sz="0" w:space="0" w:color="auto"/>
          </w:divBdr>
          <w:divsChild>
            <w:div w:id="289673111">
              <w:marLeft w:val="0"/>
              <w:marRight w:val="0"/>
              <w:marTop w:val="0"/>
              <w:marBottom w:val="150"/>
              <w:divBdr>
                <w:top w:val="none" w:sz="0" w:space="0" w:color="auto"/>
                <w:left w:val="none" w:sz="0" w:space="0" w:color="auto"/>
                <w:bottom w:val="none" w:sz="0" w:space="0" w:color="auto"/>
                <w:right w:val="none" w:sz="0" w:space="0" w:color="auto"/>
              </w:divBdr>
            </w:div>
            <w:div w:id="1572733072">
              <w:marLeft w:val="0"/>
              <w:marRight w:val="0"/>
              <w:marTop w:val="0"/>
              <w:marBottom w:val="0"/>
              <w:divBdr>
                <w:top w:val="none" w:sz="0" w:space="0" w:color="auto"/>
                <w:left w:val="none" w:sz="0" w:space="0" w:color="auto"/>
                <w:bottom w:val="none" w:sz="0" w:space="0" w:color="auto"/>
                <w:right w:val="none" w:sz="0" w:space="0" w:color="auto"/>
              </w:divBdr>
              <w:divsChild>
                <w:div w:id="1111047751">
                  <w:marLeft w:val="0"/>
                  <w:marRight w:val="0"/>
                  <w:marTop w:val="120"/>
                  <w:marBottom w:val="120"/>
                  <w:divBdr>
                    <w:top w:val="none" w:sz="0" w:space="0" w:color="auto"/>
                    <w:left w:val="none" w:sz="0" w:space="0" w:color="auto"/>
                    <w:bottom w:val="none" w:sz="0" w:space="0" w:color="auto"/>
                    <w:right w:val="none" w:sz="0" w:space="0" w:color="auto"/>
                  </w:divBdr>
                  <w:divsChild>
                    <w:div w:id="675035292">
                      <w:marLeft w:val="0"/>
                      <w:marRight w:val="0"/>
                      <w:marTop w:val="0"/>
                      <w:marBottom w:val="0"/>
                      <w:divBdr>
                        <w:top w:val="none" w:sz="0" w:space="0" w:color="auto"/>
                        <w:left w:val="none" w:sz="0" w:space="0" w:color="auto"/>
                        <w:bottom w:val="none" w:sz="0" w:space="0" w:color="auto"/>
                        <w:right w:val="none" w:sz="0" w:space="0" w:color="auto"/>
                      </w:divBdr>
                    </w:div>
                  </w:divsChild>
                </w:div>
                <w:div w:id="1443764470">
                  <w:marLeft w:val="0"/>
                  <w:marRight w:val="150"/>
                  <w:marTop w:val="0"/>
                  <w:marBottom w:val="0"/>
                  <w:divBdr>
                    <w:top w:val="single" w:sz="6" w:space="4" w:color="DDDDDD"/>
                    <w:left w:val="single" w:sz="6" w:space="1" w:color="DDDDDD"/>
                    <w:bottom w:val="single" w:sz="6" w:space="0" w:color="DDDDDD"/>
                    <w:right w:val="single" w:sz="6" w:space="0" w:color="DDDDDD"/>
                  </w:divBdr>
                </w:div>
                <w:div w:id="574705103">
                  <w:marLeft w:val="150"/>
                  <w:marRight w:val="0"/>
                  <w:marTop w:val="0"/>
                  <w:marBottom w:val="0"/>
                  <w:divBdr>
                    <w:top w:val="single" w:sz="6" w:space="4" w:color="DDDDDD"/>
                    <w:left w:val="single" w:sz="6" w:space="1" w:color="DDDDDD"/>
                    <w:bottom w:val="single" w:sz="6" w:space="0" w:color="DDDDDD"/>
                    <w:right w:val="single" w:sz="6" w:space="0" w:color="DDDDDD"/>
                  </w:divBdr>
                </w:div>
                <w:div w:id="488400005">
                  <w:marLeft w:val="0"/>
                  <w:marRight w:val="150"/>
                  <w:marTop w:val="0"/>
                  <w:marBottom w:val="0"/>
                  <w:divBdr>
                    <w:top w:val="single" w:sz="6" w:space="4" w:color="DDDDDD"/>
                    <w:left w:val="single" w:sz="6" w:space="1" w:color="DDDDDD"/>
                    <w:bottom w:val="single" w:sz="6" w:space="0" w:color="DDDDDD"/>
                    <w:right w:val="single" w:sz="6" w:space="0" w:color="DDDDDD"/>
                  </w:divBdr>
                </w:div>
                <w:div w:id="2007980269">
                  <w:marLeft w:val="150"/>
                  <w:marRight w:val="0"/>
                  <w:marTop w:val="0"/>
                  <w:marBottom w:val="0"/>
                  <w:divBdr>
                    <w:top w:val="single" w:sz="6" w:space="4" w:color="DDDDDD"/>
                    <w:left w:val="single" w:sz="6" w:space="1" w:color="DDDDDD"/>
                    <w:bottom w:val="single" w:sz="6" w:space="0" w:color="DDDDDD"/>
                    <w:right w:val="single" w:sz="6" w:space="0" w:color="DDDDDD"/>
                  </w:divBdr>
                </w:div>
                <w:div w:id="1701009390">
                  <w:marLeft w:val="0"/>
                  <w:marRight w:val="150"/>
                  <w:marTop w:val="0"/>
                  <w:marBottom w:val="0"/>
                  <w:divBdr>
                    <w:top w:val="single" w:sz="6" w:space="4" w:color="DDDDDD"/>
                    <w:left w:val="single" w:sz="6" w:space="1" w:color="DDDDDD"/>
                    <w:bottom w:val="single" w:sz="6" w:space="0" w:color="DDDDDD"/>
                    <w:right w:val="single" w:sz="6" w:space="0" w:color="DDDDDD"/>
                  </w:divBdr>
                </w:div>
              </w:divsChild>
            </w:div>
          </w:divsChild>
        </w:div>
      </w:divsChild>
    </w:div>
    <w:div w:id="116805187">
      <w:bodyDiv w:val="1"/>
      <w:marLeft w:val="0"/>
      <w:marRight w:val="0"/>
      <w:marTop w:val="0"/>
      <w:marBottom w:val="0"/>
      <w:divBdr>
        <w:top w:val="none" w:sz="0" w:space="0" w:color="auto"/>
        <w:left w:val="none" w:sz="0" w:space="0" w:color="auto"/>
        <w:bottom w:val="none" w:sz="0" w:space="0" w:color="auto"/>
        <w:right w:val="none" w:sz="0" w:space="0" w:color="auto"/>
      </w:divBdr>
    </w:div>
    <w:div w:id="196507226">
      <w:bodyDiv w:val="1"/>
      <w:marLeft w:val="0"/>
      <w:marRight w:val="0"/>
      <w:marTop w:val="0"/>
      <w:marBottom w:val="0"/>
      <w:divBdr>
        <w:top w:val="none" w:sz="0" w:space="0" w:color="auto"/>
        <w:left w:val="none" w:sz="0" w:space="0" w:color="auto"/>
        <w:bottom w:val="none" w:sz="0" w:space="0" w:color="auto"/>
        <w:right w:val="none" w:sz="0" w:space="0" w:color="auto"/>
      </w:divBdr>
    </w:div>
    <w:div w:id="253128585">
      <w:bodyDiv w:val="1"/>
      <w:marLeft w:val="0"/>
      <w:marRight w:val="0"/>
      <w:marTop w:val="0"/>
      <w:marBottom w:val="0"/>
      <w:divBdr>
        <w:top w:val="none" w:sz="0" w:space="0" w:color="auto"/>
        <w:left w:val="none" w:sz="0" w:space="0" w:color="auto"/>
        <w:bottom w:val="none" w:sz="0" w:space="0" w:color="auto"/>
        <w:right w:val="none" w:sz="0" w:space="0" w:color="auto"/>
      </w:divBdr>
    </w:div>
    <w:div w:id="279773261">
      <w:bodyDiv w:val="1"/>
      <w:marLeft w:val="0"/>
      <w:marRight w:val="0"/>
      <w:marTop w:val="0"/>
      <w:marBottom w:val="0"/>
      <w:divBdr>
        <w:top w:val="none" w:sz="0" w:space="0" w:color="auto"/>
        <w:left w:val="none" w:sz="0" w:space="0" w:color="auto"/>
        <w:bottom w:val="none" w:sz="0" w:space="0" w:color="auto"/>
        <w:right w:val="none" w:sz="0" w:space="0" w:color="auto"/>
      </w:divBdr>
    </w:div>
    <w:div w:id="324627314">
      <w:bodyDiv w:val="1"/>
      <w:marLeft w:val="0"/>
      <w:marRight w:val="0"/>
      <w:marTop w:val="0"/>
      <w:marBottom w:val="0"/>
      <w:divBdr>
        <w:top w:val="none" w:sz="0" w:space="0" w:color="auto"/>
        <w:left w:val="none" w:sz="0" w:space="0" w:color="auto"/>
        <w:bottom w:val="none" w:sz="0" w:space="0" w:color="auto"/>
        <w:right w:val="none" w:sz="0" w:space="0" w:color="auto"/>
      </w:divBdr>
    </w:div>
    <w:div w:id="590745162">
      <w:bodyDiv w:val="1"/>
      <w:marLeft w:val="0"/>
      <w:marRight w:val="0"/>
      <w:marTop w:val="0"/>
      <w:marBottom w:val="0"/>
      <w:divBdr>
        <w:top w:val="none" w:sz="0" w:space="0" w:color="auto"/>
        <w:left w:val="none" w:sz="0" w:space="0" w:color="auto"/>
        <w:bottom w:val="none" w:sz="0" w:space="0" w:color="auto"/>
        <w:right w:val="none" w:sz="0" w:space="0" w:color="auto"/>
      </w:divBdr>
    </w:div>
    <w:div w:id="675615659">
      <w:bodyDiv w:val="1"/>
      <w:marLeft w:val="0"/>
      <w:marRight w:val="0"/>
      <w:marTop w:val="0"/>
      <w:marBottom w:val="0"/>
      <w:divBdr>
        <w:top w:val="none" w:sz="0" w:space="0" w:color="auto"/>
        <w:left w:val="none" w:sz="0" w:space="0" w:color="auto"/>
        <w:bottom w:val="none" w:sz="0" w:space="0" w:color="auto"/>
        <w:right w:val="none" w:sz="0" w:space="0" w:color="auto"/>
      </w:divBdr>
      <w:divsChild>
        <w:div w:id="1118329675">
          <w:marLeft w:val="105"/>
          <w:marRight w:val="0"/>
          <w:marTop w:val="60"/>
          <w:marBottom w:val="0"/>
          <w:divBdr>
            <w:top w:val="none" w:sz="0" w:space="0" w:color="auto"/>
            <w:left w:val="none" w:sz="0" w:space="0" w:color="auto"/>
            <w:bottom w:val="none" w:sz="0" w:space="0" w:color="auto"/>
            <w:right w:val="none" w:sz="0" w:space="0" w:color="auto"/>
          </w:divBdr>
          <w:divsChild>
            <w:div w:id="117533638">
              <w:marLeft w:val="0"/>
              <w:marRight w:val="0"/>
              <w:marTop w:val="0"/>
              <w:marBottom w:val="0"/>
              <w:divBdr>
                <w:top w:val="none" w:sz="0" w:space="0" w:color="auto"/>
                <w:left w:val="none" w:sz="0" w:space="0" w:color="auto"/>
                <w:bottom w:val="none" w:sz="0" w:space="0" w:color="auto"/>
                <w:right w:val="none" w:sz="0" w:space="0" w:color="auto"/>
              </w:divBdr>
            </w:div>
          </w:divsChild>
        </w:div>
        <w:div w:id="1435251279">
          <w:marLeft w:val="105"/>
          <w:marRight w:val="0"/>
          <w:marTop w:val="60"/>
          <w:marBottom w:val="0"/>
          <w:divBdr>
            <w:top w:val="none" w:sz="0" w:space="0" w:color="auto"/>
            <w:left w:val="none" w:sz="0" w:space="0" w:color="auto"/>
            <w:bottom w:val="none" w:sz="0" w:space="0" w:color="auto"/>
            <w:right w:val="none" w:sz="0" w:space="0" w:color="auto"/>
          </w:divBdr>
          <w:divsChild>
            <w:div w:id="34307670">
              <w:marLeft w:val="0"/>
              <w:marRight w:val="0"/>
              <w:marTop w:val="0"/>
              <w:marBottom w:val="0"/>
              <w:divBdr>
                <w:top w:val="none" w:sz="0" w:space="0" w:color="auto"/>
                <w:left w:val="none" w:sz="0" w:space="0" w:color="auto"/>
                <w:bottom w:val="none" w:sz="0" w:space="0" w:color="auto"/>
                <w:right w:val="none" w:sz="0" w:space="0" w:color="auto"/>
              </w:divBdr>
            </w:div>
          </w:divsChild>
        </w:div>
        <w:div w:id="1823885351">
          <w:marLeft w:val="105"/>
          <w:marRight w:val="0"/>
          <w:marTop w:val="60"/>
          <w:marBottom w:val="0"/>
          <w:divBdr>
            <w:top w:val="none" w:sz="0" w:space="0" w:color="auto"/>
            <w:left w:val="none" w:sz="0" w:space="0" w:color="auto"/>
            <w:bottom w:val="none" w:sz="0" w:space="0" w:color="auto"/>
            <w:right w:val="none" w:sz="0" w:space="0" w:color="auto"/>
          </w:divBdr>
          <w:divsChild>
            <w:div w:id="423303766">
              <w:marLeft w:val="0"/>
              <w:marRight w:val="0"/>
              <w:marTop w:val="0"/>
              <w:marBottom w:val="0"/>
              <w:divBdr>
                <w:top w:val="none" w:sz="0" w:space="0" w:color="auto"/>
                <w:left w:val="none" w:sz="0" w:space="0" w:color="auto"/>
                <w:bottom w:val="none" w:sz="0" w:space="0" w:color="auto"/>
                <w:right w:val="none" w:sz="0" w:space="0" w:color="auto"/>
              </w:divBdr>
            </w:div>
          </w:divsChild>
        </w:div>
        <w:div w:id="199711110">
          <w:marLeft w:val="105"/>
          <w:marRight w:val="0"/>
          <w:marTop w:val="60"/>
          <w:marBottom w:val="0"/>
          <w:divBdr>
            <w:top w:val="none" w:sz="0" w:space="0" w:color="auto"/>
            <w:left w:val="none" w:sz="0" w:space="0" w:color="auto"/>
            <w:bottom w:val="none" w:sz="0" w:space="0" w:color="auto"/>
            <w:right w:val="none" w:sz="0" w:space="0" w:color="auto"/>
          </w:divBdr>
          <w:divsChild>
            <w:div w:id="483469775">
              <w:marLeft w:val="0"/>
              <w:marRight w:val="0"/>
              <w:marTop w:val="0"/>
              <w:marBottom w:val="0"/>
              <w:divBdr>
                <w:top w:val="none" w:sz="0" w:space="0" w:color="auto"/>
                <w:left w:val="none" w:sz="0" w:space="0" w:color="auto"/>
                <w:bottom w:val="none" w:sz="0" w:space="0" w:color="auto"/>
                <w:right w:val="none" w:sz="0" w:space="0" w:color="auto"/>
              </w:divBdr>
            </w:div>
          </w:divsChild>
        </w:div>
        <w:div w:id="1326007979">
          <w:marLeft w:val="105"/>
          <w:marRight w:val="0"/>
          <w:marTop w:val="60"/>
          <w:marBottom w:val="0"/>
          <w:divBdr>
            <w:top w:val="none" w:sz="0" w:space="0" w:color="auto"/>
            <w:left w:val="none" w:sz="0" w:space="0" w:color="auto"/>
            <w:bottom w:val="none" w:sz="0" w:space="0" w:color="auto"/>
            <w:right w:val="none" w:sz="0" w:space="0" w:color="auto"/>
          </w:divBdr>
          <w:divsChild>
            <w:div w:id="205507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061392">
      <w:bodyDiv w:val="1"/>
      <w:marLeft w:val="0"/>
      <w:marRight w:val="0"/>
      <w:marTop w:val="0"/>
      <w:marBottom w:val="0"/>
      <w:divBdr>
        <w:top w:val="none" w:sz="0" w:space="0" w:color="auto"/>
        <w:left w:val="none" w:sz="0" w:space="0" w:color="auto"/>
        <w:bottom w:val="none" w:sz="0" w:space="0" w:color="auto"/>
        <w:right w:val="none" w:sz="0" w:space="0" w:color="auto"/>
      </w:divBdr>
    </w:div>
    <w:div w:id="1046876797">
      <w:bodyDiv w:val="1"/>
      <w:marLeft w:val="0"/>
      <w:marRight w:val="0"/>
      <w:marTop w:val="0"/>
      <w:marBottom w:val="0"/>
      <w:divBdr>
        <w:top w:val="none" w:sz="0" w:space="0" w:color="auto"/>
        <w:left w:val="none" w:sz="0" w:space="0" w:color="auto"/>
        <w:bottom w:val="none" w:sz="0" w:space="0" w:color="auto"/>
        <w:right w:val="none" w:sz="0" w:space="0" w:color="auto"/>
      </w:divBdr>
      <w:divsChild>
        <w:div w:id="1507016907">
          <w:marLeft w:val="0"/>
          <w:marRight w:val="0"/>
          <w:marTop w:val="0"/>
          <w:marBottom w:val="0"/>
          <w:divBdr>
            <w:top w:val="none" w:sz="0" w:space="0" w:color="auto"/>
            <w:left w:val="none" w:sz="0" w:space="0" w:color="auto"/>
            <w:bottom w:val="none" w:sz="0" w:space="0" w:color="auto"/>
            <w:right w:val="none" w:sz="0" w:space="0" w:color="auto"/>
          </w:divBdr>
        </w:div>
      </w:divsChild>
    </w:div>
    <w:div w:id="1200555594">
      <w:bodyDiv w:val="1"/>
      <w:marLeft w:val="0"/>
      <w:marRight w:val="0"/>
      <w:marTop w:val="0"/>
      <w:marBottom w:val="0"/>
      <w:divBdr>
        <w:top w:val="none" w:sz="0" w:space="0" w:color="auto"/>
        <w:left w:val="none" w:sz="0" w:space="0" w:color="auto"/>
        <w:bottom w:val="none" w:sz="0" w:space="0" w:color="auto"/>
        <w:right w:val="none" w:sz="0" w:space="0" w:color="auto"/>
      </w:divBdr>
      <w:divsChild>
        <w:div w:id="971669274">
          <w:marLeft w:val="1170"/>
          <w:marRight w:val="300"/>
          <w:marTop w:val="0"/>
          <w:marBottom w:val="0"/>
          <w:divBdr>
            <w:top w:val="none" w:sz="0" w:space="0" w:color="auto"/>
            <w:left w:val="none" w:sz="0" w:space="0" w:color="auto"/>
            <w:bottom w:val="none" w:sz="0" w:space="0" w:color="auto"/>
            <w:right w:val="none" w:sz="0" w:space="0" w:color="auto"/>
          </w:divBdr>
          <w:divsChild>
            <w:div w:id="648051015">
              <w:marLeft w:val="0"/>
              <w:marRight w:val="0"/>
              <w:marTop w:val="0"/>
              <w:marBottom w:val="0"/>
              <w:divBdr>
                <w:top w:val="none" w:sz="0" w:space="0" w:color="auto"/>
                <w:left w:val="none" w:sz="0" w:space="0" w:color="auto"/>
                <w:bottom w:val="none" w:sz="0" w:space="0" w:color="auto"/>
                <w:right w:val="none" w:sz="0" w:space="0" w:color="auto"/>
              </w:divBdr>
            </w:div>
          </w:divsChild>
        </w:div>
        <w:div w:id="540240254">
          <w:marLeft w:val="1170"/>
          <w:marRight w:val="300"/>
          <w:marTop w:val="0"/>
          <w:marBottom w:val="0"/>
          <w:divBdr>
            <w:top w:val="none" w:sz="0" w:space="0" w:color="auto"/>
            <w:left w:val="none" w:sz="0" w:space="0" w:color="auto"/>
            <w:bottom w:val="none" w:sz="0" w:space="0" w:color="auto"/>
            <w:right w:val="none" w:sz="0" w:space="0" w:color="auto"/>
          </w:divBdr>
          <w:divsChild>
            <w:div w:id="798037598">
              <w:marLeft w:val="0"/>
              <w:marRight w:val="0"/>
              <w:marTop w:val="0"/>
              <w:marBottom w:val="0"/>
              <w:divBdr>
                <w:top w:val="none" w:sz="0" w:space="0" w:color="auto"/>
                <w:left w:val="none" w:sz="0" w:space="0" w:color="auto"/>
                <w:bottom w:val="none" w:sz="0" w:space="0" w:color="auto"/>
                <w:right w:val="none" w:sz="0" w:space="0" w:color="auto"/>
              </w:divBdr>
            </w:div>
          </w:divsChild>
        </w:div>
        <w:div w:id="1707678233">
          <w:marLeft w:val="1170"/>
          <w:marRight w:val="300"/>
          <w:marTop w:val="0"/>
          <w:marBottom w:val="0"/>
          <w:divBdr>
            <w:top w:val="none" w:sz="0" w:space="0" w:color="auto"/>
            <w:left w:val="none" w:sz="0" w:space="0" w:color="auto"/>
            <w:bottom w:val="none" w:sz="0" w:space="0" w:color="auto"/>
            <w:right w:val="none" w:sz="0" w:space="0" w:color="auto"/>
          </w:divBdr>
          <w:divsChild>
            <w:div w:id="64069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057875">
      <w:bodyDiv w:val="1"/>
      <w:marLeft w:val="0"/>
      <w:marRight w:val="0"/>
      <w:marTop w:val="0"/>
      <w:marBottom w:val="0"/>
      <w:divBdr>
        <w:top w:val="none" w:sz="0" w:space="0" w:color="auto"/>
        <w:left w:val="none" w:sz="0" w:space="0" w:color="auto"/>
        <w:bottom w:val="none" w:sz="0" w:space="0" w:color="auto"/>
        <w:right w:val="none" w:sz="0" w:space="0" w:color="auto"/>
      </w:divBdr>
      <w:divsChild>
        <w:div w:id="912008017">
          <w:blockQuote w:val="1"/>
          <w:marLeft w:val="225"/>
          <w:marRight w:val="225"/>
          <w:marTop w:val="75"/>
          <w:marBottom w:val="75"/>
          <w:divBdr>
            <w:top w:val="none" w:sz="0" w:space="0" w:color="auto"/>
            <w:left w:val="single" w:sz="18" w:space="8" w:color="EEEEEE"/>
            <w:bottom w:val="none" w:sz="0" w:space="0" w:color="auto"/>
            <w:right w:val="none" w:sz="0" w:space="8" w:color="auto"/>
          </w:divBdr>
        </w:div>
      </w:divsChild>
    </w:div>
    <w:div w:id="1578897696">
      <w:bodyDiv w:val="1"/>
      <w:marLeft w:val="0"/>
      <w:marRight w:val="0"/>
      <w:marTop w:val="0"/>
      <w:marBottom w:val="0"/>
      <w:divBdr>
        <w:top w:val="none" w:sz="0" w:space="0" w:color="auto"/>
        <w:left w:val="none" w:sz="0" w:space="0" w:color="auto"/>
        <w:bottom w:val="none" w:sz="0" w:space="0" w:color="auto"/>
        <w:right w:val="none" w:sz="0" w:space="0" w:color="auto"/>
      </w:divBdr>
    </w:div>
    <w:div w:id="1610702208">
      <w:bodyDiv w:val="1"/>
      <w:marLeft w:val="0"/>
      <w:marRight w:val="0"/>
      <w:marTop w:val="0"/>
      <w:marBottom w:val="0"/>
      <w:divBdr>
        <w:top w:val="none" w:sz="0" w:space="0" w:color="auto"/>
        <w:left w:val="none" w:sz="0" w:space="0" w:color="auto"/>
        <w:bottom w:val="none" w:sz="0" w:space="0" w:color="auto"/>
        <w:right w:val="none" w:sz="0" w:space="0" w:color="auto"/>
      </w:divBdr>
    </w:div>
    <w:div w:id="1641224609">
      <w:bodyDiv w:val="1"/>
      <w:marLeft w:val="0"/>
      <w:marRight w:val="0"/>
      <w:marTop w:val="0"/>
      <w:marBottom w:val="0"/>
      <w:divBdr>
        <w:top w:val="none" w:sz="0" w:space="0" w:color="auto"/>
        <w:left w:val="none" w:sz="0" w:space="0" w:color="auto"/>
        <w:bottom w:val="none" w:sz="0" w:space="0" w:color="auto"/>
        <w:right w:val="none" w:sz="0" w:space="0" w:color="auto"/>
      </w:divBdr>
    </w:div>
    <w:div w:id="1711151909">
      <w:bodyDiv w:val="1"/>
      <w:marLeft w:val="0"/>
      <w:marRight w:val="0"/>
      <w:marTop w:val="0"/>
      <w:marBottom w:val="0"/>
      <w:divBdr>
        <w:top w:val="none" w:sz="0" w:space="0" w:color="auto"/>
        <w:left w:val="none" w:sz="0" w:space="0" w:color="auto"/>
        <w:bottom w:val="none" w:sz="0" w:space="0" w:color="auto"/>
        <w:right w:val="none" w:sz="0" w:space="0" w:color="auto"/>
      </w:divBdr>
    </w:div>
    <w:div w:id="1842692749">
      <w:bodyDiv w:val="1"/>
      <w:marLeft w:val="0"/>
      <w:marRight w:val="0"/>
      <w:marTop w:val="0"/>
      <w:marBottom w:val="0"/>
      <w:divBdr>
        <w:top w:val="none" w:sz="0" w:space="0" w:color="auto"/>
        <w:left w:val="none" w:sz="0" w:space="0" w:color="auto"/>
        <w:bottom w:val="none" w:sz="0" w:space="0" w:color="auto"/>
        <w:right w:val="none" w:sz="0" w:space="0" w:color="auto"/>
      </w:divBdr>
    </w:div>
    <w:div w:id="1888182445">
      <w:bodyDiv w:val="1"/>
      <w:marLeft w:val="0"/>
      <w:marRight w:val="0"/>
      <w:marTop w:val="0"/>
      <w:marBottom w:val="0"/>
      <w:divBdr>
        <w:top w:val="none" w:sz="0" w:space="0" w:color="auto"/>
        <w:left w:val="none" w:sz="0" w:space="0" w:color="auto"/>
        <w:bottom w:val="none" w:sz="0" w:space="0" w:color="auto"/>
        <w:right w:val="none" w:sz="0" w:space="0" w:color="auto"/>
      </w:divBdr>
      <w:divsChild>
        <w:div w:id="1377776521">
          <w:marLeft w:val="1170"/>
          <w:marRight w:val="300"/>
          <w:marTop w:val="0"/>
          <w:marBottom w:val="0"/>
          <w:divBdr>
            <w:top w:val="none" w:sz="0" w:space="0" w:color="auto"/>
            <w:left w:val="none" w:sz="0" w:space="0" w:color="auto"/>
            <w:bottom w:val="none" w:sz="0" w:space="0" w:color="auto"/>
            <w:right w:val="none" w:sz="0" w:space="0" w:color="auto"/>
          </w:divBdr>
          <w:divsChild>
            <w:div w:id="1609849230">
              <w:marLeft w:val="0"/>
              <w:marRight w:val="0"/>
              <w:marTop w:val="0"/>
              <w:marBottom w:val="0"/>
              <w:divBdr>
                <w:top w:val="none" w:sz="0" w:space="0" w:color="auto"/>
                <w:left w:val="none" w:sz="0" w:space="0" w:color="auto"/>
                <w:bottom w:val="none" w:sz="0" w:space="0" w:color="auto"/>
                <w:right w:val="none" w:sz="0" w:space="0" w:color="auto"/>
              </w:divBdr>
            </w:div>
          </w:divsChild>
        </w:div>
        <w:div w:id="904025781">
          <w:marLeft w:val="1170"/>
          <w:marRight w:val="300"/>
          <w:marTop w:val="0"/>
          <w:marBottom w:val="0"/>
          <w:divBdr>
            <w:top w:val="none" w:sz="0" w:space="0" w:color="auto"/>
            <w:left w:val="none" w:sz="0" w:space="0" w:color="auto"/>
            <w:bottom w:val="none" w:sz="0" w:space="0" w:color="auto"/>
            <w:right w:val="none" w:sz="0" w:space="0" w:color="auto"/>
          </w:divBdr>
          <w:divsChild>
            <w:div w:id="788472472">
              <w:marLeft w:val="0"/>
              <w:marRight w:val="0"/>
              <w:marTop w:val="0"/>
              <w:marBottom w:val="0"/>
              <w:divBdr>
                <w:top w:val="none" w:sz="0" w:space="0" w:color="auto"/>
                <w:left w:val="none" w:sz="0" w:space="0" w:color="auto"/>
                <w:bottom w:val="none" w:sz="0" w:space="0" w:color="auto"/>
                <w:right w:val="none" w:sz="0" w:space="0" w:color="auto"/>
              </w:divBdr>
            </w:div>
          </w:divsChild>
        </w:div>
        <w:div w:id="1852068953">
          <w:marLeft w:val="1170"/>
          <w:marRight w:val="300"/>
          <w:marTop w:val="0"/>
          <w:marBottom w:val="0"/>
          <w:divBdr>
            <w:top w:val="none" w:sz="0" w:space="0" w:color="auto"/>
            <w:left w:val="none" w:sz="0" w:space="0" w:color="auto"/>
            <w:bottom w:val="none" w:sz="0" w:space="0" w:color="auto"/>
            <w:right w:val="none" w:sz="0" w:space="0" w:color="auto"/>
          </w:divBdr>
          <w:divsChild>
            <w:div w:id="17238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81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rel-story.ru/book_all.php" TargetMode="External"/><Relationship Id="rId18" Type="http://schemas.openxmlformats.org/officeDocument/2006/relationships/hyperlink" Target="https://vk.com/away.php?to=http%3A%2F%2Fdosoaftor.ru%2F2017%2F03%2F20%2Fgorodskie-peyzazhi-hudozhnika-mstislava-dobuzhinskogo%2F&amp;cc_key=" TargetMode="External"/><Relationship Id="rId26" Type="http://schemas.openxmlformats.org/officeDocument/2006/relationships/image" Target="media/image3.jpeg"/><Relationship Id="rId39" Type="http://schemas.openxmlformats.org/officeDocument/2006/relationships/image" Target="media/image16.jpeg"/><Relationship Id="rId21" Type="http://schemas.openxmlformats.org/officeDocument/2006/relationships/hyperlink" Target="http://dosoaftor.ru/2017/03/20/gorodskie-peyzazhi-hudozhnika" TargetMode="Externa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7" Type="http://schemas.openxmlformats.org/officeDocument/2006/relationships/endnotes" Target="endnotes.xml"/><Relationship Id="rId12" Type="http://schemas.openxmlformats.org/officeDocument/2006/relationships/hyperlink" Target="http://www.orel-story.ru" TargetMode="External"/><Relationship Id="rId17" Type="http://schemas.openxmlformats.org/officeDocument/2006/relationships/hyperlink" Target="https://vk.com/away.php?to=http%3A%2F%2Fsvistanet.com%2Fhudozhniki-i-art-proekty%2Fkartini-i-zhivopis%2Fmstislav-dobuzhinskij-zakoulki-i-dvory-starogo-peterburga.html&amp;cc_key=" TargetMode="External"/><Relationship Id="rId25" Type="http://schemas.openxmlformats.org/officeDocument/2006/relationships/hyperlink" Target="http://books-vitanova.livejournal.com/170539.html" TargetMode="External"/><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vk.com/away.php?to=http%3A%2F%2Fwww.mebelcompass.ru%2FOtdohnem_ot_mebeli%2Fp2_articleid%2F1422&amp;cc_key=" TargetMode="External"/><Relationship Id="rId20" Type="http://schemas.openxmlformats.org/officeDocument/2006/relationships/hyperlink" Target="http://www.artcontext.info/pictures-of-great-artists/.." TargetMode="External"/><Relationship Id="rId29" Type="http://schemas.openxmlformats.org/officeDocument/2006/relationships/image" Target="media/image6.jpeg"/><Relationship Id="rId41" Type="http://schemas.openxmlformats.org/officeDocument/2006/relationships/image" Target="media/image18.jpeg"/><Relationship Id="rId54"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veshnievody.ru/lib/drevnosty-orel/files/as" TargetMode="External"/><Relationship Id="rId24" Type="http://schemas.openxmlformats.org/officeDocument/2006/relationships/image" Target="media/image2.jpeg"/><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risunoc.com/2015/06/gorodskiye-i-promyshle" TargetMode="External"/><Relationship Id="rId23" Type="http://schemas.openxmlformats.org/officeDocument/2006/relationships/hyperlink" Target="http://books-vitanova.livejournal.com/170539.html" TargetMode="External"/><Relationship Id="rId28" Type="http://schemas.openxmlformats.org/officeDocument/2006/relationships/image" Target="media/image5.jpeg"/><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hyperlink" Target="https://vk.com/away.php?to=http%3A%2F%2Fwww.5arts.info%2Furban-landscape-history%2F&amp;cc_key=" TargetMode="External"/><Relationship Id="rId19" Type="http://schemas.openxmlformats.org/officeDocument/2006/relationships/hyperlink" Target="https://vk.com/away.php?to=http%3A%2F%2Fwww.artsait.ru%2Fart%2Fm%2Fmiturich%2Fmain.htm&amp;cc_key=" TargetMode="External"/><Relationship Id="rId31" Type="http://schemas.openxmlformats.org/officeDocument/2006/relationships/image" Target="media/image8.jpe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vk.com/away.php?to=http%3A%2F%2Fsvistanet.com%2Fhudozhniki-i-art-proekty%2Fkartini-i-zhivopis%2Fmstislav-dobuzhinskij-zakoulki-i-dvory-starogo-peterburga.html&amp;cc_key=" TargetMode="External"/><Relationship Id="rId14" Type="http://schemas.openxmlformats.org/officeDocument/2006/relationships/hyperlink" Target="http://www.dissercat.com/content/tema-goroda-v-grafik" TargetMode="External"/><Relationship Id="rId22" Type="http://schemas.openxmlformats.org/officeDocument/2006/relationships/image" Target="media/image1.jpeg"/><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8" Type="http://schemas.openxmlformats.org/officeDocument/2006/relationships/hyperlink" Target="https://vk.com/away.php?to=http%3A%2F%2Fdosoaftor.ru%2F2017%2F03%2F20%2Fgorodskie-peyzazhi-hudozhnika-mstislava-dobuzhinskogo%2F&amp;cc_key=" TargetMode="External"/><Relationship Id="rId51" Type="http://schemas.openxmlformats.org/officeDocument/2006/relationships/image" Target="media/image28.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EB41C4C-485E-45D9-8E7F-89B2B4B4A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3691</TotalTime>
  <Pages>1</Pages>
  <Words>11805</Words>
  <Characters>67290</Characters>
  <Application>Microsoft Office Word</Application>
  <DocSecurity>0</DocSecurity>
  <Lines>560</Lines>
  <Paragraphs>157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78938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23</cp:revision>
  <dcterms:created xsi:type="dcterms:W3CDTF">2017-03-31T21:47:00Z</dcterms:created>
  <dcterms:modified xsi:type="dcterms:W3CDTF">2017-04-20T07:24:00Z</dcterms:modified>
</cp:coreProperties>
</file>