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3C" w:rsidRDefault="006E133C" w:rsidP="006E13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цифровых образовательных ресурсов</w:t>
      </w:r>
    </w:p>
    <w:p w:rsidR="006E133C" w:rsidRDefault="006E133C" w:rsidP="006E13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обучения</w:t>
      </w:r>
    </w:p>
    <w:p w:rsidR="00133C9C" w:rsidRDefault="00133C9C" w:rsidP="00133C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Т.В. Доманова, </w:t>
      </w:r>
    </w:p>
    <w:p w:rsidR="00133C9C" w:rsidRDefault="00133C9C" w:rsidP="00133C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иностранного языка </w:t>
      </w:r>
    </w:p>
    <w:p w:rsidR="00133C9C" w:rsidRDefault="00133C9C" w:rsidP="00133C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категории ГБПОУ СК «СБМК» </w:t>
      </w:r>
    </w:p>
    <w:p w:rsidR="006E133C" w:rsidRDefault="00133C9C" w:rsidP="00133C9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таврополь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цифровых образовательных ресурсов (ЦОР) определено в качестве одного из основных направлений информатизации всех форм и уровней образования в России. Развитие индустрии информационных услуг сферы образования, включающей производство ЦОР и программно-методического обеспечения, систем контроля качества образования составляет основу формирования инфраструктуры образования.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использую различные ЦОР на уроках иностранного языка и за последние годы оценила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преимущества. 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технологии должны повысить эффективность образовательного процесса за счет: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индивидуализации учебного процесса;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обеспечения заданного минимального» уровня.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ЦОР - способствовать повышению эффективности учебного процесса. По решаемым педагогическим задачам ЦОР является вспомогательным средством; по функциям в организации образовательного процесса – информационно-обучающей электронной технологией с поисковой системой; по типу информации – электронным ресурсом с текстовой, визуальной информацией.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форме применения в образовательном процессе материалы ЦОР могут быть использованы в урочной и во внеурочной деятельности студентов.</w:t>
      </w:r>
      <w:proofErr w:type="gramEnd"/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ЦОР: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 xml:space="preserve">облегчить достижение целей, закрепленных программой;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 xml:space="preserve">помочь преподавателю при подготовке и проведении уроков; 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</w:t>
      </w:r>
      <w:r>
        <w:rPr>
          <w:rFonts w:ascii="Times New Roman" w:hAnsi="Times New Roman" w:cs="Times New Roman"/>
          <w:sz w:val="28"/>
          <w:szCs w:val="28"/>
        </w:rPr>
        <w:tab/>
        <w:t>способствовать развитию самостоятельной творческой и исследовательской деятельности преподавателя и студентов.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 ЦОР: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принципиально новый уровень наглядности;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интерактивность;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опора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коммуникативно-деятельностный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личностно -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ориентированный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подходы.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ЦОР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охватывают весь курс иностранного языка и представлены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самой разнообразной форме: "открывающиеся" таблицы, тексты и статьи, тесты и т.д. Это обеспечивает обратную связь со студентами, занимающимся самостоятельно, и интерактивность, и высокую степень наглядности, и оперативный доступ ко всем частям, разделам, статьям, а также отдельным их фрагментам.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ЦОР поддерживают все этапы работы с учебным материалом, т. е. могут использоваться при объяснении, тренировке и контроле; они предназначены как для коллективной, так и для индивидуальной учебной деятельности.</w:t>
      </w:r>
      <w:proofErr w:type="gramEnd"/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Набор ЦОР не является последовательным курсом или учебником, пользователь (преподаватель или студент)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 и должен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 отбирать объекты, которые ему необходимы при изучении темы.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ЦОР по иностранному языку разделены на группы по способу использования: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Грамматические материалы;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Лексические материалы;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Материалы по отработке </w:t>
      </w:r>
      <w:hyperlink r:id="rId4" w:history="1">
        <w:r w:rsidRPr="000C47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произношения</w:t>
        </w:r>
      </w:hyperlink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группа материалов содержит общую характеристику объектов, раскрывает их структуру, определяет функцию на разных этапах урока, формы работы, возможные творческие задания, необходимое оборудование.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возможности, предоставляемые современными цифровыми образовательными ресурсами, позволяют на качественно новом </w:t>
      </w:r>
      <w:r>
        <w:rPr>
          <w:rFonts w:ascii="Times New Roman" w:hAnsi="Times New Roman" w:cs="Times New Roman"/>
          <w:sz w:val="28"/>
          <w:szCs w:val="28"/>
        </w:rPr>
        <w:lastRenderedPageBreak/>
        <w:t>уровне организовать процесс обучения в колледже. Преимущества этого подхода наиболее явно проявляются в тех случаях, когда речь идет о преподавании комбинированного курса, опирающегося на знания студентов из различных областей.</w:t>
      </w:r>
    </w:p>
    <w:p w:rsidR="006E133C" w:rsidRDefault="006E133C" w:rsidP="006E13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гиперссылок, используемых при изучении иностранного языка: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6271"/>
      </w:tblGrid>
      <w:tr w:rsidR="006E133C" w:rsidTr="00ED342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и темы программ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Соответствующий ЦОР</w:t>
            </w:r>
          </w:p>
        </w:tc>
      </w:tr>
      <w:tr w:rsidR="006E133C" w:rsidTr="00ED342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Грамматические материалы</w:t>
            </w:r>
          </w:p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native-English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list-english.ru 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5" w:tgtFrame="_blank" w:history="1">
              <w:proofErr w:type="spellStart"/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english</w:t>
              </w:r>
              <w:proofErr w:type="spellEnd"/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-lessons-</w:t>
              </w:r>
              <w:proofErr w:type="spellStart"/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online.tu</w:t>
              </w:r>
              <w:proofErr w:type="spellEnd"/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tolearnenglish.com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englishgrammarsecrets.com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hyperlink r:id="rId8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autoenglish.org</w:t>
              </w:r>
            </w:hyperlink>
          </w:p>
        </w:tc>
      </w:tr>
      <w:tr w:rsidR="006E133C" w:rsidTr="00ED342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  материалы</w:t>
            </w:r>
          </w:p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begin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English.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englishforkids.ru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 w:tgtFrame="_blank" w:tooltip="http://englishschool12.ru/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englishschool12.ru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0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dictionary.cambridge.org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thefreedictionary.com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2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languageguide.org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hyperlink r:id="rId13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learningchocolate.com</w:t>
              </w:r>
            </w:hyperlink>
          </w:p>
        </w:tc>
      </w:tr>
      <w:tr w:rsidR="006E133C" w:rsidTr="00ED342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Материалы по фонетике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audio-class.ru 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4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ef-englishfluently.blogspot.ru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5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BBClearningenglish</w:t>
              </w:r>
            </w:hyperlink>
            <w:r w:rsidR="006E1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.com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hyperlink r:id="rId16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eslpod.com</w:t>
              </w:r>
            </w:hyperlink>
          </w:p>
        </w:tc>
      </w:tr>
      <w:tr w:rsidR="006E133C" w:rsidRPr="00133C9C" w:rsidTr="00ED342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onlinenglish.ru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7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teachandlearnenglish.com</w:t>
              </w:r>
            </w:hyperlink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eslfast.com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8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eslgold.com/speaking/phrases.html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9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focusenglish.com/dialogues/conversation.html</w:t>
              </w:r>
            </w:hyperlink>
            <w:r w:rsidR="006E1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hyperlink r:id="rId20" w:tgtFrame="_blank" w:history="1"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1-language.com/</w:t>
              </w:r>
              <w:proofErr w:type="spellStart"/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audiocourse</w:t>
              </w:r>
              <w:proofErr w:type="spellEnd"/>
              <w:r w:rsidR="006E133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/index.htm</w:t>
              </w:r>
            </w:hyperlink>
            <w:r w:rsidR="006E1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6E133C" w:rsidRPr="00133C9C" w:rsidTr="00ED3420">
        <w:trPr>
          <w:trHeight w:val="4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 материалы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native-English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study.ru</w:t>
            </w:r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njnj.ru</w:t>
            </w:r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hyperlink r:id="rId21" w:history="1">
              <w:r w:rsidR="006E133C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dailyesl.com</w:t>
              </w:r>
            </w:hyperlink>
          </w:p>
          <w:p w:rsidR="006E133C" w:rsidRDefault="0081116A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hyperlink r:id="rId22" w:history="1">
              <w:r w:rsidR="006E133C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ezslang.com</w:t>
              </w:r>
            </w:hyperlink>
          </w:p>
          <w:p w:rsidR="006E133C" w:rsidRDefault="006E133C" w:rsidP="00ED3420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elllo.org</w:t>
            </w:r>
          </w:p>
        </w:tc>
      </w:tr>
    </w:tbl>
    <w:p w:rsidR="006E133C" w:rsidRDefault="006E133C" w:rsidP="006E1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D2120C" w:rsidRPr="00133C9C" w:rsidRDefault="00D2120C"/>
    <w:sectPr w:rsidR="00D2120C" w:rsidRPr="00133C9C" w:rsidSect="00D21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33C"/>
    <w:rsid w:val="00133C9C"/>
    <w:rsid w:val="006E133C"/>
    <w:rsid w:val="0081116A"/>
    <w:rsid w:val="00D2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33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6E1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blog.ru/goto/http:/www.autoenglish.org/tenses.htm" TargetMode="External"/><Relationship Id="rId13" Type="http://schemas.openxmlformats.org/officeDocument/2006/relationships/hyperlink" Target="http://engblog.ru/goto/http:/www.learningchocolate.com/" TargetMode="External"/><Relationship Id="rId18" Type="http://schemas.openxmlformats.org/officeDocument/2006/relationships/hyperlink" Target="http://www.eslgold.com/speaking/phrases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ailyesl.com" TargetMode="External"/><Relationship Id="rId7" Type="http://schemas.openxmlformats.org/officeDocument/2006/relationships/hyperlink" Target="http://engblog.ru/goto/http:/www.englishgrammarsecrets.com/" TargetMode="External"/><Relationship Id="rId12" Type="http://schemas.openxmlformats.org/officeDocument/2006/relationships/hyperlink" Target="http://engblog.ru/goto/http:/www.languageguide.org/english/" TargetMode="External"/><Relationship Id="rId17" Type="http://schemas.openxmlformats.org/officeDocument/2006/relationships/hyperlink" Target="http://www.5minuteenglish.com/listening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gblog.ru/goto/http:/www.eslpod.com/website/index_new.html" TargetMode="External"/><Relationship Id="rId20" Type="http://schemas.openxmlformats.org/officeDocument/2006/relationships/hyperlink" Target="http://www.1-language.com/audiocourse/index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engblog.ru/goto/http:/www.tolearnenglish.com/" TargetMode="External"/><Relationship Id="rId11" Type="http://schemas.openxmlformats.org/officeDocument/2006/relationships/hyperlink" Target="http://engblog.ru/goto/http:/www.thefreedictionary.com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engblog.ru/goto/http:/www.english-test.net/" TargetMode="External"/><Relationship Id="rId15" Type="http://schemas.openxmlformats.org/officeDocument/2006/relationships/hyperlink" Target="http://engblog.ru/goto/http:/www.bbc.co.uk/worldservice/learningenglish/grammar/pron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ngblog.ru/goto/http:/dictionary.cambridge.org/" TargetMode="External"/><Relationship Id="rId19" Type="http://schemas.openxmlformats.org/officeDocument/2006/relationships/hyperlink" Target="http://www.focusenglish.com/dialogues/conversation.html" TargetMode="External"/><Relationship Id="rId4" Type="http://schemas.openxmlformats.org/officeDocument/2006/relationships/hyperlink" Target="http://engblog.ru/pronouncing" TargetMode="External"/><Relationship Id="rId9" Type="http://schemas.openxmlformats.org/officeDocument/2006/relationships/hyperlink" Target="http://englishschool12.ru/" TargetMode="External"/><Relationship Id="rId14" Type="http://schemas.openxmlformats.org/officeDocument/2006/relationships/hyperlink" Target="http://engblog.ru/goto/http:/dictionary.cambridge.org/" TargetMode="External"/><Relationship Id="rId22" Type="http://schemas.openxmlformats.org/officeDocument/2006/relationships/hyperlink" Target="file:///C:\Users\Teacher\Desktop\ezslang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domanova</dc:creator>
  <cp:keywords/>
  <dc:description/>
  <cp:lastModifiedBy>domanova</cp:lastModifiedBy>
  <cp:revision>3</cp:revision>
  <dcterms:created xsi:type="dcterms:W3CDTF">2019-02-04T05:26:00Z</dcterms:created>
  <dcterms:modified xsi:type="dcterms:W3CDTF">2019-02-04T05:36:00Z</dcterms:modified>
</cp:coreProperties>
</file>