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DDD" w:rsidRPr="000508A9" w:rsidRDefault="00D32DDD" w:rsidP="00D32D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08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РАБОТЫ ИНСПЕКТОРА ОТДЕЛА ПО ДЕЛАМ НЕСОВЕРШЕННОЛЕТНИХ ПО ПРОФИЛАКТИКЕ ДЕТСКОЙ БЕСПРИЗОРНОСТИ</w:t>
      </w:r>
    </w:p>
    <w:p w:rsidR="00D32DDD" w:rsidRPr="000508A9" w:rsidRDefault="00D32DDD" w:rsidP="00D32DD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32DDD" w:rsidRPr="000508A9" w:rsidRDefault="00D32DDD" w:rsidP="00D32DD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508A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Л.А. </w:t>
      </w:r>
      <w:proofErr w:type="spellStart"/>
      <w:r w:rsidRPr="000508A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Багаутдинова</w:t>
      </w:r>
      <w:proofErr w:type="spellEnd"/>
    </w:p>
    <w:p w:rsidR="00D32DDD" w:rsidRPr="000508A9" w:rsidRDefault="00D32DDD" w:rsidP="00D32DDD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508A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Башкирский государственный педагогический университет им. </w:t>
      </w:r>
      <w:proofErr w:type="spellStart"/>
      <w:r w:rsidRPr="000508A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М.Акмуллы</w:t>
      </w:r>
      <w:proofErr w:type="spellEnd"/>
    </w:p>
    <w:p w:rsidR="00D32DDD" w:rsidRPr="000508A9" w:rsidRDefault="00D32DDD" w:rsidP="00D32DDD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32DDD" w:rsidRPr="000508A9" w:rsidRDefault="00D32DDD" w:rsidP="004C36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08A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Аннотация:</w:t>
      </w:r>
      <w:r w:rsidRPr="00050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публикации предоставляется описание деятельности сотрудника ОДН.</w:t>
      </w:r>
    </w:p>
    <w:p w:rsidR="00D32DDD" w:rsidRPr="000508A9" w:rsidRDefault="00D32DDD" w:rsidP="004C36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08A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Ключевые слова:</w:t>
      </w:r>
      <w:r w:rsidRPr="00050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безнадзорность, беспризорность, профилактика,</w:t>
      </w:r>
    </w:p>
    <w:p w:rsidR="00D32DDD" w:rsidRPr="000508A9" w:rsidRDefault="00D32DDD" w:rsidP="004C36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08A9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несовершеннолетний, отдел по делам несовершеннолетних</w:t>
      </w:r>
      <w:r w:rsidR="009E00D8" w:rsidRPr="000508A9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подразделения</w:t>
      </w:r>
      <w:r w:rsidR="009E00D8" w:rsidRPr="00987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делам</w:t>
      </w:r>
      <w:r w:rsidR="009E00D8" w:rsidRPr="00050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00D8" w:rsidRPr="00987528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несовершеннолетних</w:t>
      </w:r>
      <w:r w:rsidR="009E00D8" w:rsidRPr="000508A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532FC" w:rsidRPr="000508A9" w:rsidRDefault="001532FC" w:rsidP="004C3660">
      <w:pPr>
        <w:jc w:val="both"/>
      </w:pPr>
    </w:p>
    <w:p w:rsidR="004C3660" w:rsidRPr="000508A9" w:rsidRDefault="004C3660" w:rsidP="0028192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gramStart"/>
      <w:r w:rsidRPr="000508A9">
        <w:rPr>
          <w:sz w:val="28"/>
          <w:szCs w:val="28"/>
        </w:rPr>
        <w:t xml:space="preserve">По различным данным, на сегодняшний день беспризорных детей, не имеющих постоянного места жительства, находящихся вне рамок государственного и семейного попечительства в России значительно больше, чем было в послереволюционный и послевоенный периоды. </w:t>
      </w:r>
      <w:proofErr w:type="gramEnd"/>
    </w:p>
    <w:p w:rsidR="004C3660" w:rsidRPr="000508A9" w:rsidRDefault="004C3660" w:rsidP="0028192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508A9">
        <w:rPr>
          <w:sz w:val="28"/>
          <w:szCs w:val="28"/>
        </w:rPr>
        <w:t>Безнадзорность и беспризорность в семье современным российским обществом оцениваются как факторы, создающие общенациональную (общегосударственную) угрозу.</w:t>
      </w:r>
    </w:p>
    <w:p w:rsidR="008C05A8" w:rsidRPr="000508A9" w:rsidRDefault="008C05A8" w:rsidP="0028192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508A9">
        <w:rPr>
          <w:sz w:val="28"/>
          <w:szCs w:val="28"/>
        </w:rPr>
        <w:t>Одной из самых актуальных и социально значимых задач, стоящих перед нашим обществом сегодня</w:t>
      </w:r>
      <w:r w:rsidRPr="000508A9">
        <w:rPr>
          <w:sz w:val="28"/>
          <w:szCs w:val="28"/>
        </w:rPr>
        <w:t xml:space="preserve"> </w:t>
      </w:r>
      <w:r w:rsidRPr="000508A9">
        <w:rPr>
          <w:sz w:val="28"/>
          <w:szCs w:val="28"/>
        </w:rPr>
        <w:t xml:space="preserve"> являе</w:t>
      </w:r>
      <w:r w:rsidRPr="000508A9">
        <w:rPr>
          <w:sz w:val="28"/>
          <w:szCs w:val="28"/>
        </w:rPr>
        <w:softHyphen/>
        <w:t xml:space="preserve">тся поиск путей снижения роста </w:t>
      </w:r>
      <w:r w:rsidR="000508A9" w:rsidRPr="000508A9">
        <w:rPr>
          <w:sz w:val="28"/>
          <w:szCs w:val="28"/>
        </w:rPr>
        <w:t xml:space="preserve">детской </w:t>
      </w:r>
      <w:r w:rsidRPr="000508A9">
        <w:rPr>
          <w:sz w:val="28"/>
          <w:szCs w:val="28"/>
        </w:rPr>
        <w:t xml:space="preserve">беспризорности </w:t>
      </w:r>
      <w:r w:rsidRPr="000508A9">
        <w:rPr>
          <w:sz w:val="28"/>
          <w:szCs w:val="28"/>
        </w:rPr>
        <w:t xml:space="preserve">и повышения эффективности </w:t>
      </w:r>
      <w:r w:rsidR="000508A9" w:rsidRPr="000508A9">
        <w:rPr>
          <w:sz w:val="28"/>
          <w:szCs w:val="28"/>
        </w:rPr>
        <w:t>её</w:t>
      </w:r>
      <w:r w:rsidRPr="000508A9">
        <w:rPr>
          <w:sz w:val="28"/>
          <w:szCs w:val="28"/>
        </w:rPr>
        <w:t xml:space="preserve"> профилактики.</w:t>
      </w:r>
    </w:p>
    <w:p w:rsidR="009E00D8" w:rsidRPr="000508A9" w:rsidRDefault="009E00D8" w:rsidP="0028192C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proofErr w:type="gramStart"/>
      <w:r w:rsidRPr="009E00D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систему профилактики бе</w:t>
      </w:r>
      <w:r w:rsidRPr="000508A9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спри</w:t>
      </w:r>
      <w:r w:rsidRPr="009E00D8">
        <w:rPr>
          <w:rFonts w:ascii="Times New Roman" w:eastAsia="Times New Roman" w:hAnsi="Times New Roman" w:cs="Times New Roman"/>
          <w:sz w:val="28"/>
          <w:szCs w:val="28"/>
          <w:lang w:eastAsia="ru-RU"/>
        </w:rPr>
        <w:t>зорности несовершеннолетних входят комиссии по делам несовершеннолетних и защите их прав, органы управления социальной защитой населения, федеральные органы государственной власти и органы государственной власти субъектов Российской Федерации, осуществляющие государственное управление в сфере образования, и органы местного самоуправления, осуществляющие управление в сфере образования, органы опеки и попечительства, органы по делам молодежи, органы управления здравоохранением, органы службы занятости, органы</w:t>
      </w:r>
      <w:proofErr w:type="gramEnd"/>
      <w:r w:rsidRPr="009E00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внутренних дел, учреждения уголовно-исполнитель</w:t>
      </w:r>
      <w:r w:rsidRPr="000508A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системы</w:t>
      </w:r>
      <w:r w:rsidRPr="009E00D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87528" w:rsidRPr="000508A9" w:rsidRDefault="00987528" w:rsidP="002819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0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</w:t>
      </w:r>
      <w:r w:rsidRPr="0098752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</w:t>
      </w:r>
      <w:r w:rsidRPr="000508A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87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МВД России от 15.10.2013 N 845</w:t>
      </w:r>
      <w:r w:rsidR="009E00D8" w:rsidRPr="00050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7528">
        <w:rPr>
          <w:rFonts w:ascii="Times New Roman" w:eastAsia="Times New Roman" w:hAnsi="Times New Roman" w:cs="Times New Roman"/>
          <w:sz w:val="28"/>
          <w:szCs w:val="28"/>
          <w:lang w:eastAsia="ru-RU"/>
        </w:rPr>
        <w:t>"Об утверждении Инструкции по</w:t>
      </w:r>
      <w:r w:rsidR="009E00D8" w:rsidRPr="00050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752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деятельности</w:t>
      </w:r>
      <w:r w:rsidR="009E00D8" w:rsidRPr="00050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752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подразделений по делам</w:t>
      </w:r>
      <w:r w:rsidR="009E00D8" w:rsidRPr="00050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7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несовершеннолетних </w:t>
      </w:r>
      <w:r w:rsidR="009E00D8" w:rsidRPr="00050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(ПДН) </w:t>
      </w:r>
      <w:r w:rsidRPr="0098752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</w:t>
      </w:r>
      <w:r w:rsidR="009E00D8" w:rsidRPr="00050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7528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внутренних дел Российской Федерации"</w:t>
      </w:r>
      <w:r w:rsidR="009E00D8" w:rsidRPr="00050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9E00D8" w:rsidRPr="00987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отношении несовершеннолетних индивидуальную профилактическую работу</w:t>
      </w:r>
      <w:r w:rsidR="009E00D8" w:rsidRPr="00050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9E00D8" w:rsidRPr="0098752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роводят</w:t>
      </w:r>
      <w:r w:rsidR="009E00D8" w:rsidRPr="00050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ПДН.</w:t>
      </w:r>
    </w:p>
    <w:p w:rsidR="009E00D8" w:rsidRPr="009E00D8" w:rsidRDefault="009E00D8" w:rsidP="002819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0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инспекции по делам несовершеннолетних проводят индивидуальную </w:t>
      </w:r>
      <w:r w:rsidRPr="009E00D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профилактическую работу в пределах своей компетенции в</w:t>
      </w:r>
      <w:r w:rsidRPr="00050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00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отношении </w:t>
      </w:r>
      <w:r w:rsidRPr="00050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родителей </w:t>
      </w:r>
      <w:r w:rsidRPr="009E00D8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несовершен</w:t>
      </w:r>
      <w:r w:rsidRPr="00050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нолетних </w:t>
      </w:r>
      <w:r w:rsidRPr="009E00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</w:t>
      </w:r>
      <w:r w:rsidRPr="00050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</w:t>
      </w:r>
      <w:r w:rsidRPr="009E00D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 законных представителей</w:t>
      </w:r>
      <w:r w:rsidRPr="00050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08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[</w:t>
      </w:r>
      <w:r w:rsidRPr="000508A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508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]</w:t>
      </w:r>
      <w:r w:rsidRPr="00050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87528" w:rsidRPr="000508A9" w:rsidRDefault="009E00D8" w:rsidP="0028192C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proofErr w:type="gramStart"/>
      <w:r w:rsidRPr="009E00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Деятельность по профилактике безнадзорности и правонарушений несовершеннолетних основывается на принципах законности, демократизма, </w:t>
      </w:r>
      <w:r w:rsidRPr="009E00D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гуманного обращения с несовершеннолетними, поддержки семьи и взаимодействия с ней, индивидуального подхода к несовершеннолетним с соблюдением конфиденциальности полученной информации, государственной поддержки деятельности органов местного самоуправления и общественных объединений по профилактике безнадзорности и правонарушений несовершеннолетних, обеспечения ответственности должностных лиц и граждан за нарушение прав и законных интересов несовершеннолетних</w:t>
      </w:r>
      <w:r w:rsidRPr="00050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08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[1]</w:t>
      </w:r>
      <w:r w:rsidRPr="009E00D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28192C" w:rsidRPr="000508A9" w:rsidRDefault="0028192C" w:rsidP="0028192C">
      <w:pPr>
        <w:spacing w:after="0" w:line="240" w:lineRule="auto"/>
        <w:ind w:firstLine="360"/>
        <w:jc w:val="both"/>
        <w:outlineLvl w:val="1"/>
        <w:rPr>
          <w:rFonts w:ascii="Times New Roman" w:hAnsi="Times New Roman" w:cs="Times New Roman"/>
          <w:kern w:val="36"/>
          <w:sz w:val="28"/>
          <w:szCs w:val="28"/>
        </w:rPr>
      </w:pPr>
      <w:r w:rsidRPr="000508A9">
        <w:rPr>
          <w:rFonts w:ascii="Times New Roman" w:hAnsi="Times New Roman" w:cs="Times New Roman"/>
          <w:sz w:val="28"/>
          <w:szCs w:val="28"/>
        </w:rPr>
        <w:t xml:space="preserve">Сотрудники </w:t>
      </w:r>
      <w:r w:rsidRPr="000508A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</w:t>
      </w:r>
      <w:r w:rsidRPr="000508A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50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делам несовершеннолетних</w:t>
      </w:r>
      <w:r w:rsidRPr="000508A9">
        <w:rPr>
          <w:rFonts w:ascii="Times New Roman" w:hAnsi="Times New Roman" w:cs="Times New Roman"/>
          <w:sz w:val="28"/>
          <w:szCs w:val="28"/>
        </w:rPr>
        <w:t xml:space="preserve"> в целях профилактики правонарушений несовершеннолетних, своевременного выявления и устранения причин и условий, способствующих их совершению:</w:t>
      </w:r>
    </w:p>
    <w:p w:rsidR="0028192C" w:rsidRPr="000508A9" w:rsidRDefault="008C05A8" w:rsidP="008C05A8">
      <w:pPr>
        <w:pStyle w:val="a4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0" w:name="dst100282"/>
      <w:bookmarkEnd w:id="0"/>
      <w:r w:rsidRPr="000508A9">
        <w:rPr>
          <w:rFonts w:ascii="Times New Roman" w:hAnsi="Times New Roman" w:cs="Times New Roman"/>
          <w:sz w:val="28"/>
          <w:szCs w:val="28"/>
        </w:rPr>
        <w:t>а</w:t>
      </w:r>
      <w:r w:rsidR="0028192C" w:rsidRPr="000508A9">
        <w:rPr>
          <w:rFonts w:ascii="Times New Roman" w:hAnsi="Times New Roman" w:cs="Times New Roman"/>
          <w:sz w:val="28"/>
          <w:szCs w:val="28"/>
        </w:rPr>
        <w:t>нализируют ежеквартально причины совершения несовершеннолетними правонарушений, состояние (эффективность) работы по профилактике безнадзорности и правонарушений несовершеннолетних на закрепленной за ними территории, при необходимости - по отдельным направлениям деятельности в зависимости от складывающейся оперативной обстановки;</w:t>
      </w:r>
    </w:p>
    <w:p w:rsidR="0028192C" w:rsidRPr="000508A9" w:rsidRDefault="008C05A8" w:rsidP="008C05A8">
      <w:pPr>
        <w:pStyle w:val="a4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bookmarkStart w:id="1" w:name="dst100283"/>
      <w:bookmarkStart w:id="2" w:name="dst100284"/>
      <w:bookmarkEnd w:id="1"/>
      <w:bookmarkEnd w:id="2"/>
      <w:r w:rsidRPr="000508A9">
        <w:rPr>
          <w:rFonts w:ascii="Times New Roman" w:hAnsi="Times New Roman" w:cs="Times New Roman"/>
          <w:sz w:val="28"/>
          <w:szCs w:val="28"/>
        </w:rPr>
        <w:t>п</w:t>
      </w:r>
      <w:r w:rsidR="0028192C" w:rsidRPr="000508A9">
        <w:rPr>
          <w:rFonts w:ascii="Times New Roman" w:hAnsi="Times New Roman" w:cs="Times New Roman"/>
          <w:sz w:val="28"/>
          <w:szCs w:val="28"/>
        </w:rPr>
        <w:t>ринимают участие в подготовке информационных материалов и предложений в соответствующие органы исполнительной власти и органы местного самоуправления по вопросам;</w:t>
      </w:r>
    </w:p>
    <w:p w:rsidR="0028192C" w:rsidRPr="000508A9" w:rsidRDefault="008C05A8" w:rsidP="008C05A8">
      <w:pPr>
        <w:pStyle w:val="a4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3" w:name="dst100285"/>
      <w:bookmarkEnd w:id="3"/>
      <w:r w:rsidRPr="000508A9">
        <w:rPr>
          <w:rFonts w:ascii="Times New Roman" w:hAnsi="Times New Roman" w:cs="Times New Roman"/>
          <w:sz w:val="28"/>
          <w:szCs w:val="28"/>
        </w:rPr>
        <w:t>с</w:t>
      </w:r>
      <w:r w:rsidR="0028192C" w:rsidRPr="000508A9">
        <w:rPr>
          <w:rFonts w:ascii="Times New Roman" w:hAnsi="Times New Roman" w:cs="Times New Roman"/>
          <w:sz w:val="28"/>
          <w:szCs w:val="28"/>
        </w:rPr>
        <w:t>овершенствования работы органов и учреждений системы профилактики безнадзорности и правонарушений несовершеннолетних;</w:t>
      </w:r>
    </w:p>
    <w:p w:rsidR="0028192C" w:rsidRPr="000508A9" w:rsidRDefault="008C05A8" w:rsidP="008C05A8">
      <w:pPr>
        <w:pStyle w:val="a4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4" w:name="dst100286"/>
      <w:bookmarkStart w:id="5" w:name="dst100288"/>
      <w:bookmarkEnd w:id="4"/>
      <w:bookmarkEnd w:id="5"/>
      <w:r w:rsidRPr="000508A9">
        <w:rPr>
          <w:rFonts w:ascii="Times New Roman" w:hAnsi="Times New Roman" w:cs="Times New Roman"/>
          <w:sz w:val="28"/>
          <w:szCs w:val="28"/>
        </w:rPr>
        <w:t>у</w:t>
      </w:r>
      <w:r w:rsidR="0028192C" w:rsidRPr="000508A9">
        <w:rPr>
          <w:rFonts w:ascii="Times New Roman" w:hAnsi="Times New Roman" w:cs="Times New Roman"/>
          <w:sz w:val="28"/>
          <w:szCs w:val="28"/>
        </w:rPr>
        <w:t>частвуют в организации и проведении целевых профилактических мероприятий;</w:t>
      </w:r>
    </w:p>
    <w:p w:rsidR="0028192C" w:rsidRPr="000508A9" w:rsidRDefault="008C05A8" w:rsidP="00987528">
      <w:pPr>
        <w:pStyle w:val="a4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6" w:name="dst38"/>
      <w:bookmarkEnd w:id="6"/>
      <w:r w:rsidRPr="000508A9">
        <w:rPr>
          <w:rFonts w:ascii="Times New Roman" w:hAnsi="Times New Roman" w:cs="Times New Roman"/>
          <w:sz w:val="28"/>
          <w:szCs w:val="28"/>
        </w:rPr>
        <w:t>о</w:t>
      </w:r>
      <w:r w:rsidR="0028192C" w:rsidRPr="000508A9">
        <w:rPr>
          <w:rFonts w:ascii="Times New Roman" w:hAnsi="Times New Roman" w:cs="Times New Roman"/>
          <w:sz w:val="28"/>
          <w:szCs w:val="28"/>
        </w:rPr>
        <w:t xml:space="preserve">существляют взаимодействие с органами и учреждениями системы профилактики безнадзорности и правонарушений несовершеннолетних, расположенными на обслуживаемой территории. </w:t>
      </w:r>
    </w:p>
    <w:p w:rsidR="008C05A8" w:rsidRPr="000508A9" w:rsidRDefault="000508A9" w:rsidP="000508A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508A9">
        <w:rPr>
          <w:sz w:val="28"/>
          <w:szCs w:val="28"/>
        </w:rPr>
        <w:t>Усил</w:t>
      </w:r>
      <w:bookmarkStart w:id="7" w:name="_GoBack"/>
      <w:bookmarkEnd w:id="7"/>
      <w:r w:rsidRPr="000508A9">
        <w:rPr>
          <w:sz w:val="28"/>
          <w:szCs w:val="28"/>
        </w:rPr>
        <w:t>ия работников инспекций по делам несовершеннолетних и общественности направлены также и на организацию повседневной работы с детьми из неблагополучных семей, состоящих на специальном учете. Участковые инспектора по делам несовершеннолетних выявляют неблагополучные семьи в процессе осуществления индивидуальных профилактических мероприятий с лицами, состоящими на учете в участковых пунктах полиции. Практика показывает, что работа, проводимая ими совместно с общественностью, отличается в целом достаточной эффективностью.</w:t>
      </w:r>
    </w:p>
    <w:p w:rsidR="008C05A8" w:rsidRPr="000508A9" w:rsidRDefault="008C05A8" w:rsidP="008C05A8">
      <w:pPr>
        <w:spacing w:after="0" w:line="240" w:lineRule="auto"/>
        <w:ind w:firstLine="285"/>
        <w:jc w:val="both"/>
        <w:rPr>
          <w:rFonts w:ascii="Times New Roman" w:hAnsi="Times New Roman" w:cs="Times New Roman"/>
          <w:sz w:val="28"/>
          <w:szCs w:val="28"/>
        </w:rPr>
      </w:pPr>
      <w:r w:rsidRPr="000508A9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="000508A9" w:rsidRPr="000508A9">
        <w:rPr>
          <w:rFonts w:ascii="Times New Roman" w:hAnsi="Times New Roman" w:cs="Times New Roman"/>
          <w:sz w:val="28"/>
          <w:szCs w:val="28"/>
        </w:rPr>
        <w:t>и</w:t>
      </w:r>
      <w:r w:rsidR="000508A9" w:rsidRPr="000508A9">
        <w:rPr>
          <w:rFonts w:ascii="Times New Roman" w:hAnsi="Times New Roman" w:cs="Times New Roman"/>
          <w:sz w:val="28"/>
          <w:szCs w:val="28"/>
        </w:rPr>
        <w:t>нспекции</w:t>
      </w:r>
      <w:r w:rsidR="000508A9" w:rsidRPr="000508A9">
        <w:rPr>
          <w:rFonts w:ascii="Times New Roman" w:hAnsi="Times New Roman" w:cs="Times New Roman"/>
          <w:sz w:val="28"/>
          <w:szCs w:val="28"/>
        </w:rPr>
        <w:t xml:space="preserve"> по делам несовершеннолетних</w:t>
      </w:r>
      <w:r w:rsidR="000508A9" w:rsidRPr="000508A9">
        <w:rPr>
          <w:rFonts w:ascii="Times New Roman" w:hAnsi="Times New Roman" w:cs="Times New Roman"/>
          <w:sz w:val="28"/>
          <w:szCs w:val="28"/>
        </w:rPr>
        <w:t xml:space="preserve"> активно участвуют в проведении воспитательной работы с несовершеннолетними и принимают все необходимые меры к пресечению правонарушений и иных антиобщественных поступков с их стороны. </w:t>
      </w:r>
    </w:p>
    <w:p w:rsidR="000508A9" w:rsidRPr="000508A9" w:rsidRDefault="000508A9" w:rsidP="000508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08A9" w:rsidRPr="000508A9" w:rsidRDefault="000508A9" w:rsidP="000508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08A9" w:rsidRPr="000508A9" w:rsidRDefault="000508A9" w:rsidP="000508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08A9" w:rsidRPr="000508A9" w:rsidRDefault="000508A9" w:rsidP="000508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375F" w:rsidRPr="000508A9" w:rsidRDefault="0064375F" w:rsidP="000508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08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Литература</w:t>
      </w:r>
    </w:p>
    <w:p w:rsidR="0064375F" w:rsidRPr="000508A9" w:rsidRDefault="0064375F" w:rsidP="006437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375F" w:rsidRPr="000508A9" w:rsidRDefault="0064375F" w:rsidP="00CF7B99">
      <w:pPr>
        <w:pStyle w:val="a4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08A9">
        <w:rPr>
          <w:rFonts w:ascii="Times New Roman" w:eastAsia="Times New Roman" w:hAnsi="Times New Roman" w:cs="Times New Roman"/>
          <w:sz w:val="28"/>
          <w:szCs w:val="28"/>
        </w:rPr>
        <w:t>Федеральный Закон «Об основах системы профилактики</w:t>
      </w:r>
      <w:r w:rsidR="00CF7B99" w:rsidRPr="000508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508A9">
        <w:rPr>
          <w:rFonts w:ascii="Times New Roman" w:eastAsia="Times New Roman" w:hAnsi="Times New Roman" w:cs="Times New Roman"/>
          <w:sz w:val="28"/>
          <w:szCs w:val="28"/>
        </w:rPr>
        <w:t>безнадзорности и правонарушений несовершеннолетних» от 24.06.1999 N</w:t>
      </w:r>
      <w:r w:rsidR="00CF7B99" w:rsidRPr="000508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508A9">
        <w:rPr>
          <w:rFonts w:ascii="Times New Roman" w:eastAsia="Times New Roman" w:hAnsi="Times New Roman" w:cs="Times New Roman"/>
          <w:sz w:val="28"/>
          <w:szCs w:val="28"/>
        </w:rPr>
        <w:t>120-ФЗ / [Электронный ресурс]: Консультант Плюс. − Режим доступа:</w:t>
      </w:r>
      <w:r w:rsidR="00CF7B99" w:rsidRPr="000508A9">
        <w:rPr>
          <w:rFonts w:ascii="Times New Roman" w:eastAsia="Times New Roman" w:hAnsi="Times New Roman" w:cs="Times New Roman"/>
          <w:sz w:val="28"/>
          <w:szCs w:val="28"/>
        </w:rPr>
        <w:t xml:space="preserve"> http://www.consultant.ru/document/cons_doc_LAW_23509/ </w:t>
      </w:r>
      <w:r w:rsidRPr="000508A9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CF7B99" w:rsidRPr="000508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508A9">
        <w:rPr>
          <w:rFonts w:ascii="Times New Roman" w:eastAsia="Times New Roman" w:hAnsi="Times New Roman" w:cs="Times New Roman"/>
          <w:sz w:val="28"/>
          <w:szCs w:val="28"/>
        </w:rPr>
        <w:t>(Дата</w:t>
      </w:r>
      <w:r w:rsidR="00CF7B99" w:rsidRPr="000508A9">
        <w:rPr>
          <w:rFonts w:ascii="Times New Roman" w:eastAsia="Times New Roman" w:hAnsi="Times New Roman" w:cs="Times New Roman"/>
          <w:sz w:val="28"/>
          <w:szCs w:val="28"/>
        </w:rPr>
        <w:t xml:space="preserve"> обращения: 20</w:t>
      </w:r>
      <w:r w:rsidRPr="000508A9">
        <w:rPr>
          <w:rFonts w:ascii="Times New Roman" w:eastAsia="Times New Roman" w:hAnsi="Times New Roman" w:cs="Times New Roman"/>
          <w:sz w:val="28"/>
          <w:szCs w:val="28"/>
        </w:rPr>
        <w:t>.03.2019).</w:t>
      </w:r>
    </w:p>
    <w:p w:rsidR="004C3660" w:rsidRPr="000508A9" w:rsidRDefault="004C3660" w:rsidP="00CF7B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7B99" w:rsidRPr="000508A9" w:rsidRDefault="0064375F" w:rsidP="00CF7B99">
      <w:pPr>
        <w:pStyle w:val="a4"/>
        <w:numPr>
          <w:ilvl w:val="0"/>
          <w:numId w:val="2"/>
        </w:numPr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508A9">
        <w:rPr>
          <w:rFonts w:ascii="Times New Roman" w:hAnsi="Times New Roman" w:cs="Times New Roman"/>
          <w:sz w:val="28"/>
          <w:szCs w:val="28"/>
        </w:rPr>
        <w:t xml:space="preserve">Приказ МВД России </w:t>
      </w:r>
      <w:r w:rsidR="00CF7B99" w:rsidRPr="000508A9">
        <w:rPr>
          <w:rFonts w:ascii="Times New Roman" w:hAnsi="Times New Roman" w:cs="Times New Roman"/>
          <w:sz w:val="28"/>
          <w:szCs w:val="28"/>
        </w:rPr>
        <w:t xml:space="preserve">«Об утверждении Инструкции по организации деятельности подразделений по делам несовершеннолетних органов внутренних дел Российской Федерации» </w:t>
      </w:r>
      <w:r w:rsidRPr="000508A9">
        <w:rPr>
          <w:rFonts w:ascii="Times New Roman" w:hAnsi="Times New Roman" w:cs="Times New Roman"/>
          <w:sz w:val="28"/>
          <w:szCs w:val="28"/>
        </w:rPr>
        <w:t>от 15 октября 2013 г. N 845</w:t>
      </w:r>
      <w:r w:rsidRPr="000508A9">
        <w:rPr>
          <w:rFonts w:ascii="Times New Roman" w:hAnsi="Times New Roman" w:cs="Times New Roman"/>
          <w:sz w:val="28"/>
          <w:szCs w:val="28"/>
        </w:rPr>
        <w:br/>
      </w:r>
      <w:r w:rsidR="00CF7B99" w:rsidRPr="000508A9">
        <w:rPr>
          <w:rFonts w:ascii="Times New Roman" w:eastAsia="Times New Roman" w:hAnsi="Times New Roman" w:cs="Times New Roman"/>
          <w:sz w:val="28"/>
          <w:szCs w:val="28"/>
        </w:rPr>
        <w:t xml:space="preserve">/ [Электронный ресурс]: Консультант Плюс. − Режим доступа: </w:t>
      </w:r>
      <w:r w:rsidR="00CF7B99" w:rsidRPr="000508A9">
        <w:rPr>
          <w:rFonts w:ascii="Times New Roman" w:hAnsi="Times New Roman" w:cs="Times New Roman"/>
          <w:sz w:val="28"/>
          <w:szCs w:val="28"/>
        </w:rPr>
        <w:t xml:space="preserve">http://www.consultant.ru/document/cons_doc_LAW_158962/ </w:t>
      </w:r>
      <w:r w:rsidR="00CF7B99" w:rsidRPr="000508A9">
        <w:rPr>
          <w:rFonts w:ascii="Times New Roman" w:eastAsia="Times New Roman" w:hAnsi="Times New Roman" w:cs="Times New Roman"/>
          <w:sz w:val="28"/>
          <w:szCs w:val="28"/>
        </w:rPr>
        <w:t>– (Дата</w:t>
      </w:r>
      <w:r w:rsidR="00CF7B99" w:rsidRPr="000508A9">
        <w:rPr>
          <w:rFonts w:ascii="Times New Roman" w:hAnsi="Times New Roman" w:cs="Times New Roman"/>
          <w:sz w:val="28"/>
          <w:szCs w:val="28"/>
        </w:rPr>
        <w:t xml:space="preserve"> </w:t>
      </w:r>
      <w:r w:rsidR="00CF7B99" w:rsidRPr="000508A9">
        <w:rPr>
          <w:rFonts w:ascii="Times New Roman" w:eastAsia="Times New Roman" w:hAnsi="Times New Roman" w:cs="Times New Roman"/>
          <w:sz w:val="28"/>
          <w:szCs w:val="28"/>
        </w:rPr>
        <w:t>обращения: 20.03.2019).</w:t>
      </w:r>
    </w:p>
    <w:sectPr w:rsidR="00CF7B99" w:rsidRPr="000508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FE3872"/>
    <w:multiLevelType w:val="hybridMultilevel"/>
    <w:tmpl w:val="584CCF38"/>
    <w:lvl w:ilvl="0" w:tplc="95ECFC98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5F6F49"/>
    <w:multiLevelType w:val="hybridMultilevel"/>
    <w:tmpl w:val="8ABCA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FC0E55"/>
    <w:multiLevelType w:val="hybridMultilevel"/>
    <w:tmpl w:val="254AC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7DE"/>
    <w:rsid w:val="000227DE"/>
    <w:rsid w:val="000508A9"/>
    <w:rsid w:val="001532FC"/>
    <w:rsid w:val="0028192C"/>
    <w:rsid w:val="004C3660"/>
    <w:rsid w:val="0064375F"/>
    <w:rsid w:val="007B2B36"/>
    <w:rsid w:val="008C05A8"/>
    <w:rsid w:val="00987528"/>
    <w:rsid w:val="009E00D8"/>
    <w:rsid w:val="00CF7B99"/>
    <w:rsid w:val="00D32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36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4375F"/>
    <w:pPr>
      <w:spacing w:after="0" w:line="240" w:lineRule="auto"/>
      <w:ind w:left="720"/>
      <w:contextualSpacing/>
    </w:pPr>
    <w:rPr>
      <w:rFonts w:eastAsiaTheme="minorEastAsia"/>
      <w:lang w:eastAsia="ru-RU"/>
    </w:rPr>
  </w:style>
  <w:style w:type="character" w:styleId="a5">
    <w:name w:val="Hyperlink"/>
    <w:basedOn w:val="a0"/>
    <w:uiPriority w:val="99"/>
    <w:unhideWhenUsed/>
    <w:rsid w:val="00CF7B9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36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4375F"/>
    <w:pPr>
      <w:spacing w:after="0" w:line="240" w:lineRule="auto"/>
      <w:ind w:left="720"/>
      <w:contextualSpacing/>
    </w:pPr>
    <w:rPr>
      <w:rFonts w:eastAsiaTheme="minorEastAsia"/>
      <w:lang w:eastAsia="ru-RU"/>
    </w:rPr>
  </w:style>
  <w:style w:type="character" w:styleId="a5">
    <w:name w:val="Hyperlink"/>
    <w:basedOn w:val="a0"/>
    <w:uiPriority w:val="99"/>
    <w:unhideWhenUsed/>
    <w:rsid w:val="00CF7B9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4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60579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8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3</Pages>
  <Words>770</Words>
  <Characters>4390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2019-03-26T11:21:00Z</dcterms:created>
  <dcterms:modified xsi:type="dcterms:W3CDTF">2019-03-27T15:43:00Z</dcterms:modified>
</cp:coreProperties>
</file>