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CB" w:rsidRDefault="00A006CB" w:rsidP="00A006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Головкова Лариса Александровна,</w:t>
      </w:r>
    </w:p>
    <w:p w:rsidR="00A006CB" w:rsidRDefault="00A006CB" w:rsidP="00A006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учебно-воспитательной работе МАОУ «СОШ №4»</w:t>
      </w:r>
    </w:p>
    <w:p w:rsidR="00A006CB" w:rsidRDefault="003B4F23" w:rsidP="00A006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A006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006CB">
        <w:rPr>
          <w:rFonts w:ascii="Times New Roman" w:hAnsi="Times New Roman" w:cs="Times New Roman"/>
          <w:sz w:val="24"/>
          <w:szCs w:val="24"/>
        </w:rPr>
        <w:t>Заводоуковск Тюменской Области</w:t>
      </w:r>
    </w:p>
    <w:p w:rsidR="00A006CB" w:rsidRDefault="00A006CB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6CB" w:rsidRDefault="00A006CB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6CB" w:rsidRDefault="00A006CB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6CB" w:rsidRDefault="00A006CB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3FEB" w:rsidRDefault="00A51F53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«РЕАЛИЗАЦИЯ</w:t>
      </w:r>
      <w:r w:rsidR="004A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ПРИКЛАДНОГО КУРСА «ФИНАНСОВАЯ ГРАМОТНОСТЬ» ДЛЯ УЧАЩИХСЯ 3-10 КЛАССОВ ПРОЕКТА МИНФИНА РФ</w:t>
      </w:r>
    </w:p>
    <w:p w:rsidR="00E73FEB" w:rsidRDefault="00A51F53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«СОДЕЙСТВИЕ ПОВЫШЕНИЮ УРОВНЯ ФИНАНСОВОЙ ГРАМОТНОСТИ НАСЕЛЕНИЯ И РАЗВИТИЮ ФИНАНСОВОГО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1F53" w:rsidRDefault="00A51F53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РОССИЙСКОЙ ФЕДЕРАЦИИ»</w:t>
      </w:r>
    </w:p>
    <w:p w:rsidR="00A51F53" w:rsidRDefault="00A51F53" w:rsidP="00195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3A4" w:rsidRPr="00E575E0" w:rsidRDefault="001953A4" w:rsidP="001953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953A4" w:rsidRPr="00E575E0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575E0">
        <w:rPr>
          <w:rFonts w:ascii="Times New Roman" w:hAnsi="Times New Roman" w:cs="Times New Roman"/>
          <w:sz w:val="24"/>
          <w:szCs w:val="24"/>
        </w:rPr>
        <w:t>Прикладной курс «Финансовая грамотность реализуется в нашей образовательной организации в рамках проекта  Минфина РФ «Содействие повышению уровня финансовой грамотности населения и развитию финансового образования в российской Федерации».</w:t>
      </w:r>
    </w:p>
    <w:p w:rsidR="001953A4" w:rsidRPr="00E575E0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575E0">
        <w:rPr>
          <w:rFonts w:ascii="Times New Roman" w:hAnsi="Times New Roman" w:cs="Times New Roman"/>
          <w:sz w:val="24"/>
          <w:szCs w:val="24"/>
        </w:rPr>
        <w:t>Цели реализации данного проекта:</w:t>
      </w:r>
    </w:p>
    <w:p w:rsidR="001953A4" w:rsidRPr="00E575E0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>1.Повышение финансовой грамотности учащихся;</w:t>
      </w:r>
    </w:p>
    <w:p w:rsidR="001953A4" w:rsidRPr="00E575E0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>2.Содействие формированию у учащихся разумного финансового поведения, обоснованных решений и ответственного отношения к личным финансам.</w:t>
      </w:r>
    </w:p>
    <w:p w:rsidR="001953A4" w:rsidRPr="00E575E0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575E0">
        <w:rPr>
          <w:rFonts w:ascii="Times New Roman" w:hAnsi="Times New Roman" w:cs="Times New Roman"/>
          <w:sz w:val="24"/>
          <w:szCs w:val="24"/>
        </w:rPr>
        <w:t>Задачи проекта представлены на слайде.</w:t>
      </w:r>
    </w:p>
    <w:p w:rsidR="001953A4" w:rsidRPr="00E575E0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575E0">
        <w:rPr>
          <w:rFonts w:ascii="Times New Roman" w:hAnsi="Times New Roman" w:cs="Times New Roman"/>
          <w:sz w:val="24"/>
          <w:szCs w:val="24"/>
        </w:rPr>
        <w:t xml:space="preserve">Позвольте напомнить, что такое финансовая грамотность </w:t>
      </w:r>
      <w:proofErr w:type="gramStart"/>
      <w:r w:rsidRPr="00E575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575E0">
        <w:rPr>
          <w:rFonts w:ascii="Times New Roman" w:hAnsi="Times New Roman" w:cs="Times New Roman"/>
          <w:sz w:val="24"/>
          <w:szCs w:val="24"/>
        </w:rPr>
        <w:t>в широком понимании этого термина). Это совокупность знаний и практических умений человека разбираться в ситуациях, связанных с денежными вопросами, бюджетом. Финансовыми рынками, их инструментами, продуктами и услугами.</w:t>
      </w:r>
    </w:p>
    <w:p w:rsidR="001953A4" w:rsidRPr="00E575E0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575E0">
        <w:rPr>
          <w:rFonts w:ascii="Times New Roman" w:hAnsi="Times New Roman" w:cs="Times New Roman"/>
          <w:sz w:val="24"/>
          <w:szCs w:val="24"/>
        </w:rPr>
        <w:t xml:space="preserve"> Финансовая грамотность является одной из базовых компетенций, составляющих функциональную грамотность учащихся. В свою очередь,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5E0">
        <w:rPr>
          <w:rFonts w:ascii="Times New Roman" w:hAnsi="Times New Roman" w:cs="Times New Roman"/>
          <w:sz w:val="24"/>
          <w:szCs w:val="24"/>
        </w:rPr>
        <w:t xml:space="preserve">функциональная грамотность - способность использовать знания, умения и опыт для решения жизненных задач в ситуациях личностных и социально значимых. </w:t>
      </w:r>
    </w:p>
    <w:p w:rsidR="001953A4" w:rsidRPr="00E575E0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575E0">
        <w:rPr>
          <w:rFonts w:ascii="Times New Roman" w:hAnsi="Times New Roman" w:cs="Times New Roman"/>
          <w:sz w:val="24"/>
          <w:szCs w:val="24"/>
        </w:rPr>
        <w:t>Финансовая грамотность, как компетенция, включает:</w:t>
      </w:r>
    </w:p>
    <w:p w:rsidR="001953A4" w:rsidRPr="00E575E0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5E0">
        <w:rPr>
          <w:rFonts w:ascii="Times New Roman" w:hAnsi="Times New Roman" w:cs="Times New Roman"/>
          <w:sz w:val="24"/>
          <w:szCs w:val="24"/>
        </w:rPr>
        <w:t>- знание и понимание финансовых продуктов;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понимание финансовых понятий, финансовых рисков;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навыки, мотивацию и уверенность в применении данного знания и понимания;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способность принимать эффективные решения в различных финансовых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0D0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0D02">
        <w:rPr>
          <w:rFonts w:ascii="Times New Roman" w:hAnsi="Times New Roman" w:cs="Times New Roman"/>
          <w:sz w:val="24"/>
          <w:szCs w:val="24"/>
        </w:rPr>
        <w:t>Цель, ради которой</w:t>
      </w:r>
      <w:r w:rsidRPr="00C60D02">
        <w:rPr>
          <w:rFonts w:ascii="Times New Roman" w:hAnsi="Times New Roman" w:cs="Times New Roman"/>
          <w:sz w:val="24"/>
          <w:szCs w:val="24"/>
        </w:rPr>
        <w:tab/>
        <w:t>используется данная компетенция,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- рост финансового благополучия личности и общества. Не случайно финансовая грамотность учащихся является объектом исследования Международной программы  оценки образовательных достижений учащихся PISA, поскольку навыки финансовой грамотности как компетенции являются навыками 21 века.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60D02">
        <w:rPr>
          <w:rFonts w:ascii="Times New Roman" w:hAnsi="Times New Roman" w:cs="Times New Roman"/>
          <w:sz w:val="24"/>
          <w:szCs w:val="24"/>
        </w:rPr>
        <w:t xml:space="preserve">Исследование финансовой грамотности проводится с 2012 года. Результаты исследования PISA в 2012 году показали, что процент российских школьников с наивысшими результатами по финансовой грамотности составил </w:t>
      </w:r>
      <w:r>
        <w:rPr>
          <w:rFonts w:ascii="Times New Roman" w:hAnsi="Times New Roman" w:cs="Times New Roman"/>
          <w:sz w:val="24"/>
          <w:szCs w:val="24"/>
        </w:rPr>
        <w:t xml:space="preserve">всего  </w:t>
      </w:r>
      <w:r w:rsidRPr="00C60D02">
        <w:rPr>
          <w:rFonts w:ascii="Times New Roman" w:hAnsi="Times New Roman" w:cs="Times New Roman"/>
          <w:sz w:val="24"/>
          <w:szCs w:val="24"/>
        </w:rPr>
        <w:t>2,6% (ср.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Шанхай (Китай)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41,2%).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60D02">
        <w:rPr>
          <w:rFonts w:ascii="Times New Roman" w:hAnsi="Times New Roman" w:cs="Times New Roman"/>
          <w:sz w:val="24"/>
          <w:szCs w:val="24"/>
        </w:rPr>
        <w:t>На наш взгляд, в рам</w:t>
      </w:r>
      <w:r>
        <w:rPr>
          <w:rFonts w:ascii="Times New Roman" w:hAnsi="Times New Roman" w:cs="Times New Roman"/>
          <w:sz w:val="24"/>
          <w:szCs w:val="24"/>
        </w:rPr>
        <w:t>ках Н</w:t>
      </w:r>
      <w:r w:rsidRPr="00C60D02">
        <w:rPr>
          <w:rFonts w:ascii="Times New Roman" w:hAnsi="Times New Roman" w:cs="Times New Roman"/>
          <w:sz w:val="24"/>
          <w:szCs w:val="24"/>
        </w:rPr>
        <w:t xml:space="preserve">ационального проекта «Развитие образования» школьное финансовое образование является одним из факторов повышения финансовой грамотности,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60D02">
        <w:rPr>
          <w:rFonts w:ascii="Times New Roman" w:hAnsi="Times New Roman" w:cs="Times New Roman"/>
          <w:sz w:val="24"/>
          <w:szCs w:val="24"/>
        </w:rPr>
        <w:t>школа должна играть важную роль в финансовом образовании</w:t>
      </w:r>
      <w:r w:rsidRPr="008366AC"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учащихся.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60D02">
        <w:rPr>
          <w:rFonts w:ascii="Times New Roman" w:hAnsi="Times New Roman" w:cs="Times New Roman"/>
          <w:sz w:val="24"/>
          <w:szCs w:val="24"/>
        </w:rPr>
        <w:t>В 2018-2019 учебном году МАОУ «СОШ №4»</w:t>
      </w:r>
      <w:r>
        <w:rPr>
          <w:rFonts w:ascii="Times New Roman" w:hAnsi="Times New Roman" w:cs="Times New Roman"/>
          <w:sz w:val="24"/>
          <w:szCs w:val="24"/>
        </w:rPr>
        <w:t xml:space="preserve"> совместно</w:t>
      </w:r>
      <w:r w:rsidRPr="00C60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филиалами   </w:t>
      </w:r>
      <w:r w:rsidRPr="00C60D02">
        <w:rPr>
          <w:rFonts w:ascii="Times New Roman" w:hAnsi="Times New Roman" w:cs="Times New Roman"/>
          <w:sz w:val="24"/>
          <w:szCs w:val="24"/>
        </w:rPr>
        <w:t xml:space="preserve">является опорной школой по реализации программ повышения </w:t>
      </w:r>
      <w:r>
        <w:rPr>
          <w:rFonts w:ascii="Times New Roman" w:hAnsi="Times New Roman" w:cs="Times New Roman"/>
          <w:sz w:val="24"/>
          <w:szCs w:val="24"/>
        </w:rPr>
        <w:t>финансовой грамотности учащихся 3-10 классов. Всего в проекте принимают участие 198 учащихся.</w:t>
      </w:r>
      <w:r w:rsidRPr="00C60D02">
        <w:rPr>
          <w:rFonts w:ascii="Times New Roman" w:hAnsi="Times New Roman" w:cs="Times New Roman"/>
          <w:sz w:val="24"/>
          <w:szCs w:val="24"/>
        </w:rPr>
        <w:t xml:space="preserve"> Куратором данного проекта выступает отделение Тюмень Уральского ГУ Банка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Прикладной курс «Финансовая грамотность» внедряется в рамках: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внеурочной деятельности;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-урочной деятельности (интеграция предметных областей);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-проектной и исследовательской деятельности;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-взаимодействие с представителями финансовых профессий;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-изучение новинок литературы и интернет-сайтов по финансовой грамотности.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реализации проекта принимают участие 9 педагогов, которые прошли курсы повышения квалификации по вопросам финансовой грамотности, участвуют в работе семинаров,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занимаются самообразованием.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качестве школы, имеющей статус «опорная», реализуем рабочие образовательные программы, разработанные с учетом требований ФГОС. Рабочие программы содержат информацию о планируемых результатах освоения учебного предмета (курса), содержании учебного предмета (курса); тематический план с указанием количества часов на освоение каждой темы. Апробируем  учебно-методические комплекты «Основы финансовой грамотности».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60D02">
        <w:rPr>
          <w:rFonts w:ascii="Times New Roman" w:hAnsi="Times New Roman" w:cs="Times New Roman"/>
          <w:sz w:val="24"/>
          <w:szCs w:val="24"/>
        </w:rPr>
        <w:t xml:space="preserve">Одним из обязательств опорной школы является проведение входного тестирования обучающихся на базе имеющихся или разработанных школой контрольно-измерительных материалов.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Входное тестирование учащихся 8-10 классов проведено в форме диагностической работы, разработанной  в рамках совместного проекта Минфина России и Всемирного банка  «Содействие повышению уровня финансовой грамотности населения и развитию финансового образования в Российской Федерации» (https://www.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minfin</w:t>
      </w:r>
      <w:proofErr w:type="spellEnd"/>
      <w:r w:rsidRPr="0082085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20851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20851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dokument</w:t>
      </w:r>
      <w:proofErr w:type="spellEnd"/>
      <w:r w:rsidRPr="00820851">
        <w:rPr>
          <w:rFonts w:ascii="Times New Roman" w:hAnsi="Times New Roman" w:cs="Times New Roman"/>
          <w:sz w:val="24"/>
          <w:szCs w:val="24"/>
        </w:rPr>
        <w:t>/?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820851">
        <w:rPr>
          <w:rFonts w:ascii="Times New Roman" w:hAnsi="Times New Roman" w:cs="Times New Roman"/>
          <w:sz w:val="24"/>
          <w:szCs w:val="24"/>
        </w:rPr>
        <w:t>_4=63407).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Входное тестирование</w:t>
      </w:r>
      <w:r w:rsidRPr="00C60D02">
        <w:rPr>
          <w:rFonts w:ascii="Times New Roman" w:hAnsi="Times New Roman" w:cs="Times New Roman"/>
          <w:sz w:val="24"/>
          <w:szCs w:val="24"/>
        </w:rPr>
        <w:t xml:space="preserve">  учащихся 3-4, 5-7 классов</w:t>
      </w:r>
      <w:r>
        <w:rPr>
          <w:rFonts w:ascii="Times New Roman" w:hAnsi="Times New Roman" w:cs="Times New Roman"/>
          <w:sz w:val="24"/>
          <w:szCs w:val="24"/>
        </w:rPr>
        <w:t xml:space="preserve"> проведено</w:t>
      </w:r>
      <w:r w:rsidRPr="00C60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контрольно- измерительным материалам, разработанным образовательной организацией.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60D0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онтрольно-измерительные материалы </w:t>
      </w:r>
      <w:r w:rsidRPr="00C60D02">
        <w:rPr>
          <w:rFonts w:ascii="Times New Roman" w:hAnsi="Times New Roman" w:cs="Times New Roman"/>
          <w:sz w:val="24"/>
          <w:szCs w:val="24"/>
        </w:rPr>
        <w:t xml:space="preserve"> направлены на оценку уровня знаний учащихся по финансовой грамотности: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0D02">
        <w:rPr>
          <w:rFonts w:ascii="Times New Roman" w:hAnsi="Times New Roman" w:cs="Times New Roman"/>
          <w:sz w:val="24"/>
          <w:szCs w:val="24"/>
        </w:rPr>
        <w:t>знание и понимание учащимися отдельных финансовых понятий;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умение использовать финансовые знания для принятия эффективных решений в различных финансовых ситуациях.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0D02">
        <w:rPr>
          <w:rFonts w:ascii="Times New Roman" w:hAnsi="Times New Roman" w:cs="Times New Roman"/>
          <w:sz w:val="24"/>
          <w:szCs w:val="24"/>
        </w:rPr>
        <w:t>При разработке заданий контрольно- измерительных материалов нами учитывались следующие особенности заданий: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представленные ситуации, как правило, близкие и понятные учащимся;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контекст заданий близок к ситуациям, возникающим в повседневной жизни;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ситуация требует осознанного выбора модели поведения;</w:t>
      </w: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вопросы изложены простым, ясным языком и, как правило, немногословны;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D02">
        <w:rPr>
          <w:rFonts w:ascii="Times New Roman" w:hAnsi="Times New Roman" w:cs="Times New Roman"/>
          <w:sz w:val="24"/>
          <w:szCs w:val="24"/>
        </w:rPr>
        <w:t>информация предъявляется в тестовой форме.</w:t>
      </w:r>
    </w:p>
    <w:p w:rsidR="001953A4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Для разработки контрольно-измерительных материалов использованы  информационные ресурсы:</w:t>
      </w:r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 xml:space="preserve"> 1.</w:t>
      </w:r>
      <w:hyperlink r:id="rId5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https://onlinetestpad.com/ru-ru/User/10241/Page/362</w:t>
        </w:r>
      </w:hyperlink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>2.Центр «Федеральный методический центр по финансовой грамотности системы общего и среднего профессионального образования»</w:t>
      </w:r>
      <w:hyperlink r:id="rId6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https://fmc.hse.ru/methodology</w:t>
        </w:r>
      </w:hyperlink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 xml:space="preserve"> 3.</w:t>
      </w:r>
      <w:hyperlink r:id="rId7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http://xn--80aebklphfgdkbcuundy3gvd.xn--p1ai/</w:t>
        </w:r>
        <w:proofErr w:type="spellStart"/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projects</w:t>
        </w:r>
        <w:proofErr w:type="spellEnd"/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>БАНК МЕТОДИЧЕСКИХ ПРОЕКТОВ</w:t>
      </w:r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 xml:space="preserve">4. Финансовая грамотность: материалы для школьников </w:t>
      </w:r>
      <w:hyperlink r:id="rId8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https://groups.dnevnik.ru/group.aspx?group=394798</w:t>
        </w:r>
      </w:hyperlink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>5.</w:t>
      </w:r>
      <w:hyperlink r:id="rId9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http://xn--80aaeza4ab6aw2b2b.xn--p1ai/</w:t>
        </w:r>
        <w:proofErr w:type="spellStart"/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tests</w:t>
        </w:r>
        <w:proofErr w:type="spellEnd"/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953A4" w:rsidRPr="00A335CE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>6.</w:t>
      </w:r>
      <w:hyperlink r:id="rId10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https://finagram.com/quizzes/mini-test/</w:t>
        </w:r>
      </w:hyperlink>
    </w:p>
    <w:p w:rsidR="001953A4" w:rsidRDefault="001953A4" w:rsidP="00195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5CE">
        <w:rPr>
          <w:rFonts w:ascii="Times New Roman" w:hAnsi="Times New Roman" w:cs="Times New Roman"/>
          <w:sz w:val="24"/>
          <w:szCs w:val="24"/>
        </w:rPr>
        <w:t>7.</w:t>
      </w:r>
      <w:hyperlink r:id="rId11" w:history="1">
        <w:r w:rsidRPr="00A335CE">
          <w:rPr>
            <w:rStyle w:val="a3"/>
            <w:rFonts w:ascii="Times New Roman" w:hAnsi="Times New Roman" w:cs="Times New Roman"/>
            <w:sz w:val="24"/>
            <w:szCs w:val="24"/>
          </w:rPr>
          <w:t>https://xn--80aeedbsumfbl9a8a6l.xn--p1ai/</w:t>
        </w:r>
      </w:hyperlink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По итогам входного тестирования проведен анализ результатов, который позволяет педагогам корректировать свою работу при реализации прикладного курса «Финансовая грамотность». Анализ результатов направлен в Отделение Тюмень Уральского ГУ Банка России.   </w:t>
      </w:r>
    </w:p>
    <w:p w:rsidR="001953A4" w:rsidRPr="003D585F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6A1740">
        <w:rPr>
          <w:rFonts w:ascii="Times New Roman" w:hAnsi="Times New Roman" w:cs="Times New Roman"/>
          <w:sz w:val="24"/>
          <w:szCs w:val="24"/>
        </w:rPr>
        <w:t xml:space="preserve"> Некоторые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тестирования.  Всего в</w:t>
      </w:r>
      <w:r w:rsidRPr="003D58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тестировании приняло участие 179 учащихся 3-10 классов. </w:t>
      </w:r>
    </w:p>
    <w:p w:rsidR="001953A4" w:rsidRPr="003D585F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585F">
        <w:rPr>
          <w:rFonts w:ascii="Times New Roman" w:hAnsi="Times New Roman" w:cs="Times New Roman"/>
          <w:sz w:val="24"/>
          <w:szCs w:val="24"/>
        </w:rPr>
        <w:t xml:space="preserve">Цель входного тестирования в 3-4 классах: выявить уровень знаний учащихся начальных классов в элементарных вопросах в области экономики семьи: деньги, их история возникновения, виды, функции денег; семейный бюджет.  </w:t>
      </w:r>
    </w:p>
    <w:p w:rsidR="001953A4" w:rsidRPr="003D585F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585F">
        <w:rPr>
          <w:rFonts w:ascii="Times New Roman" w:hAnsi="Times New Roman" w:cs="Times New Roman"/>
          <w:sz w:val="24"/>
          <w:szCs w:val="24"/>
        </w:rPr>
        <w:t>Тестовая работа для учащихся 3-4 классов</w:t>
      </w:r>
      <w:r>
        <w:rPr>
          <w:rFonts w:ascii="Times New Roman" w:hAnsi="Times New Roman" w:cs="Times New Roman"/>
          <w:sz w:val="24"/>
          <w:szCs w:val="24"/>
        </w:rPr>
        <w:t xml:space="preserve"> состоял</w:t>
      </w:r>
      <w:r w:rsidRPr="003D585F">
        <w:rPr>
          <w:rFonts w:ascii="Times New Roman" w:hAnsi="Times New Roman" w:cs="Times New Roman"/>
          <w:sz w:val="24"/>
          <w:szCs w:val="24"/>
        </w:rPr>
        <w:t xml:space="preserve"> из 15 вопросов, максимальное количество баллов -37 баллов.  </w:t>
      </w:r>
    </w:p>
    <w:p w:rsidR="001953A4" w:rsidRPr="003D585F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85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Работу выполняли 23 учащихся 3-х классов. </w:t>
      </w:r>
      <w:r w:rsidRPr="003D585F">
        <w:rPr>
          <w:rFonts w:ascii="Times New Roman" w:hAnsi="Times New Roman" w:cs="Times New Roman"/>
          <w:sz w:val="24"/>
          <w:szCs w:val="24"/>
        </w:rPr>
        <w:t>Максимальное количество баллов не набрал ни один учащийся.</w:t>
      </w:r>
      <w:r>
        <w:rPr>
          <w:rFonts w:ascii="Times New Roman" w:hAnsi="Times New Roman" w:cs="Times New Roman"/>
          <w:sz w:val="24"/>
          <w:szCs w:val="24"/>
        </w:rPr>
        <w:t xml:space="preserve"> Общее выполнение тестовой работы составило 52%. К примеру,</w:t>
      </w:r>
      <w:r w:rsidRPr="00462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585F">
        <w:rPr>
          <w:rFonts w:ascii="Times New Roman" w:hAnsi="Times New Roman" w:cs="Times New Roman"/>
          <w:sz w:val="24"/>
          <w:szCs w:val="24"/>
        </w:rPr>
        <w:t>рудности у учащихся вызвали вопросы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D585F">
        <w:rPr>
          <w:rFonts w:ascii="Times New Roman" w:hAnsi="Times New Roman" w:cs="Times New Roman"/>
          <w:sz w:val="24"/>
          <w:szCs w:val="24"/>
        </w:rPr>
        <w:t xml:space="preserve"> авторское вознаграждение – 31% учащихся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D585F">
        <w:rPr>
          <w:rFonts w:ascii="Times New Roman" w:hAnsi="Times New Roman" w:cs="Times New Roman"/>
          <w:sz w:val="24"/>
          <w:szCs w:val="24"/>
        </w:rPr>
        <w:t xml:space="preserve"> источн</w:t>
      </w:r>
      <w:r>
        <w:rPr>
          <w:rFonts w:ascii="Times New Roman" w:hAnsi="Times New Roman" w:cs="Times New Roman"/>
          <w:sz w:val="24"/>
          <w:szCs w:val="24"/>
        </w:rPr>
        <w:t>ики и виды  доходов – 26% и 35%;</w:t>
      </w:r>
      <w:r w:rsidRPr="003D585F">
        <w:rPr>
          <w:rFonts w:ascii="Times New Roman" w:hAnsi="Times New Roman" w:cs="Times New Roman"/>
          <w:sz w:val="24"/>
          <w:szCs w:val="24"/>
        </w:rPr>
        <w:t xml:space="preserve"> семейный бюджет – 26%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585F">
        <w:rPr>
          <w:rFonts w:ascii="Times New Roman" w:hAnsi="Times New Roman" w:cs="Times New Roman"/>
          <w:sz w:val="24"/>
          <w:szCs w:val="24"/>
        </w:rPr>
        <w:t xml:space="preserve"> Частично сформированы представления о</w:t>
      </w:r>
      <w:r>
        <w:rPr>
          <w:rFonts w:ascii="Times New Roman" w:hAnsi="Times New Roman" w:cs="Times New Roman"/>
          <w:sz w:val="24"/>
          <w:szCs w:val="24"/>
        </w:rPr>
        <w:t>б обмене, услугах</w:t>
      </w:r>
      <w:r w:rsidRPr="003D585F">
        <w:rPr>
          <w:rFonts w:ascii="Times New Roman" w:hAnsi="Times New Roman" w:cs="Times New Roman"/>
          <w:sz w:val="24"/>
          <w:szCs w:val="24"/>
        </w:rPr>
        <w:t>, пенсии,  деньгах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85F">
        <w:rPr>
          <w:rFonts w:ascii="Times New Roman" w:hAnsi="Times New Roman" w:cs="Times New Roman"/>
          <w:sz w:val="24"/>
          <w:szCs w:val="24"/>
        </w:rPr>
        <w:t>-  9 (41%) учащихся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58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85F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585F">
        <w:rPr>
          <w:rFonts w:ascii="Times New Roman" w:hAnsi="Times New Roman" w:cs="Times New Roman"/>
          <w:sz w:val="24"/>
          <w:szCs w:val="24"/>
        </w:rPr>
        <w:t>В 4 клас</w:t>
      </w:r>
      <w:r>
        <w:rPr>
          <w:rFonts w:ascii="Times New Roman" w:hAnsi="Times New Roman" w:cs="Times New Roman"/>
          <w:sz w:val="24"/>
          <w:szCs w:val="24"/>
        </w:rPr>
        <w:t>се работу выполняли 19 учащихся. Общее выполнение – 100%.</w:t>
      </w:r>
      <w:r w:rsidRPr="003D585F">
        <w:rPr>
          <w:rFonts w:ascii="Times New Roman" w:hAnsi="Times New Roman" w:cs="Times New Roman"/>
          <w:sz w:val="24"/>
          <w:szCs w:val="24"/>
        </w:rPr>
        <w:t>Анализ результатов входного тестирования по финансовой грамотности в 4  классе показал, что  у учащихся сформированы знания по темам: деньги, их история, виды, функции; семейный бюджет. Затруднение у учащихся вызвал вопрос, связанный с понятием «авторское вознаграждение» -21% выполнения.</w:t>
      </w:r>
      <w:r>
        <w:rPr>
          <w:rFonts w:ascii="Times New Roman" w:hAnsi="Times New Roman" w:cs="Times New Roman"/>
          <w:sz w:val="24"/>
          <w:szCs w:val="24"/>
        </w:rPr>
        <w:t xml:space="preserve"> Можно сказать, что большинство учащихся 3-4 классов </w:t>
      </w:r>
      <w:r w:rsidRPr="003D585F">
        <w:rPr>
          <w:rFonts w:ascii="Times New Roman" w:hAnsi="Times New Roman" w:cs="Times New Roman"/>
          <w:sz w:val="24"/>
          <w:szCs w:val="24"/>
        </w:rPr>
        <w:t xml:space="preserve"> владеют начальными базовыми понятиями из мира денег, понимают роль денег в жизни, знают, на что</w:t>
      </w:r>
      <w:r>
        <w:rPr>
          <w:rFonts w:ascii="Times New Roman" w:hAnsi="Times New Roman" w:cs="Times New Roman"/>
          <w:sz w:val="24"/>
          <w:szCs w:val="24"/>
        </w:rPr>
        <w:t xml:space="preserve"> тратятся деньги, и как </w:t>
      </w:r>
      <w:r w:rsidRPr="003D585F">
        <w:rPr>
          <w:rFonts w:ascii="Times New Roman" w:hAnsi="Times New Roman" w:cs="Times New Roman"/>
          <w:sz w:val="24"/>
          <w:szCs w:val="24"/>
        </w:rPr>
        <w:t xml:space="preserve"> управлять ими. Владеют начальными навыками адаптации в мире финансовых отношений в части сопоставления доходов-расходов.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Тестовая работа для учащихся 5-7 классов направлена на оценку знаний по таким важным темам, как: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деньги;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банк; денежные операции в банке;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денежное вознаграждение;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-семейный бюджет: активы и пассивы (доходы и расходы).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услуги: связь между финансовыми знаниями и повседневной жизнью общества.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74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Работу выполняли 68</w:t>
      </w:r>
      <w:r w:rsidRPr="003D585F">
        <w:rPr>
          <w:rFonts w:ascii="Times New Roman" w:hAnsi="Times New Roman" w:cs="Times New Roman"/>
          <w:sz w:val="24"/>
          <w:szCs w:val="24"/>
        </w:rPr>
        <w:t xml:space="preserve"> учащихся</w:t>
      </w:r>
      <w:r>
        <w:rPr>
          <w:rFonts w:ascii="Times New Roman" w:hAnsi="Times New Roman" w:cs="Times New Roman"/>
          <w:sz w:val="24"/>
          <w:szCs w:val="24"/>
        </w:rPr>
        <w:t xml:space="preserve"> 5-7-х. Результаты тестирования показали, что обучающиеся, в целом осведомлены в вопросах в сфере банковской деятельности, оказания услуг. Более половины учащихся 5-7 классов владеют информацией о составляющих семейного бюджета. На низком уровне осведомленность учащихся в вопросах возникновения денег, практической деятельности предпринимателей, рекламы.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диагностической работе для учащихся 8-10 классов приняли участие 69 человек. 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Цель диагностической работы: оценить предметные умения учащихся, способы их познавательной деятельности и знания о личном финансовом планировании, деятельности банков и взаимодействий с ними, об учете финансовых рисков, о разных видах страхования, инвестициях, налогах, вычетах, противодействии финансовому мошенничеству.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Анализ результатов диагностической работы в 8-10-х классах позволил сделать вывод о том, что учащиеся   знают основные понятия  и способы действий в области финансовой грамотности. Учащиеся затруднились ответить на вопросы, связанные  с рисками в финансовой сфере, о финансовом мошенничестве, видами страховых услуг. При дальнейшем изучении курса  больше времени  отведено  на выполнение практических заданий.</w:t>
      </w:r>
    </w:p>
    <w:p w:rsidR="001953A4" w:rsidRPr="00D9686A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Работа по формированию основ финансовой грамотности учащихся в нашей образовательной организации проводится не первый год. Учащиеся принимают активное участие в мероприятиях различного уровня. К примеру, в</w:t>
      </w:r>
      <w:r w:rsidRPr="00D9686A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2018 го</w:t>
      </w: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ду активисты РДШ  </w:t>
      </w:r>
      <w:r w:rsidRPr="00D9686A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стали </w:t>
      </w:r>
      <w:r w:rsidRPr="00D9686A">
        <w:rPr>
          <w:rFonts w:ascii="Times New Roman" w:hAnsi="Times New Roman" w:cs="Times New Roman"/>
          <w:sz w:val="24"/>
          <w:szCs w:val="24"/>
        </w:rPr>
        <w:t>финалистами Всероссийского конкурса «РДШ - территория самоуправления». В качестве приза активистам подарили  настольную игру  «Монополия»</w:t>
      </w:r>
      <w:r>
        <w:rPr>
          <w:rFonts w:ascii="Times New Roman" w:hAnsi="Times New Roman" w:cs="Times New Roman"/>
          <w:sz w:val="24"/>
          <w:szCs w:val="24"/>
        </w:rPr>
        <w:t>, которая</w:t>
      </w:r>
      <w:r w:rsidRPr="00D968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знакомит игроков</w:t>
      </w:r>
      <w:r w:rsidRPr="00D9686A">
        <w:rPr>
          <w:rFonts w:ascii="Times New Roman" w:hAnsi="Times New Roman" w:cs="Times New Roman"/>
          <w:sz w:val="24"/>
          <w:szCs w:val="24"/>
        </w:rPr>
        <w:t xml:space="preserve"> с базовыми знаниями экономики и предпринимательской деятельности. </w:t>
      </w:r>
      <w:r>
        <w:rPr>
          <w:rFonts w:ascii="Times New Roman" w:hAnsi="Times New Roman" w:cs="Times New Roman"/>
          <w:sz w:val="24"/>
          <w:szCs w:val="24"/>
        </w:rPr>
        <w:t>Эта игра используется</w:t>
      </w:r>
      <w:r w:rsidRPr="00D9686A">
        <w:rPr>
          <w:rFonts w:ascii="Times New Roman" w:hAnsi="Times New Roman" w:cs="Times New Roman"/>
          <w:sz w:val="24"/>
          <w:szCs w:val="24"/>
        </w:rPr>
        <w:t xml:space="preserve"> активистами РДШ в рамках проведения «свободных» пятниц: «Деловая», </w:t>
      </w:r>
      <w:r w:rsidRPr="00D9686A">
        <w:rPr>
          <w:rFonts w:ascii="Times New Roman" w:hAnsi="Times New Roman" w:cs="Times New Roman"/>
          <w:sz w:val="24"/>
          <w:szCs w:val="24"/>
        </w:rPr>
        <w:lastRenderedPageBreak/>
        <w:t>«Офисная», «</w:t>
      </w:r>
      <w:proofErr w:type="spellStart"/>
      <w:r w:rsidRPr="00D9686A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9686A">
        <w:rPr>
          <w:rFonts w:ascii="Times New Roman" w:hAnsi="Times New Roman" w:cs="Times New Roman"/>
          <w:sz w:val="24"/>
          <w:szCs w:val="24"/>
        </w:rPr>
        <w:t>» в качестве деловой игры по развитию финансовой грамотности.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686A">
        <w:rPr>
          <w:rFonts w:ascii="Times New Roman" w:hAnsi="Times New Roman" w:cs="Times New Roman"/>
          <w:sz w:val="24"/>
          <w:szCs w:val="24"/>
        </w:rPr>
        <w:t xml:space="preserve"> Последующими шагами уже будет создание проектов и исследовательских работ, самообразование, далее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9686A">
        <w:rPr>
          <w:rFonts w:ascii="Times New Roman" w:hAnsi="Times New Roman" w:cs="Times New Roman"/>
          <w:sz w:val="24"/>
          <w:szCs w:val="24"/>
        </w:rPr>
        <w:t xml:space="preserve"> участие в конференциях и семинарах, передача полученного опыта.</w:t>
      </w:r>
    </w:p>
    <w:p w:rsidR="001953A4" w:rsidRPr="00D9686A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86A">
        <w:rPr>
          <w:rFonts w:ascii="Times New Roman" w:hAnsi="Times New Roman" w:cs="Times New Roman"/>
          <w:sz w:val="24"/>
          <w:szCs w:val="24"/>
        </w:rPr>
        <w:t xml:space="preserve">        В рамках проекта «</w:t>
      </w:r>
      <w:proofErr w:type="spellStart"/>
      <w:r w:rsidRPr="00D9686A">
        <w:rPr>
          <w:rFonts w:ascii="Times New Roman" w:hAnsi="Times New Roman" w:cs="Times New Roman"/>
          <w:sz w:val="24"/>
          <w:szCs w:val="24"/>
        </w:rPr>
        <w:t>Tyumen</w:t>
      </w:r>
      <w:proofErr w:type="spellEnd"/>
      <w:r w:rsidRPr="00D96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86A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D96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86A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D9686A">
        <w:rPr>
          <w:rFonts w:ascii="Times New Roman" w:hAnsi="Times New Roman" w:cs="Times New Roman"/>
          <w:sz w:val="24"/>
          <w:szCs w:val="24"/>
        </w:rPr>
        <w:t>» команда учащихся</w:t>
      </w:r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ОУ «</w:t>
      </w:r>
      <w:proofErr w:type="spellStart"/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>Businessman</w:t>
      </w:r>
      <w:proofErr w:type="spellEnd"/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>Businesswoman’s</w:t>
      </w:r>
      <w:proofErr w:type="spellEnd"/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>» участвовала на муниципальном этапе V Чемпионата Тюменской области по решению кейсов. Ребята предложили проект "</w:t>
      </w:r>
      <w:proofErr w:type="spellStart"/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>Квест</w:t>
      </w:r>
      <w:proofErr w:type="spellEnd"/>
      <w:r w:rsidRPr="00D9686A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 лесу", который был отмечен жюри как претендующий на патент. </w:t>
      </w:r>
    </w:p>
    <w:p w:rsidR="001953A4" w:rsidRDefault="001953A4" w:rsidP="001953A4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       </w:t>
      </w:r>
      <w:r w:rsidR="004256FD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У</w:t>
      </w: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чащиеся 10-х классов </w:t>
      </w:r>
      <w:r w:rsidRPr="00D9686A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приняли участие в Международном конкурсе "Финансовая</w:t>
      </w: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грамотность". Десятиклассники </w:t>
      </w:r>
      <w:r w:rsidRPr="00E33CFC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награждены Дипломами и Грамотами, а также индивидуальными наградными материалами "Мой финансовый план". </w:t>
      </w:r>
    </w:p>
    <w:p w:rsidR="001953A4" w:rsidRDefault="001953A4" w:rsidP="001953A4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       Также активисты РДШ  стали участниками в</w:t>
      </w:r>
      <w:r w:rsidRPr="00B33C9F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торого городского чемпионата среди молодежи по финансовой игре "Денежный поток". Игра состоялась при поддержке Департамента экономики и стратегии развития администрации г</w:t>
      </w:r>
      <w:proofErr w:type="gramStart"/>
      <w:r w:rsidRPr="00B33C9F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.Т</w:t>
      </w:r>
      <w:proofErr w:type="gramEnd"/>
      <w:r w:rsidRPr="00B33C9F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юмени. В состав нашей команды вошли учащиеся </w:t>
      </w: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Pr="00B33C9F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9-10 классов</w:t>
      </w: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.</w:t>
      </w:r>
      <w:r w:rsidRPr="0075486E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Pr="00B33C9F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По условиям игры победителем должна оказаться не вся команда, а один участник, что позволило ребятам показать умение не только работать в команде, но и проявить свои личностные качества, ставить прогноз, просчитывать стратегию, увеличивать финансовый оборот и прибыль.</w:t>
      </w:r>
      <w:r w:rsidRPr="00B33C9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:rsidR="001953A4" w:rsidRPr="0075486E" w:rsidRDefault="001953A4" w:rsidP="001953A4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       </w:t>
      </w:r>
      <w:r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493E08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В рамках коллективного проекта «Творческие перемены</w:t>
      </w:r>
      <w:r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»</w:t>
      </w:r>
      <w:r w:rsidRPr="00493E08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для учащихся 3-4 классов </w:t>
      </w:r>
      <w:r w:rsidRPr="00493E08">
        <w:rPr>
          <w:rFonts w:ascii="Times New Roman" w:hAnsi="Times New Roman" w:cs="Times New Roman"/>
          <w:sz w:val="24"/>
          <w:szCs w:val="24"/>
          <w:shd w:val="clear" w:color="auto" w:fill="FFFFFF"/>
        </w:rPr>
        <w:t>демонстрируются мультипликационные фильмы из серии «Азбука финансов», каждый мультфильм отражает тем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атику развития финансовой сферы</w:t>
      </w:r>
      <w:r w:rsidRPr="00493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доступной для школьников форме.</w:t>
      </w:r>
      <w:r w:rsidRPr="00493E0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86E">
        <w:rPr>
          <w:rFonts w:ascii="Times New Roman" w:hAnsi="Times New Roman" w:cs="Times New Roman"/>
          <w:sz w:val="24"/>
          <w:szCs w:val="24"/>
        </w:rPr>
        <w:t xml:space="preserve">        Во всех классных коллективах проведены  </w:t>
      </w:r>
      <w:r w:rsidRPr="0075486E">
        <w:rPr>
          <w:rFonts w:ascii="Times New Roman" w:eastAsia="Times New Roman" w:hAnsi="Times New Roman" w:cs="Times New Roman"/>
          <w:sz w:val="24"/>
          <w:szCs w:val="24"/>
        </w:rPr>
        <w:t>классные часы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темам: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- 1-4 классы </w:t>
      </w:r>
      <w:r w:rsidRPr="007548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486E">
        <w:rPr>
          <w:rFonts w:ascii="Times New Roman" w:eastAsia="Times New Roman" w:hAnsi="Times New Roman" w:cs="Times New Roman"/>
          <w:sz w:val="24"/>
          <w:szCs w:val="24"/>
        </w:rPr>
        <w:t>«Значение денег в жизни человека»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(охват составил 370 человек);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- 5-8 классы – «Урок финансовой грамотности» (охват 300 человек);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- 9-11 классы – «Секреты финансового успеха» (охват 190 человек).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Учащиеся принимают участие в различных олимпиадах, конкурсах, направленных на повышение уровня финансовой грамотности.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Подводя первые итоги, можно отметить, что учащиеся владеют следующими предметными компетенциями:</w:t>
      </w:r>
    </w:p>
    <w:p w:rsidR="001953A4" w:rsidRPr="007B4DE3" w:rsidRDefault="001953A4" w:rsidP="001953A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DE3">
        <w:rPr>
          <w:rFonts w:ascii="Times New Roman" w:eastAsia="Times New Roman" w:hAnsi="Times New Roman" w:cs="Times New Roman"/>
          <w:sz w:val="24"/>
          <w:szCs w:val="24"/>
        </w:rPr>
        <w:t>2-4 классы – Что такое деньги? История денег. Защита от подделок. Современные деньги.</w:t>
      </w:r>
    </w:p>
    <w:p w:rsidR="001953A4" w:rsidRPr="007B4DE3" w:rsidRDefault="001953A4" w:rsidP="001953A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DE3">
        <w:rPr>
          <w:rFonts w:ascii="Times New Roman" w:eastAsia="Times New Roman" w:hAnsi="Times New Roman" w:cs="Times New Roman"/>
          <w:sz w:val="24"/>
          <w:szCs w:val="24"/>
        </w:rPr>
        <w:t>5-7 классы – Деньги. Доход семьи. Расход семьи. Бюджет семьи.</w:t>
      </w:r>
    </w:p>
    <w:p w:rsidR="001953A4" w:rsidRPr="007B4DE3" w:rsidRDefault="001953A4" w:rsidP="001953A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DE3">
        <w:rPr>
          <w:rFonts w:ascii="Times New Roman" w:eastAsia="Times New Roman" w:hAnsi="Times New Roman" w:cs="Times New Roman"/>
          <w:sz w:val="24"/>
          <w:szCs w:val="24"/>
        </w:rPr>
        <w:t>8-9 классы – Деньги. Что это такое. Влияние денег на финансы семьи. Виды источников доходов семьи. Личные и семейные доходы.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7B4DE3">
        <w:rPr>
          <w:rFonts w:ascii="Times New Roman" w:eastAsia="Times New Roman" w:hAnsi="Times New Roman" w:cs="Times New Roman"/>
          <w:sz w:val="24"/>
          <w:szCs w:val="24"/>
        </w:rPr>
        <w:t>10-11 классы – Банковская система. Депозиты. Банки и золото. Кредиты.</w:t>
      </w:r>
    </w:p>
    <w:p w:rsidR="001953A4" w:rsidRDefault="001953A4" w:rsidP="00195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Мы убеждены, что обучать финансовой грамотности можно и необходимо, начиная с начальной школы. Потому что деньги были, есть и еще долгое время будут, нужно только научиться  управлять ими, грамотно пользоваться финансовыми услугами, делать при наличии возможности правильные инвестиции. Это реалии сегодняшнего дня.</w:t>
      </w:r>
    </w:p>
    <w:p w:rsidR="001953A4" w:rsidRPr="0075486E" w:rsidRDefault="001953A4" w:rsidP="001953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3A4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A4" w:rsidRPr="00C60D02" w:rsidRDefault="001953A4" w:rsidP="00195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B36" w:rsidRDefault="00EE3B36"/>
    <w:sectPr w:rsidR="00EE3B36" w:rsidSect="00EE3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95906"/>
    <w:multiLevelType w:val="hybridMultilevel"/>
    <w:tmpl w:val="3A6A8712"/>
    <w:lvl w:ilvl="0" w:tplc="4A10A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A5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4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0C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83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200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62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78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40F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1953A4"/>
    <w:rsid w:val="001953A4"/>
    <w:rsid w:val="003B4F23"/>
    <w:rsid w:val="004256FD"/>
    <w:rsid w:val="004A7D91"/>
    <w:rsid w:val="006A1740"/>
    <w:rsid w:val="009141F2"/>
    <w:rsid w:val="00980857"/>
    <w:rsid w:val="00A006CB"/>
    <w:rsid w:val="00A51F53"/>
    <w:rsid w:val="00CA19C8"/>
    <w:rsid w:val="00CD5598"/>
    <w:rsid w:val="00E73FEB"/>
    <w:rsid w:val="00EE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53A4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953A4"/>
    <w:rPr>
      <w:b/>
      <w:bCs/>
    </w:rPr>
  </w:style>
  <w:style w:type="character" w:customStyle="1" w:styleId="apple-converted-space">
    <w:name w:val="apple-converted-space"/>
    <w:basedOn w:val="a0"/>
    <w:rsid w:val="001953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oups.dnevnik.ru/group.aspx?group=3947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xn--80aebklphfgdkbcuundy3gvd.xn--p1ai/project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mc.hse.ru/methodology" TargetMode="External"/><Relationship Id="rId11" Type="http://schemas.openxmlformats.org/officeDocument/2006/relationships/hyperlink" Target="https://xn--80aeedbsumfbl9a8a6l.xn--p1ai/" TargetMode="External"/><Relationship Id="rId5" Type="http://schemas.openxmlformats.org/officeDocument/2006/relationships/hyperlink" Target="https://onlinetestpad.com/ru-ru/User/10241/Page/362" TargetMode="External"/><Relationship Id="rId10" Type="http://schemas.openxmlformats.org/officeDocument/2006/relationships/hyperlink" Target="https://finagram.com/quizzes/mini-tes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80aaeza4ab6aw2b2b.xn--p1ai/tes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1944</Words>
  <Characters>11083</Characters>
  <Application>Microsoft Office Word</Application>
  <DocSecurity>0</DocSecurity>
  <Lines>92</Lines>
  <Paragraphs>26</Paragraphs>
  <ScaleCrop>false</ScaleCrop>
  <Company/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204_1</dc:creator>
  <cp:lastModifiedBy>Дмитриева</cp:lastModifiedBy>
  <cp:revision>10</cp:revision>
  <dcterms:created xsi:type="dcterms:W3CDTF">2019-05-24T05:23:00Z</dcterms:created>
  <dcterms:modified xsi:type="dcterms:W3CDTF">2019-05-24T07:01:00Z</dcterms:modified>
</cp:coreProperties>
</file>