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794F" w:rsidRDefault="0061794F" w:rsidP="006179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4C52B1">
        <w:rPr>
          <w:rFonts w:ascii="Times New Roman" w:hAnsi="Times New Roman" w:cs="Times New Roman"/>
          <w:b/>
          <w:sz w:val="28"/>
          <w:szCs w:val="28"/>
        </w:rPr>
        <w:t>МБУ ДО Центр детского творчества г. Суража</w:t>
      </w:r>
    </w:p>
    <w:p w:rsidR="0061794F" w:rsidRDefault="0061794F" w:rsidP="0061794F">
      <w:pPr>
        <w:rPr>
          <w:rFonts w:ascii="Times New Roman" w:hAnsi="Times New Roman" w:cs="Times New Roman"/>
          <w:b/>
          <w:sz w:val="28"/>
          <w:szCs w:val="28"/>
        </w:rPr>
      </w:pPr>
    </w:p>
    <w:p w:rsidR="0061794F" w:rsidRDefault="0061794F" w:rsidP="0061794F">
      <w:pPr>
        <w:rPr>
          <w:rFonts w:ascii="Times New Roman" w:hAnsi="Times New Roman" w:cs="Times New Roman"/>
          <w:b/>
          <w:sz w:val="28"/>
          <w:szCs w:val="28"/>
        </w:rPr>
      </w:pPr>
    </w:p>
    <w:p w:rsidR="0061794F" w:rsidRDefault="0061794F" w:rsidP="0061794F">
      <w:pPr>
        <w:rPr>
          <w:rFonts w:ascii="Times New Roman" w:hAnsi="Times New Roman" w:cs="Times New Roman"/>
          <w:b/>
          <w:sz w:val="28"/>
          <w:szCs w:val="28"/>
        </w:rPr>
      </w:pPr>
    </w:p>
    <w:p w:rsidR="0061794F" w:rsidRPr="00F45B19" w:rsidRDefault="0061794F" w:rsidP="0061794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F45B19">
        <w:rPr>
          <w:rFonts w:ascii="Times New Roman" w:hAnsi="Times New Roman" w:cs="Times New Roman"/>
          <w:b/>
          <w:sz w:val="40"/>
          <w:szCs w:val="40"/>
        </w:rPr>
        <w:t xml:space="preserve">Исследовательская работа </w:t>
      </w:r>
    </w:p>
    <w:p w:rsidR="0061794F" w:rsidRPr="005B700D" w:rsidRDefault="0061794F" w:rsidP="0061794F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5B700D">
        <w:rPr>
          <w:rFonts w:ascii="Times New Roman" w:hAnsi="Times New Roman" w:cs="Times New Roman"/>
          <w:b/>
          <w:i/>
          <w:sz w:val="52"/>
          <w:szCs w:val="52"/>
        </w:rPr>
        <w:t>«Фитоаптека. Лекарственные растения Суражского района»</w:t>
      </w:r>
    </w:p>
    <w:p w:rsidR="0061794F" w:rsidRDefault="0061794F" w:rsidP="0061794F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inline distT="0" distB="0" distL="0" distR="0" wp14:anchorId="33542664" wp14:editId="3E51AA76">
            <wp:extent cx="4768125" cy="3192780"/>
            <wp:effectExtent l="0" t="0" r="0" b="7620"/>
            <wp:docPr id="21" name="Рисунок 21" descr="C:\Users\Admin\Desktop\239GEDSC\GEDC0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239GEDSC\GEDC07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639" cy="319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 w:rsidRPr="004C52B1">
        <w:rPr>
          <w:rFonts w:ascii="Times New Roman" w:hAnsi="Times New Roman" w:cs="Times New Roman"/>
          <w:b/>
          <w:sz w:val="28"/>
          <w:szCs w:val="28"/>
        </w:rPr>
        <w:t>Выполнил: Бурдаков Кирилл</w:t>
      </w:r>
      <w:r>
        <w:rPr>
          <w:rFonts w:ascii="Times New Roman" w:hAnsi="Times New Roman" w:cs="Times New Roman"/>
          <w:sz w:val="28"/>
          <w:szCs w:val="28"/>
        </w:rPr>
        <w:t>, 11 лет,</w:t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воспитанник кружка «Живой уголок»</w:t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МБУ ДО ЦДТ г. Суража</w:t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 w:rsidRPr="004C52B1">
        <w:rPr>
          <w:rFonts w:ascii="Times New Roman" w:hAnsi="Times New Roman" w:cs="Times New Roman"/>
          <w:b/>
          <w:sz w:val="28"/>
          <w:szCs w:val="28"/>
        </w:rPr>
        <w:t>Руководители: Минченкова Валентина Николаевна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педагог дополнительного образования,</w:t>
      </w:r>
    </w:p>
    <w:p w:rsidR="0061794F" w:rsidRDefault="0061794F" w:rsidP="0061794F">
      <w:pPr>
        <w:jc w:val="right"/>
        <w:rPr>
          <w:rFonts w:ascii="Times New Roman" w:hAnsi="Times New Roman" w:cs="Times New Roman"/>
          <w:sz w:val="28"/>
          <w:szCs w:val="28"/>
        </w:rPr>
      </w:pPr>
      <w:r w:rsidRPr="004C52B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Бурдакова Елена Николаевна</w:t>
      </w:r>
      <w:r>
        <w:rPr>
          <w:rFonts w:ascii="Times New Roman" w:hAnsi="Times New Roman" w:cs="Times New Roman"/>
          <w:sz w:val="28"/>
          <w:szCs w:val="28"/>
        </w:rPr>
        <w:t>, мама Кирилла.</w:t>
      </w:r>
    </w:p>
    <w:p w:rsidR="0061794F" w:rsidRDefault="0061794F" w:rsidP="0061794F">
      <w:pPr>
        <w:rPr>
          <w:rFonts w:ascii="Times New Roman" w:hAnsi="Times New Roman" w:cs="Times New Roman"/>
          <w:sz w:val="20"/>
          <w:szCs w:val="20"/>
        </w:rPr>
      </w:pPr>
    </w:p>
    <w:p w:rsidR="0061794F" w:rsidRDefault="0061794F" w:rsidP="0061794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52B1">
        <w:rPr>
          <w:rFonts w:ascii="Times New Roman" w:hAnsi="Times New Roman" w:cs="Times New Roman"/>
          <w:b/>
          <w:sz w:val="24"/>
          <w:szCs w:val="24"/>
        </w:rPr>
        <w:t>Сураж</w:t>
      </w:r>
      <w:r>
        <w:rPr>
          <w:rFonts w:ascii="Times New Roman" w:hAnsi="Times New Roman" w:cs="Times New Roman"/>
          <w:b/>
          <w:sz w:val="24"/>
          <w:szCs w:val="24"/>
        </w:rPr>
        <w:t xml:space="preserve"> 2018г.</w:t>
      </w:r>
    </w:p>
    <w:bookmarkEnd w:id="0"/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Default="00FB0AAC" w:rsidP="00DB623C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614CC0" w:rsidRPr="00614CC0" w:rsidRDefault="00614CC0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0A90" w:rsidRPr="00614CC0" w:rsidRDefault="009A0A90" w:rsidP="00DB623C">
      <w:pPr>
        <w:pStyle w:val="a3"/>
        <w:numPr>
          <w:ilvl w:val="0"/>
          <w:numId w:val="4"/>
        </w:num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FB0AAC">
        <w:rPr>
          <w:rFonts w:ascii="Times New Roman" w:hAnsi="Times New Roman" w:cs="Times New Roman"/>
          <w:b/>
          <w:sz w:val="28"/>
          <w:szCs w:val="28"/>
        </w:rPr>
        <w:t>………………………………………..3</w:t>
      </w:r>
    </w:p>
    <w:p w:rsidR="009A0A90" w:rsidRPr="00614CC0" w:rsidRDefault="00A32D8A" w:rsidP="00DB623C">
      <w:pPr>
        <w:spacing w:after="0" w:line="360" w:lineRule="auto"/>
        <w:ind w:left="360" w:firstLine="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 </w:t>
      </w:r>
      <w:r w:rsidR="009A0A90" w:rsidRPr="00614CC0">
        <w:rPr>
          <w:rFonts w:ascii="Times New Roman" w:hAnsi="Times New Roman" w:cs="Times New Roman"/>
          <w:sz w:val="28"/>
          <w:szCs w:val="28"/>
        </w:rPr>
        <w:t>Актуальность темы</w:t>
      </w:r>
    </w:p>
    <w:p w:rsidR="009A0A90" w:rsidRPr="00614CC0" w:rsidRDefault="00FB0AAC" w:rsidP="00DB623C">
      <w:pPr>
        <w:spacing w:after="0" w:line="360" w:lineRule="auto"/>
        <w:ind w:left="360" w:firstLine="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 </w:t>
      </w:r>
      <w:r w:rsidR="009A0A90" w:rsidRPr="00614CC0">
        <w:rPr>
          <w:rFonts w:ascii="Times New Roman" w:hAnsi="Times New Roman" w:cs="Times New Roman"/>
          <w:sz w:val="28"/>
          <w:szCs w:val="28"/>
        </w:rPr>
        <w:t>Цель и задачи</w:t>
      </w:r>
    </w:p>
    <w:p w:rsidR="009A0A90" w:rsidRPr="00614CC0" w:rsidRDefault="00FB0AAC" w:rsidP="00DB623C">
      <w:pPr>
        <w:spacing w:after="0" w:line="360" w:lineRule="auto"/>
        <w:ind w:left="360" w:firstLine="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 </w:t>
      </w:r>
      <w:r w:rsidR="009A0A90" w:rsidRPr="00614CC0">
        <w:rPr>
          <w:rFonts w:ascii="Times New Roman" w:hAnsi="Times New Roman" w:cs="Times New Roman"/>
          <w:sz w:val="28"/>
          <w:szCs w:val="28"/>
        </w:rPr>
        <w:t>Время проведения исследования</w:t>
      </w:r>
    </w:p>
    <w:p w:rsidR="009A0A90" w:rsidRDefault="00FB0AAC" w:rsidP="00DB623C">
      <w:pPr>
        <w:spacing w:after="0" w:line="360" w:lineRule="auto"/>
        <w:ind w:left="360" w:firstLine="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 </w:t>
      </w:r>
      <w:r w:rsidR="009A0A90" w:rsidRPr="00614CC0">
        <w:rPr>
          <w:rFonts w:ascii="Times New Roman" w:hAnsi="Times New Roman" w:cs="Times New Roman"/>
          <w:sz w:val="28"/>
          <w:szCs w:val="28"/>
        </w:rPr>
        <w:t>Методы исследования</w:t>
      </w:r>
    </w:p>
    <w:p w:rsidR="00614CC0" w:rsidRPr="00614CC0" w:rsidRDefault="00614CC0" w:rsidP="00DB623C">
      <w:pPr>
        <w:spacing w:after="0" w:line="360" w:lineRule="auto"/>
        <w:ind w:left="36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5CB1" w:rsidRPr="00614CC0" w:rsidRDefault="009A0A90" w:rsidP="00DB623C">
      <w:pPr>
        <w:pStyle w:val="a3"/>
        <w:numPr>
          <w:ilvl w:val="0"/>
          <w:numId w:val="4"/>
        </w:num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Основная часть</w:t>
      </w:r>
      <w:r w:rsidR="00FB0AAC">
        <w:rPr>
          <w:rFonts w:ascii="Times New Roman" w:hAnsi="Times New Roman" w:cs="Times New Roman"/>
          <w:b/>
          <w:sz w:val="28"/>
          <w:szCs w:val="28"/>
        </w:rPr>
        <w:t>………………………………...5</w:t>
      </w:r>
    </w:p>
    <w:p w:rsidR="00DB623C" w:rsidRPr="00DB623C" w:rsidRDefault="0055443D" w:rsidP="00DB623C">
      <w:pPr>
        <w:pStyle w:val="a3"/>
        <w:numPr>
          <w:ilvl w:val="1"/>
          <w:numId w:val="4"/>
        </w:numPr>
        <w:spacing w:after="0" w:line="360" w:lineRule="auto"/>
        <w:ind w:hanging="576"/>
        <w:jc w:val="both"/>
        <w:rPr>
          <w:rFonts w:ascii="Times New Roman" w:hAnsi="Times New Roman" w:cs="Times New Roman"/>
          <w:sz w:val="28"/>
          <w:szCs w:val="28"/>
        </w:rPr>
      </w:pPr>
      <w:r w:rsidRPr="00DB623C">
        <w:rPr>
          <w:rFonts w:ascii="Times New Roman" w:hAnsi="Times New Roman" w:cs="Times New Roman"/>
          <w:sz w:val="28"/>
          <w:szCs w:val="28"/>
        </w:rPr>
        <w:t xml:space="preserve">Использование  лекарственных растений «Сказка о лекарственных </w:t>
      </w:r>
      <w:r w:rsidR="00DB623C" w:rsidRPr="00DB623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5443D" w:rsidRPr="00DB623C" w:rsidRDefault="0055443D" w:rsidP="00DB623C">
      <w:pPr>
        <w:pStyle w:val="a3"/>
        <w:spacing w:after="0" w:line="360" w:lineRule="auto"/>
        <w:ind w:left="1143"/>
        <w:jc w:val="both"/>
        <w:rPr>
          <w:rFonts w:ascii="Times New Roman" w:hAnsi="Times New Roman" w:cs="Times New Roman"/>
          <w:sz w:val="28"/>
          <w:szCs w:val="28"/>
        </w:rPr>
      </w:pPr>
      <w:r w:rsidRPr="00DB623C">
        <w:rPr>
          <w:rFonts w:ascii="Times New Roman" w:hAnsi="Times New Roman" w:cs="Times New Roman"/>
          <w:sz w:val="28"/>
          <w:szCs w:val="28"/>
        </w:rPr>
        <w:t>растениях»</w:t>
      </w: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2.2 Правила сбора, сушки, хранения лекарственных растений</w:t>
      </w: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2.3</w:t>
      </w:r>
      <w:r w:rsidR="00DB623C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>Лекарственные растения нашей местности и их использование</w:t>
      </w: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2.4 Рецепты народной медицины </w:t>
      </w:r>
    </w:p>
    <w:p w:rsidR="0055443D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2.5 Результаты анкетирования</w:t>
      </w:r>
    </w:p>
    <w:p w:rsidR="00614CC0" w:rsidRPr="00614CC0" w:rsidRDefault="00614CC0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3.Заключение</w:t>
      </w:r>
      <w:r w:rsidR="00FB0AAC">
        <w:rPr>
          <w:rFonts w:ascii="Times New Roman" w:hAnsi="Times New Roman" w:cs="Times New Roman"/>
          <w:b/>
          <w:sz w:val="28"/>
          <w:szCs w:val="28"/>
        </w:rPr>
        <w:t>…………………………………………………..26</w:t>
      </w:r>
    </w:p>
    <w:p w:rsidR="00614CC0" w:rsidRDefault="00614CC0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4. Список используемой литературы</w:t>
      </w:r>
      <w:r w:rsidR="00FB0AAC">
        <w:rPr>
          <w:rFonts w:ascii="Times New Roman" w:hAnsi="Times New Roman" w:cs="Times New Roman"/>
          <w:b/>
          <w:sz w:val="28"/>
          <w:szCs w:val="28"/>
        </w:rPr>
        <w:t>……………………….27</w:t>
      </w:r>
    </w:p>
    <w:p w:rsidR="0055443D" w:rsidRPr="00614CC0" w:rsidRDefault="0055443D" w:rsidP="00DB623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A0A90" w:rsidRPr="00614CC0" w:rsidRDefault="009A0A9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A2724" w:rsidRPr="00614CC0" w:rsidRDefault="00BA272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A2724" w:rsidRPr="00614CC0" w:rsidRDefault="00BA272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0321D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pStyle w:val="a3"/>
        <w:numPr>
          <w:ilvl w:val="0"/>
          <w:numId w:val="1"/>
        </w:num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9A0A90" w:rsidRDefault="009A0A9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Я живу в городе Сураже и занимаюсь в кружке «Живой уголок» Центра детского творчества. На занятиях наш руководитель Минченкова Валентина Николаевна много рассказывает о природе. Мы знакомимся с животным и растительным миром нашего Суражского края. Ранней весной мы изучали лекарственные растения. Лекарственные растения это растения, которые содержат особые вещества, помогающие организму человека бороться с различными заболеваниями. 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Актуальность темы:</w:t>
      </w:r>
    </w:p>
    <w:p w:rsidR="00B11CCC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Я выбрал  эту тему, так как одной из актуальных проблем на сегодняшний день является сохранение здоровья человека. Для лечения некоторых болезней полезно применять натуральные растительные средства, ведь таблетки имеют побочные действия и зачастую можно нарваться на подделку. Кроме того, лекарства стоят дорого. Поэтому, людям полезно знать о лекарственных растениях. Растительный мир нашего края очень богат и разнообразен, и я хочу изучить </w:t>
      </w:r>
      <w:r w:rsidR="0040321D" w:rsidRPr="00614CC0">
        <w:rPr>
          <w:rFonts w:ascii="Times New Roman" w:hAnsi="Times New Roman" w:cs="Times New Roman"/>
          <w:sz w:val="28"/>
          <w:szCs w:val="28"/>
        </w:rPr>
        <w:t>лекарственные растения</w:t>
      </w:r>
      <w:r w:rsidRPr="00614CC0">
        <w:rPr>
          <w:rFonts w:ascii="Times New Roman" w:hAnsi="Times New Roman" w:cs="Times New Roman"/>
          <w:sz w:val="28"/>
          <w:szCs w:val="28"/>
        </w:rPr>
        <w:t>, научиться их заготавливать и применять.</w:t>
      </w:r>
    </w:p>
    <w:p w:rsidR="007E0F21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Цель</w:t>
      </w:r>
      <w:r w:rsidRPr="00614CC0">
        <w:rPr>
          <w:rFonts w:ascii="Times New Roman" w:hAnsi="Times New Roman" w:cs="Times New Roman"/>
          <w:sz w:val="28"/>
          <w:szCs w:val="28"/>
        </w:rPr>
        <w:t>: узнать</w:t>
      </w:r>
      <w:r w:rsidR="00E35CB1" w:rsidRPr="00614CC0">
        <w:rPr>
          <w:rFonts w:ascii="Times New Roman" w:hAnsi="Times New Roman" w:cs="Times New Roman"/>
          <w:sz w:val="28"/>
          <w:szCs w:val="28"/>
        </w:rPr>
        <w:t>, о лекарственных растения</w:t>
      </w:r>
      <w:r w:rsidR="00614CC0">
        <w:rPr>
          <w:rFonts w:ascii="Times New Roman" w:hAnsi="Times New Roman" w:cs="Times New Roman"/>
          <w:sz w:val="28"/>
          <w:szCs w:val="28"/>
        </w:rPr>
        <w:t>х</w:t>
      </w:r>
      <w:r w:rsidR="00E35CB1" w:rsidRPr="00614CC0">
        <w:rPr>
          <w:rFonts w:ascii="Times New Roman" w:hAnsi="Times New Roman" w:cs="Times New Roman"/>
          <w:sz w:val="28"/>
          <w:szCs w:val="28"/>
        </w:rPr>
        <w:t xml:space="preserve"> нашей местности</w:t>
      </w:r>
      <w:r w:rsidR="00A32D8A">
        <w:rPr>
          <w:rFonts w:ascii="Times New Roman" w:hAnsi="Times New Roman" w:cs="Times New Roman"/>
          <w:sz w:val="28"/>
          <w:szCs w:val="28"/>
        </w:rPr>
        <w:t>, собрать коллекцию лекарственных трав.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1.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 xml:space="preserve"> Изучить литературу о лекарственных растениях;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2.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 xml:space="preserve"> Узнать, чем полезны эти растения;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3.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 xml:space="preserve"> Изучить правила сбора, сушки и хранения лекарственных растений;</w:t>
      </w:r>
    </w:p>
    <w:p w:rsidR="007E0F21" w:rsidRPr="00614CC0" w:rsidRDefault="00A32D8A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7E0F21" w:rsidRPr="00614CC0">
        <w:rPr>
          <w:rFonts w:ascii="Times New Roman" w:hAnsi="Times New Roman" w:cs="Times New Roman"/>
          <w:sz w:val="28"/>
          <w:szCs w:val="28"/>
        </w:rPr>
        <w:t>Узнать рецепты приготовления этих растений для оздоровления организма;</w:t>
      </w:r>
    </w:p>
    <w:p w:rsidR="0055443D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5</w:t>
      </w:r>
      <w:r w:rsidR="0055443D" w:rsidRPr="00614CC0">
        <w:rPr>
          <w:rFonts w:ascii="Times New Roman" w:hAnsi="Times New Roman" w:cs="Times New Roman"/>
          <w:sz w:val="28"/>
          <w:szCs w:val="28"/>
        </w:rPr>
        <w:t>.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="0055443D" w:rsidRPr="00614CC0">
        <w:rPr>
          <w:rFonts w:ascii="Times New Roman" w:hAnsi="Times New Roman" w:cs="Times New Roman"/>
          <w:sz w:val="28"/>
          <w:szCs w:val="28"/>
        </w:rPr>
        <w:t xml:space="preserve"> Провести анкетиров</w:t>
      </w:r>
      <w:r w:rsidR="00FB0AAC">
        <w:rPr>
          <w:rFonts w:ascii="Times New Roman" w:hAnsi="Times New Roman" w:cs="Times New Roman"/>
          <w:sz w:val="28"/>
          <w:szCs w:val="28"/>
        </w:rPr>
        <w:t>ание среди родителей кружковцев</w:t>
      </w:r>
      <w:r w:rsidR="0055443D" w:rsidRPr="00614CC0">
        <w:rPr>
          <w:rFonts w:ascii="Times New Roman" w:hAnsi="Times New Roman" w:cs="Times New Roman"/>
          <w:sz w:val="28"/>
          <w:szCs w:val="28"/>
        </w:rPr>
        <w:t>;</w:t>
      </w:r>
    </w:p>
    <w:p w:rsidR="007E0F21" w:rsidRPr="00614CC0" w:rsidRDefault="0040321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6</w:t>
      </w:r>
      <w:r w:rsidR="007E0F21" w:rsidRPr="00614CC0">
        <w:rPr>
          <w:rFonts w:ascii="Times New Roman" w:hAnsi="Times New Roman" w:cs="Times New Roman"/>
          <w:sz w:val="28"/>
          <w:szCs w:val="28"/>
        </w:rPr>
        <w:t xml:space="preserve">. 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="007E0F21" w:rsidRPr="00614CC0">
        <w:rPr>
          <w:rFonts w:ascii="Times New Roman" w:hAnsi="Times New Roman" w:cs="Times New Roman"/>
          <w:sz w:val="28"/>
          <w:szCs w:val="28"/>
        </w:rPr>
        <w:t>Сделать вывод по выдвинутой гипотезе.</w:t>
      </w:r>
    </w:p>
    <w:p w:rsidR="006774E9" w:rsidRPr="00614CC0" w:rsidRDefault="006774E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Место проведения моего исследования:</w:t>
      </w:r>
      <w:r w:rsidR="00A32D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 xml:space="preserve">Я собирал растения, которые растут вблизи моего дома в г. Сураже и в лесу  </w:t>
      </w:r>
      <w:r w:rsidR="0040321D" w:rsidRPr="00614CC0">
        <w:rPr>
          <w:rFonts w:ascii="Times New Roman" w:hAnsi="Times New Roman" w:cs="Times New Roman"/>
          <w:sz w:val="28"/>
          <w:szCs w:val="28"/>
        </w:rPr>
        <w:t>возле  пос. Иванова, д. Влазовичи.</w:t>
      </w:r>
    </w:p>
    <w:p w:rsidR="00051464" w:rsidRPr="00614CC0" w:rsidRDefault="0005146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Время проведения исследования:</w:t>
      </w:r>
      <w:r w:rsidRPr="00614CC0">
        <w:rPr>
          <w:rFonts w:ascii="Times New Roman" w:hAnsi="Times New Roman" w:cs="Times New Roman"/>
          <w:sz w:val="28"/>
          <w:szCs w:val="28"/>
        </w:rPr>
        <w:t xml:space="preserve"> май – сентябрь  2018</w:t>
      </w:r>
      <w:r w:rsidR="00A32D8A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>года.</w:t>
      </w:r>
    </w:p>
    <w:p w:rsidR="00051464" w:rsidRPr="00614CC0" w:rsidRDefault="0005146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Как</w:t>
      </w:r>
      <w:r w:rsidR="00BA2724" w:rsidRPr="00614CC0">
        <w:rPr>
          <w:rFonts w:ascii="Times New Roman" w:hAnsi="Times New Roman" w:cs="Times New Roman"/>
          <w:b/>
          <w:sz w:val="28"/>
          <w:szCs w:val="28"/>
        </w:rPr>
        <w:t xml:space="preserve">им образом я проводил </w:t>
      </w:r>
      <w:r w:rsidRPr="00614CC0">
        <w:rPr>
          <w:rFonts w:ascii="Times New Roman" w:hAnsi="Times New Roman" w:cs="Times New Roman"/>
          <w:b/>
          <w:sz w:val="28"/>
          <w:szCs w:val="28"/>
        </w:rPr>
        <w:t xml:space="preserve"> исследования (методы исследования):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изучал, анализировал и отбирал необходимую информацию о лекарственных растениях из литературы и Интернет-ресурсов;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наблюдал;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сравнивал растения с определителем;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беседовал, консультировался с руководителем кружка и родителями (словестные методы);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собирал и засушивал растения (практический метод);</w:t>
      </w:r>
    </w:p>
    <w:p w:rsidR="00051464" w:rsidRPr="00614CC0" w:rsidRDefault="00051464" w:rsidP="000F6E58">
      <w:pPr>
        <w:pStyle w:val="a3"/>
        <w:numPr>
          <w:ilvl w:val="0"/>
          <w:numId w:val="5"/>
        </w:num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провел анкетирование среди взрослых</w:t>
      </w:r>
      <w:r w:rsidR="0040321D" w:rsidRPr="00614CC0">
        <w:rPr>
          <w:rFonts w:ascii="Times New Roman" w:hAnsi="Times New Roman" w:cs="Times New Roman"/>
          <w:sz w:val="28"/>
          <w:szCs w:val="28"/>
        </w:rPr>
        <w:t xml:space="preserve"> (метод опроса).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614CC0">
        <w:rPr>
          <w:rFonts w:ascii="Times New Roman" w:hAnsi="Times New Roman" w:cs="Times New Roman"/>
          <w:sz w:val="28"/>
          <w:szCs w:val="28"/>
        </w:rPr>
        <w:t xml:space="preserve"> предположим, что можно </w:t>
      </w:r>
      <w:r w:rsidR="00865BDD" w:rsidRPr="00614CC0">
        <w:rPr>
          <w:rFonts w:ascii="Times New Roman" w:hAnsi="Times New Roman" w:cs="Times New Roman"/>
          <w:sz w:val="28"/>
          <w:szCs w:val="28"/>
        </w:rPr>
        <w:t>развить у детей интерес к сбору л</w:t>
      </w:r>
      <w:r w:rsidRPr="00614CC0">
        <w:rPr>
          <w:rFonts w:ascii="Times New Roman" w:hAnsi="Times New Roman" w:cs="Times New Roman"/>
          <w:sz w:val="28"/>
          <w:szCs w:val="28"/>
        </w:rPr>
        <w:t>екарств</w:t>
      </w:r>
      <w:r w:rsidR="00865BDD" w:rsidRPr="00614CC0">
        <w:rPr>
          <w:rFonts w:ascii="Times New Roman" w:hAnsi="Times New Roman" w:cs="Times New Roman"/>
          <w:sz w:val="28"/>
          <w:szCs w:val="28"/>
        </w:rPr>
        <w:t xml:space="preserve">енных растений с </w:t>
      </w:r>
      <w:r w:rsidRPr="00614CC0">
        <w:rPr>
          <w:rFonts w:ascii="Times New Roman" w:hAnsi="Times New Roman" w:cs="Times New Roman"/>
          <w:sz w:val="28"/>
          <w:szCs w:val="28"/>
        </w:rPr>
        <w:t>использова</w:t>
      </w:r>
      <w:r w:rsidR="00865BDD" w:rsidRPr="00614CC0">
        <w:rPr>
          <w:rFonts w:ascii="Times New Roman" w:hAnsi="Times New Roman" w:cs="Times New Roman"/>
          <w:sz w:val="28"/>
          <w:szCs w:val="28"/>
        </w:rPr>
        <w:t>нием сказки и сказочных персонажей, представленных в данной исследовательской работе</w:t>
      </w:r>
      <w:r w:rsidRPr="00614CC0">
        <w:rPr>
          <w:rFonts w:ascii="Times New Roman" w:hAnsi="Times New Roman" w:cs="Times New Roman"/>
          <w:sz w:val="28"/>
          <w:szCs w:val="28"/>
        </w:rPr>
        <w:t>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 w:rsidR="00E35CB1" w:rsidRPr="00614CC0">
        <w:rPr>
          <w:rFonts w:ascii="Times New Roman" w:hAnsi="Times New Roman" w:cs="Times New Roman"/>
          <w:sz w:val="28"/>
          <w:szCs w:val="28"/>
        </w:rPr>
        <w:t>: лекарственные  растения</w:t>
      </w:r>
      <w:r w:rsidRPr="00614CC0">
        <w:rPr>
          <w:rFonts w:ascii="Times New Roman" w:hAnsi="Times New Roman" w:cs="Times New Roman"/>
          <w:sz w:val="28"/>
          <w:szCs w:val="28"/>
        </w:rPr>
        <w:t>.</w:t>
      </w:r>
    </w:p>
    <w:p w:rsidR="0055443D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>Предмет исследования</w:t>
      </w:r>
      <w:r w:rsidRPr="00614CC0">
        <w:rPr>
          <w:rFonts w:ascii="Times New Roman" w:hAnsi="Times New Roman" w:cs="Times New Roman"/>
          <w:sz w:val="28"/>
          <w:szCs w:val="28"/>
        </w:rPr>
        <w:t>: лекарственные растения, растущие в нашей местности.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Содержание исследования</w:t>
      </w:r>
      <w:r w:rsidR="006774E9" w:rsidRPr="00614CC0">
        <w:rPr>
          <w:rFonts w:ascii="Times New Roman" w:hAnsi="Times New Roman" w:cs="Times New Roman"/>
          <w:b/>
          <w:sz w:val="28"/>
          <w:szCs w:val="28"/>
        </w:rPr>
        <w:t>.</w:t>
      </w:r>
    </w:p>
    <w:p w:rsidR="0040321D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Использование человеком целебных свойств растений обнаружены в самых древних письменных памятниках человеческой культуры. Пользоваться растениями для лечения начали ещё первобытные люди. А животные …</w:t>
      </w:r>
      <w:r w:rsidR="00614CC0">
        <w:rPr>
          <w:rFonts w:ascii="Times New Roman" w:hAnsi="Times New Roman" w:cs="Times New Roman"/>
          <w:sz w:val="28"/>
          <w:szCs w:val="28"/>
        </w:rPr>
        <w:t xml:space="preserve"> .</w:t>
      </w:r>
      <w:r w:rsidRPr="00614CC0">
        <w:rPr>
          <w:rFonts w:ascii="Times New Roman" w:hAnsi="Times New Roman" w:cs="Times New Roman"/>
          <w:sz w:val="28"/>
          <w:szCs w:val="28"/>
        </w:rPr>
        <w:t xml:space="preserve"> Те же домашние кошки и собаки щиплют травку не зря. Как только они чувствуют недомогание,</w:t>
      </w:r>
      <w:r w:rsidR="0040321D" w:rsidRPr="00614CC0">
        <w:rPr>
          <w:rFonts w:ascii="Times New Roman" w:hAnsi="Times New Roman" w:cs="Times New Roman"/>
          <w:sz w:val="28"/>
          <w:szCs w:val="28"/>
        </w:rPr>
        <w:t xml:space="preserve"> они разыскивают нужную им трав</w:t>
      </w:r>
      <w:r w:rsidRPr="00614CC0">
        <w:rPr>
          <w:rFonts w:ascii="Times New Roman" w:hAnsi="Times New Roman" w:cs="Times New Roman"/>
          <w:sz w:val="28"/>
          <w:szCs w:val="28"/>
        </w:rPr>
        <w:t>у для лечения. Задолго до нашей эры в Древнем Египте, Индии, Китае, Греции, Риме появились письменные указания о видах и способах употребления лекарственных трав в медицине. Первое сочинение о целебных растениях принадлежит Гиппократу.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Им было описано 236 видов растений.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Долгий многовековый опыт накопила и русская медицина. Сведения о лекарственных растениях хранились у знахарей, которые держались в тайне и открывались только ближайшим родственникам.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Особенно широко растения стали применяться в России во времена Петра l.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Им были созданы, так называемые аптекарские огороды, которые занимались разведением иноземных растений и заготовкой лекарственного сырья.</w:t>
      </w:r>
    </w:p>
    <w:p w:rsidR="007E0F21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В дальнейшем открывались университеты по исследованию лекарственных растений не только в природе, но и изучали</w:t>
      </w:r>
      <w:r w:rsidR="0040321D" w:rsidRPr="00614CC0">
        <w:rPr>
          <w:rFonts w:ascii="Times New Roman" w:hAnsi="Times New Roman" w:cs="Times New Roman"/>
          <w:sz w:val="28"/>
          <w:szCs w:val="28"/>
        </w:rPr>
        <w:t>,</w:t>
      </w:r>
      <w:r w:rsidRPr="00614CC0">
        <w:rPr>
          <w:rFonts w:ascii="Times New Roman" w:hAnsi="Times New Roman" w:cs="Times New Roman"/>
          <w:sz w:val="28"/>
          <w:szCs w:val="28"/>
        </w:rPr>
        <w:t xml:space="preserve"> как растения действуют на организм человека. </w:t>
      </w:r>
    </w:p>
    <w:p w:rsidR="007B695E" w:rsidRDefault="007B695E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FB0A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623C" w:rsidRDefault="00DB623C" w:rsidP="00FB0A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6774E9" w:rsidP="000F6E58">
      <w:pPr>
        <w:pStyle w:val="a3"/>
        <w:numPr>
          <w:ilvl w:val="0"/>
          <w:numId w:val="1"/>
        </w:num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часть.</w:t>
      </w:r>
    </w:p>
    <w:p w:rsidR="00051464" w:rsidRPr="00614CC0" w:rsidRDefault="0005146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Перед тем как начать собирать лек</w:t>
      </w:r>
      <w:r w:rsidR="00C62C57" w:rsidRPr="00614CC0">
        <w:rPr>
          <w:rFonts w:ascii="Times New Roman" w:hAnsi="Times New Roman" w:cs="Times New Roman"/>
          <w:sz w:val="28"/>
          <w:szCs w:val="28"/>
        </w:rPr>
        <w:t>арственные растения, я провел подготовительную работу.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На </w:t>
      </w:r>
      <w:r w:rsidR="0040321D" w:rsidRPr="00614CC0">
        <w:rPr>
          <w:rFonts w:ascii="Times New Roman" w:hAnsi="Times New Roman" w:cs="Times New Roman"/>
          <w:sz w:val="28"/>
          <w:szCs w:val="28"/>
        </w:rPr>
        <w:t xml:space="preserve">занятиях кружка «Живой уголок» </w:t>
      </w:r>
      <w:r w:rsidR="00A32D8A">
        <w:rPr>
          <w:rFonts w:ascii="Times New Roman" w:hAnsi="Times New Roman" w:cs="Times New Roman"/>
          <w:sz w:val="28"/>
          <w:szCs w:val="28"/>
        </w:rPr>
        <w:t>и</w:t>
      </w:r>
      <w:r w:rsidRPr="00614CC0">
        <w:rPr>
          <w:rFonts w:ascii="Times New Roman" w:hAnsi="Times New Roman" w:cs="Times New Roman"/>
          <w:sz w:val="28"/>
          <w:szCs w:val="28"/>
        </w:rPr>
        <w:t xml:space="preserve"> самостоятельно изучил различную литературу по данной теме. Это позволило расширить мои знания о лекарственных растениях. 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Составил план работы над исследованием.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План проведения моего исследования.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Познакомиться с правилами заготовки и хранения лекарственных растений.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Изучить лекарственные растения, которые могут встретит</w:t>
      </w:r>
      <w:r w:rsidR="007B695E" w:rsidRPr="00614CC0">
        <w:rPr>
          <w:rFonts w:ascii="Times New Roman" w:hAnsi="Times New Roman" w:cs="Times New Roman"/>
          <w:sz w:val="28"/>
          <w:szCs w:val="28"/>
        </w:rPr>
        <w:t>ь</w:t>
      </w:r>
      <w:r w:rsidRPr="00614CC0">
        <w:rPr>
          <w:rFonts w:ascii="Times New Roman" w:hAnsi="Times New Roman" w:cs="Times New Roman"/>
          <w:sz w:val="28"/>
          <w:szCs w:val="28"/>
        </w:rPr>
        <w:t>ся в нашей местности.</w:t>
      </w:r>
    </w:p>
    <w:p w:rsidR="00C62C57" w:rsidRPr="00614CC0" w:rsidRDefault="00C62C57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Научится работать с определителями растений, чтобы уметь определять</w:t>
      </w:r>
      <w:r w:rsidR="00E44156" w:rsidRPr="00614CC0">
        <w:rPr>
          <w:rFonts w:ascii="Times New Roman" w:hAnsi="Times New Roman" w:cs="Times New Roman"/>
          <w:sz w:val="28"/>
          <w:szCs w:val="28"/>
        </w:rPr>
        <w:t xml:space="preserve"> их.</w:t>
      </w:r>
    </w:p>
    <w:p w:rsidR="00E44156" w:rsidRPr="00614CC0" w:rsidRDefault="00E44156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Собрать образцы лекарственных растений. Засушить их.</w:t>
      </w:r>
    </w:p>
    <w:p w:rsidR="00E44156" w:rsidRPr="00614CC0" w:rsidRDefault="00E44156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Выяснить, какими лекарственными свойствами обладают собранные растения.</w:t>
      </w:r>
    </w:p>
    <w:p w:rsidR="00E44156" w:rsidRPr="00614CC0" w:rsidRDefault="000F6E58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Оформить </w:t>
      </w:r>
      <w:r w:rsidR="00E44156" w:rsidRPr="00614CC0">
        <w:rPr>
          <w:rFonts w:ascii="Times New Roman" w:hAnsi="Times New Roman" w:cs="Times New Roman"/>
          <w:sz w:val="28"/>
          <w:szCs w:val="28"/>
        </w:rPr>
        <w:t xml:space="preserve"> коллекцию </w:t>
      </w:r>
      <w:r>
        <w:rPr>
          <w:rFonts w:ascii="Times New Roman" w:hAnsi="Times New Roman" w:cs="Times New Roman"/>
          <w:sz w:val="28"/>
          <w:szCs w:val="28"/>
        </w:rPr>
        <w:t>образцов лекарственных растений в виде сказочной экспозиции.</w:t>
      </w:r>
    </w:p>
    <w:p w:rsidR="007B695E" w:rsidRPr="00614CC0" w:rsidRDefault="007B695E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pStyle w:val="a3"/>
        <w:numPr>
          <w:ilvl w:val="1"/>
          <w:numId w:val="1"/>
        </w:num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Использование  лекарственных растений «Сказка о лекарственных растениях»</w:t>
      </w:r>
    </w:p>
    <w:p w:rsidR="00536CA3" w:rsidRPr="00614CC0" w:rsidRDefault="007E0F21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В своей работе я использовал авторскую сказку о лекарственных растениях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 Егоров</w:t>
      </w:r>
      <w:r w:rsidR="006774E9" w:rsidRPr="00614CC0">
        <w:rPr>
          <w:rFonts w:ascii="Times New Roman" w:hAnsi="Times New Roman" w:cs="Times New Roman"/>
          <w:sz w:val="28"/>
          <w:szCs w:val="28"/>
        </w:rPr>
        <w:t>ой Галины Васильевны, ведь, что</w:t>
      </w:r>
      <w:r w:rsidR="00536CA3" w:rsidRPr="00614CC0">
        <w:rPr>
          <w:rFonts w:ascii="Times New Roman" w:hAnsi="Times New Roman" w:cs="Times New Roman"/>
          <w:sz w:val="28"/>
          <w:szCs w:val="28"/>
        </w:rPr>
        <w:t>, как не сказка способна заинтересовать и заставить думать ребят. Сказка настраивает на позитивный лад, с ней проще понять значение лекарственных растений, а если в сказке принимают участие настоящие куклы-герои – это уже целое познавательное представление в лицах, где главными героями являются не только куклы, но и лекарственные растения. Садитесь поудобней  и слушайте волшебную сказку о лекарственных растениях.</w:t>
      </w:r>
    </w:p>
    <w:p w:rsidR="007B695E" w:rsidRPr="00614CC0" w:rsidRDefault="007B695E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36CA3" w:rsidRPr="00614CC0" w:rsidRDefault="00536CA3" w:rsidP="000F6E5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Сказка о лекарственных растениях.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Жила – была в красивом сказочном лесу большая мудрая сова.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Это была очень умная, образованная и знающая множество интересных историй совунья. Все жители леса часто обращались к ней за полезным советом.</w:t>
      </w:r>
    </w:p>
    <w:p w:rsidR="00536CA3" w:rsidRPr="00614CC0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Однажды к сове пришел заяц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 в преунылом и прескверном настроении.</w:t>
      </w:r>
    </w:p>
    <w:p w:rsidR="00536CA3" w:rsidRPr="00614CC0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случилось, заи</w:t>
      </w:r>
      <w:r w:rsidR="00536CA3" w:rsidRPr="00614CC0">
        <w:rPr>
          <w:rFonts w:ascii="Times New Roman" w:hAnsi="Times New Roman" w:cs="Times New Roman"/>
          <w:sz w:val="28"/>
          <w:szCs w:val="28"/>
        </w:rPr>
        <w:t>нька? – спрашивает е</w:t>
      </w:r>
      <w:r>
        <w:rPr>
          <w:rFonts w:ascii="Times New Roman" w:hAnsi="Times New Roman" w:cs="Times New Roman"/>
          <w:sz w:val="28"/>
          <w:szCs w:val="28"/>
        </w:rPr>
        <w:t>го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 сова.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Ох, совушка…  Проснулс</w:t>
      </w:r>
      <w:r w:rsidR="009F2933">
        <w:rPr>
          <w:rFonts w:ascii="Times New Roman" w:hAnsi="Times New Roman" w:cs="Times New Roman"/>
          <w:sz w:val="28"/>
          <w:szCs w:val="28"/>
        </w:rPr>
        <w:t>я</w:t>
      </w:r>
      <w:r w:rsidRPr="00614CC0">
        <w:rPr>
          <w:rFonts w:ascii="Times New Roman" w:hAnsi="Times New Roman" w:cs="Times New Roman"/>
          <w:sz w:val="28"/>
          <w:szCs w:val="28"/>
        </w:rPr>
        <w:t xml:space="preserve"> я сегодня рано – рано… Посмотрел на себя в зеркальце и ужаснулс</w:t>
      </w:r>
      <w:r w:rsidR="009F2933">
        <w:rPr>
          <w:rFonts w:ascii="Times New Roman" w:hAnsi="Times New Roman" w:cs="Times New Roman"/>
          <w:sz w:val="28"/>
          <w:szCs w:val="28"/>
        </w:rPr>
        <w:t>я</w:t>
      </w:r>
      <w:r w:rsidRPr="00614CC0">
        <w:rPr>
          <w:rFonts w:ascii="Times New Roman" w:hAnsi="Times New Roman" w:cs="Times New Roman"/>
          <w:sz w:val="28"/>
          <w:szCs w:val="28"/>
        </w:rPr>
        <w:t>: блеск в глазах исчез, шерстка поредела, желание веселиться и вовсе пропало! Что со мною? Неужто старость ко мне подкралась?</w:t>
      </w:r>
    </w:p>
    <w:p w:rsidR="00536CA3" w:rsidRPr="00614CC0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Сова, выслушав причитания зайца</w:t>
      </w:r>
      <w:r w:rsidR="00536CA3" w:rsidRPr="00614CC0">
        <w:rPr>
          <w:rFonts w:ascii="Times New Roman" w:hAnsi="Times New Roman" w:cs="Times New Roman"/>
          <w:sz w:val="28"/>
          <w:szCs w:val="28"/>
        </w:rPr>
        <w:t>, подумала и ответила: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lastRenderedPageBreak/>
        <w:t>- Ты, вот что сделай. Насобирай – ка самой обыкновенной зеленой крапивы. Приготовь из нее лосьон увлажняющий косметический, да отвар целебный омолаживающий. Пользуйся ими не меньше месяца. От старости твоей и следа не останется! Да только крапивку собирай самую молодую.</w:t>
      </w:r>
    </w:p>
    <w:p w:rsidR="00536CA3" w:rsidRPr="00614CC0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Побежал заяц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 скорее траву собирать, да советы мудрой совы исполнять.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7400" cy="3300413"/>
            <wp:effectExtent l="0" t="0" r="0" b="0"/>
            <wp:docPr id="41" name="Рисунок 41" descr="C:\Users\Admin\Desktop\Новая папка\IMG_20180907_102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овая папка\IMG_20180907_1025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266" cy="32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А тем временем мимо старой сосны шел большой еж. Да так медленно, что можно было уснуть, глядя на него.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Милый друг! Что с тобой? Что – то я не заметила у нас в лесу знаков такого ограничения скорости, - проговорила совунья, подлетев к ежу.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Остановился ежик и отвечает: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Эх – хе – хе… Да что – то силушек моих не осталось совсем. Такая усталость навалилась на меня, ели ноги несут.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Призадумалась большая сова и вспомнила один проверенный старинный рецепт.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Помогу я тебе, ежик. Подскажу способ силы восстановить. Но для этого тебе придется</w:t>
      </w:r>
      <w:r w:rsidR="009F2933">
        <w:rPr>
          <w:rFonts w:ascii="Times New Roman" w:hAnsi="Times New Roman" w:cs="Times New Roman"/>
          <w:sz w:val="28"/>
          <w:szCs w:val="28"/>
        </w:rPr>
        <w:t xml:space="preserve"> раздобыть большой букет зверобоя</w:t>
      </w:r>
      <w:r w:rsidRPr="00614CC0">
        <w:rPr>
          <w:rFonts w:ascii="Times New Roman" w:hAnsi="Times New Roman" w:cs="Times New Roman"/>
          <w:sz w:val="28"/>
          <w:szCs w:val="28"/>
        </w:rPr>
        <w:t>. Приготовишь из цветов волшебный отвар. Будешь принимать его каждый день в течение недели. И почувствуешь, как усталость твою, «как рукой сняло»! Появится бодрость и улучшится самочувствие.</w:t>
      </w:r>
    </w:p>
    <w:p w:rsidR="00536CA3" w:rsidRP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 пошел ежик зверобой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  собирать, да готовить отвар бодрящий.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0" t="0" r="3175" b="0"/>
            <wp:docPr id="42" name="Рисунок 42" descr="C:\Users\Admin\Desktop\Новая папка\IMG_20180907_103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овая папка\IMG_20180907_1033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933" w:rsidRPr="00614CC0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Шли дни. Жизнь в сказочном лесу шла своим чередом. Пчелы нектар собирали над полевыми цветами, бабочки в воздухе гонялись друг за другом, птицы песни распевали на разные голоса.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В один из таких солнечных дней спустилась с толстой сосновой ветки к сове белка.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Мудрая ты наша совушка! Помоги мне! Г</w:t>
      </w:r>
      <w:r w:rsidR="00FB0AAC">
        <w:rPr>
          <w:rFonts w:ascii="Times New Roman" w:hAnsi="Times New Roman" w:cs="Times New Roman"/>
          <w:sz w:val="28"/>
          <w:szCs w:val="28"/>
        </w:rPr>
        <w:t xml:space="preserve">рызла я вчера весь день </w:t>
      </w:r>
      <w:r w:rsidRPr="00614CC0">
        <w:rPr>
          <w:rFonts w:ascii="Times New Roman" w:hAnsi="Times New Roman" w:cs="Times New Roman"/>
          <w:sz w:val="28"/>
          <w:szCs w:val="28"/>
        </w:rPr>
        <w:t xml:space="preserve"> орешки. А сегодня зубки мои начали болеть. Что делать? Сил моих нету больше терпеть эту боль! – взмолилась белка.</w:t>
      </w:r>
    </w:p>
    <w:p w:rsidR="00536CA3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Так – так – так… Срочн</w:t>
      </w:r>
      <w:r w:rsidR="009F2933">
        <w:rPr>
          <w:rFonts w:ascii="Times New Roman" w:hAnsi="Times New Roman" w:cs="Times New Roman"/>
          <w:sz w:val="28"/>
          <w:szCs w:val="28"/>
        </w:rPr>
        <w:t>о беги за цветками ромашки</w:t>
      </w:r>
      <w:r w:rsidRPr="00614CC0">
        <w:rPr>
          <w:rFonts w:ascii="Times New Roman" w:hAnsi="Times New Roman" w:cs="Times New Roman"/>
          <w:sz w:val="28"/>
          <w:szCs w:val="28"/>
        </w:rPr>
        <w:t>. Завари их кипятком, остуди и полощи рот. Эти цветы отлично зубную боль снимают, - ответила сова.</w:t>
      </w:r>
    </w:p>
    <w:p w:rsidR="00A17296" w:rsidRPr="00614CC0" w:rsidRDefault="00A17296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48325" cy="3048000"/>
            <wp:effectExtent l="0" t="0" r="9525" b="0"/>
            <wp:docPr id="43" name="Рисунок 43" descr="C:\Users\Admin\Desktop\Новая папка\IMG_20180907_102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\IMG_20180907_1029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308" cy="304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lastRenderedPageBreak/>
        <w:t>И так каждый день приходилось кому – то давать разные советы. Однажды совунья подумала, а зачем жителям их большого леса ходить за лекарственными растениями в соседний лес? Ведь можно пользоваться своими травами, только собрать их в одно место для всех случаев. Думала – думала и</w:t>
      </w:r>
      <w:r w:rsidR="00A17296">
        <w:rPr>
          <w:rFonts w:ascii="Times New Roman" w:hAnsi="Times New Roman" w:cs="Times New Roman"/>
          <w:sz w:val="28"/>
          <w:szCs w:val="28"/>
        </w:rPr>
        <w:t xml:space="preserve"> придумала открыть лесную фито</w:t>
      </w:r>
      <w:r w:rsidRPr="00614CC0">
        <w:rPr>
          <w:rFonts w:ascii="Times New Roman" w:hAnsi="Times New Roman" w:cs="Times New Roman"/>
          <w:sz w:val="28"/>
          <w:szCs w:val="28"/>
        </w:rPr>
        <w:t>аптеку. Облетела весь лес, оповестила всех о сборе цветов и трав и занялась приготовлением мазей, кремов, отваров и всяких напитков.</w:t>
      </w:r>
    </w:p>
    <w:p w:rsidR="00536CA3" w:rsidRPr="00614CC0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И вот настал день открытия первой лесной аптеки. Теперь не нужно было бежать в другой лес за лекарством. Пришел к сове в аптеку, взял, что нужно, да еще в нагрузку умный совушкин совет приобрел.</w:t>
      </w:r>
    </w:p>
    <w:p w:rsidR="00536CA3" w:rsidRPr="00614CC0" w:rsidRDefault="00A17296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Весть про фито</w:t>
      </w:r>
      <w:r w:rsidR="00536CA3" w:rsidRPr="00614CC0">
        <w:rPr>
          <w:rFonts w:ascii="Times New Roman" w:hAnsi="Times New Roman" w:cs="Times New Roman"/>
          <w:sz w:val="28"/>
          <w:szCs w:val="28"/>
        </w:rPr>
        <w:t xml:space="preserve">аптеку быстро облетела всю округу. И стали сюда заглядывать даже жители дальнего леса. </w:t>
      </w:r>
    </w:p>
    <w:p w:rsidR="002E727B" w:rsidRDefault="00536CA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Уж больно им любопытно было на мудрую</w:t>
      </w:r>
      <w:r w:rsidR="001C3B77">
        <w:rPr>
          <w:rFonts w:ascii="Times New Roman" w:hAnsi="Times New Roman" w:cs="Times New Roman"/>
          <w:sz w:val="28"/>
          <w:szCs w:val="28"/>
        </w:rPr>
        <w:t xml:space="preserve"> </w:t>
      </w:r>
      <w:r w:rsidRPr="00614CC0">
        <w:rPr>
          <w:rFonts w:ascii="Times New Roman" w:hAnsi="Times New Roman" w:cs="Times New Roman"/>
          <w:sz w:val="28"/>
          <w:szCs w:val="28"/>
        </w:rPr>
        <w:t>совунью посмотреть.</w:t>
      </w:r>
    </w:p>
    <w:p w:rsidR="00DB623C" w:rsidRDefault="00DB623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3B77" w:rsidRPr="00614CC0" w:rsidRDefault="001C3B77" w:rsidP="00DB623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37860" cy="3672840"/>
            <wp:effectExtent l="0" t="0" r="0" b="0"/>
            <wp:docPr id="15" name="Рисунок 15" descr="C:\Users\Admin\AppData\Local\Microsoft\Windows\Temporary Internet Files\Content.Word\GEDC0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GEDC07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789" cy="36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23C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E727B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В мире людей л</w:t>
      </w:r>
      <w:r w:rsidR="002E727B" w:rsidRPr="00614CC0">
        <w:rPr>
          <w:rFonts w:ascii="Times New Roman" w:hAnsi="Times New Roman" w:cs="Times New Roman"/>
          <w:sz w:val="28"/>
          <w:szCs w:val="28"/>
        </w:rPr>
        <w:t>екарственные растения используют в медицинской практике в свежем или высушенном виде. Из свежих растений готовят соки, настойки и отвары.  Плоды  сушат, морозят в контейнерах и хранят в морозильной камере. Свежие растения обладают более сильным лечебным действием.   Чтобы собранные растения не изменили свойства и не потеряли лекарственного значения, нужно знать правила сбора, сушки, подготовки и сохранения растений.</w:t>
      </w:r>
    </w:p>
    <w:p w:rsidR="00865BDD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B623C" w:rsidRDefault="00DB623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B623C" w:rsidRPr="00614CC0" w:rsidRDefault="00DB623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2.2.</w:t>
      </w:r>
      <w:r w:rsidR="002E727B" w:rsidRPr="00614CC0">
        <w:rPr>
          <w:rFonts w:ascii="Times New Roman" w:hAnsi="Times New Roman" w:cs="Times New Roman"/>
          <w:b/>
          <w:sz w:val="28"/>
          <w:szCs w:val="28"/>
        </w:rPr>
        <w:t>Правила сбора, сушки, хранения лекарственных растений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Собирать можно только те растения, которые не относятся к числу охраняемых видов.</w:t>
      </w: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1243965</wp:posOffset>
            </wp:positionH>
            <wp:positionV relativeFrom="paragraph">
              <wp:posOffset>63500</wp:posOffset>
            </wp:positionV>
            <wp:extent cx="3267075" cy="2819400"/>
            <wp:effectExtent l="0" t="0" r="9525" b="0"/>
            <wp:wrapSquare wrapText="bothSides"/>
            <wp:docPr id="1" name="Рисунок 1" descr="C:\Users\Admin\AppData\Local\Microsoft\Windows\Temporary Internet Files\Content.Word\GEDC0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GEDC07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Pr="00614CC0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65BDD" w:rsidRDefault="00865BD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Pr="00614CC0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1243965</wp:posOffset>
            </wp:positionH>
            <wp:positionV relativeFrom="paragraph">
              <wp:posOffset>243205</wp:posOffset>
            </wp:positionV>
            <wp:extent cx="3352800" cy="2619375"/>
            <wp:effectExtent l="0" t="0" r="0" b="9525"/>
            <wp:wrapThrough wrapText="bothSides">
              <wp:wrapPolygon edited="0">
                <wp:start x="0" y="0"/>
                <wp:lineTo x="0" y="21521"/>
                <wp:lineTo x="21477" y="21521"/>
                <wp:lineTo x="21477" y="0"/>
                <wp:lineTo x="0" y="0"/>
              </wp:wrapPolygon>
            </wp:wrapThrough>
            <wp:docPr id="2" name="Рисунок 2" descr="C:\Users\Admin\Desktop\239GEDSC\GEDC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239GEDSC\GEDC07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27B" w:rsidRPr="00614CC0">
        <w:rPr>
          <w:rFonts w:ascii="Times New Roman" w:hAnsi="Times New Roman" w:cs="Times New Roman"/>
          <w:sz w:val="28"/>
          <w:szCs w:val="28"/>
        </w:rPr>
        <w:t>Брать только здоровые, не поврежденные, хорошо известные вам растения.</w:t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P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1243965</wp:posOffset>
            </wp:positionH>
            <wp:positionV relativeFrom="paragraph">
              <wp:posOffset>308610</wp:posOffset>
            </wp:positionV>
            <wp:extent cx="3352800" cy="2362200"/>
            <wp:effectExtent l="0" t="0" r="0" b="0"/>
            <wp:wrapNone/>
            <wp:docPr id="3" name="Рисунок 3" descr="C:\Users\Admin\Desktop\239GEDSC\GEDC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239GEDSC\GEDC07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Не вырывать растения с корнями, их нужно срезать ножом, давая отрасти им снова.  </w:t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1282065</wp:posOffset>
            </wp:positionH>
            <wp:positionV relativeFrom="paragraph">
              <wp:posOffset>537210</wp:posOffset>
            </wp:positionV>
            <wp:extent cx="3352800" cy="2600325"/>
            <wp:effectExtent l="0" t="0" r="0" b="9525"/>
            <wp:wrapNone/>
            <wp:docPr id="4" name="Рисунок 4" descr="C:\Users\Admin\Desktop\239GEDSC\GEDC0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239GEDSC\GEDC07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Не собирать растения по обочинам автомобильных дорог, по краям полей - они могут быть загрязнены выхлопными газами, удобрениями. </w:t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P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Нельзя брать лекарственные растения в рот, так как многие из них ядовитые.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Лекарственные растения собирают в солнечную сухую погоду, лучше  с  утра, как только спадет роса.</w:t>
      </w:r>
    </w:p>
    <w:p w:rsidR="00F35A99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40005</wp:posOffset>
            </wp:positionV>
            <wp:extent cx="3076575" cy="2647950"/>
            <wp:effectExtent l="0" t="0" r="9525" b="0"/>
            <wp:wrapNone/>
            <wp:docPr id="5" name="Рисунок 5" descr="C:\Users\Admin\Desktop\239GEDSC\GEDC0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239GEDSC\GEDC07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3320414</wp:posOffset>
            </wp:positionH>
            <wp:positionV relativeFrom="paragraph">
              <wp:posOffset>40005</wp:posOffset>
            </wp:positionV>
            <wp:extent cx="2731985" cy="2647950"/>
            <wp:effectExtent l="0" t="0" r="0" b="0"/>
            <wp:wrapNone/>
            <wp:docPr id="10" name="Рисунок 10" descr="C:\Users\Admin\Desktop\239GEDSC\GEDC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239GEDSC\GEDC074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213" cy="264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Корни выкапывают осенью после опадания листьев или ранней весной.  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Листья и стебли  - во время цветения</w:t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6350</wp:posOffset>
            </wp:positionV>
            <wp:extent cx="3245974" cy="2438400"/>
            <wp:effectExtent l="0" t="0" r="0" b="0"/>
            <wp:wrapNone/>
            <wp:docPr id="7" name="Рисунок 7" descr="C:\Users\Admin\AppData\Local\Microsoft\Windows\Temporary Internet Files\Content.Word\GEDC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Microsoft\Windows\Temporary Internet Files\Content.Word\GEDC07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974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35A99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lastRenderedPageBreak/>
        <w:t>Цветки - в начале цветения</w:t>
      </w: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1548765</wp:posOffset>
            </wp:positionH>
            <wp:positionV relativeFrom="paragraph">
              <wp:posOffset>481</wp:posOffset>
            </wp:positionV>
            <wp:extent cx="3171825" cy="2370609"/>
            <wp:effectExtent l="0" t="0" r="0" b="0"/>
            <wp:wrapNone/>
            <wp:docPr id="11" name="Рисунок 11" descr="C:\Users\Admin\Desktop\239GEDSC\GEDC0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239GEDSC\GEDC07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370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Плоды - в период полноценного созревания </w:t>
      </w: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4445</wp:posOffset>
            </wp:positionV>
            <wp:extent cx="2743200" cy="2552700"/>
            <wp:effectExtent l="0" t="0" r="0" b="0"/>
            <wp:wrapNone/>
            <wp:docPr id="8" name="Рисунок 8" descr="C:\Users\Admin\Desktop\239GEDSC\GEDC0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239GEDSC\GEDC076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14C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3168015</wp:posOffset>
            </wp:positionH>
            <wp:positionV relativeFrom="paragraph">
              <wp:posOffset>4445</wp:posOffset>
            </wp:positionV>
            <wp:extent cx="2800350" cy="2552700"/>
            <wp:effectExtent l="0" t="0" r="0" b="0"/>
            <wp:wrapNone/>
            <wp:docPr id="9" name="Рисунок 9" descr="C:\Users\Admin\Desktop\239GEDSC\GEDC0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239GEDSC\GEDC076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5A99" w:rsidRPr="00614CC0" w:rsidRDefault="00F35A9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1500" w:rsidRPr="00614CC0" w:rsidRDefault="009F150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Сушить лекарственные растения нужно без промедления  в хорошо проветриваемом  месте, в тени.      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Хранить высушенные растения лучше в стеклянной посуде.</w:t>
      </w:r>
    </w:p>
    <w:p w:rsidR="00D97156" w:rsidRDefault="00D97156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В сборе лекарственных растений принимали участие моя сестра Виктория и соседка Ангелина.</w:t>
      </w:r>
    </w:p>
    <w:p w:rsidR="00614CC0" w:rsidRPr="00614CC0" w:rsidRDefault="00614CC0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2.3.</w:t>
      </w:r>
      <w:r w:rsidR="002E727B" w:rsidRPr="00614CC0">
        <w:rPr>
          <w:rFonts w:ascii="Times New Roman" w:hAnsi="Times New Roman" w:cs="Times New Roman"/>
          <w:b/>
          <w:sz w:val="28"/>
          <w:szCs w:val="28"/>
        </w:rPr>
        <w:t>Лекарственные  растения  нашей  местности  и их использование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Пользуясь   энциклопедиями,  справочниками, гербарными  образцами  мы выделили  группу трав, которые используют при лечении простудных заболеваний, заболеваний органов дыхания, заболеваний полости рта, гриппа. Так как  данные заболевания характер</w:t>
      </w:r>
      <w:r w:rsidR="00614CC0">
        <w:rPr>
          <w:rFonts w:ascii="Times New Roman" w:hAnsi="Times New Roman" w:cs="Times New Roman"/>
          <w:sz w:val="28"/>
          <w:szCs w:val="28"/>
        </w:rPr>
        <w:t>ны для детей школьного возраста и очень часто возникают.</w:t>
      </w:r>
    </w:p>
    <w:p w:rsidR="00107219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FB0A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623C" w:rsidRDefault="00DB623C" w:rsidP="00FB0A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Pr="00614CC0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7219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7219" w:rsidRPr="00614CC0" w:rsidRDefault="00107219" w:rsidP="000F6E5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>Карточки - определители растений.</w:t>
      </w:r>
    </w:p>
    <w:tbl>
      <w:tblPr>
        <w:tblStyle w:val="a6"/>
        <w:tblW w:w="978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679"/>
        <w:gridCol w:w="5103"/>
      </w:tblGrid>
      <w:tr w:rsidR="00107219" w:rsidRPr="00614CC0" w:rsidTr="00677EE0">
        <w:tc>
          <w:tcPr>
            <w:tcW w:w="4679" w:type="dxa"/>
          </w:tcPr>
          <w:p w:rsidR="00107219" w:rsidRPr="00614CC0" w:rsidRDefault="00107219" w:rsidP="000F6E5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Fonts w:ascii="Times New Roman" w:hAnsi="Times New Roman" w:cs="Times New Roman"/>
                <w:sz w:val="28"/>
                <w:szCs w:val="28"/>
              </w:rPr>
              <w:t>Фото</w:t>
            </w:r>
          </w:p>
        </w:tc>
        <w:tc>
          <w:tcPr>
            <w:tcW w:w="5103" w:type="dxa"/>
          </w:tcPr>
          <w:p w:rsidR="00107219" w:rsidRPr="00614CC0" w:rsidRDefault="00107219" w:rsidP="000F6E5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Fonts w:ascii="Times New Roman" w:hAnsi="Times New Roman" w:cs="Times New Roman"/>
                <w:sz w:val="28"/>
                <w:szCs w:val="28"/>
              </w:rPr>
              <w:t>Название и применение</w:t>
            </w:r>
          </w:p>
        </w:tc>
      </w:tr>
      <w:tr w:rsidR="00107219" w:rsidRPr="00614CC0" w:rsidTr="00677EE0">
        <w:tc>
          <w:tcPr>
            <w:tcW w:w="4679" w:type="dxa"/>
          </w:tcPr>
          <w:p w:rsidR="00107219" w:rsidRPr="00614CC0" w:rsidRDefault="00107219" w:rsidP="000F6E5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39370</wp:posOffset>
                  </wp:positionV>
                  <wp:extent cx="2931795" cy="2162175"/>
                  <wp:effectExtent l="0" t="0" r="1905" b="9525"/>
                  <wp:wrapThrough wrapText="bothSides">
                    <wp:wrapPolygon edited="0">
                      <wp:start x="0" y="0"/>
                      <wp:lineTo x="0" y="21505"/>
                      <wp:lineTo x="21474" y="21505"/>
                      <wp:lineTo x="21474" y="0"/>
                      <wp:lineTo x="0" y="0"/>
                    </wp:wrapPolygon>
                  </wp:wrapThrough>
                  <wp:docPr id="12" name="Рисунок 12" descr="Ð»ÐµÐ±ÐµÐ´Ð° ÑÐ°ÑÐºÐ¸Ð´Ð¸ÑÑÐ°Ñ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»ÐµÐ±ÐµÐ´Ð° ÑÐ°ÑÐºÐ¸Ð´Ð¸ÑÑÐ°Ñ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79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03" w:type="dxa"/>
          </w:tcPr>
          <w:p w:rsidR="00107219" w:rsidRPr="00614CC0" w:rsidRDefault="00107219" w:rsidP="00F626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Лебеда раскидистая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</w:t>
            </w:r>
            <w:hyperlink r:id="rId24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Atriplex patula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). Благодаря содержанию большого количества целебных веществ растение обладает успокаивающим, отхаркивающим и противовоспалительным свойствами. Пектины и клетчатка помогают очистить организм от шлаков. Ранозаживляющие свойства растения позволяют применять его при лечении некоторых кожных заболеваний. </w:t>
            </w:r>
          </w:p>
        </w:tc>
      </w:tr>
      <w:tr w:rsidR="00107219" w:rsidRPr="00614CC0" w:rsidTr="00677EE0">
        <w:tc>
          <w:tcPr>
            <w:tcW w:w="4679" w:type="dxa"/>
          </w:tcPr>
          <w:p w:rsidR="00107219" w:rsidRPr="00614CC0" w:rsidRDefault="00107219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7620</wp:posOffset>
                  </wp:positionV>
                  <wp:extent cx="2936240" cy="2342515"/>
                  <wp:effectExtent l="0" t="0" r="0" b="635"/>
                  <wp:wrapThrough wrapText="bothSides">
                    <wp:wrapPolygon edited="0">
                      <wp:start x="0" y="0"/>
                      <wp:lineTo x="0" y="21430"/>
                      <wp:lineTo x="21441" y="21430"/>
                      <wp:lineTo x="21441" y="0"/>
                      <wp:lineTo x="0" y="0"/>
                    </wp:wrapPolygon>
                  </wp:wrapThrough>
                  <wp:docPr id="6" name="Рисунок 6" descr="ÑÐµÑÐµÐ´Ð° ÑÑÐµÑÑÐ°Ð·Ð´ÐµÐ»ÑÐ½Ð°Ñ Ð¿ÑÐ¸Ð¼ÐµÐ½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ÑÐµÑÐµÐ´Ð° ÑÑÐµÑÑÐ°Ð·Ð´ÐµÐ»ÑÐ½Ð°Ñ Ð¿ÑÐ¸Ð¼ÐµÐ½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240" cy="234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03" w:type="dxa"/>
          </w:tcPr>
          <w:p w:rsidR="00107219" w:rsidRPr="00614CC0" w:rsidRDefault="00107219" w:rsidP="00F62619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Череда́ рёхразде́льная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</w:t>
            </w:r>
            <w:hyperlink r:id="rId26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Bídens tripartíta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). Снятие воспалений, выведение желчи – это те свойства, которыми обладает череда трехраздельная. Применение настоя и настойки из нее подходит для лечения рахита, анемии, артрита, атеросклероза, заболеваний верхних дыхательных путей, диатеза и подагры. Растение наружно применяют для лечения гнойных заболеваний кожи, прыщей и фурункулов. </w:t>
            </w:r>
          </w:p>
        </w:tc>
      </w:tr>
      <w:tr w:rsidR="00427948" w:rsidRPr="00614CC0" w:rsidTr="00677EE0">
        <w:tc>
          <w:tcPr>
            <w:tcW w:w="4679" w:type="dxa"/>
          </w:tcPr>
          <w:p w:rsidR="00427948" w:rsidRPr="00614CC0" w:rsidRDefault="00427948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-1905</wp:posOffset>
                  </wp:positionV>
                  <wp:extent cx="2926080" cy="2369820"/>
                  <wp:effectExtent l="0" t="0" r="0" b="0"/>
                  <wp:wrapThrough wrapText="bothSides">
                    <wp:wrapPolygon edited="0">
                      <wp:start x="0" y="0"/>
                      <wp:lineTo x="0" y="21357"/>
                      <wp:lineTo x="21516" y="21357"/>
                      <wp:lineTo x="21516" y="0"/>
                      <wp:lineTo x="0" y="0"/>
                    </wp:wrapPolygon>
                  </wp:wrapThrough>
                  <wp:docPr id="17" name="Рисунок 17" descr="http://cofete.ru/images/cvet_romash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ofete.ru/images/cvet_romash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236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427948" w:rsidRPr="00614CC0" w:rsidRDefault="00427948" w:rsidP="00F62619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Рома́шка</w:t>
            </w:r>
            <w:r w:rsidR="00F62619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апте́чная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</w:t>
            </w:r>
            <w:hyperlink r:id="rId28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Matricāria chamomīlla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</w:t>
            </w:r>
            <w:r w:rsidR="00ED72AB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 Р</w:t>
            </w:r>
            <w:r w:rsidR="00ED72AB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3F3F3"/>
              </w:rPr>
              <w:t>омашка способна расслаблять сосуды, а также гладкие мышцы. А американские исследователи подтвердили, что средства из растения производит противотревожный и антидепрессивный эффект. Кроме того, ученые доказали, что стебель, листья и цветки растения обладают радиозащитными свойствами.</w:t>
            </w:r>
            <w:r w:rsidR="00ED72AB" w:rsidRPr="00614CC0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br/>
            </w:r>
          </w:p>
        </w:tc>
      </w:tr>
      <w:tr w:rsidR="00427948" w:rsidRPr="00614CC0" w:rsidTr="00677EE0">
        <w:tc>
          <w:tcPr>
            <w:tcW w:w="4679" w:type="dxa"/>
          </w:tcPr>
          <w:p w:rsidR="00427948" w:rsidRPr="00614CC0" w:rsidRDefault="00ED72AB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-2540</wp:posOffset>
                  </wp:positionV>
                  <wp:extent cx="2964180" cy="2788920"/>
                  <wp:effectExtent l="0" t="0" r="0" b="0"/>
                  <wp:wrapThrough wrapText="bothSides">
                    <wp:wrapPolygon edited="0">
                      <wp:start x="0" y="0"/>
                      <wp:lineTo x="0" y="21393"/>
                      <wp:lineTo x="21517" y="21393"/>
                      <wp:lineTo x="21517" y="0"/>
                      <wp:lineTo x="0" y="0"/>
                    </wp:wrapPolygon>
                  </wp:wrapThrough>
                  <wp:docPr id="18" name="Рисунок 18" descr="https://narodnymi.com/wp-content/uploads/2016/07/lipa-cvety-1024x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narodnymi.com/wp-content/uploads/2016/07/lipa-cvety-1024x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78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B0AAC" w:rsidRDefault="00FB0AAC" w:rsidP="000F6E58">
            <w:pPr>
              <w:ind w:firstLine="567"/>
              <w:jc w:val="both"/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FB0AAC" w:rsidRDefault="00FB0AAC" w:rsidP="000F6E58">
            <w:pPr>
              <w:ind w:firstLine="567"/>
              <w:jc w:val="both"/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427948" w:rsidRPr="00614CC0" w:rsidRDefault="00AF1A6E" w:rsidP="00FB0AAC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Липа мелколи́стная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hyperlink r:id="rId30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Tília cordáta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). </w:t>
            </w:r>
            <w:r w:rsidR="003A56E1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Липовый цвет проявляет потогонное, спазмолитическое, желчегонное и обезболивающее действие. </w:t>
            </w:r>
          </w:p>
        </w:tc>
      </w:tr>
      <w:tr w:rsidR="00427948" w:rsidRPr="00614CC0" w:rsidTr="00677EE0">
        <w:tc>
          <w:tcPr>
            <w:tcW w:w="4679" w:type="dxa"/>
          </w:tcPr>
          <w:p w:rsidR="00427948" w:rsidRPr="00614CC0" w:rsidRDefault="002B7583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2540</wp:posOffset>
                  </wp:positionV>
                  <wp:extent cx="2948940" cy="2803525"/>
                  <wp:effectExtent l="0" t="0" r="0" b="0"/>
                  <wp:wrapThrough wrapText="bothSides">
                    <wp:wrapPolygon edited="0">
                      <wp:start x="0" y="0"/>
                      <wp:lineTo x="0" y="21429"/>
                      <wp:lineTo x="21488" y="21429"/>
                      <wp:lineTo x="21488" y="0"/>
                      <wp:lineTo x="0" y="0"/>
                    </wp:wrapPolygon>
                  </wp:wrapThrough>
                  <wp:docPr id="14" name="Рисунок 14" descr="http://zdravotrav.ru/wp-content/uploads/2017/06/Pastushya-sum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zdravotrav.ru/wp-content/uploads/2017/06/Pastushya-sum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280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427948" w:rsidRPr="00614CC0" w:rsidRDefault="00EC453E" w:rsidP="00F62619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Пасту́шья</w:t>
            </w:r>
            <w:r w:rsidR="00FB0AAC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су́мка</w:t>
            </w:r>
            <w:r w:rsidR="00FB0AAC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обыкнове́нная</w:t>
            </w:r>
            <w:r w:rsidR="00F62619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(</w:t>
            </w:r>
            <w:hyperlink r:id="rId32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Capsélla búrsa-pastóris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</w:t>
            </w:r>
            <w:r w:rsidR="002B7583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 Растение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обладает уникальным кровоостанавливающим действием. Настои и экстракты способны остановить любое кровотечение. В растении содержится большое количество витаминов А, С, В2, К, алкалоидов, микро- и макроэлементов, калия.</w:t>
            </w:r>
            <w:r w:rsidR="00F6261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качестве лекарственного сырья используют надземную часть растение – стебли, цветки, листья, плоды. </w:t>
            </w:r>
          </w:p>
        </w:tc>
      </w:tr>
      <w:tr w:rsidR="00107219" w:rsidRPr="00614CC0" w:rsidTr="00677EE0">
        <w:tc>
          <w:tcPr>
            <w:tcW w:w="4679" w:type="dxa"/>
          </w:tcPr>
          <w:p w:rsidR="00107219" w:rsidRPr="00614CC0" w:rsidRDefault="00107219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-7620</wp:posOffset>
                  </wp:positionV>
                  <wp:extent cx="2904375" cy="2606040"/>
                  <wp:effectExtent l="0" t="0" r="0" b="3810"/>
                  <wp:wrapNone/>
                  <wp:docPr id="13" name="Рисунок 13" descr="Ð»Ð°Ð¿ÑÐ°ÑÐºÐ° Ð³ÑÑÐ¸Ð½Ð°Ñ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»Ð°Ð¿ÑÐ°ÑÐºÐ° Ð³ÑÑÐ¸Ð½Ð°Ñ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621" cy="260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03" w:type="dxa"/>
          </w:tcPr>
          <w:p w:rsidR="00107219" w:rsidRPr="00614CC0" w:rsidRDefault="00107219" w:rsidP="00F62619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Лапча́тка</w:t>
            </w:r>
            <w:r w:rsidR="00FB0AAC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гуси́ная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или 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Гуси́ная</w:t>
            </w:r>
            <w:r w:rsidR="00FB0AAC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ла́пка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</w:t>
            </w:r>
            <w:hyperlink r:id="rId34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="002B7583"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Potentilla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anserina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). </w:t>
            </w:r>
            <w:hyperlink r:id="rId35" w:tooltip="Настой (лекарственная форма)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Настой</w:t>
              </w:r>
            </w:hyperlink>
            <w:r w:rsidR="00F6261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="00F62619">
              <w:rPr>
                <w:rStyle w:val="a7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лапчатки гусиной обладает противосудорожным, кровоостанавливающим, антисептическим, сильным вяжущим и мочегонным действием. В народной медицине лапчатка гусиная известна как действенное желудочное средство, которое применяют при поносах. Наружно настой употребляют для полоскани</w:t>
            </w:r>
            <w:r w:rsidR="00AF1A6E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й при воспалительных заболеваниях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горла и полости рта</w:t>
            </w:r>
            <w:r w:rsidR="00AF1A6E"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2B7583" w:rsidRPr="00614CC0" w:rsidTr="00677EE0">
        <w:tc>
          <w:tcPr>
            <w:tcW w:w="4679" w:type="dxa"/>
          </w:tcPr>
          <w:p w:rsidR="002B7583" w:rsidRPr="00614CC0" w:rsidRDefault="000963A3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635</wp:posOffset>
                  </wp:positionV>
                  <wp:extent cx="2943225" cy="2638425"/>
                  <wp:effectExtent l="0" t="0" r="9525" b="9525"/>
                  <wp:wrapThrough wrapText="bothSides">
                    <wp:wrapPolygon edited="0">
                      <wp:start x="0" y="0"/>
                      <wp:lineTo x="0" y="21522"/>
                      <wp:lineTo x="21530" y="21522"/>
                      <wp:lineTo x="21530" y="0"/>
                      <wp:lineTo x="0" y="0"/>
                    </wp:wrapPolygon>
                  </wp:wrapThrough>
                  <wp:docPr id="19" name="Рисунок 19" descr="ÑÐ¸ÑÑÐ¾ÑÐµÐ» Ð±Ð¾Ð»ÑÑÐ¾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ÑÐ¸ÑÑÐ¾ÑÐµÐ» Ð±Ð¾Ð»ÑÑÐ¾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03" w:type="dxa"/>
          </w:tcPr>
          <w:p w:rsidR="002B7583" w:rsidRPr="00614CC0" w:rsidRDefault="00C13A07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Чистоте́л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37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Chelidonium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Лекарства на основе чистотела назначают при холецист</w:t>
            </w:r>
            <w:r w:rsidR="000B4C5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ите, язве желудка, панкреатите,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язвенном колите, тиреотоксикозе, неврозе и других заболеваниях ЖКТ и нервной системы. Также растение эффективно при лечении кожных заболеваний. В народной медицине популярны рецепты с чистотелом от прыщей, бородавок, мозолей, псориаза, вяло заживающих ран и чесотки.</w:t>
            </w:r>
          </w:p>
        </w:tc>
      </w:tr>
      <w:tr w:rsidR="000963A3" w:rsidRPr="00614CC0" w:rsidTr="00677EE0">
        <w:tc>
          <w:tcPr>
            <w:tcW w:w="4679" w:type="dxa"/>
          </w:tcPr>
          <w:p w:rsidR="000963A3" w:rsidRPr="00614CC0" w:rsidRDefault="00672BFE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1270</wp:posOffset>
                  </wp:positionV>
                  <wp:extent cx="2932430" cy="2324100"/>
                  <wp:effectExtent l="0" t="0" r="0" b="0"/>
                  <wp:wrapThrough wrapText="bothSides">
                    <wp:wrapPolygon edited="0">
                      <wp:start x="0" y="0"/>
                      <wp:lineTo x="0" y="21423"/>
                      <wp:lineTo x="21469" y="21423"/>
                      <wp:lineTo x="21469" y="0"/>
                      <wp:lineTo x="0" y="0"/>
                    </wp:wrapPolygon>
                  </wp:wrapThrough>
                  <wp:docPr id="20" name="Рисунок 20" descr="https://ds04.infourok.ru/uploads/ex/1048/00109e8f-85023e01/hello_html_m1ac0e71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1048/00109e8f-85023e01/hello_html_m1ac0e71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672BFE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  <w:t>Зверобо́й</w:t>
            </w:r>
            <w:r w:rsidR="00FB0AAC"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  <w:t>обыкнове́нный</w:t>
            </w:r>
          </w:p>
          <w:p w:rsidR="000963A3" w:rsidRPr="00614CC0" w:rsidRDefault="00672BFE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 (</w:t>
            </w:r>
            <w:hyperlink r:id="rId39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B0080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color w:val="222222"/>
                <w:sz w:val="28"/>
                <w:szCs w:val="28"/>
                <w:shd w:val="clear" w:color="auto" w:fill="FFFFFF"/>
                <w:lang w:val="la-Latn"/>
              </w:rPr>
              <w:t>Hypéricum perforátum</w:t>
            </w:r>
            <w:r w:rsidRPr="00614CC0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). </w:t>
            </w:r>
            <w:r w:rsidRPr="00614CC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Зверобой оказывает антибактериальное, болеутоляющее, желчегонное и противопаразитарное действия.</w:t>
            </w:r>
          </w:p>
        </w:tc>
      </w:tr>
      <w:tr w:rsidR="00672BFE" w:rsidRPr="00614CC0" w:rsidTr="00677EE0">
        <w:tc>
          <w:tcPr>
            <w:tcW w:w="4679" w:type="dxa"/>
          </w:tcPr>
          <w:p w:rsidR="00672BFE" w:rsidRPr="00614CC0" w:rsidRDefault="00950DFD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-3175</wp:posOffset>
                  </wp:positionV>
                  <wp:extent cx="2964180" cy="2377440"/>
                  <wp:effectExtent l="0" t="0" r="0" b="0"/>
                  <wp:wrapThrough wrapText="bothSides">
                    <wp:wrapPolygon edited="0">
                      <wp:start x="0" y="0"/>
                      <wp:lineTo x="0" y="21462"/>
                      <wp:lineTo x="21517" y="21462"/>
                      <wp:lineTo x="21517" y="0"/>
                      <wp:lineTo x="0" y="0"/>
                    </wp:wrapPolygon>
                  </wp:wrapThrough>
                  <wp:docPr id="22" name="Рисунок 22" descr="https://upload.wikimedia.org/wikipedia/commons/thumb/b/b1/Tanacetum_vulgare_-_harilik_soolikarohi_Keilas1.jpg/220px-Tanacetum_vulgare_-_harilik_soolikarohi_Keila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thumb/b/b1/Tanacetum_vulgare_-_harilik_soolikarohi_Keilas1.jpg/220px-Tanacetum_vulgare_-_harilik_soolikarohi_Keila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950DFD" w:rsidRPr="00614CC0" w:rsidRDefault="00950DFD" w:rsidP="00F6261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614CC0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>Пи́жма</w:t>
            </w:r>
            <w:r w:rsidR="00FB0AAC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>обыкнове́нная</w:t>
            </w:r>
            <w:r w:rsidR="00F62619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color w:val="222222"/>
                <w:sz w:val="28"/>
                <w:szCs w:val="28"/>
                <w:shd w:val="clear" w:color="auto" w:fill="FFFFFF"/>
              </w:rPr>
              <w:t> (</w:t>
            </w:r>
            <w:hyperlink r:id="rId41" w:tooltip="Латинский язык" w:history="1">
              <w:r w:rsidRPr="00614CC0">
                <w:rPr>
                  <w:rStyle w:val="a7"/>
                  <w:color w:val="0B0080"/>
                  <w:sz w:val="28"/>
                  <w:szCs w:val="28"/>
                  <w:shd w:val="clear" w:color="auto" w:fill="FFFFFF"/>
                </w:rPr>
                <w:t>лат.</w:t>
              </w:r>
            </w:hyperlink>
            <w:r w:rsidRPr="00614CC0">
              <w:rPr>
                <w:color w:val="222222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i/>
                <w:iCs/>
                <w:color w:val="222222"/>
                <w:sz w:val="28"/>
                <w:szCs w:val="28"/>
                <w:shd w:val="clear" w:color="auto" w:fill="FFFFFF"/>
                <w:lang w:val="la-Latn"/>
              </w:rPr>
              <w:t>Tanacétum vulgáre</w:t>
            </w:r>
            <w:r w:rsidRPr="00614CC0">
              <w:rPr>
                <w:color w:val="222222"/>
                <w:sz w:val="28"/>
                <w:szCs w:val="28"/>
                <w:shd w:val="clear" w:color="auto" w:fill="FFFFFF"/>
              </w:rPr>
              <w:t>).</w:t>
            </w:r>
            <w:r w:rsidRPr="00614CC0">
              <w:rPr>
                <w:color w:val="000000"/>
                <w:sz w:val="28"/>
                <w:szCs w:val="28"/>
              </w:rPr>
              <w:t xml:space="preserve"> Благодаря ранозаживляющим и бактерицидным свойствам, растение применяют для лечения инфекционных ран.</w:t>
            </w:r>
            <w:r w:rsidR="00F62619">
              <w:rPr>
                <w:color w:val="000000"/>
                <w:sz w:val="28"/>
                <w:szCs w:val="28"/>
              </w:rPr>
              <w:t xml:space="preserve"> </w:t>
            </w:r>
            <w:r w:rsidRPr="00614CC0">
              <w:rPr>
                <w:color w:val="000000"/>
                <w:sz w:val="28"/>
                <w:szCs w:val="28"/>
              </w:rPr>
              <w:t>Входящий в состав туйон действует в качестве противоглистного средства.</w:t>
            </w:r>
          </w:p>
          <w:p w:rsidR="00950DFD" w:rsidRPr="00614CC0" w:rsidRDefault="00950DFD" w:rsidP="00F6261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14CC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Также применяют пижму от поноса, для улучшения работы ЖКТ. Растение снимает воспаление, устраняет диарею.</w:t>
            </w:r>
          </w:p>
          <w:p w:rsidR="00672BFE" w:rsidRPr="00614CC0" w:rsidRDefault="00672BFE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</w:p>
        </w:tc>
      </w:tr>
      <w:tr w:rsidR="00672BFE" w:rsidRPr="00614CC0" w:rsidTr="00677EE0">
        <w:tc>
          <w:tcPr>
            <w:tcW w:w="4679" w:type="dxa"/>
          </w:tcPr>
          <w:p w:rsidR="00672BFE" w:rsidRPr="00614CC0" w:rsidRDefault="00950DFD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-2540</wp:posOffset>
                  </wp:positionV>
                  <wp:extent cx="2952750" cy="2933700"/>
                  <wp:effectExtent l="0" t="0" r="0" b="0"/>
                  <wp:wrapThrough wrapText="bothSides">
                    <wp:wrapPolygon edited="0">
                      <wp:start x="0" y="0"/>
                      <wp:lineTo x="0" y="21460"/>
                      <wp:lineTo x="21461" y="21460"/>
                      <wp:lineTo x="21461" y="0"/>
                      <wp:lineTo x="0" y="0"/>
                    </wp:wrapPolygon>
                  </wp:wrapThrough>
                  <wp:docPr id="23" name="Рисунок 23" descr="Ð³Ð¾ÑÐµÑ Ð¿ÑÐ¸ÑÐ¸Ð¹ ÑÐ¿Ð¾ÑÑÑ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³Ð¾ÑÐµÑ Ð¿ÑÐ¸ÑÐ¸Ð¹ ÑÐ¿Ð¾ÑÑÑ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672BFE" w:rsidRPr="00614CC0" w:rsidRDefault="00950DFD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Горе́ц</w:t>
            </w:r>
            <w:r w:rsidR="00FB0AAC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пти́чий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или </w:t>
            </w:r>
            <w:r w:rsidRPr="00614CC0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споры́ш птичий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</w:t>
            </w:r>
            <w:hyperlink r:id="rId43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sz w:val="28"/>
                <w:szCs w:val="28"/>
                <w:shd w:val="clear" w:color="auto" w:fill="FFFFFF"/>
                <w:lang w:val="la-Latn"/>
              </w:rPr>
              <w:t>Polýgonum aviculáre</w:t>
            </w:r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).  Растения повышают скорость </w:t>
            </w:r>
            <w:hyperlink r:id="rId44" w:tooltip="Свёртывание крови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свертывания крови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обладают противовоспалительным, антимикробным, противогнилостным и мочегонным свойствами, уменьшают кровоточивость </w:t>
            </w:r>
            <w:hyperlink r:id="rId45" w:tooltip="Слизистая оболочка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слизистых оболочек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умеренно снижают </w:t>
            </w:r>
            <w:hyperlink r:id="rId46" w:tooltip="Кровяное давление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кровяное давление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ускоряют заживление ран, повышают </w:t>
            </w:r>
            <w:hyperlink r:id="rId47" w:tooltip="Иммуните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иммунитет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увеличивают выведение из организма </w:t>
            </w:r>
            <w:hyperlink r:id="rId48" w:tooltip="Натрий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натрия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и </w:t>
            </w:r>
            <w:hyperlink r:id="rId49" w:tooltip="Хлор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хлора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уменьшают кристаллизацию минеральных </w:t>
            </w:r>
            <w:hyperlink r:id="rId50" w:tooltip="Соли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солей</w:t>
              </w:r>
            </w:hyperlink>
            <w:r w:rsidRPr="00614CC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в мочевыводящих путях.</w:t>
            </w:r>
          </w:p>
        </w:tc>
      </w:tr>
      <w:tr w:rsidR="00950DFD" w:rsidRPr="00614CC0" w:rsidTr="00677EE0">
        <w:tc>
          <w:tcPr>
            <w:tcW w:w="4679" w:type="dxa"/>
          </w:tcPr>
          <w:p w:rsidR="00950DFD" w:rsidRPr="00614CC0" w:rsidRDefault="00A615EA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-3810</wp:posOffset>
                  </wp:positionV>
                  <wp:extent cx="2919730" cy="2834640"/>
                  <wp:effectExtent l="0" t="0" r="0" b="0"/>
                  <wp:wrapThrough wrapText="bothSides">
                    <wp:wrapPolygon edited="0">
                      <wp:start x="0" y="0"/>
                      <wp:lineTo x="0" y="21484"/>
                      <wp:lineTo x="21421" y="21484"/>
                      <wp:lineTo x="21421" y="0"/>
                      <wp:lineTo x="0" y="0"/>
                    </wp:wrapPolygon>
                  </wp:wrapThrough>
                  <wp:docPr id="24" name="Рисунок 24" descr="https://ogorod.ua/_bl/7/524465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ogorod.ua/_bl/7/524465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730" cy="283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17046B" w:rsidRPr="00F62619" w:rsidRDefault="00FB0AAC" w:rsidP="00F6261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  <w:shd w:val="clear" w:color="auto" w:fill="FFFFFF"/>
              </w:rPr>
            </w:pPr>
            <w:r>
              <w:rPr>
                <w:b/>
                <w:bCs/>
                <w:sz w:val="28"/>
                <w:szCs w:val="28"/>
                <w:shd w:val="clear" w:color="auto" w:fill="FFFFFF"/>
              </w:rPr>
              <w:t>Подорожник бо́льшо</w:t>
            </w:r>
            <w:r w:rsidR="00A615EA" w:rsidRPr="00614CC0">
              <w:rPr>
                <w:b/>
                <w:bCs/>
                <w:sz w:val="28"/>
                <w:szCs w:val="28"/>
                <w:shd w:val="clear" w:color="auto" w:fill="FFFFFF"/>
              </w:rPr>
              <w:t>й</w:t>
            </w:r>
            <w:r w:rsidR="00F62619">
              <w:rPr>
                <w:b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="00A615EA" w:rsidRPr="00614CC0">
              <w:rPr>
                <w:sz w:val="28"/>
                <w:szCs w:val="28"/>
                <w:shd w:val="clear" w:color="auto" w:fill="FFFFFF"/>
              </w:rPr>
              <w:t>(</w:t>
            </w:r>
            <w:hyperlink r:id="rId52" w:tooltip="Латинский язык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="00A615EA" w:rsidRPr="00614CC0">
              <w:rPr>
                <w:sz w:val="28"/>
                <w:szCs w:val="28"/>
                <w:shd w:val="clear" w:color="auto" w:fill="FFFFFF"/>
              </w:rPr>
              <w:t> </w:t>
            </w:r>
            <w:r w:rsidR="00A615EA" w:rsidRPr="00614CC0">
              <w:rPr>
                <w:i/>
                <w:iCs/>
                <w:sz w:val="28"/>
                <w:szCs w:val="28"/>
                <w:shd w:val="clear" w:color="auto" w:fill="FFFFFF"/>
                <w:lang w:val="la-Latn"/>
              </w:rPr>
              <w:t>Plantágo májor</w:t>
            </w:r>
            <w:r w:rsidR="00A615EA" w:rsidRPr="00614CC0">
              <w:rPr>
                <w:sz w:val="28"/>
                <w:szCs w:val="28"/>
                <w:shd w:val="clear" w:color="auto" w:fill="FFFFFF"/>
              </w:rPr>
              <w:t>)</w:t>
            </w:r>
            <w:r w:rsidR="00A615EA" w:rsidRPr="00614CC0">
              <w:rPr>
                <w:sz w:val="28"/>
                <w:szCs w:val="28"/>
              </w:rPr>
              <w:t xml:space="preserve"> В научной медицине листья применяют как </w:t>
            </w:r>
            <w:hyperlink r:id="rId53" w:tooltip="Ранозаживляющее (страница отсутствует)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ранозаживляющее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</w:p>
          <w:p w:rsidR="00A615EA" w:rsidRPr="00614CC0" w:rsidRDefault="004D2548" w:rsidP="00F6261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hyperlink r:id="rId54" w:tooltip="Противовоспалительное (страница отсутствует)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противовоспалительное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  <w:hyperlink r:id="rId55" w:tooltip="Кровоостанавливающее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кровоостанавл</w:t>
              </w:r>
              <w:r w:rsidR="00F62619">
                <w:rPr>
                  <w:rStyle w:val="a7"/>
                  <w:color w:val="auto"/>
                  <w:sz w:val="28"/>
                  <w:szCs w:val="28"/>
                  <w:u w:val="none"/>
                </w:rPr>
                <w:t>-</w:t>
              </w:r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ивающее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  <w:hyperlink r:id="rId56" w:tooltip="Отхаркивающее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отхаркивающее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  <w:hyperlink r:id="rId57" w:tooltip="Снотворное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снотворное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  <w:hyperlink r:id="rId58" w:tooltip="Обезболивающее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обезболивающее</w:t>
              </w:r>
            </w:hyperlink>
            <w:r w:rsidR="00A615EA" w:rsidRPr="00614CC0">
              <w:rPr>
                <w:sz w:val="28"/>
                <w:szCs w:val="28"/>
              </w:rPr>
              <w:t>, </w:t>
            </w:r>
            <w:hyperlink r:id="rId59" w:tooltip="Бактерицидное (страница отсутствует)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бактерицидное</w:t>
              </w:r>
            </w:hyperlink>
            <w:r w:rsidR="00A615EA" w:rsidRPr="00614CC0">
              <w:rPr>
                <w:sz w:val="28"/>
                <w:szCs w:val="28"/>
              </w:rPr>
              <w:t> и </w:t>
            </w:r>
            <w:hyperlink r:id="rId60" w:tooltip="Противоаллергическое (страница отсутствует)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противоаллергическое</w:t>
              </w:r>
            </w:hyperlink>
            <w:r w:rsidR="00A615EA" w:rsidRPr="00614CC0">
              <w:rPr>
                <w:sz w:val="28"/>
                <w:szCs w:val="28"/>
              </w:rPr>
              <w:t> средство.</w:t>
            </w:r>
          </w:p>
          <w:p w:rsidR="00F62619" w:rsidRDefault="004D2548" w:rsidP="00F6261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hyperlink r:id="rId61" w:tooltip="Настой" w:history="1">
              <w:r w:rsidR="00A615EA"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Настой</w:t>
              </w:r>
            </w:hyperlink>
            <w:r w:rsidR="00A615EA" w:rsidRPr="00614CC0">
              <w:rPr>
                <w:sz w:val="28"/>
                <w:szCs w:val="28"/>
              </w:rPr>
              <w:t> листьев</w:t>
            </w:r>
            <w:r w:rsidR="00F62619">
              <w:rPr>
                <w:sz w:val="28"/>
                <w:szCs w:val="28"/>
              </w:rPr>
              <w:t xml:space="preserve"> </w:t>
            </w:r>
            <w:r w:rsidR="00A615EA" w:rsidRPr="00614CC0">
              <w:rPr>
                <w:sz w:val="28"/>
                <w:szCs w:val="28"/>
              </w:rPr>
              <w:t>применяют</w:t>
            </w:r>
            <w:r w:rsidR="00F62619">
              <w:rPr>
                <w:sz w:val="28"/>
                <w:szCs w:val="28"/>
              </w:rPr>
              <w:t xml:space="preserve"> </w:t>
            </w:r>
            <w:r w:rsidR="00A615EA" w:rsidRPr="00614CC0">
              <w:rPr>
                <w:sz w:val="28"/>
                <w:szCs w:val="28"/>
              </w:rPr>
              <w:t>при</w:t>
            </w:r>
          </w:p>
          <w:p w:rsidR="00950DFD" w:rsidRPr="00614CC0" w:rsidRDefault="00A615EA" w:rsidP="00F6261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sz w:val="28"/>
                <w:szCs w:val="28"/>
              </w:rPr>
              <w:t> </w:t>
            </w:r>
            <w:hyperlink r:id="rId62" w:tooltip="Бронхит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бронхитах</w:t>
              </w:r>
            </w:hyperlink>
            <w:r w:rsidRPr="00614CC0">
              <w:rPr>
                <w:sz w:val="28"/>
                <w:szCs w:val="28"/>
              </w:rPr>
              <w:t>, </w:t>
            </w:r>
            <w:hyperlink r:id="rId63" w:tooltip="Туберкулёз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туберкулёзе</w:t>
              </w:r>
            </w:hyperlink>
            <w:r w:rsidRPr="00614CC0">
              <w:rPr>
                <w:sz w:val="28"/>
                <w:szCs w:val="28"/>
              </w:rPr>
              <w:t>, </w:t>
            </w:r>
            <w:hyperlink r:id="rId64" w:tooltip="Коклюш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коклюше</w:t>
              </w:r>
            </w:hyperlink>
            <w:r w:rsidRPr="00614CC0">
              <w:rPr>
                <w:sz w:val="28"/>
                <w:szCs w:val="28"/>
              </w:rPr>
              <w:t>, </w:t>
            </w:r>
            <w:hyperlink r:id="rId65" w:tooltip="Бронхиальная астма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бронхиальной астме</w:t>
              </w:r>
            </w:hyperlink>
            <w:r w:rsidR="0017046B" w:rsidRPr="00614CC0">
              <w:rPr>
                <w:sz w:val="28"/>
                <w:szCs w:val="28"/>
              </w:rPr>
              <w:t> как отхаркивающее средство</w:t>
            </w:r>
            <w:r w:rsidRPr="00614CC0">
              <w:rPr>
                <w:sz w:val="28"/>
                <w:szCs w:val="28"/>
              </w:rPr>
              <w:t>, заболеваниях </w:t>
            </w:r>
            <w:hyperlink r:id="rId66" w:tooltip="Желудочно-кишечный тракт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желудочно-кишечного тракта</w:t>
              </w:r>
            </w:hyperlink>
            <w:r w:rsidRPr="00614CC0">
              <w:rPr>
                <w:sz w:val="28"/>
                <w:szCs w:val="28"/>
              </w:rPr>
              <w:t>, в том числе при </w:t>
            </w:r>
            <w:hyperlink r:id="rId67" w:tooltip="Язва желудка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язвенной болезни желудка</w:t>
              </w:r>
            </w:hyperlink>
            <w:r w:rsidRPr="00614CC0">
              <w:rPr>
                <w:sz w:val="28"/>
                <w:szCs w:val="28"/>
              </w:rPr>
              <w:t> и </w:t>
            </w:r>
            <w:hyperlink r:id="rId68" w:tooltip="Язва двенадцатиперстной кишки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двенадцатиперстной кишки</w:t>
              </w:r>
            </w:hyperlink>
            <w:r w:rsidRPr="00614CC0">
              <w:rPr>
                <w:sz w:val="28"/>
                <w:szCs w:val="28"/>
              </w:rPr>
              <w:t>, при воспалении </w:t>
            </w:r>
            <w:hyperlink r:id="rId69" w:tooltip="Почка (анатомия)" w:history="1">
              <w:r w:rsidRPr="00614CC0">
                <w:rPr>
                  <w:rStyle w:val="a7"/>
                  <w:color w:val="auto"/>
                  <w:sz w:val="28"/>
                  <w:szCs w:val="28"/>
                  <w:u w:val="none"/>
                </w:rPr>
                <w:t>почек</w:t>
              </w:r>
            </w:hyperlink>
            <w:r w:rsidRPr="00614CC0">
              <w:rPr>
                <w:sz w:val="28"/>
                <w:szCs w:val="28"/>
              </w:rPr>
              <w:t>.</w:t>
            </w:r>
          </w:p>
        </w:tc>
      </w:tr>
      <w:tr w:rsidR="00950DFD" w:rsidRPr="00614CC0" w:rsidTr="00677EE0">
        <w:tc>
          <w:tcPr>
            <w:tcW w:w="4679" w:type="dxa"/>
          </w:tcPr>
          <w:p w:rsidR="00950DFD" w:rsidRPr="00614CC0" w:rsidRDefault="0017046B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53340</wp:posOffset>
                  </wp:positionV>
                  <wp:extent cx="2895600" cy="2752725"/>
                  <wp:effectExtent l="0" t="0" r="0" b="0"/>
                  <wp:wrapThrough wrapText="bothSides">
                    <wp:wrapPolygon edited="0">
                      <wp:start x="0" y="0"/>
                      <wp:lineTo x="0" y="21525"/>
                      <wp:lineTo x="21458" y="21525"/>
                      <wp:lineTo x="21458" y="0"/>
                      <wp:lineTo x="0" y="0"/>
                    </wp:wrapPolygon>
                  </wp:wrapThrough>
                  <wp:docPr id="27" name="Рисунок 27" descr="http://koffkindom.ru/wp-content/uploads/2016/01/%D0%A2%D1%8B%D1%81%D1%8F%D1%87%D0%B5%D0%BB%D0%B8%D1%81%D1%82%D0%BD%D0%B8%D0%BA-%D0%BD%D0%B0-%D0%B7%D0%B0%D0%BA%D0%B0%D1%82%D0%B5-1024x7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koffkindom.ru/wp-content/uploads/2016/01/%D0%A2%D1%8B%D1%81%D1%8F%D1%87%D0%B5%D0%BB%D0%B8%D1%81%D1%82%D0%BD%D0%B8%D0%BA-%D0%BD%D0%B0-%D0%B7%D0%B0%D0%BA%D0%B0%D1%82%D0%B5-1024x7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677EE0" w:rsidRPr="00614CC0" w:rsidRDefault="00677EE0" w:rsidP="000F6E58">
            <w:pPr>
              <w:ind w:firstLine="567"/>
              <w:jc w:val="both"/>
              <w:rPr>
                <w:rStyle w:val="apple-converted-space"/>
                <w:rFonts w:ascii="Times New Roman" w:hAnsi="Times New Roman" w:cs="Times New Roman"/>
                <w:color w:val="222222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>Тысячели́стник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>обыкнове́нный</w:t>
            </w:r>
            <w:r w:rsidRPr="00614CC0">
              <w:rPr>
                <w:rStyle w:val="apple-converted-space"/>
                <w:rFonts w:ascii="Times New Roman" w:hAnsi="Times New Roman" w:cs="Times New Roman"/>
                <w:color w:val="222222"/>
                <w:sz w:val="28"/>
                <w:szCs w:val="28"/>
              </w:rPr>
              <w:t> </w:t>
            </w:r>
          </w:p>
          <w:p w:rsidR="00950DFD" w:rsidRPr="00614CC0" w:rsidRDefault="00677EE0" w:rsidP="00F62619">
            <w:pPr>
              <w:jc w:val="both"/>
              <w:rPr>
                <w:rStyle w:val="apple-style-span"/>
                <w:rFonts w:ascii="Times New Roman" w:hAnsi="Times New Roman" w:cs="Times New Roman"/>
                <w:i/>
                <w:iCs/>
                <w:color w:val="222222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color w:val="222222"/>
                <w:sz w:val="28"/>
                <w:szCs w:val="28"/>
              </w:rPr>
              <w:t>(</w:t>
            </w:r>
            <w:hyperlink r:id="rId71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645AD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color w:val="222222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color w:val="222222"/>
                <w:sz w:val="28"/>
                <w:szCs w:val="28"/>
                <w:lang w:val="la-Latn"/>
              </w:rPr>
              <w:t>Achilléa millefólium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color w:val="222222"/>
                <w:sz w:val="28"/>
                <w:szCs w:val="28"/>
              </w:rPr>
              <w:t>).</w:t>
            </w:r>
          </w:p>
          <w:p w:rsidR="00677EE0" w:rsidRPr="00614CC0" w:rsidRDefault="00677EE0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color w:val="0A0A0A"/>
                <w:sz w:val="28"/>
                <w:szCs w:val="28"/>
              </w:rPr>
              <w:t>Тысячелистник применяют как кровоостанавливающее средство при местных кровотечениях, при легочных фибромиомах, воспалительных процессах, геморроидальных кровотечениях; при заболеваниях желудочно-кишечного тракта — колитах, гастритах, язвенной болезни; рекомендуют также при воспалении мочевыводящих путей, а также как горечь для улучшения аппетита в виде настоя и жидкого экстракта.</w:t>
            </w:r>
          </w:p>
        </w:tc>
      </w:tr>
      <w:tr w:rsidR="00A615EA" w:rsidRPr="00614CC0" w:rsidTr="00677EE0">
        <w:tc>
          <w:tcPr>
            <w:tcW w:w="4679" w:type="dxa"/>
          </w:tcPr>
          <w:p w:rsidR="00A615EA" w:rsidRPr="00614CC0" w:rsidRDefault="00EF05CD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2540</wp:posOffset>
                  </wp:positionV>
                  <wp:extent cx="2941320" cy="2667000"/>
                  <wp:effectExtent l="0" t="0" r="0" b="0"/>
                  <wp:wrapThrough wrapText="bothSides">
                    <wp:wrapPolygon edited="0">
                      <wp:start x="0" y="0"/>
                      <wp:lineTo x="0" y="21446"/>
                      <wp:lineTo x="21404" y="21446"/>
                      <wp:lineTo x="21404" y="0"/>
                      <wp:lineTo x="0" y="0"/>
                    </wp:wrapPolygon>
                  </wp:wrapThrough>
                  <wp:docPr id="26" name="Рисунок 26" descr="https://i.mycdn.me/image?id=870585654826&amp;t=35&amp;plc=WEB&amp;tkn=*NiB5ygOmc2G5jzCbxiT2pLddXz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mycdn.me/image?id=870585654826&amp;t=35&amp;plc=WEB&amp;tkn=*NiB5ygOmc2G5jzCbxiT2pLddXz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4132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E91DBE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Тимья́н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так</w:t>
            </w:r>
            <w:r w:rsidR="00FB0AAC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же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чабре́ц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73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Thýmus</w:t>
            </w:r>
            <w:r w:rsidR="00441A0D"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</w:rPr>
              <w:t>). Т</w:t>
            </w:r>
            <w:r w:rsidR="00441A0D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имьян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применяют как</w:t>
            </w:r>
            <w:r w:rsidR="00F62619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hyperlink r:id="rId74" w:tooltip="Противоглистное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противоглистное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F62619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hyperlink r:id="rId75" w:tooltip="Дезинфекция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дезинфицирующее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F62619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41A0D" w:rsidRPr="00614CC0" w:rsidRDefault="00E91DBE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76" w:tooltip="Обезболивающее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обезболивающее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средство.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77" w:tooltip="Отвар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Отвары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 порошок в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78" w:tooltip="Народная медицина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народной медицине</w:t>
              </w:r>
            </w:hyperlink>
            <w:r w:rsidR="00F62619">
              <w:rPr>
                <w:rStyle w:val="a7"/>
                <w:rFonts w:ascii="Times New Roman" w:hAnsi="Times New Roman" w:cs="Times New Roman"/>
                <w:color w:val="auto"/>
                <w:sz w:val="28"/>
                <w:szCs w:val="28"/>
                <w:u w:val="none"/>
              </w:rPr>
              <w:t xml:space="preserve"> 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применяют при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79" w:tooltip="Радикули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радикулите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. В виде отвара или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80" w:tooltip="Мази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мази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на меду он «очищает грудь и лёгкие», способствует отхаркиванию и успокаивает боли. Тимьян способствует пищеварению. </w:t>
            </w:r>
            <w:r w:rsidR="00441A0D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Т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имьян полезен при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81" w:tooltip="Неврология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неврологических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A615EA" w:rsidRPr="00614CC0" w:rsidRDefault="00E91DBE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заболеваниях,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 </w:t>
            </w:r>
            <w:hyperlink r:id="rId82" w:tooltip="Ревматизм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ревматизме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 кожных сыпях, заболеваниях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83" w:tooltip="Сустав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суставов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 мышц.</w:t>
            </w:r>
          </w:p>
        </w:tc>
      </w:tr>
      <w:tr w:rsidR="00A615EA" w:rsidRPr="00614CC0" w:rsidTr="00677EE0">
        <w:tc>
          <w:tcPr>
            <w:tcW w:w="4679" w:type="dxa"/>
          </w:tcPr>
          <w:p w:rsidR="00A615EA" w:rsidRPr="00614CC0" w:rsidRDefault="000C15A0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-635</wp:posOffset>
                  </wp:positionV>
                  <wp:extent cx="2941320" cy="2339340"/>
                  <wp:effectExtent l="0" t="0" r="0" b="0"/>
                  <wp:wrapThrough wrapText="bothSides">
                    <wp:wrapPolygon edited="0">
                      <wp:start x="0" y="0"/>
                      <wp:lineTo x="0" y="21459"/>
                      <wp:lineTo x="21404" y="21459"/>
                      <wp:lineTo x="21404" y="0"/>
                      <wp:lineTo x="0" y="0"/>
                    </wp:wrapPolygon>
                  </wp:wrapThrough>
                  <wp:docPr id="28" name="Рисунок 28" descr="http://fb.ru/misc/i/gallery/23318/9197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fb.ru/misc/i/gallery/23318/9197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CF1935" w:rsidRPr="00614CC0" w:rsidRDefault="00CF1935" w:rsidP="000F6E58">
            <w:pPr>
              <w:ind w:firstLine="567"/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Цико́рий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обыкнове́нный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CF1935" w:rsidRPr="00614CC0" w:rsidRDefault="00CF1935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85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Cichórium íntybus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Цикорий повышает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86" w:tooltip="Аппети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аппетит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 обладает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CF1935" w:rsidRPr="00614CC0" w:rsidRDefault="004D2548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hyperlink r:id="rId87" w:tooltip="Антимикробное (страница отсутствует)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антимикробным</w:t>
              </w:r>
            </w:hyperlink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88" w:tooltip="Вяжущее (страница отсутствует)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вяжущим</w:t>
              </w:r>
            </w:hyperlink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действием,  уменьшает потоотделение, улучшает функциональное состояние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F62619" w:rsidRDefault="004D2548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hyperlink r:id="rId89" w:tooltip="Пищеварительная система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пищеварительной системы</w:t>
              </w:r>
            </w:hyperlink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hyperlink r:id="rId90" w:tooltip="Настой (лекарственная форма)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Настой</w:t>
              </w:r>
            </w:hyperlink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из соцветия цикория оказывает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A615EA" w:rsidRPr="00614CC0" w:rsidRDefault="004D2548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hyperlink r:id="rId91" w:tooltip="Успокаивающее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успокаивающее</w:t>
              </w:r>
            </w:hyperlink>
            <w:r w:rsidR="00F62619">
              <w:rPr>
                <w:rStyle w:val="a7"/>
                <w:rFonts w:ascii="Times New Roman" w:hAnsi="Times New Roman" w:cs="Times New Roman"/>
                <w:color w:val="auto"/>
                <w:sz w:val="28"/>
                <w:szCs w:val="28"/>
                <w:u w:val="none"/>
              </w:rPr>
              <w:t xml:space="preserve"> 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действие, тонизирует работу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92" w:tooltip="Сердце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сердца</w:t>
              </w:r>
            </w:hyperlink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, имеет </w:t>
            </w:r>
            <w:r w:rsidR="00CF1935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93" w:tooltip="Желчегонное" w:history="1">
              <w:r w:rsidR="00CF1935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желчегонное</w:t>
              </w:r>
            </w:hyperlink>
            <w:r w:rsidR="00F62619">
              <w:rPr>
                <w:rStyle w:val="a7"/>
                <w:rFonts w:ascii="Times New Roman" w:hAnsi="Times New Roman" w:cs="Times New Roman"/>
                <w:color w:val="auto"/>
                <w:sz w:val="28"/>
                <w:szCs w:val="28"/>
                <w:u w:val="none"/>
              </w:rPr>
              <w:t xml:space="preserve"> </w:t>
            </w:r>
            <w:r w:rsidR="00CF1935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действие.</w:t>
            </w:r>
          </w:p>
        </w:tc>
      </w:tr>
      <w:tr w:rsidR="00CF1935" w:rsidRPr="00614CC0" w:rsidTr="00677EE0">
        <w:tc>
          <w:tcPr>
            <w:tcW w:w="4679" w:type="dxa"/>
          </w:tcPr>
          <w:p w:rsidR="00CF1935" w:rsidRPr="00614CC0" w:rsidRDefault="00B815C0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-2540</wp:posOffset>
                  </wp:positionV>
                  <wp:extent cx="2941320" cy="2667000"/>
                  <wp:effectExtent l="0" t="0" r="0" b="0"/>
                  <wp:wrapThrough wrapText="bothSides">
                    <wp:wrapPolygon edited="0">
                      <wp:start x="0" y="0"/>
                      <wp:lineTo x="0" y="21446"/>
                      <wp:lineTo x="21404" y="21446"/>
                      <wp:lineTo x="21404" y="0"/>
                      <wp:lineTo x="0" y="0"/>
                    </wp:wrapPolygon>
                  </wp:wrapThrough>
                  <wp:docPr id="29" name="Рисунок 29" descr="Рябина обыкновенная, лечебное действие и примен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ябина обыкновенная, лечебное действие и примен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B815C0" w:rsidRPr="00614CC0" w:rsidRDefault="00B815C0" w:rsidP="000F6E58">
            <w:pPr>
              <w:ind w:firstLine="567"/>
              <w:jc w:val="both"/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Ряби́на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обыкнове́нная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95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Sórbus aucupária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).Рябину в первую очередь назначают при авитаминозе и гиповитаминозе, а также для их профилактики, особенно в весенний период.</w:t>
            </w:r>
            <w:r w:rsidR="00F62619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4CC0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Рябина</w:t>
            </w:r>
            <w:r w:rsidRPr="00614CC0">
              <w:rPr>
                <w:rStyle w:val="apple-converted-space"/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обладает</w:t>
            </w:r>
          </w:p>
          <w:p w:rsidR="00CF1935" w:rsidRPr="00614CC0" w:rsidRDefault="00B815C0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противовоспалительным, кровоостанавливающим, капилляроукрепляющим, вяжущим, легким слабительным, потогонным, мочегонным действием, понижает кровяное давление, повышает свертываемость крови.</w:t>
            </w:r>
          </w:p>
        </w:tc>
      </w:tr>
      <w:tr w:rsidR="00CF1935" w:rsidRPr="00614CC0" w:rsidTr="00677EE0">
        <w:tc>
          <w:tcPr>
            <w:tcW w:w="4679" w:type="dxa"/>
          </w:tcPr>
          <w:p w:rsidR="00CF1935" w:rsidRPr="00614CC0" w:rsidRDefault="00071780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1270</wp:posOffset>
                  </wp:positionV>
                  <wp:extent cx="2934970" cy="2476500"/>
                  <wp:effectExtent l="0" t="0" r="0" b="0"/>
                  <wp:wrapThrough wrapText="bothSides">
                    <wp:wrapPolygon edited="0">
                      <wp:start x="0" y="0"/>
                      <wp:lineTo x="0" y="21434"/>
                      <wp:lineTo x="21450" y="21434"/>
                      <wp:lineTo x="21450" y="0"/>
                      <wp:lineTo x="0" y="0"/>
                    </wp:wrapPolygon>
                  </wp:wrapThrough>
                  <wp:docPr id="30" name="Рисунок 30" descr="Файл:Helichrysum arenariu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Файл:Helichrysum arenariu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97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071780" w:rsidP="000F6E58">
            <w:pPr>
              <w:ind w:firstLine="567"/>
              <w:jc w:val="both"/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>Бессме́ртник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</w:rPr>
              <w:t>песча́ный</w:t>
            </w:r>
          </w:p>
          <w:p w:rsidR="00CF1935" w:rsidRPr="00614CC0" w:rsidRDefault="00071780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color w:val="222222"/>
                <w:sz w:val="28"/>
                <w:szCs w:val="28"/>
              </w:rPr>
              <w:t>(</w:t>
            </w:r>
            <w:hyperlink r:id="rId97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645AD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color w:val="222222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color w:val="222222"/>
                <w:sz w:val="28"/>
                <w:szCs w:val="28"/>
                <w:lang w:val="la-Latn"/>
              </w:rPr>
              <w:t>Helichrýsum arenárium</w:t>
            </w:r>
            <w:r w:rsidRPr="00614CC0">
              <w:rPr>
                <w:rStyle w:val="apple-style-span"/>
                <w:rFonts w:ascii="Times New Roman" w:hAnsi="Times New Roman" w:cs="Times New Roman"/>
                <w:color w:val="222222"/>
                <w:sz w:val="28"/>
                <w:szCs w:val="28"/>
              </w:rPr>
              <w:t xml:space="preserve">). </w:t>
            </w:r>
            <w:r w:rsidRPr="00614CC0">
              <w:rPr>
                <w:rStyle w:val="apple-converted-space"/>
                <w:rFonts w:ascii="Times New Roman" w:hAnsi="Times New Roman" w:cs="Times New Roman"/>
                <w:color w:val="333333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color w:val="333333"/>
                <w:sz w:val="28"/>
                <w:szCs w:val="28"/>
              </w:rPr>
              <w:t>Применение бессмертника оказывает спазмолитический эффект на гладкие мышцы пищеварительной системы. Горечи стимулируют разжижение желчи, облегчая ее прохождение по протокам</w:t>
            </w:r>
            <w:r w:rsidR="002F2BAF" w:rsidRPr="00614CC0">
              <w:rPr>
                <w:rStyle w:val="apple-style-span"/>
                <w:rFonts w:ascii="Times New Roman" w:hAnsi="Times New Roman" w:cs="Times New Roman"/>
                <w:color w:val="333333"/>
                <w:sz w:val="28"/>
                <w:szCs w:val="28"/>
              </w:rPr>
              <w:t>, оказывают антибактериальную активность.</w:t>
            </w:r>
          </w:p>
        </w:tc>
      </w:tr>
      <w:tr w:rsidR="00CF1935" w:rsidRPr="00614CC0" w:rsidTr="00677EE0">
        <w:tc>
          <w:tcPr>
            <w:tcW w:w="4679" w:type="dxa"/>
          </w:tcPr>
          <w:p w:rsidR="00CF1935" w:rsidRPr="00614CC0" w:rsidRDefault="00F94BA2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5888" behindDoc="1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-1905</wp:posOffset>
                  </wp:positionV>
                  <wp:extent cx="2941320" cy="2230120"/>
                  <wp:effectExtent l="0" t="0" r="0" b="0"/>
                  <wp:wrapThrough wrapText="bothSides">
                    <wp:wrapPolygon edited="0">
                      <wp:start x="0" y="0"/>
                      <wp:lineTo x="0" y="21403"/>
                      <wp:lineTo x="21404" y="21403"/>
                      <wp:lineTo x="21404" y="0"/>
                      <wp:lineTo x="0" y="0"/>
                    </wp:wrapPolygon>
                  </wp:wrapThrough>
                  <wp:docPr id="31" name="Рисунок 31" descr="лопух больш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лопух больш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223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F94BA2" w:rsidP="00F62619">
            <w:pPr>
              <w:ind w:firstLine="567"/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Лопу́х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99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Árctium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). </w:t>
            </w:r>
            <w:hyperlink r:id="rId100" w:tooltip="Настой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Настой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F62619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корней 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в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01" w:tooltip="Оливковое масло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оливковом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или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CF1935" w:rsidRPr="00F62619" w:rsidRDefault="004D2548" w:rsidP="00F626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102" w:tooltip="Миндальное масло" w:history="1">
              <w:r w:rsidR="00F94BA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миндальном</w:t>
              </w:r>
            </w:hyperlink>
            <w:r w:rsidR="00F94BA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F94BA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масле под названием «</w:t>
            </w:r>
            <w:hyperlink r:id="rId103" w:tooltip="Репейное масло (страница отсутствует)" w:history="1">
              <w:r w:rsidR="00F94BA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репейное масло</w:t>
              </w:r>
            </w:hyperlink>
            <w:r w:rsidR="00F94BA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» используется в научной и народной медицине как средство для укрепления волос. Отвар корней используют как мочегонное и потогонное средства.У лопухов можно использовать в пищу корни.</w:t>
            </w:r>
          </w:p>
        </w:tc>
      </w:tr>
      <w:tr w:rsidR="002A6716" w:rsidRPr="00614CC0" w:rsidTr="00677EE0">
        <w:tc>
          <w:tcPr>
            <w:tcW w:w="4679" w:type="dxa"/>
          </w:tcPr>
          <w:p w:rsidR="002A6716" w:rsidRPr="00614CC0" w:rsidRDefault="00A344BA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-76835</wp:posOffset>
                  </wp:positionH>
                  <wp:positionV relativeFrom="paragraph">
                    <wp:posOffset>-2540</wp:posOffset>
                  </wp:positionV>
                  <wp:extent cx="2979420" cy="2499360"/>
                  <wp:effectExtent l="0" t="0" r="0" b="0"/>
                  <wp:wrapThrough wrapText="bothSides">
                    <wp:wrapPolygon edited="0">
                      <wp:start x="0" y="0"/>
                      <wp:lineTo x="0" y="21402"/>
                      <wp:lineTo x="21407" y="21402"/>
                      <wp:lineTo x="21407" y="0"/>
                      <wp:lineTo x="0" y="0"/>
                    </wp:wrapPolygon>
                  </wp:wrapThrough>
                  <wp:docPr id="32" name="Рисунок 32" descr="Файл:Rosa majalis17092011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Файл:Rosa majalis17092011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2A6716" w:rsidRPr="00614CC0" w:rsidRDefault="00A344BA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Шипо́вник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ма́йский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105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Rósa majális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Из плодов шиповника майского получается сильнейшее противоцинготное средство. Плоды входят в состав витаминных и поливитаминных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06" w:tooltip="Лекарственный сбор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сборов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07" w:tooltip="Антиастматическая микстура Траскова (страница отсутствует)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противоастматической микстуры.</w:t>
              </w:r>
            </w:hyperlink>
          </w:p>
        </w:tc>
      </w:tr>
      <w:tr w:rsidR="002A6716" w:rsidRPr="00614CC0" w:rsidTr="00677EE0">
        <w:tc>
          <w:tcPr>
            <w:tcW w:w="4679" w:type="dxa"/>
          </w:tcPr>
          <w:p w:rsidR="00F62619" w:rsidRDefault="009D0476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1270</wp:posOffset>
                  </wp:positionV>
                  <wp:extent cx="2964180" cy="2468880"/>
                  <wp:effectExtent l="0" t="0" r="0" b="0"/>
                  <wp:wrapThrough wrapText="bothSides">
                    <wp:wrapPolygon edited="0">
                      <wp:start x="0" y="0"/>
                      <wp:lineTo x="0" y="21500"/>
                      <wp:lineTo x="21517" y="21500"/>
                      <wp:lineTo x="21517" y="0"/>
                      <wp:lineTo x="0" y="0"/>
                    </wp:wrapPolygon>
                  </wp:wrapThrough>
                  <wp:docPr id="33" name="Рисунок 33" descr="http://exclusiveflowers.ru/clovers/clover_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exclusiveflowers.ru/clovers/clover_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A6716" w:rsidRPr="00F62619" w:rsidRDefault="002A6716" w:rsidP="00F6261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</w:tcPr>
          <w:p w:rsidR="002A6716" w:rsidRPr="00614CC0" w:rsidRDefault="00B54BB0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Кле́вер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ползу́чий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hyperlink r:id="rId109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Trifolium repens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). 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Он успешно лечит туберкулез и препятствует его рецидиву, служит средством профилактики при злокачественных опухолях и после их удаления. Женщинам в период климакса помогает справиться с приливами и нормализует гормональный баланс. Детям может даваться в качестве противопростудного заболевания без противопоказаний.</w:t>
            </w:r>
          </w:p>
        </w:tc>
      </w:tr>
      <w:tr w:rsidR="002A6716" w:rsidRPr="00614CC0" w:rsidTr="00677EE0">
        <w:tc>
          <w:tcPr>
            <w:tcW w:w="4679" w:type="dxa"/>
          </w:tcPr>
          <w:p w:rsidR="002A6716" w:rsidRPr="00614CC0" w:rsidRDefault="00BE4866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-635</wp:posOffset>
                  </wp:positionV>
                  <wp:extent cx="2964180" cy="2384425"/>
                  <wp:effectExtent l="0" t="0" r="0" b="0"/>
                  <wp:wrapThrough wrapText="bothSides">
                    <wp:wrapPolygon edited="0">
                      <wp:start x="0" y="0"/>
                      <wp:lineTo x="0" y="21399"/>
                      <wp:lineTo x="21517" y="21399"/>
                      <wp:lineTo x="21517" y="0"/>
                      <wp:lineTo x="0" y="0"/>
                    </wp:wrapPolygon>
                  </wp:wrapThrough>
                  <wp:docPr id="34" name="Рисунок 34" descr="Urtica dioica10 i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Urtica dioica10 i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38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BE4866" w:rsidRPr="00614CC0" w:rsidRDefault="00FB0AAC" w:rsidP="000F6E58">
            <w:pPr>
              <w:pStyle w:val="a8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>
              <w:rPr>
                <w:rStyle w:val="apple-style-span"/>
                <w:b/>
                <w:bCs/>
                <w:color w:val="222222"/>
                <w:sz w:val="28"/>
                <w:szCs w:val="28"/>
              </w:rPr>
              <w:t>Крапи́в</w:t>
            </w:r>
            <w:r w:rsidR="009D0476" w:rsidRPr="00614CC0">
              <w:rPr>
                <w:rStyle w:val="apple-style-span"/>
                <w:b/>
                <w:bCs/>
                <w:color w:val="222222"/>
                <w:sz w:val="28"/>
                <w:szCs w:val="28"/>
              </w:rPr>
              <w:t>а</w:t>
            </w:r>
            <w:r>
              <w:rPr>
                <w:rStyle w:val="apple-style-span"/>
                <w:b/>
                <w:bCs/>
                <w:color w:val="222222"/>
                <w:sz w:val="28"/>
                <w:szCs w:val="28"/>
              </w:rPr>
              <w:t xml:space="preserve"> </w:t>
            </w:r>
            <w:r w:rsidR="009D0476" w:rsidRPr="00614CC0">
              <w:rPr>
                <w:rStyle w:val="apple-style-span"/>
                <w:b/>
                <w:bCs/>
                <w:color w:val="222222"/>
                <w:sz w:val="28"/>
                <w:szCs w:val="28"/>
              </w:rPr>
              <w:t>двудо́мная</w:t>
            </w:r>
            <w:r w:rsidR="009D0476" w:rsidRPr="00614CC0">
              <w:rPr>
                <w:rStyle w:val="apple-converted-space"/>
                <w:color w:val="222222"/>
                <w:sz w:val="28"/>
                <w:szCs w:val="28"/>
              </w:rPr>
              <w:t> </w:t>
            </w:r>
            <w:r w:rsidR="009D0476" w:rsidRPr="00614CC0">
              <w:rPr>
                <w:rStyle w:val="apple-style-span"/>
                <w:color w:val="222222"/>
                <w:sz w:val="28"/>
                <w:szCs w:val="28"/>
              </w:rPr>
              <w:t>(</w:t>
            </w:r>
            <w:hyperlink r:id="rId111" w:tooltip="Латинский язык" w:history="1">
              <w:r w:rsidR="009D0476" w:rsidRPr="00614CC0">
                <w:rPr>
                  <w:rStyle w:val="a7"/>
                  <w:color w:val="0645AD"/>
                  <w:sz w:val="28"/>
                  <w:szCs w:val="28"/>
                </w:rPr>
                <w:t>лат.</w:t>
              </w:r>
            </w:hyperlink>
            <w:r w:rsidR="009D0476" w:rsidRPr="00614CC0">
              <w:rPr>
                <w:rStyle w:val="apple-style-span"/>
                <w:color w:val="222222"/>
                <w:sz w:val="28"/>
                <w:szCs w:val="28"/>
              </w:rPr>
              <w:t> </w:t>
            </w:r>
            <w:r w:rsidR="009D0476" w:rsidRPr="00614CC0">
              <w:rPr>
                <w:rStyle w:val="apple-style-span"/>
                <w:i/>
                <w:iCs/>
                <w:color w:val="222222"/>
                <w:sz w:val="28"/>
                <w:szCs w:val="28"/>
                <w:lang w:val="la-Latn"/>
              </w:rPr>
              <w:t>Urtíca dióica</w:t>
            </w:r>
            <w:r w:rsidR="009D0476" w:rsidRPr="00614CC0">
              <w:rPr>
                <w:rStyle w:val="apple-style-span"/>
                <w:color w:val="222222"/>
                <w:sz w:val="28"/>
                <w:szCs w:val="28"/>
              </w:rPr>
              <w:t>)</w:t>
            </w:r>
            <w:r w:rsidR="00BE4866" w:rsidRPr="00614CC0">
              <w:rPr>
                <w:rStyle w:val="apple-style-span"/>
                <w:color w:val="222222"/>
                <w:sz w:val="28"/>
                <w:szCs w:val="28"/>
              </w:rPr>
              <w:t xml:space="preserve">. </w:t>
            </w:r>
            <w:r w:rsidR="00BE4866" w:rsidRPr="00614CC0">
              <w:rPr>
                <w:color w:val="000000"/>
                <w:sz w:val="28"/>
                <w:szCs w:val="28"/>
              </w:rPr>
              <w:t>Крапива оказывает противовоспалительное, желчегонное, мочегонное, противосудорожное и обезболивающее действия. Крапива имеет поливитаминный состав, который оказывает общеукрепляющее действие на организм.</w:t>
            </w:r>
            <w:r w:rsidR="00BE4866" w:rsidRPr="00614CC0">
              <w:rPr>
                <w:rStyle w:val="apple-converted-space"/>
                <w:color w:val="000000"/>
                <w:sz w:val="28"/>
                <w:szCs w:val="28"/>
              </w:rPr>
              <w:t> </w:t>
            </w:r>
          </w:p>
          <w:p w:rsidR="002A6716" w:rsidRPr="00614CC0" w:rsidRDefault="002A6716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</w:p>
        </w:tc>
      </w:tr>
      <w:tr w:rsidR="002A6716" w:rsidRPr="00614CC0" w:rsidTr="00677EE0">
        <w:tc>
          <w:tcPr>
            <w:tcW w:w="4679" w:type="dxa"/>
          </w:tcPr>
          <w:p w:rsidR="002A6716" w:rsidRPr="00614CC0" w:rsidRDefault="00691F0C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-2540</wp:posOffset>
                  </wp:positionV>
                  <wp:extent cx="2933700" cy="2047875"/>
                  <wp:effectExtent l="0" t="0" r="0" b="0"/>
                  <wp:wrapThrough wrapText="bothSides">
                    <wp:wrapPolygon edited="0">
                      <wp:start x="0" y="0"/>
                      <wp:lineTo x="0" y="21500"/>
                      <wp:lineTo x="21460" y="21500"/>
                      <wp:lineTo x="21460" y="0"/>
                      <wp:lineTo x="0" y="0"/>
                    </wp:wrapPolygon>
                  </wp:wrapThrough>
                  <wp:docPr id="35" name="Рисунок 35" descr="Viburnum opulus 2005 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Viburnum opulus 2005 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691F0C" w:rsidP="000F6E58">
            <w:pPr>
              <w:ind w:firstLine="567"/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Кали́на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обыкнове́нная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2A6716" w:rsidRPr="00614CC0" w:rsidRDefault="00691F0C" w:rsidP="00F62619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113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Vibúrnum ópulus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Длительный приём препаратов коры калины снижает содержание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14" w:tooltip="Холестерин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холестерина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в крови и показан при гипертонической болезни,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15" w:tooltip="Атеросклероз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атеросклерозе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,при хроническом катаральном или остром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16" w:tooltip="Рини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рините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 для профилактики острого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17" w:tooltip="Острый тонзилли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тонзиллита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18" w:tooltip="Ларингит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ларингита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72BFE" w:rsidRPr="00614CC0" w:rsidTr="00677EE0">
        <w:tc>
          <w:tcPr>
            <w:tcW w:w="4679" w:type="dxa"/>
          </w:tcPr>
          <w:p w:rsidR="00672BFE" w:rsidRPr="00614CC0" w:rsidRDefault="006A7432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-2540</wp:posOffset>
                  </wp:positionV>
                  <wp:extent cx="2962275" cy="2240280"/>
                  <wp:effectExtent l="0" t="0" r="0" b="0"/>
                  <wp:wrapThrough wrapText="bothSides">
                    <wp:wrapPolygon edited="0">
                      <wp:start x="0" y="0"/>
                      <wp:lineTo x="0" y="21490"/>
                      <wp:lineTo x="21531" y="21490"/>
                      <wp:lineTo x="21531" y="0"/>
                      <wp:lineTo x="0" y="0"/>
                    </wp:wrapPolygon>
                  </wp:wrapThrough>
                  <wp:docPr id="36" name="Рисунок 36" descr="CallunaVulg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allunaVulga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24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6A7432" w:rsidRPr="00614CC0" w:rsidRDefault="006A7432" w:rsidP="00F62619">
            <w:pPr>
              <w:ind w:firstLine="567"/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Вереск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120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Calluna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Используется в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1" w:tooltip="Народная медицина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народной медицине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F62619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как </w:t>
            </w:r>
            <w:hyperlink r:id="rId122" w:tooltip="Противовоспалительные средства (страница отсутствует)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противовоспалительное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3" w:tooltip="Диуретики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диуретическое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4" w:tooltip="Антибактериальные средства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антибактериальное средство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при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 xml:space="preserve">  </w:t>
            </w:r>
          </w:p>
          <w:p w:rsidR="00F62619" w:rsidRDefault="004D2548" w:rsidP="00F62619">
            <w:pPr>
              <w:jc w:val="both"/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</w:pPr>
            <w:hyperlink r:id="rId125" w:tooltip="Цистит" w:history="1">
              <w:r w:rsidR="006A743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цистите</w:t>
              </w:r>
            </w:hyperlink>
            <w:r w:rsidR="006A743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6" w:tooltip="Мочекаменная болезнь" w:history="1">
              <w:r w:rsidR="006A743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мочекаменной болезни</w:t>
              </w:r>
            </w:hyperlink>
            <w:r w:rsidR="006A743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672BFE" w:rsidRPr="00614CC0" w:rsidRDefault="004D2548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hyperlink r:id="rId127" w:tooltip="Подагра" w:history="1">
              <w:r w:rsidR="006A743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подагре</w:t>
              </w:r>
            </w:hyperlink>
            <w:r w:rsidR="006A743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8" w:tooltip="Ревматизм" w:history="1">
              <w:r w:rsidR="006A743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ревматизме</w:t>
              </w:r>
            </w:hyperlink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="006A743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и</w:t>
            </w:r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29" w:tooltip="Простудные заболевания" w:history="1">
              <w:r w:rsidR="006A7432"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простудных заболеваниях</w:t>
              </w:r>
            </w:hyperlink>
            <w:r w:rsidR="006A743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.</w:t>
            </w:r>
            <w:r w:rsidR="006A7432"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9D0476" w:rsidRPr="00614CC0" w:rsidTr="00677EE0">
        <w:tc>
          <w:tcPr>
            <w:tcW w:w="4679" w:type="dxa"/>
          </w:tcPr>
          <w:p w:rsidR="009D0476" w:rsidRPr="00614CC0" w:rsidRDefault="00F90952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-635</wp:posOffset>
                  </wp:positionV>
                  <wp:extent cx="3429000" cy="2667000"/>
                  <wp:effectExtent l="0" t="0" r="0" b="0"/>
                  <wp:wrapThrough wrapText="bothSides">
                    <wp:wrapPolygon edited="0">
                      <wp:start x="0" y="0"/>
                      <wp:lineTo x="0" y="21446"/>
                      <wp:lineTo x="21480" y="21446"/>
                      <wp:lineTo x="21480" y="0"/>
                      <wp:lineTo x="0" y="0"/>
                    </wp:wrapPolygon>
                  </wp:wrapThrough>
                  <wp:docPr id="37" name="Рисунок 37" descr="Полезные свойства полыни горькой и меры безопасности при лечен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Полезные свойства полыни горькой и меры безопасности при лечен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90952" w:rsidRPr="00614CC0" w:rsidRDefault="006A7432" w:rsidP="00F62619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Полы́нь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131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Artemísia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). </w:t>
            </w:r>
            <w:r w:rsidR="00F90952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Корень полыни эффективен при гельминтозе, а также при злокачественных опухолях. Из него готовят отвары для лечебных ванн при заболеваниях мышц и суставов, оказывает в</w:t>
            </w:r>
            <w:r w:rsidR="00F90952"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етрогонное,</w:t>
            </w:r>
            <w:r w:rsidR="00F626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90952"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противовоспалительное, аппетитное,</w:t>
            </w:r>
          </w:p>
          <w:p w:rsidR="00F90952" w:rsidRPr="00614CC0" w:rsidRDefault="00F90952" w:rsidP="00F62619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противоопухолевое, противоглистное,</w:t>
            </w:r>
          </w:p>
          <w:p w:rsidR="00F90952" w:rsidRPr="00614CC0" w:rsidRDefault="00F90952" w:rsidP="00F62619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мочегонное, антисептическое,</w:t>
            </w:r>
          </w:p>
          <w:p w:rsidR="00F90952" w:rsidRPr="00614CC0" w:rsidRDefault="00F90952" w:rsidP="00F62619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болеутоляющее, успокаивающее,</w:t>
            </w:r>
          </w:p>
          <w:p w:rsidR="00F90952" w:rsidRPr="00614CC0" w:rsidRDefault="00F62619" w:rsidP="00F62619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кровоочистительное, </w:t>
            </w:r>
            <w:r w:rsidR="00F90952" w:rsidRPr="00614C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противосудорожное.</w:t>
            </w:r>
          </w:p>
          <w:p w:rsidR="009D0476" w:rsidRPr="00614CC0" w:rsidRDefault="009D0476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</w:p>
        </w:tc>
      </w:tr>
      <w:tr w:rsidR="006A7432" w:rsidRPr="00614CC0" w:rsidTr="00677EE0">
        <w:tc>
          <w:tcPr>
            <w:tcW w:w="4679" w:type="dxa"/>
          </w:tcPr>
          <w:p w:rsidR="006A7432" w:rsidRPr="00614CC0" w:rsidRDefault="00F90952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-2540</wp:posOffset>
                  </wp:positionV>
                  <wp:extent cx="2956560" cy="1950085"/>
                  <wp:effectExtent l="0" t="0" r="0" b="0"/>
                  <wp:wrapThrough wrapText="bothSides">
                    <wp:wrapPolygon edited="0">
                      <wp:start x="0" y="0"/>
                      <wp:lineTo x="0" y="21312"/>
                      <wp:lineTo x="21433" y="21312"/>
                      <wp:lineTo x="21433" y="0"/>
                      <wp:lineTo x="0" y="0"/>
                    </wp:wrapPolygon>
                  </wp:wrapThrough>
                  <wp:docPr id="38" name="Рисунок 38" descr="Origanum vulgare - harilik pu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Origanum vulgare - harilik pu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950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6A7432" w:rsidRPr="00614CC0" w:rsidRDefault="00F90952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Души́ца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обыкнове́нная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hyperlink r:id="rId133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Oríganum vulgáre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). Траву душицы применяют в составе грудных, потогонных, ветрогонных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hyperlink r:id="rId134" w:tooltip="Лекарственный сбор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сборов</w:t>
              </w:r>
            </w:hyperlink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при простудных и других заболеваниях органов дыхания в качестве противовоспалительного и отхаркивающего средства. </w:t>
            </w:r>
          </w:p>
        </w:tc>
      </w:tr>
      <w:tr w:rsidR="00F90952" w:rsidRPr="00614CC0" w:rsidTr="00677EE0">
        <w:tc>
          <w:tcPr>
            <w:tcW w:w="4679" w:type="dxa"/>
          </w:tcPr>
          <w:p w:rsidR="00F90952" w:rsidRPr="00614CC0" w:rsidRDefault="008D1E30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-2540</wp:posOffset>
                  </wp:positionV>
                  <wp:extent cx="2956560" cy="2255520"/>
                  <wp:effectExtent l="0" t="0" r="0" b="0"/>
                  <wp:wrapThrough wrapText="bothSides">
                    <wp:wrapPolygon edited="0">
                      <wp:start x="0" y="0"/>
                      <wp:lineTo x="0" y="21345"/>
                      <wp:lineTo x="21433" y="21345"/>
                      <wp:lineTo x="21433" y="0"/>
                      <wp:lineTo x="0" y="0"/>
                    </wp:wrapPolygon>
                  </wp:wrapThrough>
                  <wp:docPr id="39" name="Рисунок 39" descr="https://im0-tub-ru.yandex.net/i?id=2972d744713670392fa73c2baf1a055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im0-tub-ru.yandex.net/i?id=2972d744713670392fa73c2baf1a055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25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90952" w:rsidRPr="00F62619" w:rsidRDefault="00045B68" w:rsidP="00F62619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Мали́на</w:t>
            </w:r>
            <w:r w:rsidR="00FB0AAC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F62619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обыкнове́нна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(</w:t>
            </w:r>
            <w:hyperlink r:id="rId136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Rúbus idáeus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 xml:space="preserve">). </w:t>
            </w:r>
            <w:r w:rsidR="008D1E30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Отвары цветков пьют при малярии, геморрое и женских болезнях.Настоем сухих или свежесобранных листьев рекомендуют полоскать горло при простудных воспали</w:t>
            </w:r>
            <w:r w:rsidR="008D1E30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softHyphen/>
              <w:t>тельных процессах.</w:t>
            </w:r>
          </w:p>
        </w:tc>
      </w:tr>
      <w:tr w:rsidR="00F90952" w:rsidRPr="00614CC0" w:rsidTr="00677EE0">
        <w:tc>
          <w:tcPr>
            <w:tcW w:w="4679" w:type="dxa"/>
          </w:tcPr>
          <w:p w:rsidR="00F90952" w:rsidRPr="00614CC0" w:rsidRDefault="0029340D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-635</wp:posOffset>
                  </wp:positionV>
                  <wp:extent cx="2950210" cy="2331720"/>
                  <wp:effectExtent l="0" t="0" r="0" b="0"/>
                  <wp:wrapThrough wrapText="bothSides">
                    <wp:wrapPolygon edited="0">
                      <wp:start x="0" y="0"/>
                      <wp:lineTo x="0" y="21353"/>
                      <wp:lineTo x="21479" y="21353"/>
                      <wp:lineTo x="21479" y="0"/>
                      <wp:lineTo x="0" y="0"/>
                    </wp:wrapPolygon>
                  </wp:wrapThrough>
                  <wp:docPr id="40" name="Рисунок 40" descr="Ежев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Ежев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210" cy="233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D224A6" w:rsidP="00F62619">
            <w:pPr>
              <w:jc w:val="center"/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Рубус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</w:t>
            </w:r>
            <w:r w:rsidRPr="00614CC0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b/>
                <w:bCs/>
                <w:sz w:val="28"/>
                <w:szCs w:val="28"/>
              </w:rPr>
              <w:t>малина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,ежевика(</w:t>
            </w:r>
            <w:hyperlink r:id="rId138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auto"/>
                  <w:sz w:val="28"/>
                  <w:szCs w:val="28"/>
                </w:rPr>
                <w:t>лат.</w:t>
              </w:r>
            </w:hyperlink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14CC0">
              <w:rPr>
                <w:rStyle w:val="apple-style-span"/>
                <w:rFonts w:ascii="Times New Roman" w:hAnsi="Times New Roman" w:cs="Times New Roman"/>
                <w:i/>
                <w:iCs/>
                <w:sz w:val="28"/>
                <w:szCs w:val="28"/>
                <w:lang w:val="la-Latn"/>
              </w:rPr>
              <w:t>Rubus</w:t>
            </w: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)</w:t>
            </w:r>
            <w:r w:rsidR="0029340D"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90952" w:rsidRPr="00614CC0" w:rsidRDefault="0029340D" w:rsidP="00F62619">
            <w:pPr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Style w:val="apple-style-span"/>
                <w:rFonts w:ascii="Times New Roman" w:hAnsi="Times New Roman" w:cs="Times New Roman"/>
                <w:sz w:val="28"/>
                <w:szCs w:val="28"/>
              </w:rPr>
              <w:t>Ежевика обладает противовоспалительным, ранозаживляющим, противогнилостным, бактерицидным, потогонным,  жаропонижающим, мочегонным и успокаивающим действием.</w:t>
            </w:r>
          </w:p>
        </w:tc>
      </w:tr>
      <w:tr w:rsidR="00045B68" w:rsidRPr="00614CC0" w:rsidTr="00677EE0">
        <w:tc>
          <w:tcPr>
            <w:tcW w:w="4679" w:type="dxa"/>
          </w:tcPr>
          <w:p w:rsidR="00045B68" w:rsidRPr="00614CC0" w:rsidRDefault="002114FA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-2540</wp:posOffset>
                  </wp:positionV>
                  <wp:extent cx="2941320" cy="2169795"/>
                  <wp:effectExtent l="0" t="0" r="0" b="0"/>
                  <wp:wrapThrough wrapText="bothSides">
                    <wp:wrapPolygon edited="0">
                      <wp:start x="0" y="0"/>
                      <wp:lineTo x="0" y="21429"/>
                      <wp:lineTo x="21404" y="21429"/>
                      <wp:lineTo x="21404" y="0"/>
                      <wp:lineTo x="0" y="0"/>
                    </wp:wrapPolygon>
                  </wp:wrapThrough>
                  <wp:docPr id="25" name="Рисунок 25" descr="https://nashzeleniymir.ru/wp-content/uploads/2016/02/%D0%91%D0%B5%D1%80%D0%B5%D0%B7%D0%BE%D0%B2%D1%8B%D0%B9-%D0%BB%D0%B5%D1%81-%D1%84%D0%BE%D1%82%D0%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nashzeleniymir.ru/wp-content/uploads/2016/02/%D0%91%D0%B5%D1%80%D0%B5%D0%B7%D0%BE%D0%B2%D1%8B%D0%B9-%D0%BB%D0%B5%D1%81-%D1%84%D0%BE%D1%82%D0%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216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62619" w:rsidRDefault="00F43C24" w:rsidP="00F62619">
            <w:pPr>
              <w:ind w:firstLine="567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Берёза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(</w:t>
            </w:r>
            <w:hyperlink r:id="rId140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  <w:shd w:val="clear" w:color="auto" w:fill="FFFFFF"/>
                <w:lang w:val="la-Latn"/>
              </w:rPr>
              <w:t>Bétula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  <w:r w:rsidR="002114FA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  <w:p w:rsidR="00045B68" w:rsidRPr="00614CC0" w:rsidRDefault="002114FA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Берёзу традиционно</w:t>
            </w:r>
            <w:r w:rsidR="00F62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использовали в лечебных целях: </w:t>
            </w:r>
            <w:hyperlink r:id="rId141" w:tooltip="Настой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настои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из берёзовых почек и листьев -как </w:t>
            </w:r>
            <w:hyperlink r:id="rId142" w:tooltip="Диуретики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мочегонное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бактерицидное, ранозаживляющее и жаропонижающее средство, а масляную </w:t>
            </w:r>
            <w:hyperlink r:id="rId143" w:tooltip="Экстракт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вытяжку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из берёзовых почек - как   </w:t>
            </w:r>
            <w:hyperlink r:id="rId144" w:tooltip="Дерматология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дерматологическое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 средство.</w:t>
            </w:r>
          </w:p>
        </w:tc>
      </w:tr>
      <w:tr w:rsidR="00D224A6" w:rsidRPr="00614CC0" w:rsidTr="00677EE0">
        <w:tc>
          <w:tcPr>
            <w:tcW w:w="4679" w:type="dxa"/>
          </w:tcPr>
          <w:p w:rsidR="00F62619" w:rsidRDefault="004A4369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-1270</wp:posOffset>
                  </wp:positionV>
                  <wp:extent cx="2944495" cy="2407920"/>
                  <wp:effectExtent l="0" t="0" r="0" b="0"/>
                  <wp:wrapThrough wrapText="bothSides">
                    <wp:wrapPolygon edited="0">
                      <wp:start x="0" y="0"/>
                      <wp:lineTo x="0" y="21361"/>
                      <wp:lineTo x="21521" y="21361"/>
                      <wp:lineTo x="21521" y="0"/>
                      <wp:lineTo x="0" y="0"/>
                    </wp:wrapPolygon>
                  </wp:wrapThrough>
                  <wp:docPr id="44" name="Рисунок 44" descr="ÐÐ¾ÑÐ¾ÑÐµÐº Ð¼ÑÑÐ¸Ð½Ñ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ÐÐ¾ÑÐ¾ÑÐµÐº Ð¼ÑÑÐ¸Ð½Ñ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2407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224A6" w:rsidRPr="00F62619" w:rsidRDefault="00D224A6" w:rsidP="00F6261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</w:tcPr>
          <w:p w:rsidR="00D224A6" w:rsidRPr="00614CC0" w:rsidRDefault="004A4369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Горо́шек</w:t>
            </w:r>
            <w:r w:rsidR="00FB0AA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мыши́ный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(</w:t>
            </w:r>
            <w:hyperlink r:id="rId146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  <w:shd w:val="clear" w:color="auto" w:fill="FFFFFF"/>
                <w:lang w:val="la-Latn"/>
              </w:rPr>
              <w:t>Vícia crácca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  <w:r w:rsidR="00B1711E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. 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Применяется в </w:t>
            </w:r>
            <w:hyperlink r:id="rId147" w:tooltip="Народная медицина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народной медицине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в качестве кровоостанавливающего, успокаивающего, противосудорожного и для снятия отёков при водянке и почечных заболеваниях, а наружно — для ускорения созревания </w:t>
            </w:r>
            <w:hyperlink r:id="rId148" w:tooltip="Нарыв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нарывов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размягчения </w:t>
            </w:r>
            <w:hyperlink r:id="rId149" w:tooltip="Доброкачественная опухоль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доброкачественных опухолей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и как ранозаживляющее</w:t>
            </w:r>
            <w:r w:rsidRPr="00614CC0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F43C24" w:rsidRPr="00614CC0" w:rsidTr="00677EE0">
        <w:tc>
          <w:tcPr>
            <w:tcW w:w="4679" w:type="dxa"/>
          </w:tcPr>
          <w:p w:rsidR="00F43C24" w:rsidRPr="00614CC0" w:rsidRDefault="00A74A94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3175</wp:posOffset>
                  </wp:positionV>
                  <wp:extent cx="2941320" cy="2417445"/>
                  <wp:effectExtent l="0" t="0" r="0" b="0"/>
                  <wp:wrapThrough wrapText="bothSides">
                    <wp:wrapPolygon edited="0">
                      <wp:start x="0" y="0"/>
                      <wp:lineTo x="0" y="21447"/>
                      <wp:lineTo x="21404" y="21447"/>
                      <wp:lineTo x="21404" y="0"/>
                      <wp:lineTo x="0" y="0"/>
                    </wp:wrapPolygon>
                  </wp:wrapThrough>
                  <wp:docPr id="51" name="Рисунок 51" descr="http://verticordia.ru/pictures/da/9e/3525/Viola-tricolor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verticordia.ru/pictures/da/9e/3525/Viola-tricolor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241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0A5BCE" w:rsidRPr="00614CC0" w:rsidRDefault="004A4369" w:rsidP="00F62619">
            <w:pPr>
              <w:ind w:firstLine="567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Фиа́лка</w:t>
            </w:r>
            <w:r w:rsidR="00FB0AA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трёхцве́тная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="00F62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и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ли </w:t>
            </w: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аню́тины</w:t>
            </w:r>
            <w:r w:rsidR="00F62619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="00FB0AA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гла́зки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(</w:t>
            </w:r>
            <w:hyperlink r:id="rId151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  <w:shd w:val="clear" w:color="auto" w:fill="FFFFFF"/>
                <w:lang w:val="la-Latn"/>
              </w:rPr>
              <w:t>Víola trícolor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  <w:r w:rsidR="000A5BCE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  <w:p w:rsidR="00F62619" w:rsidRDefault="004A4369" w:rsidP="00F62619">
            <w:pPr>
              <w:ind w:firstLine="567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</w:t>
            </w:r>
            <w:hyperlink r:id="rId152" w:tooltip="Настой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Настой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травы применяют в качестве отхаркивающего средства; трава входит в состав грудных и мочегонных </w:t>
            </w:r>
            <w:hyperlink r:id="rId153" w:tooltip="Лекарственный сбор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сборов</w:t>
              </w:r>
            </w:hyperlink>
            <w:r w:rsidR="000A5BCE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Дикорастущие анютины глазки употребляются в традиционной и народной медицине как средство от многих</w:t>
            </w:r>
            <w:r w:rsidR="00F62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болезней:</w:t>
            </w:r>
            <w:r w:rsidR="00F6261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hyperlink r:id="rId154" w:tooltip="Золотуха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золотухи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</w:p>
          <w:p w:rsidR="00F43C24" w:rsidRPr="00614CC0" w:rsidRDefault="004D2548" w:rsidP="00F62619">
            <w:pPr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hyperlink r:id="rId155" w:tooltip="Сухотка (страница отсутствует)" w:history="1">
              <w:r w:rsidR="004A4369"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сухотки</w:t>
              </w:r>
            </w:hyperlink>
            <w:r w:rsidR="004A4369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  <w:hyperlink r:id="rId156" w:tooltip="Кашель" w:history="1">
              <w:r w:rsidR="004A4369"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кашля</w:t>
              </w:r>
            </w:hyperlink>
            <w:r w:rsidR="004A4369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  <w:hyperlink r:id="rId157" w:tooltip="Грыжа" w:history="1">
              <w:r w:rsidR="004A4369"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грыжи</w:t>
              </w:r>
            </w:hyperlink>
            <w:r w:rsidR="004A4369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  <w:hyperlink r:id="rId158" w:tooltip="Зубы человека" w:history="1">
              <w:r w:rsidR="004A4369"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зубной</w:t>
              </w:r>
            </w:hyperlink>
            <w:r w:rsidR="004A4369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боли и многих других.</w:t>
            </w:r>
          </w:p>
        </w:tc>
      </w:tr>
      <w:tr w:rsidR="00F43C24" w:rsidRPr="00614CC0" w:rsidTr="00677EE0">
        <w:tc>
          <w:tcPr>
            <w:tcW w:w="4679" w:type="dxa"/>
          </w:tcPr>
          <w:p w:rsidR="00F43C24" w:rsidRPr="00614CC0" w:rsidRDefault="00A74A94" w:rsidP="000F6E58">
            <w:pPr>
              <w:ind w:firstLine="56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14C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-2540</wp:posOffset>
                  </wp:positionV>
                  <wp:extent cx="2955290" cy="2141220"/>
                  <wp:effectExtent l="0" t="0" r="0" b="0"/>
                  <wp:wrapThrough wrapText="bothSides">
                    <wp:wrapPolygon edited="0">
                      <wp:start x="0" y="0"/>
                      <wp:lineTo x="0" y="21331"/>
                      <wp:lineTo x="21442" y="21331"/>
                      <wp:lineTo x="21442" y="0"/>
                      <wp:lineTo x="0" y="0"/>
                    </wp:wrapPolygon>
                  </wp:wrapThrough>
                  <wp:docPr id="55" name="Рисунок 55" descr="Ð¿ÑÑÑÑÑÐ½Ð¸Ð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Ð¿ÑÑÑÑÑÐ½Ð¸Ð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290" cy="214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</w:tcPr>
          <w:p w:rsidR="00F43C24" w:rsidRPr="00614CC0" w:rsidRDefault="00A74A94" w:rsidP="000F6E58">
            <w:pPr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222222"/>
                <w:sz w:val="28"/>
                <w:szCs w:val="28"/>
                <w:shd w:val="clear" w:color="auto" w:fill="FFFFFF"/>
              </w:rPr>
            </w:pPr>
            <w:r w:rsidRPr="00614CC0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shd w:val="clear" w:color="auto" w:fill="FFFFFF"/>
              </w:rPr>
              <w:t>Пусты́рник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(</w:t>
            </w:r>
            <w:hyperlink r:id="rId160" w:tooltip="Латинский язык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лат.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 </w:t>
            </w:r>
            <w:r w:rsidRPr="00614CC0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  <w:shd w:val="clear" w:color="auto" w:fill="FFFFFF"/>
                <w:lang w:val="la-Latn"/>
              </w:rPr>
              <w:t>Leonúrus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  <w:r w:rsidR="000A5BCE"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 Применяется</w:t>
            </w:r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в качестве </w:t>
            </w:r>
            <w:hyperlink r:id="rId161" w:tooltip="Седативные средства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седативного средства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а также как эффективное средство для лечения и профилактики сердечно-сосудистых заболеваний. Используется пустырник также для лечения </w:t>
            </w:r>
            <w:hyperlink r:id="rId162" w:tooltip="Эпилепсия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эпилепсии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  <w:hyperlink r:id="rId163" w:tooltip="Базедова болезнь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базедовой болезни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 </w:t>
            </w:r>
            <w:hyperlink r:id="rId164" w:tooltip="Тромбоз" w:history="1">
              <w:r w:rsidRPr="00614CC0">
                <w:rPr>
                  <w:rStyle w:val="a7"/>
                  <w:rFonts w:ascii="Times New Roman" w:hAnsi="Times New Roman" w:cs="Times New Roman"/>
                  <w:color w:val="000000" w:themeColor="text1"/>
                  <w:sz w:val="28"/>
                  <w:szCs w:val="28"/>
                  <w:u w:val="none"/>
                  <w:shd w:val="clear" w:color="auto" w:fill="FFFFFF"/>
                </w:rPr>
                <w:t>тромбозов</w:t>
              </w:r>
            </w:hyperlink>
            <w:r w:rsidRPr="00614CC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 желудочно-кишечных заболеваний</w:t>
            </w:r>
            <w:r w:rsidRPr="00614CC0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. </w:t>
            </w:r>
          </w:p>
        </w:tc>
      </w:tr>
    </w:tbl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36CA3" w:rsidRPr="00614CC0" w:rsidRDefault="0055443D" w:rsidP="00DB623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2.4. Рецепты народной медицины</w:t>
      </w:r>
      <w:r w:rsidR="00E35CB1" w:rsidRPr="00614CC0">
        <w:rPr>
          <w:rFonts w:ascii="Times New Roman" w:hAnsi="Times New Roman" w:cs="Times New Roman"/>
          <w:b/>
          <w:sz w:val="28"/>
          <w:szCs w:val="28"/>
        </w:rPr>
        <w:t>.</w:t>
      </w:r>
    </w:p>
    <w:p w:rsidR="00107219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Лебеда раскидистая – растение уникальное. Ее листья можно использовать для заваривания чая, который поможет при кашле. Он избавит от густой, трудно отделяющейся мокроты. </w:t>
      </w:r>
      <w:r w:rsidR="000A5BCE"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Несколько веточек заварить, как чай.</w:t>
      </w:r>
    </w:p>
    <w:p w:rsidR="00107219" w:rsidRPr="00614CC0" w:rsidRDefault="000A5BCE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Череда </w:t>
      </w:r>
      <w:r w:rsidR="00107219"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обладает подсушивающим и дезинфицирующим действием, смягчает кожу, успокаивает опрелости. Ванночки из этого растения оказывают положительное воздействие на нервную систему ребенка, после этой процедуры малыш успокоится и быстро уснет. Для этого нужно в эмалированной посуде залить 50 г травы пятью стаканами кипятка. Полученное средство кипятить 15 минут на водяной бане, накрыв крышкой. Потом, не убирая крышку, оставить готовый отвар настаиваться в течение 45 минут. Череда добавляется для купания в воду прямо перед его началом. </w:t>
      </w:r>
    </w:p>
    <w:p w:rsidR="000A5BCE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приготовления отвара из корней</w:t>
      </w:r>
      <w:r w:rsidR="000A5BCE"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лапчатки </w:t>
      </w:r>
      <w:r w:rsidRPr="00614C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домашних условиях требуется сварить эссенцию. Делать это нужно в течение часа, а сырье использовать из расчета 20 г корня на литр воды, после чего отвар отфильтровать. Полученную смесь пить по два-три стакана в течение дня или использовать в других целях (например, полоскать рот, если кровоточат десны). </w:t>
      </w:r>
    </w:p>
    <w:p w:rsidR="00AF1A6E" w:rsidRPr="00614CC0" w:rsidRDefault="00AF1A6E" w:rsidP="00DB623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Style w:val="a9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</w:rPr>
        <w:t>Если вы простудились</w:t>
      </w: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, подхватили ангину или воспаление легких, то нужно: 2 столовые ложки цветков </w:t>
      </w:r>
      <w:r w:rsidR="000A5BCE"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липы </w:t>
      </w: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залить кипятком, подождать около 20-30 минут, пока настоится. Перед сном принимать по 1-2 стакана. Так же им можно полоскать горло.</w:t>
      </w:r>
      <w:r w:rsidR="00DB623C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B623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 температуре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 залить кипятком 15 гр. цветочков, прокипятить от 10 до 15 минут, процедить. На ночь употреблять 2-3 стакана.</w:t>
      </w:r>
      <w:r w:rsidR="00DB62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B623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 бронхите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нужно: залить столовую ложку соцветий горячей водой, прокипятить, принимать по 100 мл. 3-4 раза в день.</w:t>
      </w:r>
      <w:r w:rsidR="00DB62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B623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 повышенном весе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нужно измельчить сухие листочки, залить водой. Получившуюся смесь принимать по 2-3 раза в день по чайной ложке.</w:t>
      </w:r>
    </w:p>
    <w:p w:rsidR="006C3202" w:rsidRDefault="00C13A07" w:rsidP="000F6E58">
      <w:pPr>
        <w:spacing w:after="0" w:line="240" w:lineRule="auto"/>
        <w:ind w:firstLine="567"/>
        <w:jc w:val="both"/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</w:pP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Мазь из чистотела помогает при экземе, диатезе, онкологических заболеваниях кожи. В косметологии ее используют для выведения веснушек и пигментных пятен. Смешать с 60 г вазелина 15 мл свежего сока чистотела </w:t>
      </w: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или 6 г сухой измельченной травы. Готовую мазь использовать 3–5 раз в сутки</w:t>
      </w:r>
      <w:r w:rsidR="006C3202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A615EA" w:rsidRPr="00614CC0" w:rsidRDefault="00A615EA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14CC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Народная медицина для лечения простуды практически всем рекомендует принимать настой из травы под названием горец птичий. Отмерить 5 г сырья, залить 300 мл кипятка. Оставить смесь на 2 часа, можно укутать для сохранения тепла. Пить этот настой при общей слабости, для восстановления организма после болезней</w:t>
      </w:r>
      <w:r w:rsidR="006C320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A615EA" w:rsidRPr="00614CC0" w:rsidRDefault="00A615EA" w:rsidP="000F6E5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Подорожник при гастрите применяется как противовоспалительное и болеутоляющее средство. </w:t>
      </w:r>
      <w:r w:rsidR="006C320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Необходимо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6C320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ушеные листья растения — 1 ст.л.</w:t>
      </w:r>
    </w:p>
    <w:p w:rsidR="00A615EA" w:rsidRPr="00614CC0" w:rsidRDefault="006C3202" w:rsidP="000F6E5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</w:t>
      </w:r>
      <w:r w:rsidR="00A615EA"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ипяченая вода — 1 стакан. Сушеные листья залейте водой. Настаивайте отвар 30 минут. Перед применением отвар процедите. Принимайте по ¼ стакана до 4-х раз в сутки.</w:t>
      </w:r>
    </w:p>
    <w:p w:rsidR="00677EE0" w:rsidRPr="00614CC0" w:rsidRDefault="00677EE0" w:rsidP="000F6E58">
      <w:pPr>
        <w:spacing w:after="0" w:line="240" w:lineRule="auto"/>
        <w:ind w:firstLine="567"/>
        <w:jc w:val="both"/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</w:pP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Тысячелистник, богат содержанием эфирного масла с обладающим противовоспалительным и является эффективным средством против внутренних кровотечений. Заливаем чайную ложку сухого сбора тысячелистника стаканом кипятка, закрываем крышкой и даем настояться 60 минут. Настой употребляют по четверти стакана, за полчаса до еды.</w:t>
      </w:r>
    </w:p>
    <w:p w:rsidR="00E91DBE" w:rsidRDefault="00E91DBE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Чай с чабрецом помогает эвакуировать мокроту из бронхов и легких при острых и хронических заболеваниях нижних дыхательных путей Существует несколько вариантов приготовления этого целебного напитка. Одни травники рекомендуют делать смешанные чаи, другие, наоборот, — только на основе чабреца.Одну чайную ложку сухой травы залейте стаканом кипятка.Закройте и настаивайте 10 минут.Процедите и пейте как обычный чай.В такой чай можно добавлять мед.</w:t>
      </w:r>
    </w:p>
    <w:p w:rsidR="00D6650F" w:rsidRDefault="000C15A0" w:rsidP="000F6E58">
      <w:pPr>
        <w:spacing w:after="0" w:line="240" w:lineRule="auto"/>
        <w:ind w:firstLine="567"/>
        <w:jc w:val="both"/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</w:pP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Для того чтобы получить настойку</w:t>
      </w:r>
      <w:r w:rsidR="00D6650F"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цветков цикория</w:t>
      </w: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, нужно 1 литром кипятка заварить 40 грамм растения, в теплом месте настоять в течение трех часов, процедить. Употреблять по полстакана трижды в сутки для удаления желчи при циррозе печени, желтухе, для очищения селезенки и печени, при засорении желудка, опухолях селезенки, болях в ЖКТ</w:t>
      </w:r>
    </w:p>
    <w:p w:rsidR="00B815C0" w:rsidRPr="00614CC0" w:rsidRDefault="00B815C0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Лечебными свойствами обладают цветки рябины. Из соцветий готовят отвары при нарушениях работы печени и эндокринной системы, геморрое, кашле, гинекологических заболеваниях.Возьмите 1 ст. ложку цветков рябины.Залейте стаканом кипятка.Настаивайте 15–20 минут.Процедите.</w:t>
      </w:r>
    </w:p>
    <w:p w:rsidR="00B815C0" w:rsidRDefault="00B815C0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Принимают отвар по ½ стакана 3 раза в день. Кроме того, отвары цветов и листа рябины можно добавлять в лечебные ванны при суставных болях. Отвары применяют для полоскания горла при фарингитах и ларингитах.</w:t>
      </w:r>
    </w:p>
    <w:p w:rsidR="002F2BAF" w:rsidRPr="00614CC0" w:rsidRDefault="002F2BAF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Бессмертник часто включают в состав лекарственных средств от расстройств пищеварительной системы. При хроническом гастрите его рекомендуют использовать комплексно с кукурузными рыльцами, мятой, крапивой, ромашкой.Используйте в равных частях высушенное сырье бессмертника, кукурузные рыльца, крапиву, подорожник и мяту. Смешайте с двумя частями ромашки и зверобоя.Заварите одну столовую ложку смеси стаканом кипятка.Остудите, процедите.</w:t>
      </w:r>
    </w:p>
    <w:p w:rsidR="002F2BAF" w:rsidRPr="00614CC0" w:rsidRDefault="002F2BAF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Лекарство заменяет чай при обострениях хронического гастрита. Принимают его за полчаса до еды в теплом виде трижды в день.</w:t>
      </w:r>
    </w:p>
    <w:p w:rsidR="002F2BAF" w:rsidRPr="00614CC0" w:rsidRDefault="00B54BB0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Лечебные свойства шиповника хорошо себя зарекомендовали в качестве средства для лечения и профилактики сердечно-сосудистых заболеваний. Клинически доказано, что регулярное употребление плодов снижает уровень холестерина в крови и препятствует его отложению на стенках сосудов. Исходя из этого, они показаны при атеросклерозе.</w:t>
      </w:r>
      <w:r w:rsidR="00D6650F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 Заварить из толчённую 1 ч. л. на стакан кипятка.</w:t>
      </w:r>
    </w:p>
    <w:p w:rsidR="00F94BA2" w:rsidRPr="00614CC0" w:rsidRDefault="00F94BA2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Лопух при гастрите, язве желудка и колитах употребляют в свежем виде для устранения воспал</w:t>
      </w:r>
      <w:r w:rsidR="00DB62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ений слизистой. Возьмите 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корень, тщательно вымойте и очистите. Натрите на мелкой терке. Добавьте 30 гр. в овощной салат.</w:t>
      </w:r>
    </w:p>
    <w:p w:rsidR="00B54BB0" w:rsidRPr="00614CC0" w:rsidRDefault="00B54BB0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Возьмите 2 ст. л. сухих соцветий</w:t>
      </w:r>
      <w:r w:rsidR="00D665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клевера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DB62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Залейте стаканом кипятка.Настаивайте 2 часа.Принимают или по ½ стакана 3 раза в день, или по ¼ стакана — 4 раза. Это хорошее отхаркивающее и вяжущее средство.</w:t>
      </w:r>
    </w:p>
    <w:p w:rsidR="00D6650F" w:rsidRDefault="00D6650F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К</w:t>
      </w:r>
      <w:r w:rsidR="00D224A6"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алину от кашля проще всего принимать в виде варенья. Также можно засыпать ягоды сахаром и добавлять эту смесь в кипяток, черный или зеленый чай.Ягоды малины — 1 часть.Сахар — 2 части. Засыпьте ягоды сахаром, храните в холодильнике.</w:t>
      </w:r>
    </w:p>
    <w:p w:rsidR="00D224A6" w:rsidRPr="00614CC0" w:rsidRDefault="00A74A94" w:rsidP="000F6E5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Анютины глазки эффективны и </w:t>
      </w:r>
      <w:r w:rsidRPr="00D6650F">
        <w:rPr>
          <w:rStyle w:val="a9"/>
          <w:rFonts w:ascii="Times New Roman" w:hAnsi="Times New Roman" w:cs="Times New Roman"/>
          <w:b w:val="0"/>
          <w:color w:val="000000" w:themeColor="text1"/>
          <w:sz w:val="28"/>
          <w:szCs w:val="28"/>
        </w:rPr>
        <w:t>при заболеваниях дыхательных путей</w:t>
      </w:r>
      <w:r w:rsidRPr="00614CC0">
        <w:rPr>
          <w:rFonts w:ascii="Times New Roman" w:hAnsi="Times New Roman" w:cs="Times New Roman"/>
          <w:color w:val="000000" w:themeColor="text1"/>
          <w:sz w:val="28"/>
          <w:szCs w:val="28"/>
        </w:rPr>
        <w:t>. Лечебный настой готовят из столовой ложки сухого сырья, которую заливают стаканом кипятка. Настаивают полученный отвар в течение двух часов. Принимать настой следует по 1 ст. л. 3 раза в день. Настой эффективен при подагре, ревматизме, артрите.</w:t>
      </w:r>
    </w:p>
    <w:p w:rsidR="00A74A94" w:rsidRPr="00614CC0" w:rsidRDefault="00A74A94" w:rsidP="000F6E5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14CC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Настой пустырника используют при нервном перевозбуждении, стрессах, повышенном давлении, расстройствах пищеварения и других состояниях. Принимают разово или курсом. Сухие листья пустырника — 1 столовая ложка.Кипяток — 1 стакан. Залейте листья пустырника кипятком. Настаивайте в течение 1 часа. Процедите перед употреблением.</w:t>
      </w:r>
    </w:p>
    <w:p w:rsid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F2933" w:rsidRDefault="009F2933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B0AAC" w:rsidRDefault="00FB0AA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5443D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2.5. Результаты анкетирования.</w:t>
      </w:r>
    </w:p>
    <w:p w:rsidR="00D6650F" w:rsidRPr="00614CC0" w:rsidRDefault="00D6650F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443D" w:rsidRDefault="0055443D" w:rsidP="000F6E5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t>Анкета (для родителей)</w:t>
      </w:r>
    </w:p>
    <w:p w:rsidR="00D6650F" w:rsidRPr="00614CC0" w:rsidRDefault="00D6650F" w:rsidP="000F6E5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1. Как часто болеете простудными заболеваниями?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А) часто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Б) редко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В) не болею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Г) _______________________________________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2. Применяете ли при лечении простудных заболеваний лекарственные     растения?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А) да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Б) нет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   Г) _________________________________________________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3.Заготавливаете лекарственные растения ….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а) сами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б) приобретаете в аптеке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4. Какие лекарственные растения применяете?</w:t>
      </w:r>
    </w:p>
    <w:p w:rsidR="0055443D" w:rsidRPr="00614CC0" w:rsidRDefault="0055443D" w:rsidP="00B75A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</w:t>
      </w:r>
      <w:r w:rsidR="00107219" w:rsidRPr="00614CC0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Протестировано – 10 родителей</w:t>
      </w:r>
      <w:r w:rsidR="00107219" w:rsidRPr="00614CC0">
        <w:rPr>
          <w:rFonts w:ascii="Times New Roman" w:hAnsi="Times New Roman" w:cs="Times New Roman"/>
          <w:sz w:val="28"/>
          <w:szCs w:val="28"/>
        </w:rPr>
        <w:t>, из них:</w:t>
      </w:r>
    </w:p>
    <w:p w:rsidR="0055443D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5443D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- з</w:t>
      </w:r>
      <w:r w:rsidR="0055443D" w:rsidRPr="00614CC0">
        <w:rPr>
          <w:rFonts w:ascii="Times New Roman" w:hAnsi="Times New Roman" w:cs="Times New Roman"/>
          <w:sz w:val="28"/>
          <w:szCs w:val="28"/>
        </w:rPr>
        <w:t>аготавливают сырье сами -7 человек (категория 1)</w:t>
      </w:r>
    </w:p>
    <w:p w:rsidR="00107219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- п</w:t>
      </w:r>
      <w:r w:rsidR="0055443D" w:rsidRPr="00614CC0">
        <w:rPr>
          <w:rFonts w:ascii="Times New Roman" w:hAnsi="Times New Roman" w:cs="Times New Roman"/>
          <w:sz w:val="28"/>
          <w:szCs w:val="28"/>
        </w:rPr>
        <w:t>окупают  лекарственные растения  только в аптеке -3 человека</w:t>
      </w:r>
    </w:p>
    <w:p w:rsidR="00BA2724" w:rsidRPr="00614CC0" w:rsidRDefault="0055443D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(категория2)                                                                                </w:t>
      </w:r>
    </w:p>
    <w:p w:rsidR="00BA2724" w:rsidRPr="00614CC0" w:rsidRDefault="00BA2724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7219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B623C" w:rsidRDefault="00DB623C" w:rsidP="00DB623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E7DF2" w:rsidRPr="00614CC0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7219" w:rsidRPr="00614CC0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4CC0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0F6E58" w:rsidRDefault="000F6E58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F6E58" w:rsidRPr="00614CC0" w:rsidRDefault="000F6E58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0AAC">
        <w:rPr>
          <w:rFonts w:ascii="Times New Roman" w:hAnsi="Times New Roman" w:cs="Times New Roman"/>
          <w:sz w:val="28"/>
          <w:szCs w:val="28"/>
        </w:rPr>
        <w:t>В результа</w:t>
      </w:r>
      <w:r w:rsidR="00FB0AAC">
        <w:rPr>
          <w:rFonts w:ascii="Times New Roman" w:hAnsi="Times New Roman" w:cs="Times New Roman"/>
          <w:sz w:val="28"/>
          <w:szCs w:val="28"/>
        </w:rPr>
        <w:t>те работы цель была достигнута. Я познакомился с лекарственными растениями нашей местности, собрал коллекцию лекарственных трав.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Таким образом, мы убедились, что лекарственные растения и народные рецепты на их основе очень популярны в профилактике и лечении не только простудных заболеваний, но и сердца, желудка и других органов человека. А   еще  масла и экстракты растений  входят в состав косметических средств.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 xml:space="preserve"> Лекарственные травы растут у нас буквально под ногами, а мы часто не задумываемся об их ценности!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Они менее опасны, но при их применении всё же нужно проконсультироваться с доктором и выяснить, нет ли у больного аллергии  на определённые травы.</w:t>
      </w:r>
    </w:p>
    <w:p w:rsidR="002E727B" w:rsidRPr="00614CC0" w:rsidRDefault="002E727B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CC0">
        <w:rPr>
          <w:rFonts w:ascii="Times New Roman" w:hAnsi="Times New Roman" w:cs="Times New Roman"/>
          <w:sz w:val="28"/>
          <w:szCs w:val="28"/>
        </w:rPr>
        <w:t>Со своей работой я выступил  перед ребятами начальных классов. Вместе с ребятами из кружка  мы определяли  лекарственные травы, учились  заваривать травяной чай, угощали гостей  ягодами.</w:t>
      </w:r>
    </w:p>
    <w:p w:rsidR="002E727B" w:rsidRPr="00614CC0" w:rsidRDefault="00B749A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Собранный мной</w:t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 материал можно использовать на уроках окружающего мира, на занятиях по экологии.</w:t>
      </w:r>
    </w:p>
    <w:p w:rsidR="002E727B" w:rsidRDefault="00B749A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Моя </w:t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 исследовательская работа заинтересовала ребят. В дальнейшем  мы  с ребятами решили </w:t>
      </w:r>
      <w:r w:rsidR="000F6E58">
        <w:rPr>
          <w:rFonts w:ascii="Times New Roman" w:hAnsi="Times New Roman" w:cs="Times New Roman"/>
          <w:sz w:val="28"/>
          <w:szCs w:val="28"/>
        </w:rPr>
        <w:t xml:space="preserve">продолжить изучение лекарственных растений нашего края, </w:t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собрать семена душицы, </w:t>
      </w:r>
      <w:r w:rsidR="000F6E58">
        <w:rPr>
          <w:rFonts w:ascii="Times New Roman" w:hAnsi="Times New Roman" w:cs="Times New Roman"/>
          <w:sz w:val="28"/>
          <w:szCs w:val="28"/>
        </w:rPr>
        <w:t>тысячелистника, зверобоя, Иван-</w:t>
      </w:r>
      <w:r w:rsidR="002E727B" w:rsidRPr="00614CC0">
        <w:rPr>
          <w:rFonts w:ascii="Times New Roman" w:hAnsi="Times New Roman" w:cs="Times New Roman"/>
          <w:sz w:val="28"/>
          <w:szCs w:val="28"/>
        </w:rPr>
        <w:t xml:space="preserve">чая и посадить их на  участке.  </w:t>
      </w:r>
      <w:r w:rsidR="00107219" w:rsidRPr="00614CC0">
        <w:rPr>
          <w:rFonts w:ascii="Times New Roman" w:hAnsi="Times New Roman" w:cs="Times New Roman"/>
          <w:sz w:val="28"/>
          <w:szCs w:val="28"/>
        </w:rPr>
        <w:t xml:space="preserve">Принятое нами решение позволяет утверждать, что выдвинутая мною гипотеза получила подтверждение. Потому что </w:t>
      </w:r>
      <w:r w:rsidR="00CA5054" w:rsidRPr="00614CC0">
        <w:rPr>
          <w:rFonts w:ascii="Times New Roman" w:hAnsi="Times New Roman" w:cs="Times New Roman"/>
          <w:sz w:val="28"/>
          <w:szCs w:val="28"/>
        </w:rPr>
        <w:t>сказка увлекла за своими персонажами всех участников моего выступления. После прослушивания сказки они проявили интерес  к сбору лекарственных  трав и захотели опробовать их  целебные действия.</w:t>
      </w:r>
    </w:p>
    <w:p w:rsidR="000F6E58" w:rsidRPr="00614CC0" w:rsidRDefault="000F6E58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727B" w:rsidRPr="00614CC0" w:rsidRDefault="006716F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1" locked="0" layoutInCell="1" allowOverlap="1" wp14:anchorId="2ECA580A" wp14:editId="23A03AA0">
            <wp:simplePos x="0" y="0"/>
            <wp:positionH relativeFrom="column">
              <wp:posOffset>626745</wp:posOffset>
            </wp:positionH>
            <wp:positionV relativeFrom="paragraph">
              <wp:posOffset>55245</wp:posOffset>
            </wp:positionV>
            <wp:extent cx="4770120" cy="3032760"/>
            <wp:effectExtent l="0" t="0" r="0" b="0"/>
            <wp:wrapThrough wrapText="bothSides">
              <wp:wrapPolygon edited="0">
                <wp:start x="0" y="0"/>
                <wp:lineTo x="0" y="21437"/>
                <wp:lineTo x="21479" y="21437"/>
                <wp:lineTo x="21479" y="0"/>
                <wp:lineTo x="0" y="0"/>
              </wp:wrapPolygon>
            </wp:wrapThrough>
            <wp:docPr id="16" name="Рисунок 16" descr="C:\Users\Admin\Desktop\239GEDSC\GEDC0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239GEDSC\GEDC0781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7219" w:rsidRDefault="00107219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716FC" w:rsidRDefault="006716F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716FC" w:rsidRDefault="006716FC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6716FC" w:rsidRDefault="006716FC" w:rsidP="00200AC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200ACD" w:rsidRPr="00200ACD" w:rsidRDefault="00200ACD" w:rsidP="00200ACD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  <w:r w:rsidRPr="00200ACD">
        <w:rPr>
          <w:rFonts w:ascii="Times New Roman" w:hAnsi="Times New Roman" w:cs="Times New Roman"/>
          <w:sz w:val="28"/>
          <w:szCs w:val="28"/>
        </w:rPr>
        <w:t>: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>1.</w:t>
      </w:r>
      <w:r w:rsidRPr="00200ACD">
        <w:rPr>
          <w:rFonts w:ascii="Times New Roman" w:hAnsi="Times New Roman" w:cs="Times New Roman"/>
          <w:sz w:val="28"/>
          <w:szCs w:val="28"/>
        </w:rPr>
        <w:tab/>
        <w:t>Атлас лекарственных растений. Москва, 2000 г.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>2.</w:t>
      </w:r>
      <w:r w:rsidRPr="00200ACD">
        <w:rPr>
          <w:rFonts w:ascii="Times New Roman" w:hAnsi="Times New Roman" w:cs="Times New Roman"/>
          <w:sz w:val="28"/>
          <w:szCs w:val="28"/>
        </w:rPr>
        <w:tab/>
        <w:t>В.В. Смирнова «Тропинка в природу» Издат. «Союз» - 2003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>3.</w:t>
      </w:r>
      <w:r w:rsidRPr="00200ACD">
        <w:rPr>
          <w:rFonts w:ascii="Times New Roman" w:hAnsi="Times New Roman" w:cs="Times New Roman"/>
          <w:sz w:val="28"/>
          <w:szCs w:val="28"/>
        </w:rPr>
        <w:tab/>
        <w:t>Кортиков В.Н.,Кортиков А.В. «Полная энциклопедия лекарственных растений».издательский Дом «Проф-Пресс».Ростов-на –Дону, 2001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>4.</w:t>
      </w:r>
      <w:r w:rsidRPr="00200ACD">
        <w:rPr>
          <w:rFonts w:ascii="Times New Roman" w:hAnsi="Times New Roman" w:cs="Times New Roman"/>
          <w:sz w:val="28"/>
          <w:szCs w:val="28"/>
        </w:rPr>
        <w:tab/>
        <w:t>Плешаков А.А. Зеленые страницы. - М.: Просвещение, 1994.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>5.</w:t>
      </w:r>
      <w:r w:rsidRPr="00200ACD">
        <w:rPr>
          <w:rFonts w:ascii="Times New Roman" w:hAnsi="Times New Roman" w:cs="Times New Roman"/>
          <w:sz w:val="28"/>
          <w:szCs w:val="28"/>
        </w:rPr>
        <w:tab/>
        <w:t>Я познаю мир: Растения: Детская энциклопедия/Автор- со­став. Л.А. Багрова. - М.:ООО «Издав-то АСТ», 2002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b/>
          <w:sz w:val="28"/>
          <w:szCs w:val="28"/>
        </w:rPr>
        <w:t>Интернет ресурсы</w:t>
      </w:r>
      <w:r w:rsidRPr="00200ACD">
        <w:rPr>
          <w:rFonts w:ascii="Times New Roman" w:hAnsi="Times New Roman" w:cs="Times New Roman"/>
          <w:sz w:val="28"/>
          <w:szCs w:val="28"/>
        </w:rPr>
        <w:t>:</w:t>
      </w:r>
    </w:p>
    <w:p w:rsidR="00200ACD" w:rsidRPr="00200ACD" w:rsidRDefault="00200ACD" w:rsidP="00200A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0ACD" w:rsidRDefault="00200ACD" w:rsidP="00200A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http//:www.adventus.info</w:t>
      </w:r>
    </w:p>
    <w:p w:rsidR="00200ACD" w:rsidRPr="00200ACD" w:rsidRDefault="00200ACD" w:rsidP="00200A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0ACD">
        <w:rPr>
          <w:rFonts w:ascii="Times New Roman" w:hAnsi="Times New Roman" w:cs="Times New Roman"/>
          <w:sz w:val="28"/>
          <w:szCs w:val="28"/>
        </w:rPr>
        <w:t xml:space="preserve"> http//:www.inmoment.ru</w:t>
      </w:r>
    </w:p>
    <w:p w:rsidR="00200ACD" w:rsidRDefault="00200ACD" w:rsidP="00200A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0ACD">
        <w:rPr>
          <w:rFonts w:ascii="Times New Roman" w:hAnsi="Times New Roman" w:cs="Times New Roman"/>
          <w:sz w:val="28"/>
          <w:szCs w:val="28"/>
        </w:rPr>
        <w:t>http</w:t>
      </w:r>
      <w:r>
        <w:rPr>
          <w:rFonts w:ascii="Times New Roman" w:hAnsi="Times New Roman" w:cs="Times New Roman"/>
          <w:sz w:val="28"/>
          <w:szCs w:val="28"/>
        </w:rPr>
        <w:t>//:www.lekarstvennierastenia.ru</w:t>
      </w:r>
    </w:p>
    <w:p w:rsidR="005E7DF2" w:rsidRDefault="00200ACD" w:rsidP="00200A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00ACD">
        <w:rPr>
          <w:rFonts w:ascii="Times New Roman" w:hAnsi="Times New Roman" w:cs="Times New Roman"/>
          <w:sz w:val="28"/>
          <w:szCs w:val="28"/>
        </w:rPr>
        <w:t>http//:www.medunica.info</w:t>
      </w: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7DF2" w:rsidRPr="00614CC0" w:rsidRDefault="005E7DF2" w:rsidP="000F6E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5E7DF2" w:rsidRPr="00614CC0" w:rsidSect="004D2548">
      <w:footerReference w:type="default" r:id="rId166"/>
      <w:pgSz w:w="11906" w:h="16838"/>
      <w:pgMar w:top="1134" w:right="850" w:bottom="1134" w:left="1701" w:header="708" w:footer="708" w:gutter="0"/>
      <w:pgBorders w:display="firstPage"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2619" w:rsidRDefault="00F62619" w:rsidP="002451C2">
      <w:pPr>
        <w:spacing w:after="0" w:line="240" w:lineRule="auto"/>
      </w:pPr>
      <w:r>
        <w:separator/>
      </w:r>
    </w:p>
  </w:endnote>
  <w:endnote w:type="continuationSeparator" w:id="0">
    <w:p w:rsidR="00F62619" w:rsidRDefault="00F62619" w:rsidP="00245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05515486"/>
      <w:docPartObj>
        <w:docPartGallery w:val="Page Numbers (Bottom of Page)"/>
        <w:docPartUnique/>
      </w:docPartObj>
    </w:sdtPr>
    <w:sdtEndPr/>
    <w:sdtContent>
      <w:p w:rsidR="00F62619" w:rsidRDefault="00F62619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254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62619" w:rsidRDefault="00F62619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2619" w:rsidRDefault="00F62619" w:rsidP="002451C2">
      <w:pPr>
        <w:spacing w:after="0" w:line="240" w:lineRule="auto"/>
      </w:pPr>
      <w:r>
        <w:separator/>
      </w:r>
    </w:p>
  </w:footnote>
  <w:footnote w:type="continuationSeparator" w:id="0">
    <w:p w:rsidR="00F62619" w:rsidRDefault="00F62619" w:rsidP="002451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14705"/>
    <w:multiLevelType w:val="multilevel"/>
    <w:tmpl w:val="8446F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6F2DAC"/>
    <w:multiLevelType w:val="hybridMultilevel"/>
    <w:tmpl w:val="B7B08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7E19F0"/>
    <w:multiLevelType w:val="multilevel"/>
    <w:tmpl w:val="A1AA74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04117D"/>
    <w:multiLevelType w:val="multilevel"/>
    <w:tmpl w:val="4D32D1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1246786"/>
    <w:multiLevelType w:val="hybridMultilevel"/>
    <w:tmpl w:val="2F1C9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F04A5E"/>
    <w:multiLevelType w:val="multilevel"/>
    <w:tmpl w:val="2732F6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6" w15:restartNumberingAfterBreak="0">
    <w:nsid w:val="41ED73B9"/>
    <w:multiLevelType w:val="hybridMultilevel"/>
    <w:tmpl w:val="CF8A71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0F3ACF"/>
    <w:multiLevelType w:val="multilevel"/>
    <w:tmpl w:val="D0EEF3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486372"/>
    <w:multiLevelType w:val="multilevel"/>
    <w:tmpl w:val="D37E34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C266E57"/>
    <w:multiLevelType w:val="multilevel"/>
    <w:tmpl w:val="79D692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F0F6933"/>
    <w:multiLevelType w:val="multilevel"/>
    <w:tmpl w:val="6BD8B6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3" w:hanging="50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7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5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11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52" w:hanging="2160"/>
      </w:pPr>
      <w:rPr>
        <w:rFonts w:hint="default"/>
      </w:rPr>
    </w:lvl>
  </w:abstractNum>
  <w:abstractNum w:abstractNumId="11" w15:restartNumberingAfterBreak="0">
    <w:nsid w:val="733768A5"/>
    <w:multiLevelType w:val="multilevel"/>
    <w:tmpl w:val="835241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727777D"/>
    <w:multiLevelType w:val="multilevel"/>
    <w:tmpl w:val="705E49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C713D3C"/>
    <w:multiLevelType w:val="multilevel"/>
    <w:tmpl w:val="E1E00C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0"/>
  </w:num>
  <w:num w:numId="5">
    <w:abstractNumId w:val="1"/>
  </w:num>
  <w:num w:numId="6">
    <w:abstractNumId w:val="2"/>
  </w:num>
  <w:num w:numId="7">
    <w:abstractNumId w:val="3"/>
  </w:num>
  <w:num w:numId="8">
    <w:abstractNumId w:val="11"/>
  </w:num>
  <w:num w:numId="9">
    <w:abstractNumId w:val="12"/>
  </w:num>
  <w:num w:numId="10">
    <w:abstractNumId w:val="13"/>
  </w:num>
  <w:num w:numId="11">
    <w:abstractNumId w:val="8"/>
  </w:num>
  <w:num w:numId="12">
    <w:abstractNumId w:val="0"/>
  </w:num>
  <w:num w:numId="13">
    <w:abstractNumId w:val="9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A1F49"/>
    <w:rsid w:val="00045B68"/>
    <w:rsid w:val="00051464"/>
    <w:rsid w:val="00071780"/>
    <w:rsid w:val="000963A3"/>
    <w:rsid w:val="000A5BCE"/>
    <w:rsid w:val="000B4C55"/>
    <w:rsid w:val="000C15A0"/>
    <w:rsid w:val="000F6E58"/>
    <w:rsid w:val="00107219"/>
    <w:rsid w:val="0017046B"/>
    <w:rsid w:val="001C3B77"/>
    <w:rsid w:val="00200ACD"/>
    <w:rsid w:val="002114FA"/>
    <w:rsid w:val="002451C2"/>
    <w:rsid w:val="0029340D"/>
    <w:rsid w:val="002A6716"/>
    <w:rsid w:val="002B7583"/>
    <w:rsid w:val="002E727B"/>
    <w:rsid w:val="002F2BAF"/>
    <w:rsid w:val="003A56E1"/>
    <w:rsid w:val="0040321D"/>
    <w:rsid w:val="00411B9E"/>
    <w:rsid w:val="00427948"/>
    <w:rsid w:val="00441A0D"/>
    <w:rsid w:val="004A1F49"/>
    <w:rsid w:val="004A4369"/>
    <w:rsid w:val="004D2548"/>
    <w:rsid w:val="00536CA3"/>
    <w:rsid w:val="0055443D"/>
    <w:rsid w:val="005E7DF2"/>
    <w:rsid w:val="00614CC0"/>
    <w:rsid w:val="0061794F"/>
    <w:rsid w:val="006716FC"/>
    <w:rsid w:val="00672BFE"/>
    <w:rsid w:val="006774E9"/>
    <w:rsid w:val="00677EE0"/>
    <w:rsid w:val="00691F0C"/>
    <w:rsid w:val="006A7432"/>
    <w:rsid w:val="006C3202"/>
    <w:rsid w:val="007B695E"/>
    <w:rsid w:val="007E0F21"/>
    <w:rsid w:val="00820613"/>
    <w:rsid w:val="00865BDD"/>
    <w:rsid w:val="008D1E30"/>
    <w:rsid w:val="00950DFD"/>
    <w:rsid w:val="009A0A90"/>
    <w:rsid w:val="009D0476"/>
    <w:rsid w:val="009F1500"/>
    <w:rsid w:val="009F2933"/>
    <w:rsid w:val="00A17296"/>
    <w:rsid w:val="00A32D8A"/>
    <w:rsid w:val="00A344BA"/>
    <w:rsid w:val="00A46AC2"/>
    <w:rsid w:val="00A615EA"/>
    <w:rsid w:val="00A74A94"/>
    <w:rsid w:val="00AF1A6E"/>
    <w:rsid w:val="00B11CCC"/>
    <w:rsid w:val="00B1711E"/>
    <w:rsid w:val="00B54BB0"/>
    <w:rsid w:val="00B749A2"/>
    <w:rsid w:val="00B75A21"/>
    <w:rsid w:val="00B815C0"/>
    <w:rsid w:val="00B839B2"/>
    <w:rsid w:val="00BA2724"/>
    <w:rsid w:val="00BE4866"/>
    <w:rsid w:val="00C13A07"/>
    <w:rsid w:val="00C62C57"/>
    <w:rsid w:val="00CA5054"/>
    <w:rsid w:val="00CF1935"/>
    <w:rsid w:val="00D13795"/>
    <w:rsid w:val="00D224A6"/>
    <w:rsid w:val="00D60513"/>
    <w:rsid w:val="00D6650F"/>
    <w:rsid w:val="00D97156"/>
    <w:rsid w:val="00DB623C"/>
    <w:rsid w:val="00E35CB1"/>
    <w:rsid w:val="00E44156"/>
    <w:rsid w:val="00E91DBE"/>
    <w:rsid w:val="00EC453E"/>
    <w:rsid w:val="00ED72AB"/>
    <w:rsid w:val="00EF05CD"/>
    <w:rsid w:val="00F35A99"/>
    <w:rsid w:val="00F43C24"/>
    <w:rsid w:val="00F62619"/>
    <w:rsid w:val="00F90952"/>
    <w:rsid w:val="00F94BA2"/>
    <w:rsid w:val="00FB0A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F4CCAB0-3D1C-41F4-8F7B-D46F7BAEF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0613"/>
  </w:style>
  <w:style w:type="paragraph" w:styleId="3">
    <w:name w:val="heading 3"/>
    <w:basedOn w:val="a"/>
    <w:link w:val="30"/>
    <w:uiPriority w:val="9"/>
    <w:qFormat/>
    <w:rsid w:val="00ED72A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443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65B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65BD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1072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10721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ED72A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8">
    <w:name w:val="Normal (Web)"/>
    <w:basedOn w:val="a"/>
    <w:uiPriority w:val="99"/>
    <w:unhideWhenUsed/>
    <w:rsid w:val="00ED72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  <w:rsid w:val="00AF1A6E"/>
  </w:style>
  <w:style w:type="character" w:styleId="a9">
    <w:name w:val="Strong"/>
    <w:basedOn w:val="a0"/>
    <w:uiPriority w:val="22"/>
    <w:qFormat/>
    <w:rsid w:val="00AF1A6E"/>
    <w:rPr>
      <w:b/>
      <w:bCs/>
    </w:rPr>
  </w:style>
  <w:style w:type="character" w:customStyle="1" w:styleId="apple-converted-space">
    <w:name w:val="apple-converted-space"/>
    <w:basedOn w:val="a0"/>
    <w:rsid w:val="00AF1A6E"/>
  </w:style>
  <w:style w:type="character" w:customStyle="1" w:styleId="text-bold">
    <w:name w:val="text-bold"/>
    <w:basedOn w:val="a0"/>
    <w:rsid w:val="00E91DBE"/>
  </w:style>
  <w:style w:type="character" w:styleId="aa">
    <w:name w:val="FollowedHyperlink"/>
    <w:basedOn w:val="a0"/>
    <w:uiPriority w:val="99"/>
    <w:semiHidden/>
    <w:unhideWhenUsed/>
    <w:rsid w:val="00CF1935"/>
    <w:rPr>
      <w:color w:val="800080" w:themeColor="followedHyperlink"/>
      <w:u w:val="single"/>
    </w:rPr>
  </w:style>
  <w:style w:type="paragraph" w:styleId="ab">
    <w:name w:val="header"/>
    <w:basedOn w:val="a"/>
    <w:link w:val="ac"/>
    <w:uiPriority w:val="99"/>
    <w:unhideWhenUsed/>
    <w:rsid w:val="00245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2451C2"/>
  </w:style>
  <w:style w:type="paragraph" w:styleId="ad">
    <w:name w:val="footer"/>
    <w:basedOn w:val="a"/>
    <w:link w:val="ae"/>
    <w:uiPriority w:val="99"/>
    <w:unhideWhenUsed/>
    <w:rsid w:val="00245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451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6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8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06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99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94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3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86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88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62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55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0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1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45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76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3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85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8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66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0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3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88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83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1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1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09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51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35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31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39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04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9B%D0%B0%D1%82%D0%B8%D0%BD%D1%81%D0%BA%D0%B8%D0%B9_%D1%8F%D0%B7%D1%8B%D0%BA" TargetMode="External"/><Relationship Id="rId117" Type="http://schemas.openxmlformats.org/officeDocument/2006/relationships/hyperlink" Target="https://ru.wikipedia.org/wiki/%D0%9E%D1%81%D1%82%D1%80%D1%8B%D0%B9_%D1%82%D0%BE%D0%BD%D0%B7%D0%B8%D0%BB%D0%BB%D0%B8%D1%82" TargetMode="External"/><Relationship Id="rId21" Type="http://schemas.openxmlformats.org/officeDocument/2006/relationships/image" Target="media/image14.jpeg"/><Relationship Id="rId42" Type="http://schemas.openxmlformats.org/officeDocument/2006/relationships/image" Target="media/image25.jpeg"/><Relationship Id="rId47" Type="http://schemas.openxmlformats.org/officeDocument/2006/relationships/hyperlink" Target="https://ru.wikipedia.org/wiki/%D0%98%D0%BC%D0%BC%D1%83%D0%BD%D0%B8%D1%82%D0%B5%D1%82" TargetMode="External"/><Relationship Id="rId63" Type="http://schemas.openxmlformats.org/officeDocument/2006/relationships/hyperlink" Target="https://ru.wikipedia.org/wiki/%D0%A2%D1%83%D0%B1%D0%B5%D1%80%D0%BA%D1%83%D0%BB%D1%91%D0%B7" TargetMode="External"/><Relationship Id="rId68" Type="http://schemas.openxmlformats.org/officeDocument/2006/relationships/hyperlink" Target="https://ru.wikipedia.org/wiki/%D0%AF%D0%B7%D0%B2%D0%B0_%D0%B4%D0%B2%D0%B5%D0%BD%D0%B0%D0%B4%D1%86%D0%B0%D1%82%D0%B8%D0%BF%D0%B5%D1%80%D1%81%D1%82%D0%BD%D0%BE%D0%B9_%D0%BA%D0%B8%D1%88%D0%BA%D0%B8" TargetMode="External"/><Relationship Id="rId84" Type="http://schemas.openxmlformats.org/officeDocument/2006/relationships/image" Target="media/image29.jpeg"/><Relationship Id="rId89" Type="http://schemas.openxmlformats.org/officeDocument/2006/relationships/hyperlink" Target="https://ru.wikipedia.org/wiki/%D0%9F%D0%B8%D1%89%D0%B5%D0%B2%D0%B0%D1%80%D0%B8%D1%82%D0%B5%D0%BB%D1%8C%D0%BD%D0%B0%D1%8F_%D1%81%D0%B8%D1%81%D1%82%D0%B5%D0%BC%D0%B0" TargetMode="External"/><Relationship Id="rId112" Type="http://schemas.openxmlformats.org/officeDocument/2006/relationships/image" Target="media/image36.jpeg"/><Relationship Id="rId133" Type="http://schemas.openxmlformats.org/officeDocument/2006/relationships/hyperlink" Target="https://ru.wikipedia.org/wiki/%D0%9B%D0%B0%D1%82%D0%B8%D0%BD%D1%81%D0%BA%D0%B8%D0%B9_%D1%8F%D0%B7%D1%8B%D0%BA" TargetMode="External"/><Relationship Id="rId138" Type="http://schemas.openxmlformats.org/officeDocument/2006/relationships/hyperlink" Target="https://ru.wikipedia.org/wiki/%D0%9B%D0%B0%D1%82%D0%B8%D0%BD%D1%81%D0%BA%D0%B8%D0%B9_%D1%8F%D0%B7%D1%8B%D0%BA" TargetMode="External"/><Relationship Id="rId154" Type="http://schemas.openxmlformats.org/officeDocument/2006/relationships/hyperlink" Target="https://ru.wikipedia.org/wiki/%D0%97%D0%BE%D0%BB%D0%BE%D1%82%D1%83%D1%85%D0%B0" TargetMode="External"/><Relationship Id="rId159" Type="http://schemas.openxmlformats.org/officeDocument/2006/relationships/image" Target="media/image45.jpeg"/><Relationship Id="rId16" Type="http://schemas.openxmlformats.org/officeDocument/2006/relationships/image" Target="media/image9.jpeg"/><Relationship Id="rId107" Type="http://schemas.openxmlformats.org/officeDocument/2006/relationships/hyperlink" Target="https://ru.wikipedia.org/w/index.php?title=%D0%90%D0%BD%D1%82%D0%B8%D0%B0%D1%81%D1%82%D0%BC%D0%B0%D1%82%D0%B8%D1%87%D0%B5%D1%81%D0%BA%D0%B0%D1%8F_%D0%BC%D0%B8%D0%BA%D1%81%D1%82%D1%83%D1%80%D0%B0_%D0%A2%D1%80%D0%B0%D1%81%D0%BA%D0%BE%D0%B2%D0%B0&amp;action=edit&amp;redlink=1" TargetMode="External"/><Relationship Id="rId11" Type="http://schemas.openxmlformats.org/officeDocument/2006/relationships/image" Target="media/image4.jpeg"/><Relationship Id="rId32" Type="http://schemas.openxmlformats.org/officeDocument/2006/relationships/hyperlink" Target="https://ru.wikipedia.org/wiki/%D0%9B%D0%B0%D1%82%D0%B8%D0%BD%D1%81%D0%BA%D0%B8%D0%B9_%D1%8F%D0%B7%D1%8B%D0%BA" TargetMode="External"/><Relationship Id="rId37" Type="http://schemas.openxmlformats.org/officeDocument/2006/relationships/hyperlink" Target="https://ru.wikipedia.org/wiki/%D0%9B%D0%B0%D1%82%D0%B8%D0%BD%D1%81%D0%BA%D0%B8%D0%B9_%D1%8F%D0%B7%D1%8B%D0%BA" TargetMode="External"/><Relationship Id="rId53" Type="http://schemas.openxmlformats.org/officeDocument/2006/relationships/hyperlink" Target="https://ru.wikipedia.org/w/index.php?title=%D0%A0%D0%B0%D0%BD%D0%BE%D0%B7%D0%B0%D0%B6%D0%B8%D0%B2%D0%BB%D1%8F%D1%8E%D1%89%D0%B5%D0%B5&amp;action=edit&amp;redlink=1" TargetMode="External"/><Relationship Id="rId58" Type="http://schemas.openxmlformats.org/officeDocument/2006/relationships/hyperlink" Target="https://ru.wikipedia.org/wiki/%D0%9E%D0%B1%D0%B5%D0%B7%D0%B1%D0%BE%D0%BB%D0%B8%D0%B2%D0%B0%D1%8E%D1%89%D0%B5%D0%B5" TargetMode="External"/><Relationship Id="rId74" Type="http://schemas.openxmlformats.org/officeDocument/2006/relationships/hyperlink" Target="https://ru.wikipedia.org/wiki/%D0%9F%D1%80%D0%BE%D1%82%D0%B8%D0%B2%D0%BE%D0%B3%D0%BB%D0%B8%D1%81%D1%82%D0%BD%D0%BE%D0%B5" TargetMode="External"/><Relationship Id="rId79" Type="http://schemas.openxmlformats.org/officeDocument/2006/relationships/hyperlink" Target="https://ru.wikipedia.org/wiki/%D0%A0%D0%B0%D0%B4%D0%B8%D0%BA%D1%83%D0%BB%D0%B8%D1%82" TargetMode="External"/><Relationship Id="rId102" Type="http://schemas.openxmlformats.org/officeDocument/2006/relationships/hyperlink" Target="https://ru.wikipedia.org/wiki/%D0%9C%D0%B8%D0%BD%D0%B4%D0%B0%D0%BB%D1%8C%D0%BD%D0%BE%D0%B5_%D0%BC%D0%B0%D1%81%D0%BB%D0%BE" TargetMode="External"/><Relationship Id="rId123" Type="http://schemas.openxmlformats.org/officeDocument/2006/relationships/hyperlink" Target="https://ru.wikipedia.org/wiki/%D0%94%D0%B8%D1%83%D1%80%D0%B5%D1%82%D0%B8%D0%BA%D0%B8" TargetMode="External"/><Relationship Id="rId128" Type="http://schemas.openxmlformats.org/officeDocument/2006/relationships/hyperlink" Target="https://ru.wikipedia.org/wiki/%D0%A0%D0%B5%D0%B2%D0%BC%D0%B0%D1%82%D0%B8%D0%B7%D0%BC" TargetMode="External"/><Relationship Id="rId144" Type="http://schemas.openxmlformats.org/officeDocument/2006/relationships/hyperlink" Target="https://ru.wikipedia.org/wiki/%D0%94%D0%B5%D1%80%D0%BC%D0%B0%D1%82%D0%BE%D0%BB%D0%BE%D0%B3%D0%B8%D1%8F" TargetMode="External"/><Relationship Id="rId149" Type="http://schemas.openxmlformats.org/officeDocument/2006/relationships/hyperlink" Target="https://ru.wikipedia.org/wiki/%D0%94%D0%BE%D0%B1%D1%80%D0%BE%D0%BA%D0%B0%D1%87%D0%B5%D1%81%D1%82%D0%B2%D0%B5%D0%BD%D0%BD%D0%B0%D1%8F_%D0%BE%D0%BF%D1%83%D1%85%D0%BE%D0%BB%D1%8C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ru.wikipedia.org/wiki/%D0%9D%D0%B0%D1%81%D1%82%D0%BE%D0%B9_(%D0%BB%D0%B5%D0%BA%D0%B0%D1%80%D1%81%D1%82%D0%B2%D0%B5%D0%BD%D0%BD%D0%B0%D1%8F_%D1%84%D0%BE%D1%80%D0%BC%D0%B0)" TargetMode="External"/><Relationship Id="rId95" Type="http://schemas.openxmlformats.org/officeDocument/2006/relationships/hyperlink" Target="https://ru.wikipedia.org/wiki/%D0%9B%D0%B0%D1%82%D0%B8%D0%BD%D1%81%D0%BA%D0%B8%D0%B9_%D1%8F%D0%B7%D1%8B%D0%BA" TargetMode="External"/><Relationship Id="rId160" Type="http://schemas.openxmlformats.org/officeDocument/2006/relationships/hyperlink" Target="https://ru.wikipedia.org/wiki/%D0%9B%D0%B0%D1%82%D0%B8%D0%BD%D1%81%D0%BA%D0%B8%D0%B9_%D1%8F%D0%B7%D1%8B%D0%BA" TargetMode="External"/><Relationship Id="rId165" Type="http://schemas.openxmlformats.org/officeDocument/2006/relationships/image" Target="media/image46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43" Type="http://schemas.openxmlformats.org/officeDocument/2006/relationships/hyperlink" Target="https://ru.wikipedia.org/wiki/%D0%9B%D0%B0%D1%82%D0%B8%D0%BD%D1%81%D0%BA%D0%B8%D0%B9_%D1%8F%D0%B7%D1%8B%D0%BA" TargetMode="External"/><Relationship Id="rId48" Type="http://schemas.openxmlformats.org/officeDocument/2006/relationships/hyperlink" Target="https://ru.wikipedia.org/wiki/%D0%9D%D0%B0%D1%82%D1%80%D0%B8%D0%B9" TargetMode="External"/><Relationship Id="rId64" Type="http://schemas.openxmlformats.org/officeDocument/2006/relationships/hyperlink" Target="https://ru.wikipedia.org/wiki/%D0%9A%D0%BE%D0%BA%D0%BB%D1%8E%D1%88" TargetMode="External"/><Relationship Id="rId69" Type="http://schemas.openxmlformats.org/officeDocument/2006/relationships/hyperlink" Target="https://ru.wikipedia.org/wiki/%D0%9F%D0%BE%D1%87%D0%BA%D0%B0_(%D0%B0%D0%BD%D0%B0%D1%82%D0%BE%D0%BC%D0%B8%D1%8F)" TargetMode="External"/><Relationship Id="rId113" Type="http://schemas.openxmlformats.org/officeDocument/2006/relationships/hyperlink" Target="https://ru.wikipedia.org/wiki/%D0%9B%D0%B0%D1%82%D0%B8%D0%BD%D1%81%D0%BA%D0%B8%D0%B9_%D1%8F%D0%B7%D1%8B%D0%BA" TargetMode="External"/><Relationship Id="rId118" Type="http://schemas.openxmlformats.org/officeDocument/2006/relationships/hyperlink" Target="https://ru.wikipedia.org/wiki/%D0%9B%D0%B0%D1%80%D0%B8%D0%BD%D0%B3%D0%B8%D1%82" TargetMode="External"/><Relationship Id="rId134" Type="http://schemas.openxmlformats.org/officeDocument/2006/relationships/hyperlink" Target="https://ru.wikipedia.org/wiki/%D0%9B%D0%B5%D0%BA%D0%B0%D1%80%D1%81%D1%82%D0%B2%D0%B5%D0%BD%D0%BD%D1%8B%D0%B9_%D1%81%D0%B1%D0%BE%D1%80" TargetMode="External"/><Relationship Id="rId139" Type="http://schemas.openxmlformats.org/officeDocument/2006/relationships/image" Target="media/image42.jpeg"/><Relationship Id="rId80" Type="http://schemas.openxmlformats.org/officeDocument/2006/relationships/hyperlink" Target="https://ru.wikipedia.org/wiki/%D0%9C%D0%B0%D0%B7%D0%B8" TargetMode="External"/><Relationship Id="rId85" Type="http://schemas.openxmlformats.org/officeDocument/2006/relationships/hyperlink" Target="https://ru.wikipedia.org/wiki/%D0%9B%D0%B0%D1%82%D0%B8%D0%BD%D1%81%D0%BA%D0%B8%D0%B9_%D1%8F%D0%B7%D1%8B%D0%BA" TargetMode="External"/><Relationship Id="rId150" Type="http://schemas.openxmlformats.org/officeDocument/2006/relationships/image" Target="media/image44.jpeg"/><Relationship Id="rId155" Type="http://schemas.openxmlformats.org/officeDocument/2006/relationships/hyperlink" Target="https://ru.wikipedia.org/w/index.php?title=%D0%A1%D1%83%D1%85%D0%BE%D1%82%D0%BA%D0%B0&amp;action=edit&amp;redlink=1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1.jpeg"/><Relationship Id="rId38" Type="http://schemas.openxmlformats.org/officeDocument/2006/relationships/image" Target="media/image23.jpeg"/><Relationship Id="rId59" Type="http://schemas.openxmlformats.org/officeDocument/2006/relationships/hyperlink" Target="https://ru.wikipedia.org/w/index.php?title=%D0%91%D0%B0%D0%BA%D1%82%D0%B5%D1%80%D0%B8%D1%86%D0%B8%D0%B4%D0%BD%D0%BE%D0%B5&amp;action=edit&amp;redlink=1" TargetMode="External"/><Relationship Id="rId103" Type="http://schemas.openxmlformats.org/officeDocument/2006/relationships/hyperlink" Target="https://ru.wikipedia.org/w/index.php?title=%D0%A0%D0%B5%D0%BF%D0%B5%D0%B9%D0%BD%D0%BE%D0%B5_%D0%BC%D0%B0%D1%81%D0%BB%D0%BE&amp;action=edit&amp;redlink=1" TargetMode="External"/><Relationship Id="rId108" Type="http://schemas.openxmlformats.org/officeDocument/2006/relationships/image" Target="media/image34.jpeg"/><Relationship Id="rId124" Type="http://schemas.openxmlformats.org/officeDocument/2006/relationships/hyperlink" Target="https://ru.wikipedia.org/wiki/%D0%90%D0%BD%D1%82%D0%B8%D0%B1%D0%B0%D0%BA%D1%82%D0%B5%D1%80%D0%B8%D0%B0%D0%BB%D1%8C%D0%BD%D1%8B%D0%B5_%D1%81%D1%80%D0%B5%D0%B4%D1%81%D1%82%D0%B2%D0%B0" TargetMode="External"/><Relationship Id="rId129" Type="http://schemas.openxmlformats.org/officeDocument/2006/relationships/hyperlink" Target="https://ru.wikipedia.org/wiki/%D0%9F%D1%80%D0%BE%D1%81%D1%82%D1%83%D0%B4%D0%BD%D1%8B%D0%B5_%D0%B7%D0%B0%D0%B1%D0%BE%D0%BB%D0%B5%D0%B2%D0%B0%D0%BD%D0%B8%D1%8F" TargetMode="External"/><Relationship Id="rId54" Type="http://schemas.openxmlformats.org/officeDocument/2006/relationships/hyperlink" Target="https://ru.wikipedia.org/w/index.php?title=%D0%9F%D1%80%D0%BE%D1%82%D0%B8%D0%B2%D0%BE%D0%B2%D0%BE%D1%81%D0%BF%D0%B0%D0%BB%D0%B8%D1%82%D0%B5%D0%BB%D1%8C%D0%BD%D0%BE%D0%B5&amp;action=edit&amp;redlink=1" TargetMode="External"/><Relationship Id="rId70" Type="http://schemas.openxmlformats.org/officeDocument/2006/relationships/image" Target="media/image27.jpeg"/><Relationship Id="rId75" Type="http://schemas.openxmlformats.org/officeDocument/2006/relationships/hyperlink" Target="https://ru.wikipedia.org/wiki/%D0%94%D0%B5%D0%B7%D0%B8%D0%BD%D1%84%D0%B5%D0%BA%D1%86%D0%B8%D1%8F" TargetMode="External"/><Relationship Id="rId91" Type="http://schemas.openxmlformats.org/officeDocument/2006/relationships/hyperlink" Target="https://ru.wikipedia.org/wiki/%D0%A3%D1%81%D0%BF%D0%BE%D0%BA%D0%B0%D0%B8%D0%B2%D0%B0%D1%8E%D1%89%D0%B5%D0%B5" TargetMode="External"/><Relationship Id="rId96" Type="http://schemas.openxmlformats.org/officeDocument/2006/relationships/image" Target="media/image31.jpeg"/><Relationship Id="rId140" Type="http://schemas.openxmlformats.org/officeDocument/2006/relationships/hyperlink" Target="https://ru.wikipedia.org/wiki/%D0%9B%D0%B0%D1%82%D0%B8%D0%BD%D1%81%D0%BA%D0%B8%D0%B9_%D1%8F%D0%B7%D1%8B%D0%BA" TargetMode="External"/><Relationship Id="rId145" Type="http://schemas.openxmlformats.org/officeDocument/2006/relationships/image" Target="media/image43.jpeg"/><Relationship Id="rId161" Type="http://schemas.openxmlformats.org/officeDocument/2006/relationships/hyperlink" Target="https://ru.wikipedia.org/wiki/%D0%A1%D0%B5%D0%B4%D0%B0%D1%82%D0%B8%D0%B2%D0%BD%D1%8B%D0%B5_%D1%81%D1%80%D0%B5%D0%B4%D1%81%D1%82%D0%B2%D0%B0" TargetMode="External"/><Relationship Id="rId16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s://ru.wikipedia.org/wiki/%D0%9B%D0%B0%D1%82%D0%B8%D0%BD%D1%81%D0%BA%D0%B8%D0%B9_%D1%8F%D0%B7%D1%8B%D0%BA" TargetMode="External"/><Relationship Id="rId36" Type="http://schemas.openxmlformats.org/officeDocument/2006/relationships/image" Target="media/image22.jpeg"/><Relationship Id="rId49" Type="http://schemas.openxmlformats.org/officeDocument/2006/relationships/hyperlink" Target="https://ru.wikipedia.org/wiki/%D0%A5%D0%BB%D0%BE%D1%80" TargetMode="External"/><Relationship Id="rId57" Type="http://schemas.openxmlformats.org/officeDocument/2006/relationships/hyperlink" Target="https://ru.wikipedia.org/wiki/%D0%A1%D0%BD%D0%BE%D1%82%D0%B2%D0%BE%D1%80%D0%BD%D0%BE%D0%B5" TargetMode="External"/><Relationship Id="rId106" Type="http://schemas.openxmlformats.org/officeDocument/2006/relationships/hyperlink" Target="https://ru.wikipedia.org/wiki/%D0%9B%D0%B5%D0%BA%D0%B0%D1%80%D1%81%D1%82%D0%B2%D0%B5%D0%BD%D0%BD%D1%8B%D0%B9_%D1%81%D0%B1%D0%BE%D1%80" TargetMode="External"/><Relationship Id="rId114" Type="http://schemas.openxmlformats.org/officeDocument/2006/relationships/hyperlink" Target="https://ru.wikipedia.org/wiki/%D0%A5%D0%BE%D0%BB%D0%B5%D1%81%D1%82%D0%B5%D1%80%D0%B8%D0%BD" TargetMode="External"/><Relationship Id="rId119" Type="http://schemas.openxmlformats.org/officeDocument/2006/relationships/image" Target="media/image37.jpeg"/><Relationship Id="rId127" Type="http://schemas.openxmlformats.org/officeDocument/2006/relationships/hyperlink" Target="https://ru.wikipedia.org/wiki/%D0%9F%D0%BE%D0%B4%D0%B0%D0%B3%D1%80%D0%B0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20.jpeg"/><Relationship Id="rId44" Type="http://schemas.openxmlformats.org/officeDocument/2006/relationships/hyperlink" Target="https://ru.wikipedia.org/wiki/%D0%A1%D0%B2%D1%91%D1%80%D1%82%D1%8B%D0%B2%D0%B0%D0%BD%D0%B8%D0%B5_%D0%BA%D1%80%D0%BE%D0%B2%D0%B8" TargetMode="External"/><Relationship Id="rId52" Type="http://schemas.openxmlformats.org/officeDocument/2006/relationships/hyperlink" Target="https://ru.wikipedia.org/wiki/%D0%9B%D0%B0%D1%82%D0%B8%D0%BD%D1%81%D0%BA%D0%B8%D0%B9_%D1%8F%D0%B7%D1%8B%D0%BA" TargetMode="External"/><Relationship Id="rId60" Type="http://schemas.openxmlformats.org/officeDocument/2006/relationships/hyperlink" Target="https://ru.wikipedia.org/w/index.php?title=%D0%9F%D1%80%D0%BE%D1%82%D0%B8%D0%B2%D0%BE%D0%B0%D0%BB%D0%BB%D0%B5%D1%80%D0%B3%D0%B8%D1%87%D0%B5%D1%81%D0%BA%D0%BE%D0%B5&amp;action=edit&amp;redlink=1" TargetMode="External"/><Relationship Id="rId65" Type="http://schemas.openxmlformats.org/officeDocument/2006/relationships/hyperlink" Target="https://ru.wikipedia.org/wiki/%D0%91%D1%80%D0%BE%D0%BD%D1%85%D0%B8%D0%B0%D0%BB%D1%8C%D0%BD%D0%B0%D1%8F_%D0%B0%D1%81%D1%82%D0%BC%D0%B0" TargetMode="External"/><Relationship Id="rId73" Type="http://schemas.openxmlformats.org/officeDocument/2006/relationships/hyperlink" Target="https://ru.wikipedia.org/wiki/%D0%9B%D0%B0%D1%82%D0%B8%D0%BD%D1%81%D0%BA%D0%B8%D0%B9_%D1%8F%D0%B7%D1%8B%D0%BA" TargetMode="External"/><Relationship Id="rId78" Type="http://schemas.openxmlformats.org/officeDocument/2006/relationships/hyperlink" Target="https://ru.wikipedia.org/wiki/%D0%9D%D0%B0%D1%80%D0%BE%D0%B4%D0%BD%D0%B0%D1%8F_%D0%BC%D0%B5%D0%B4%D0%B8%D1%86%D0%B8%D0%BD%D0%B0" TargetMode="External"/><Relationship Id="rId81" Type="http://schemas.openxmlformats.org/officeDocument/2006/relationships/hyperlink" Target="https://ru.wikipedia.org/wiki/%D0%9D%D0%B5%D0%B2%D1%80%D0%BE%D0%BB%D0%BE%D0%B3%D0%B8%D1%8F" TargetMode="External"/><Relationship Id="rId86" Type="http://schemas.openxmlformats.org/officeDocument/2006/relationships/hyperlink" Target="https://ru.wikipedia.org/wiki/%D0%90%D0%BF%D0%BF%D0%B5%D1%82%D0%B8%D1%82" TargetMode="External"/><Relationship Id="rId94" Type="http://schemas.openxmlformats.org/officeDocument/2006/relationships/image" Target="media/image30.jpeg"/><Relationship Id="rId99" Type="http://schemas.openxmlformats.org/officeDocument/2006/relationships/hyperlink" Target="https://ru.wikipedia.org/wiki/%D0%9B%D0%B0%D1%82%D0%B8%D0%BD%D1%81%D0%BA%D0%B8%D0%B9_%D1%8F%D0%B7%D1%8B%D0%BA" TargetMode="External"/><Relationship Id="rId101" Type="http://schemas.openxmlformats.org/officeDocument/2006/relationships/hyperlink" Target="https://ru.wikipedia.org/wiki/%D0%9E%D0%BB%D0%B8%D0%B2%D0%BA%D0%BE%D0%B2%D0%BE%D0%B5_%D0%BC%D0%B0%D1%81%D0%BB%D0%BE" TargetMode="External"/><Relationship Id="rId122" Type="http://schemas.openxmlformats.org/officeDocument/2006/relationships/hyperlink" Target="https://ru.wikipedia.org/w/index.php?title=%D0%9F%D1%80%D0%BE%D1%82%D0%B8%D0%B2%D0%BE%D0%B2%D0%BE%D1%81%D0%BF%D0%B0%D0%BB%D0%B8%D1%82%D0%B5%D0%BB%D1%8C%D0%BD%D1%8B%D0%B5_%D1%81%D1%80%D0%B5%D0%B4%D1%81%D1%82%D0%B2%D0%B0&amp;action=edit&amp;redlink=1" TargetMode="External"/><Relationship Id="rId130" Type="http://schemas.openxmlformats.org/officeDocument/2006/relationships/image" Target="media/image38.jpeg"/><Relationship Id="rId135" Type="http://schemas.openxmlformats.org/officeDocument/2006/relationships/image" Target="media/image40.jpeg"/><Relationship Id="rId143" Type="http://schemas.openxmlformats.org/officeDocument/2006/relationships/hyperlink" Target="https://ru.wikipedia.org/wiki/%D0%AD%D0%BA%D1%81%D1%82%D1%80%D0%B0%D0%BA%D1%82" TargetMode="External"/><Relationship Id="rId148" Type="http://schemas.openxmlformats.org/officeDocument/2006/relationships/hyperlink" Target="https://ru.wikipedia.org/wiki/%D0%9D%D0%B0%D1%80%D1%8B%D0%B2" TargetMode="External"/><Relationship Id="rId151" Type="http://schemas.openxmlformats.org/officeDocument/2006/relationships/hyperlink" Target="https://ru.wikipedia.org/wiki/%D0%9B%D0%B0%D1%82%D0%B8%D0%BD%D1%81%D0%BA%D0%B8%D0%B9_%D1%8F%D0%B7%D1%8B%D0%BA" TargetMode="External"/><Relationship Id="rId156" Type="http://schemas.openxmlformats.org/officeDocument/2006/relationships/hyperlink" Target="https://ru.wikipedia.org/wiki/%D0%9A%D0%B0%D1%88%D0%B5%D0%BB%D1%8C" TargetMode="External"/><Relationship Id="rId164" Type="http://schemas.openxmlformats.org/officeDocument/2006/relationships/hyperlink" Target="https://ru.wikipedia.org/wiki/%D0%A2%D1%80%D0%BE%D0%BC%D0%B1%D0%BE%D0%B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hyperlink" Target="https://ru.wikipedia.org/wiki/%D0%9B%D0%B0%D1%82%D0%B8%D0%BD%D1%81%D0%BA%D0%B8%D0%B9_%D1%8F%D0%B7%D1%8B%D0%BA" TargetMode="External"/><Relationship Id="rId109" Type="http://schemas.openxmlformats.org/officeDocument/2006/relationships/hyperlink" Target="https://ru.wikipedia.org/wiki/%D0%9B%D0%B0%D1%82%D0%B8%D0%BD%D1%81%D0%BA%D0%B8%D0%B9_%D1%8F%D0%B7%D1%8B%D0%BA" TargetMode="External"/><Relationship Id="rId34" Type="http://schemas.openxmlformats.org/officeDocument/2006/relationships/hyperlink" Target="https://ru.wikipedia.org/wiki/%D0%9B%D0%B0%D1%82%D0%B8%D0%BD%D1%81%D0%BA%D0%B8%D0%B9_%D1%8F%D0%B7%D1%8B%D0%BA" TargetMode="External"/><Relationship Id="rId50" Type="http://schemas.openxmlformats.org/officeDocument/2006/relationships/hyperlink" Target="https://ru.wikipedia.org/wiki/%D0%A1%D0%BE%D0%BB%D0%B8" TargetMode="External"/><Relationship Id="rId55" Type="http://schemas.openxmlformats.org/officeDocument/2006/relationships/hyperlink" Target="https://ru.wikipedia.org/wiki/%D0%9A%D1%80%D0%BE%D0%B2%D0%BE%D0%BE%D1%81%D1%82%D0%B0%D0%BD%D0%B0%D0%B2%D0%BB%D0%B8%D0%B2%D0%B0%D1%8E%D1%89%D0%B5%D0%B5" TargetMode="External"/><Relationship Id="rId76" Type="http://schemas.openxmlformats.org/officeDocument/2006/relationships/hyperlink" Target="https://ru.wikipedia.org/wiki/%D0%9E%D0%B1%D0%B5%D0%B7%D0%B1%D0%BE%D0%BB%D0%B8%D0%B2%D0%B0%D1%8E%D1%89%D0%B5%D0%B5" TargetMode="External"/><Relationship Id="rId97" Type="http://schemas.openxmlformats.org/officeDocument/2006/relationships/hyperlink" Target="https://ru.wikipedia.org/wiki/%D0%9B%D0%B0%D1%82%D0%B8%D0%BD%D1%81%D0%BA%D0%B8%D0%B9_%D1%8F%D0%B7%D1%8B%D0%BA" TargetMode="External"/><Relationship Id="rId104" Type="http://schemas.openxmlformats.org/officeDocument/2006/relationships/image" Target="media/image33.jpeg"/><Relationship Id="rId120" Type="http://schemas.openxmlformats.org/officeDocument/2006/relationships/hyperlink" Target="https://ru.wikipedia.org/wiki/%D0%9B%D0%B0%D1%82%D0%B8%D0%BD%D1%81%D0%BA%D0%B8%D0%B9_%D1%8F%D0%B7%D1%8B%D0%BA" TargetMode="External"/><Relationship Id="rId125" Type="http://schemas.openxmlformats.org/officeDocument/2006/relationships/hyperlink" Target="https://ru.wikipedia.org/wiki/%D0%A6%D0%B8%D1%81%D1%82%D0%B8%D1%82" TargetMode="External"/><Relationship Id="rId141" Type="http://schemas.openxmlformats.org/officeDocument/2006/relationships/hyperlink" Target="https://ru.wikipedia.org/wiki/%D0%9D%D0%B0%D1%81%D1%82%D0%BE%D0%B9" TargetMode="External"/><Relationship Id="rId146" Type="http://schemas.openxmlformats.org/officeDocument/2006/relationships/hyperlink" Target="https://ru.wikipedia.org/wiki/%D0%9B%D0%B0%D1%82%D0%B8%D0%BD%D1%81%D0%BA%D0%B8%D0%B9_%D1%8F%D0%B7%D1%8B%D0%BA" TargetMode="External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s://ru.wikipedia.org/wiki/%D0%9B%D0%B0%D1%82%D0%B8%D0%BD%D1%81%D0%BA%D0%B8%D0%B9_%D1%8F%D0%B7%D1%8B%D0%BA" TargetMode="External"/><Relationship Id="rId92" Type="http://schemas.openxmlformats.org/officeDocument/2006/relationships/hyperlink" Target="https://ru.wikipedia.org/wiki/%D0%A1%D0%B5%D1%80%D0%B4%D1%86%D0%B5" TargetMode="External"/><Relationship Id="rId162" Type="http://schemas.openxmlformats.org/officeDocument/2006/relationships/hyperlink" Target="https://ru.wikipedia.org/wiki/%D0%AD%D0%BF%D0%B8%D0%BB%D0%B5%D0%BF%D1%81%D0%B8%D1%8F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hyperlink" Target="https://ru.wikipedia.org/wiki/%D0%9B%D0%B0%D1%82%D0%B8%D0%BD%D1%81%D0%BA%D0%B8%D0%B9_%D1%8F%D0%B7%D1%8B%D0%BA" TargetMode="External"/><Relationship Id="rId40" Type="http://schemas.openxmlformats.org/officeDocument/2006/relationships/image" Target="media/image24.jpeg"/><Relationship Id="rId45" Type="http://schemas.openxmlformats.org/officeDocument/2006/relationships/hyperlink" Target="https://ru.wikipedia.org/wiki/%D0%A1%D0%BB%D0%B8%D0%B7%D0%B8%D1%81%D1%82%D0%B0%D1%8F_%D0%BE%D0%B1%D0%BE%D0%BB%D0%BE%D1%87%D0%BA%D0%B0" TargetMode="External"/><Relationship Id="rId66" Type="http://schemas.openxmlformats.org/officeDocument/2006/relationships/hyperlink" Target="https://ru.wikipedia.org/wiki/%D0%96%D0%B5%D0%BB%D1%83%D0%B4%D0%BE%D1%87%D0%BD%D0%BE-%D0%BA%D0%B8%D1%88%D0%B5%D1%87%D0%BD%D1%8B%D0%B9_%D1%82%D1%80%D0%B0%D0%BA%D1%82" TargetMode="External"/><Relationship Id="rId87" Type="http://schemas.openxmlformats.org/officeDocument/2006/relationships/hyperlink" Target="https://ru.wikipedia.org/w/index.php?title=%D0%90%D0%BD%D1%82%D0%B8%D0%BC%D0%B8%D0%BA%D1%80%D0%BE%D0%B1%D0%BD%D0%BE%D0%B5&amp;action=edit&amp;redlink=1" TargetMode="External"/><Relationship Id="rId110" Type="http://schemas.openxmlformats.org/officeDocument/2006/relationships/image" Target="media/image35.jpeg"/><Relationship Id="rId115" Type="http://schemas.openxmlformats.org/officeDocument/2006/relationships/hyperlink" Target="https://ru.wikipedia.org/wiki/%D0%90%D1%82%D0%B5%D1%80%D0%BE%D1%81%D0%BA%D0%BB%D0%B5%D1%80%D0%BE%D0%B7" TargetMode="External"/><Relationship Id="rId131" Type="http://schemas.openxmlformats.org/officeDocument/2006/relationships/hyperlink" Target="https://ru.wikipedia.org/wiki/%D0%9B%D0%B0%D1%82%D0%B8%D0%BD%D1%81%D0%BA%D0%B8%D0%B9_%D1%8F%D0%B7%D1%8B%D0%BA" TargetMode="External"/><Relationship Id="rId136" Type="http://schemas.openxmlformats.org/officeDocument/2006/relationships/hyperlink" Target="https://ru.wikipedia.org/wiki/%D0%9B%D0%B0%D1%82%D0%B8%D0%BD%D1%81%D0%BA%D0%B8%D0%B9_%D1%8F%D0%B7%D1%8B%D0%BA" TargetMode="External"/><Relationship Id="rId157" Type="http://schemas.openxmlformats.org/officeDocument/2006/relationships/hyperlink" Target="https://ru.wikipedia.org/wiki/%D0%93%D1%80%D1%8B%D0%B6%D0%B0" TargetMode="External"/><Relationship Id="rId61" Type="http://schemas.openxmlformats.org/officeDocument/2006/relationships/hyperlink" Target="https://ru.wikipedia.org/wiki/%D0%9D%D0%B0%D1%81%D1%82%D0%BE%D0%B9" TargetMode="External"/><Relationship Id="rId82" Type="http://schemas.openxmlformats.org/officeDocument/2006/relationships/hyperlink" Target="https://ru.wikipedia.org/wiki/%D0%A0%D0%B5%D0%B2%D0%BC%D0%B0%D1%82%D0%B8%D0%B7%D0%BC" TargetMode="External"/><Relationship Id="rId152" Type="http://schemas.openxmlformats.org/officeDocument/2006/relationships/hyperlink" Target="https://ru.wikipedia.org/wiki/%D0%9D%D0%B0%D1%81%D1%82%D0%BE%D0%B9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hyperlink" Target="https://ru.wikipedia.org/wiki/%D0%9B%D0%B0%D1%82%D0%B8%D0%BD%D1%81%D0%BA%D0%B8%D0%B9_%D1%8F%D0%B7%D1%8B%D0%BA" TargetMode="External"/><Relationship Id="rId35" Type="http://schemas.openxmlformats.org/officeDocument/2006/relationships/hyperlink" Target="https://ru.wikipedia.org/wiki/%D0%9D%D0%B0%D1%81%D1%82%D0%BE%D0%B9_(%D0%BB%D0%B5%D0%BA%D0%B0%D1%80%D1%81%D1%82%D0%B2%D0%B5%D0%BD%D0%BD%D0%B0%D1%8F_%D1%84%D0%BE%D1%80%D0%BC%D0%B0)" TargetMode="External"/><Relationship Id="rId56" Type="http://schemas.openxmlformats.org/officeDocument/2006/relationships/hyperlink" Target="https://ru.wikipedia.org/wiki/%D0%9E%D1%82%D1%85%D0%B0%D1%80%D0%BA%D0%B8%D0%B2%D0%B0%D1%8E%D1%89%D0%B5%D0%B5" TargetMode="External"/><Relationship Id="rId77" Type="http://schemas.openxmlformats.org/officeDocument/2006/relationships/hyperlink" Target="https://ru.wikipedia.org/wiki/%D0%9E%D1%82%D0%B2%D0%B0%D1%80" TargetMode="External"/><Relationship Id="rId100" Type="http://schemas.openxmlformats.org/officeDocument/2006/relationships/hyperlink" Target="https://ru.wikipedia.org/wiki/%D0%9D%D0%B0%D1%81%D1%82%D0%BE%D0%B9" TargetMode="External"/><Relationship Id="rId105" Type="http://schemas.openxmlformats.org/officeDocument/2006/relationships/hyperlink" Target="https://ru.wikipedia.org/wiki/%D0%9B%D0%B0%D1%82%D0%B8%D0%BD%D1%81%D0%BA%D0%B8%D0%B9_%D1%8F%D0%B7%D1%8B%D0%BA" TargetMode="External"/><Relationship Id="rId126" Type="http://schemas.openxmlformats.org/officeDocument/2006/relationships/hyperlink" Target="https://ru.wikipedia.org/wiki/%D0%9C%D0%BE%D1%87%D0%B5%D0%BA%D0%B0%D0%BC%D0%B5%D0%BD%D0%BD%D0%B0%D1%8F_%D0%B1%D0%BE%D0%BB%D0%B5%D0%B7%D0%BD%D1%8C" TargetMode="External"/><Relationship Id="rId147" Type="http://schemas.openxmlformats.org/officeDocument/2006/relationships/hyperlink" Target="https://ru.wikipedia.org/wiki/%D0%9D%D0%B0%D1%80%D0%BE%D0%B4%D0%BD%D0%B0%D1%8F_%D0%BC%D0%B5%D0%B4%D0%B8%D1%86%D0%B8%D0%BD%D0%B0" TargetMode="External"/><Relationship Id="rId16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6.jpeg"/><Relationship Id="rId72" Type="http://schemas.openxmlformats.org/officeDocument/2006/relationships/image" Target="media/image28.jpeg"/><Relationship Id="rId93" Type="http://schemas.openxmlformats.org/officeDocument/2006/relationships/hyperlink" Target="https://ru.wikipedia.org/wiki/%D0%96%D0%B5%D0%BB%D1%87%D0%B5%D0%B3%D0%BE%D0%BD%D0%BD%D0%BE%D0%B5" TargetMode="External"/><Relationship Id="rId98" Type="http://schemas.openxmlformats.org/officeDocument/2006/relationships/image" Target="media/image32.jpeg"/><Relationship Id="rId121" Type="http://schemas.openxmlformats.org/officeDocument/2006/relationships/hyperlink" Target="https://ru.wikipedia.org/wiki/%D0%9D%D0%B0%D1%80%D0%BE%D0%B4%D0%BD%D0%B0%D1%8F_%D0%BC%D0%B5%D0%B4%D0%B8%D1%86%D0%B8%D0%BD%D0%B0" TargetMode="External"/><Relationship Id="rId142" Type="http://schemas.openxmlformats.org/officeDocument/2006/relationships/hyperlink" Target="https://ru.wikipedia.org/wiki/%D0%94%D0%B8%D1%83%D1%80%D0%B5%D1%82%D0%B8%D0%BA%D0%B8" TargetMode="External"/><Relationship Id="rId163" Type="http://schemas.openxmlformats.org/officeDocument/2006/relationships/hyperlink" Target="https://ru.wikipedia.org/wiki/%D0%91%D0%B0%D0%B7%D0%B5%D0%B4%D0%BE%D0%B2%D0%B0_%D0%B1%D0%BE%D0%BB%D0%B5%D0%B7%D0%BD%D1%8C" TargetMode="External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hyperlink" Target="https://ru.wikipedia.org/wiki/%D0%9A%D1%80%D0%BE%D0%B2%D1%8F%D0%BD%D0%BE%D0%B5_%D0%B4%D0%B0%D0%B2%D0%BB%D0%B5%D0%BD%D0%B8%D0%B5" TargetMode="External"/><Relationship Id="rId67" Type="http://schemas.openxmlformats.org/officeDocument/2006/relationships/hyperlink" Target="https://ru.wikipedia.org/wiki/%D0%AF%D0%B7%D0%B2%D0%B0_%D0%B6%D0%B5%D0%BB%D1%83%D0%B4%D0%BA%D0%B0" TargetMode="External"/><Relationship Id="rId116" Type="http://schemas.openxmlformats.org/officeDocument/2006/relationships/hyperlink" Target="https://ru.wikipedia.org/wiki/%D0%A0%D0%B8%D0%BD%D0%B8%D1%82" TargetMode="External"/><Relationship Id="rId137" Type="http://schemas.openxmlformats.org/officeDocument/2006/relationships/image" Target="media/image41.jpeg"/><Relationship Id="rId158" Type="http://schemas.openxmlformats.org/officeDocument/2006/relationships/hyperlink" Target="https://ru.wikipedia.org/wiki/%D0%97%D1%83%D0%B1%D1%8B_%D1%87%D0%B5%D0%BB%D0%BE%D0%B2%D0%B5%D0%BA%D0%B0" TargetMode="External"/><Relationship Id="rId20" Type="http://schemas.openxmlformats.org/officeDocument/2006/relationships/image" Target="media/image13.jpeg"/><Relationship Id="rId41" Type="http://schemas.openxmlformats.org/officeDocument/2006/relationships/hyperlink" Target="https://ru.wikipedia.org/wiki/%D0%9B%D0%B0%D1%82%D0%B8%D0%BD%D1%81%D0%BA%D0%B8%D0%B9_%D1%8F%D0%B7%D1%8B%D0%BA" TargetMode="External"/><Relationship Id="rId62" Type="http://schemas.openxmlformats.org/officeDocument/2006/relationships/hyperlink" Target="https://ru.wikipedia.org/wiki/%D0%91%D1%80%D0%BE%D0%BD%D1%85%D0%B8%D1%82" TargetMode="External"/><Relationship Id="rId83" Type="http://schemas.openxmlformats.org/officeDocument/2006/relationships/hyperlink" Target="https://ru.wikipedia.org/wiki/%D0%A1%D1%83%D1%81%D1%82%D0%B0%D0%B2" TargetMode="External"/><Relationship Id="rId88" Type="http://schemas.openxmlformats.org/officeDocument/2006/relationships/hyperlink" Target="https://ru.wikipedia.org/w/index.php?title=%D0%92%D1%8F%D0%B6%D1%83%D1%89%D0%B5%D0%B5&amp;action=edit&amp;redlink=1" TargetMode="External"/><Relationship Id="rId111" Type="http://schemas.openxmlformats.org/officeDocument/2006/relationships/hyperlink" Target="https://ru.wikipedia.org/wiki/%D0%9B%D0%B0%D1%82%D0%B8%D0%BD%D1%81%D0%BA%D0%B8%D0%B9_%D1%8F%D0%B7%D1%8B%D0%BA" TargetMode="External"/><Relationship Id="rId132" Type="http://schemas.openxmlformats.org/officeDocument/2006/relationships/image" Target="media/image39.jpeg"/><Relationship Id="rId153" Type="http://schemas.openxmlformats.org/officeDocument/2006/relationships/hyperlink" Target="https://ru.wikipedia.org/wiki/%D0%9B%D0%B5%D0%BA%D0%B0%D1%80%D1%81%D1%82%D0%B2%D0%B5%D0%BD%D0%BD%D1%8B%D0%B9_%D1%81%D0%B1%D0%BE%D1%8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B88334-A29D-4007-A7E7-174217BB9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1018</TotalTime>
  <Pages>27</Pages>
  <Words>6978</Words>
  <Characters>39776</Characters>
  <Application>Microsoft Office Word</Application>
  <DocSecurity>0</DocSecurity>
  <Lines>331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Паша</dc:creator>
  <cp:keywords/>
  <dc:description/>
  <cp:lastModifiedBy>Пользователь Windows</cp:lastModifiedBy>
  <cp:revision>42</cp:revision>
  <dcterms:created xsi:type="dcterms:W3CDTF">2018-08-23T14:33:00Z</dcterms:created>
  <dcterms:modified xsi:type="dcterms:W3CDTF">2019-05-12T16:14:00Z</dcterms:modified>
</cp:coreProperties>
</file>