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32B" w:rsidRPr="001C132B" w:rsidRDefault="003708A4" w:rsidP="001C132B">
      <w:pPr>
        <w:suppressAutoHyphens/>
        <w:ind w:firstLine="540"/>
        <w:jc w:val="right"/>
        <w:rPr>
          <w:rFonts w:eastAsia="Batang"/>
          <w:noProof/>
          <w:sz w:val="28"/>
          <w:szCs w:val="28"/>
        </w:rPr>
      </w:pPr>
      <w:r>
        <w:rPr>
          <w:rFonts w:eastAsia="Batang"/>
          <w:noProof/>
          <w:sz w:val="28"/>
          <w:szCs w:val="28"/>
        </w:rPr>
        <w:t>Шиш</w:t>
      </w:r>
      <w:r w:rsidR="001C132B" w:rsidRPr="001C132B">
        <w:rPr>
          <w:rFonts w:eastAsia="Batang"/>
          <w:noProof/>
          <w:sz w:val="28"/>
          <w:szCs w:val="28"/>
        </w:rPr>
        <w:t>марёв С.Б.</w:t>
      </w:r>
    </w:p>
    <w:p w:rsidR="001C132B" w:rsidRPr="009F1EE2" w:rsidRDefault="001C132B" w:rsidP="001C132B">
      <w:pPr>
        <w:suppressAutoHyphens/>
        <w:ind w:firstLine="540"/>
        <w:jc w:val="right"/>
        <w:rPr>
          <w:b/>
          <w:szCs w:val="28"/>
        </w:rPr>
      </w:pPr>
    </w:p>
    <w:p w:rsidR="002B0122" w:rsidRDefault="00B81429" w:rsidP="001C132B">
      <w:pPr>
        <w:keepNext/>
        <w:keepLines/>
        <w:suppressAutoHyphens/>
        <w:ind w:left="-142"/>
        <w:jc w:val="center"/>
        <w:outlineLvl w:val="1"/>
        <w:rPr>
          <w:rFonts w:eastAsia="Batang"/>
          <w:caps/>
          <w:sz w:val="28"/>
          <w:szCs w:val="28"/>
        </w:rPr>
      </w:pPr>
      <w:r>
        <w:rPr>
          <w:rFonts w:eastAsia="Batang"/>
          <w:caps/>
          <w:sz w:val="28"/>
          <w:szCs w:val="28"/>
        </w:rPr>
        <w:t xml:space="preserve">О </w:t>
      </w:r>
      <w:r w:rsidR="002B0122">
        <w:rPr>
          <w:rFonts w:eastAsia="Batang"/>
          <w:caps/>
          <w:sz w:val="28"/>
          <w:szCs w:val="28"/>
        </w:rPr>
        <w:t>НАПРАВЛЕНИЕ РАБОТЫ ПО ПОВЫШЕНИю</w:t>
      </w:r>
      <w:r w:rsidR="003708A4">
        <w:rPr>
          <w:rFonts w:eastAsia="Batang"/>
          <w:caps/>
          <w:sz w:val="28"/>
          <w:szCs w:val="28"/>
        </w:rPr>
        <w:t xml:space="preserve"> КАЧе</w:t>
      </w:r>
      <w:r w:rsidR="002B0122">
        <w:rPr>
          <w:rFonts w:eastAsia="Batang"/>
          <w:caps/>
          <w:sz w:val="28"/>
          <w:szCs w:val="28"/>
        </w:rPr>
        <w:t>СТВА ОБУЧЕНИЯ</w:t>
      </w:r>
      <w:r>
        <w:rPr>
          <w:rFonts w:eastAsia="Batang"/>
          <w:caps/>
          <w:sz w:val="28"/>
          <w:szCs w:val="28"/>
        </w:rPr>
        <w:t xml:space="preserve"> В ВУЗЕ</w:t>
      </w:r>
      <w:r w:rsidR="002B0122" w:rsidRPr="001C132B">
        <w:rPr>
          <w:rFonts w:eastAsia="Batang"/>
          <w:caps/>
          <w:sz w:val="28"/>
          <w:szCs w:val="28"/>
        </w:rPr>
        <w:t xml:space="preserve"> </w:t>
      </w:r>
    </w:p>
    <w:p w:rsidR="001C132B" w:rsidRPr="001C132B" w:rsidRDefault="001C132B" w:rsidP="007457B6">
      <w:pPr>
        <w:keepNext/>
        <w:keepLines/>
        <w:suppressAutoHyphens/>
        <w:jc w:val="center"/>
        <w:outlineLvl w:val="1"/>
        <w:rPr>
          <w:rFonts w:eastAsia="Batang"/>
          <w:caps/>
          <w:sz w:val="28"/>
          <w:szCs w:val="28"/>
        </w:rPr>
      </w:pPr>
    </w:p>
    <w:p w:rsidR="001C132B" w:rsidRPr="001C132B" w:rsidRDefault="001C132B" w:rsidP="007457B6">
      <w:pPr>
        <w:keepNext/>
        <w:rPr>
          <w:rFonts w:eastAsia="Batang"/>
          <w:noProof/>
          <w:sz w:val="28"/>
          <w:szCs w:val="28"/>
        </w:rPr>
      </w:pPr>
      <w:r>
        <w:rPr>
          <w:rFonts w:eastAsia="Batang"/>
          <w:noProof/>
          <w:sz w:val="28"/>
          <w:szCs w:val="28"/>
        </w:rPr>
        <w:t>Шишмарёв С.Б</w:t>
      </w:r>
      <w:r w:rsidRPr="001C132B">
        <w:rPr>
          <w:rFonts w:eastAsia="Batang"/>
          <w:noProof/>
          <w:sz w:val="28"/>
          <w:szCs w:val="28"/>
        </w:rPr>
        <w:t xml:space="preserve">. – </w:t>
      </w:r>
      <w:r>
        <w:rPr>
          <w:rFonts w:eastAsia="Batang"/>
          <w:noProof/>
          <w:sz w:val="28"/>
          <w:szCs w:val="28"/>
        </w:rPr>
        <w:t>аспирант ТОГУ</w:t>
      </w:r>
      <w:r w:rsidRPr="001C132B">
        <w:rPr>
          <w:rFonts w:eastAsia="Batang"/>
          <w:noProof/>
          <w:sz w:val="28"/>
          <w:szCs w:val="28"/>
        </w:rPr>
        <w:t xml:space="preserve">, </w:t>
      </w:r>
      <w:r w:rsidRPr="001C132B">
        <w:rPr>
          <w:rFonts w:eastAsia="Batang"/>
          <w:noProof/>
          <w:sz w:val="28"/>
          <w:szCs w:val="28"/>
          <w:lang w:val="pt-BR"/>
        </w:rPr>
        <w:t>e</w:t>
      </w:r>
      <w:r w:rsidRPr="001C132B">
        <w:rPr>
          <w:rFonts w:eastAsia="Batang"/>
          <w:noProof/>
          <w:sz w:val="28"/>
          <w:szCs w:val="28"/>
        </w:rPr>
        <w:t>-</w:t>
      </w:r>
      <w:r w:rsidRPr="001C132B">
        <w:rPr>
          <w:rFonts w:eastAsia="Batang"/>
          <w:noProof/>
          <w:sz w:val="28"/>
          <w:szCs w:val="28"/>
          <w:lang w:val="pt-BR"/>
        </w:rPr>
        <w:t>mail</w:t>
      </w:r>
      <w:r w:rsidRPr="001C132B">
        <w:rPr>
          <w:rFonts w:eastAsia="Batang"/>
          <w:noProof/>
          <w:sz w:val="28"/>
          <w:szCs w:val="28"/>
        </w:rPr>
        <w:t xml:space="preserve">: </w:t>
      </w:r>
      <w:proofErr w:type="spellStart"/>
      <w:r w:rsidRPr="001C132B">
        <w:rPr>
          <w:rFonts w:eastAsia="Times New Roman"/>
          <w:bCs/>
          <w:spacing w:val="-4"/>
          <w:sz w:val="28"/>
          <w:szCs w:val="28"/>
          <w:lang w:val="en-US"/>
        </w:rPr>
        <w:t>shsergej</w:t>
      </w:r>
      <w:proofErr w:type="spellEnd"/>
      <w:r w:rsidRPr="001C132B">
        <w:rPr>
          <w:rFonts w:eastAsia="Times New Roman"/>
          <w:bCs/>
          <w:spacing w:val="-4"/>
          <w:sz w:val="28"/>
          <w:szCs w:val="28"/>
        </w:rPr>
        <w:t>1985@</w:t>
      </w:r>
      <w:r w:rsidRPr="001C132B">
        <w:rPr>
          <w:rFonts w:eastAsia="Times New Roman"/>
          <w:bCs/>
          <w:spacing w:val="-4"/>
          <w:sz w:val="28"/>
          <w:szCs w:val="28"/>
          <w:lang w:val="en-US"/>
        </w:rPr>
        <w:t>list</w:t>
      </w:r>
      <w:r w:rsidRPr="001C132B">
        <w:rPr>
          <w:rFonts w:eastAsia="Times New Roman"/>
          <w:bCs/>
          <w:spacing w:val="-4"/>
          <w:sz w:val="28"/>
          <w:szCs w:val="28"/>
        </w:rPr>
        <w:t>.</w:t>
      </w:r>
      <w:proofErr w:type="spellStart"/>
      <w:r w:rsidRPr="001C132B">
        <w:rPr>
          <w:rFonts w:eastAsia="Times New Roman"/>
          <w:bCs/>
          <w:spacing w:val="-4"/>
          <w:sz w:val="28"/>
          <w:szCs w:val="28"/>
          <w:lang w:val="en-US"/>
        </w:rPr>
        <w:t>ru</w:t>
      </w:r>
      <w:proofErr w:type="spellEnd"/>
      <w:r>
        <w:rPr>
          <w:rFonts w:eastAsia="Batang"/>
          <w:noProof/>
          <w:sz w:val="28"/>
          <w:szCs w:val="28"/>
        </w:rPr>
        <w:t xml:space="preserve"> </w:t>
      </w:r>
    </w:p>
    <w:p w:rsidR="001C132B" w:rsidRPr="001C132B" w:rsidRDefault="001C132B" w:rsidP="007457B6">
      <w:pPr>
        <w:rPr>
          <w:rFonts w:eastAsia="Batang"/>
          <w:sz w:val="28"/>
          <w:szCs w:val="28"/>
        </w:rPr>
      </w:pPr>
    </w:p>
    <w:p w:rsidR="001C132B" w:rsidRPr="007457B6" w:rsidRDefault="001C132B" w:rsidP="00FD269F">
      <w:pPr>
        <w:jc w:val="both"/>
        <w:rPr>
          <w:rFonts w:eastAsia="Batang"/>
          <w:i/>
          <w:noProof/>
          <w:sz w:val="28"/>
          <w:szCs w:val="28"/>
        </w:rPr>
      </w:pPr>
      <w:r w:rsidRPr="001C132B">
        <w:rPr>
          <w:rFonts w:eastAsia="Batang"/>
          <w:i/>
          <w:noProof/>
          <w:sz w:val="28"/>
          <w:szCs w:val="28"/>
        </w:rPr>
        <w:t xml:space="preserve">В статье рассматривается </w:t>
      </w:r>
      <w:r w:rsidR="00830459">
        <w:rPr>
          <w:rFonts w:eastAsia="Batang"/>
          <w:i/>
          <w:noProof/>
          <w:sz w:val="28"/>
          <w:szCs w:val="28"/>
        </w:rPr>
        <w:t xml:space="preserve">история появления категории </w:t>
      </w:r>
      <w:r w:rsidR="003708A4" w:rsidRPr="001C132B">
        <w:rPr>
          <w:sz w:val="28"/>
          <w:szCs w:val="28"/>
        </w:rPr>
        <w:t>«</w:t>
      </w:r>
      <w:r w:rsidR="00830459">
        <w:rPr>
          <w:rFonts w:eastAsia="Batang"/>
          <w:i/>
          <w:noProof/>
          <w:sz w:val="28"/>
          <w:szCs w:val="28"/>
        </w:rPr>
        <w:t>качество</w:t>
      </w:r>
      <w:r w:rsidR="003708A4" w:rsidRPr="001C132B">
        <w:rPr>
          <w:sz w:val="28"/>
          <w:szCs w:val="28"/>
        </w:rPr>
        <w:t>»</w:t>
      </w:r>
      <w:r w:rsidR="00830459">
        <w:rPr>
          <w:rFonts w:eastAsia="Batang"/>
          <w:i/>
          <w:noProof/>
          <w:sz w:val="28"/>
          <w:szCs w:val="28"/>
        </w:rPr>
        <w:t xml:space="preserve"> в педагогической науке, а также </w:t>
      </w:r>
      <w:r w:rsidR="00830459" w:rsidRPr="00830459">
        <w:rPr>
          <w:rFonts w:eastAsia="Batang"/>
          <w:i/>
          <w:noProof/>
          <w:sz w:val="28"/>
          <w:szCs w:val="28"/>
        </w:rPr>
        <w:t xml:space="preserve">система определенных критериев, </w:t>
      </w:r>
      <w:r w:rsidR="00830459" w:rsidRPr="007457B6">
        <w:rPr>
          <w:rFonts w:eastAsia="Batang"/>
          <w:i/>
          <w:noProof/>
          <w:sz w:val="28"/>
          <w:szCs w:val="28"/>
        </w:rPr>
        <w:t xml:space="preserve">характеризующих качество усвоения выпускником нормативной системы деятельности в вузе. </w:t>
      </w:r>
    </w:p>
    <w:p w:rsidR="001C132B" w:rsidRPr="007457B6" w:rsidRDefault="001C132B" w:rsidP="00FD269F">
      <w:pPr>
        <w:jc w:val="both"/>
        <w:rPr>
          <w:rFonts w:eastAsia="Batang"/>
          <w:i/>
          <w:noProof/>
          <w:sz w:val="28"/>
          <w:szCs w:val="28"/>
        </w:rPr>
      </w:pPr>
    </w:p>
    <w:p w:rsidR="001C132B" w:rsidRPr="007457B6" w:rsidRDefault="001C132B" w:rsidP="00FD269F">
      <w:pPr>
        <w:jc w:val="both"/>
        <w:rPr>
          <w:rFonts w:eastAsia="Batang"/>
          <w:noProof/>
          <w:sz w:val="28"/>
          <w:szCs w:val="28"/>
        </w:rPr>
      </w:pPr>
      <w:r w:rsidRPr="007457B6">
        <w:rPr>
          <w:rFonts w:eastAsia="Batang"/>
          <w:b/>
          <w:noProof/>
          <w:sz w:val="28"/>
          <w:szCs w:val="28"/>
        </w:rPr>
        <w:t>Ключевые слова:</w:t>
      </w:r>
      <w:r w:rsidRPr="007457B6">
        <w:rPr>
          <w:rFonts w:eastAsia="Batang"/>
          <w:noProof/>
          <w:sz w:val="28"/>
          <w:szCs w:val="28"/>
        </w:rPr>
        <w:t xml:space="preserve"> качество, образовательный процесс, технологический подход, критерии оценки, сущность качества.</w:t>
      </w:r>
    </w:p>
    <w:p w:rsidR="001C132B" w:rsidRPr="007457B6" w:rsidRDefault="001C132B" w:rsidP="00FD269F">
      <w:pPr>
        <w:jc w:val="both"/>
        <w:rPr>
          <w:rFonts w:eastAsia="Batang"/>
          <w:noProof/>
          <w:sz w:val="28"/>
          <w:szCs w:val="28"/>
        </w:rPr>
      </w:pPr>
    </w:p>
    <w:p w:rsidR="001C132B" w:rsidRPr="007457B6" w:rsidRDefault="007457B6" w:rsidP="00FD269F">
      <w:pPr>
        <w:jc w:val="both"/>
        <w:rPr>
          <w:rFonts w:eastAsia="Batang"/>
          <w:i/>
          <w:noProof/>
          <w:sz w:val="28"/>
          <w:szCs w:val="28"/>
          <w:lang w:val="en-US"/>
        </w:rPr>
      </w:pPr>
      <w:r w:rsidRPr="007457B6">
        <w:rPr>
          <w:rFonts w:eastAsia="Batang"/>
          <w:i/>
          <w:noProof/>
          <w:sz w:val="28"/>
          <w:szCs w:val="28"/>
          <w:lang w:val="en-US"/>
        </w:rPr>
        <w:t>This</w:t>
      </w:r>
      <w:r w:rsidR="00830459" w:rsidRPr="007457B6">
        <w:rPr>
          <w:rFonts w:eastAsia="Batang"/>
          <w:i/>
          <w:noProof/>
          <w:sz w:val="28"/>
          <w:szCs w:val="28"/>
          <w:lang w:val="en-US"/>
        </w:rPr>
        <w:t xml:space="preserve"> article discusses the history of the emergence of the category of quality in pedagogical science, as well as a system of certain criteria that characterize the quality of a graduate’s mastering the normative system of activity in a higher school.</w:t>
      </w:r>
    </w:p>
    <w:p w:rsidR="00830459" w:rsidRPr="007457B6" w:rsidRDefault="00830459" w:rsidP="00FD269F">
      <w:pPr>
        <w:jc w:val="both"/>
        <w:rPr>
          <w:rFonts w:eastAsia="Batang"/>
          <w:noProof/>
          <w:sz w:val="28"/>
          <w:szCs w:val="28"/>
          <w:lang w:val="en-US"/>
        </w:rPr>
      </w:pPr>
    </w:p>
    <w:p w:rsidR="009D4530" w:rsidRPr="00FD36E7" w:rsidRDefault="001C132B" w:rsidP="00FD269F">
      <w:pPr>
        <w:ind w:right="227"/>
        <w:jc w:val="both"/>
        <w:rPr>
          <w:rFonts w:eastAsia="Batang"/>
          <w:i/>
          <w:noProof/>
          <w:sz w:val="28"/>
          <w:szCs w:val="28"/>
          <w:lang w:val="en-US"/>
        </w:rPr>
      </w:pPr>
      <w:r w:rsidRPr="007457B6">
        <w:rPr>
          <w:b/>
          <w:sz w:val="28"/>
          <w:szCs w:val="28"/>
          <w:lang w:val="en-US"/>
        </w:rPr>
        <w:t>Key words:</w:t>
      </w:r>
      <w:r w:rsidRPr="007457B6">
        <w:rPr>
          <w:sz w:val="28"/>
          <w:szCs w:val="28"/>
          <w:lang w:val="en-US"/>
        </w:rPr>
        <w:t xml:space="preserve"> </w:t>
      </w:r>
      <w:r w:rsidR="00830459" w:rsidRPr="007457B6">
        <w:rPr>
          <w:rFonts w:eastAsia="Batang"/>
          <w:i/>
          <w:noProof/>
          <w:sz w:val="28"/>
          <w:szCs w:val="28"/>
          <w:lang w:val="en-US"/>
        </w:rPr>
        <w:t>quality, educational process, technological approach, evaluation criteria, the essence of quality.</w:t>
      </w:r>
    </w:p>
    <w:p w:rsidR="00830459" w:rsidRPr="00FD36E7" w:rsidRDefault="00830459" w:rsidP="00830459">
      <w:pPr>
        <w:ind w:right="227"/>
        <w:rPr>
          <w:rFonts w:eastAsia="Times New Roman"/>
          <w:b/>
          <w:bCs/>
          <w:color w:val="FF0000"/>
          <w:spacing w:val="-4"/>
          <w:sz w:val="32"/>
          <w:szCs w:val="32"/>
          <w:lang w:val="en-US"/>
        </w:rPr>
      </w:pPr>
    </w:p>
    <w:p w:rsidR="00CC1159" w:rsidRDefault="009D4530" w:rsidP="00FD269F">
      <w:pPr>
        <w:ind w:firstLine="567"/>
        <w:jc w:val="both"/>
        <w:rPr>
          <w:sz w:val="28"/>
          <w:szCs w:val="28"/>
        </w:rPr>
      </w:pPr>
      <w:r w:rsidRPr="00871C62">
        <w:rPr>
          <w:sz w:val="28"/>
          <w:szCs w:val="28"/>
        </w:rPr>
        <w:t xml:space="preserve">В современных условиях знания, умения, навыки и способности </w:t>
      </w:r>
      <w:r>
        <w:rPr>
          <w:sz w:val="28"/>
          <w:szCs w:val="28"/>
        </w:rPr>
        <w:t>обучающегося становятся</w:t>
      </w:r>
      <w:r w:rsidRPr="00871C62">
        <w:rPr>
          <w:sz w:val="28"/>
          <w:szCs w:val="28"/>
        </w:rPr>
        <w:t xml:space="preserve"> все более важным </w:t>
      </w:r>
      <w:r>
        <w:rPr>
          <w:sz w:val="28"/>
          <w:szCs w:val="28"/>
        </w:rPr>
        <w:t>показателем для отечественных вузов</w:t>
      </w:r>
      <w:r w:rsidRPr="00871C62">
        <w:rPr>
          <w:sz w:val="28"/>
          <w:szCs w:val="28"/>
        </w:rPr>
        <w:t>. Это в</w:t>
      </w:r>
      <w:r>
        <w:rPr>
          <w:sz w:val="28"/>
          <w:szCs w:val="28"/>
        </w:rPr>
        <w:t xml:space="preserve">ыдвигает требование </w:t>
      </w:r>
      <w:r w:rsidRPr="00871C62">
        <w:rPr>
          <w:sz w:val="28"/>
          <w:szCs w:val="28"/>
        </w:rPr>
        <w:t xml:space="preserve">к руководителям всех </w:t>
      </w:r>
      <w:r>
        <w:rPr>
          <w:sz w:val="28"/>
          <w:szCs w:val="28"/>
        </w:rPr>
        <w:t>учебных заведений</w:t>
      </w:r>
      <w:r w:rsidRPr="00871C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организации процесса </w:t>
      </w:r>
      <w:r w:rsidRPr="00871C62">
        <w:rPr>
          <w:sz w:val="28"/>
          <w:szCs w:val="28"/>
        </w:rPr>
        <w:t xml:space="preserve">целенаправленного и непрерывного развития </w:t>
      </w:r>
      <w:r>
        <w:rPr>
          <w:sz w:val="28"/>
          <w:szCs w:val="28"/>
        </w:rPr>
        <w:t>студентов</w:t>
      </w:r>
      <w:r w:rsidR="00DE1EA8">
        <w:rPr>
          <w:sz w:val="28"/>
          <w:szCs w:val="28"/>
        </w:rPr>
        <w:t xml:space="preserve"> и по повышению </w:t>
      </w:r>
      <w:r w:rsidR="00DE1EA8" w:rsidRPr="001C132B">
        <w:rPr>
          <w:sz w:val="28"/>
          <w:szCs w:val="28"/>
        </w:rPr>
        <w:t>качества обучения</w:t>
      </w:r>
      <w:r w:rsidRPr="001C132B">
        <w:rPr>
          <w:sz w:val="28"/>
          <w:szCs w:val="28"/>
        </w:rPr>
        <w:t>.</w:t>
      </w:r>
    </w:p>
    <w:p w:rsidR="00780A72" w:rsidRPr="001C132B" w:rsidRDefault="00DE1EA8" w:rsidP="00FD269F">
      <w:pPr>
        <w:ind w:firstLine="567"/>
        <w:jc w:val="both"/>
        <w:rPr>
          <w:sz w:val="28"/>
          <w:szCs w:val="28"/>
        </w:rPr>
      </w:pPr>
      <w:r w:rsidRPr="001C132B">
        <w:rPr>
          <w:sz w:val="28"/>
          <w:szCs w:val="28"/>
        </w:rPr>
        <w:t xml:space="preserve"> </w:t>
      </w:r>
      <w:r w:rsidR="009D4530" w:rsidRPr="001C132B">
        <w:rPr>
          <w:sz w:val="28"/>
          <w:szCs w:val="28"/>
        </w:rPr>
        <w:t xml:space="preserve">«Качество» – понятие многогранное, применимое практически во всех сторонах деятельности, находится под воздействием разнообразных факторов внешней и внутренней среды. Качество, как научная проблема, имеет большую историю. </w:t>
      </w:r>
      <w:r w:rsidRPr="001C132B">
        <w:rPr>
          <w:sz w:val="28"/>
          <w:szCs w:val="28"/>
        </w:rPr>
        <w:t>По мнению многих исследователей</w:t>
      </w:r>
      <w:r w:rsidR="00FD36E7">
        <w:rPr>
          <w:sz w:val="28"/>
          <w:szCs w:val="28"/>
        </w:rPr>
        <w:t xml:space="preserve"> </w:t>
      </w:r>
      <w:r w:rsidRPr="001C132B">
        <w:rPr>
          <w:sz w:val="28"/>
          <w:szCs w:val="28"/>
        </w:rPr>
        <w:t xml:space="preserve">[1], </w:t>
      </w:r>
      <w:r w:rsidR="009D4530" w:rsidRPr="001C132B">
        <w:rPr>
          <w:sz w:val="28"/>
          <w:szCs w:val="28"/>
        </w:rPr>
        <w:t>первым понятие «качество» рассмотрел еще Аристотель в III веке до н.э.</w:t>
      </w:r>
      <w:r w:rsidR="00780A72" w:rsidRPr="001C132B">
        <w:rPr>
          <w:sz w:val="28"/>
          <w:szCs w:val="28"/>
        </w:rPr>
        <w:t xml:space="preserve"> Качеству приписываются четыре возможны</w:t>
      </w:r>
      <w:r w:rsidR="003708A4">
        <w:rPr>
          <w:sz w:val="28"/>
          <w:szCs w:val="28"/>
        </w:rPr>
        <w:t>х</w:t>
      </w:r>
      <w:r w:rsidR="00780A72" w:rsidRPr="001C132B">
        <w:rPr>
          <w:sz w:val="28"/>
          <w:szCs w:val="28"/>
        </w:rPr>
        <w:t xml:space="preserve"> контекста:</w:t>
      </w:r>
    </w:p>
    <w:p w:rsidR="00780A72" w:rsidRPr="001C132B" w:rsidRDefault="00780A72" w:rsidP="00FD269F">
      <w:pPr>
        <w:ind w:firstLine="567"/>
        <w:jc w:val="both"/>
        <w:rPr>
          <w:sz w:val="28"/>
          <w:szCs w:val="28"/>
        </w:rPr>
      </w:pPr>
      <w:r w:rsidRPr="001C132B">
        <w:rPr>
          <w:sz w:val="28"/>
          <w:szCs w:val="28"/>
        </w:rPr>
        <w:t>-наличие либо отсутствие врожденных, исходных способностей и характеристик;</w:t>
      </w:r>
    </w:p>
    <w:p w:rsidR="00780A72" w:rsidRPr="001C132B" w:rsidRDefault="00780A72" w:rsidP="00FD269F">
      <w:pPr>
        <w:ind w:firstLine="567"/>
        <w:jc w:val="both"/>
        <w:rPr>
          <w:sz w:val="28"/>
          <w:szCs w:val="28"/>
        </w:rPr>
      </w:pPr>
      <w:r w:rsidRPr="001C132B">
        <w:rPr>
          <w:sz w:val="28"/>
          <w:szCs w:val="28"/>
        </w:rPr>
        <w:t>-наличие как переходящих, так и стабильных свойств;</w:t>
      </w:r>
    </w:p>
    <w:p w:rsidR="00780A72" w:rsidRPr="001C132B" w:rsidRDefault="00780A72" w:rsidP="00FD269F">
      <w:pPr>
        <w:ind w:firstLine="567"/>
        <w:jc w:val="both"/>
        <w:rPr>
          <w:sz w:val="28"/>
          <w:szCs w:val="28"/>
        </w:rPr>
      </w:pPr>
      <w:r w:rsidRPr="001C132B">
        <w:rPr>
          <w:sz w:val="28"/>
          <w:szCs w:val="28"/>
        </w:rPr>
        <w:t>-свойства и состояния, присущие вещи и явлению в процессе их существования;</w:t>
      </w:r>
    </w:p>
    <w:p w:rsidR="00E4548E" w:rsidRPr="001C132B" w:rsidRDefault="00780A72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1C132B">
        <w:rPr>
          <w:sz w:val="28"/>
          <w:szCs w:val="28"/>
        </w:rPr>
        <w:t>-внешний облик вещи либо явления</w:t>
      </w:r>
      <w:r w:rsidR="00E4548E" w:rsidRPr="001C132B">
        <w:rPr>
          <w:sz w:val="28"/>
          <w:szCs w:val="28"/>
        </w:rPr>
        <w:t xml:space="preserve"> </w:t>
      </w:r>
    </w:p>
    <w:p w:rsidR="009D4530" w:rsidRPr="001C132B" w:rsidRDefault="00E4548E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1C132B">
        <w:rPr>
          <w:sz w:val="28"/>
          <w:szCs w:val="28"/>
        </w:rPr>
        <w:t>Категория «качество»</w:t>
      </w:r>
      <w:r w:rsidR="00DE1EA8" w:rsidRPr="001C132B">
        <w:rPr>
          <w:sz w:val="28"/>
          <w:szCs w:val="28"/>
        </w:rPr>
        <w:t xml:space="preserve"> </w:t>
      </w:r>
      <w:r w:rsidRPr="001C132B">
        <w:rPr>
          <w:sz w:val="28"/>
          <w:szCs w:val="28"/>
        </w:rPr>
        <w:t xml:space="preserve">прочно вошла в область образования и стала педагогическим понятием с обобщенной смысловой нагрузкой как совокупность определенных свойств, характеризующих сущность объекта и отличие его от других. Качество является актуальной категорией для педагогической теории и практики. Впервые в истории отечественной педагогики </w:t>
      </w:r>
      <w:r w:rsidR="007457B6">
        <w:rPr>
          <w:sz w:val="28"/>
          <w:szCs w:val="28"/>
        </w:rPr>
        <w:t xml:space="preserve">понятие </w:t>
      </w:r>
      <w:r w:rsidRPr="001C132B">
        <w:rPr>
          <w:sz w:val="28"/>
          <w:szCs w:val="28"/>
        </w:rPr>
        <w:t>качество образования было закреплено нормативно в последней редакции Федерального закон</w:t>
      </w:r>
      <w:r w:rsidR="003708A4">
        <w:rPr>
          <w:sz w:val="28"/>
          <w:szCs w:val="28"/>
        </w:rPr>
        <w:t>а</w:t>
      </w:r>
      <w:r w:rsidRPr="001C132B">
        <w:rPr>
          <w:sz w:val="28"/>
          <w:szCs w:val="28"/>
        </w:rPr>
        <w:t xml:space="preserve"> «Об образовании Российской </w:t>
      </w:r>
      <w:r w:rsidRPr="001C132B">
        <w:rPr>
          <w:sz w:val="28"/>
          <w:szCs w:val="28"/>
        </w:rPr>
        <w:lastRenderedPageBreak/>
        <w:t>Федерации».</w:t>
      </w:r>
    </w:p>
    <w:p w:rsidR="00AB31DD" w:rsidRPr="001C132B" w:rsidRDefault="00AB31DD" w:rsidP="00FD269F">
      <w:pPr>
        <w:shd w:val="clear" w:color="auto" w:fill="FFFFFF"/>
        <w:spacing w:before="5"/>
        <w:ind w:firstLine="542"/>
        <w:jc w:val="both"/>
        <w:rPr>
          <w:rFonts w:eastAsia="Times New Roman"/>
          <w:sz w:val="28"/>
          <w:szCs w:val="28"/>
        </w:rPr>
      </w:pPr>
      <w:r w:rsidRPr="001C132B">
        <w:rPr>
          <w:rFonts w:eastAsia="Times New Roman"/>
          <w:spacing w:val="-5"/>
          <w:sz w:val="28"/>
          <w:szCs w:val="28"/>
        </w:rPr>
        <w:t xml:space="preserve">Современное понимание проблемы качества образования изменилось с </w:t>
      </w:r>
      <w:r w:rsidRPr="001C132B">
        <w:rPr>
          <w:rFonts w:eastAsia="Times New Roman"/>
          <w:spacing w:val="-3"/>
          <w:sz w:val="28"/>
          <w:szCs w:val="28"/>
        </w:rPr>
        <w:t>существующим ранее о том, что хорошее образование эквивалентно хоро</w:t>
      </w:r>
      <w:r w:rsidRPr="001C132B">
        <w:rPr>
          <w:rFonts w:eastAsia="Times New Roman"/>
          <w:spacing w:val="-5"/>
          <w:sz w:val="28"/>
          <w:szCs w:val="28"/>
        </w:rPr>
        <w:t>шему аттестату. В настоящий момент учебные учреждения вынуждены об</w:t>
      </w:r>
      <w:r w:rsidRPr="001C132B">
        <w:rPr>
          <w:rFonts w:eastAsia="Times New Roman"/>
          <w:spacing w:val="-4"/>
          <w:sz w:val="28"/>
          <w:szCs w:val="28"/>
        </w:rPr>
        <w:t>ращать на моделирование желаемого результата качества, обеспечение функционирования школы, способству</w:t>
      </w:r>
      <w:r w:rsidR="00E4548E" w:rsidRPr="001C132B">
        <w:rPr>
          <w:rFonts w:eastAsia="Times New Roman"/>
          <w:spacing w:val="-4"/>
          <w:sz w:val="28"/>
          <w:szCs w:val="28"/>
        </w:rPr>
        <w:t>ющего достижению заданного уров</w:t>
      </w:r>
      <w:r w:rsidRPr="001C132B">
        <w:rPr>
          <w:rFonts w:eastAsia="Times New Roman"/>
          <w:spacing w:val="-4"/>
          <w:sz w:val="28"/>
          <w:szCs w:val="28"/>
        </w:rPr>
        <w:t>ня качества образования, обеспечение повышения качества, т. е. смену тре</w:t>
      </w:r>
      <w:r w:rsidRPr="001C132B">
        <w:rPr>
          <w:rFonts w:eastAsia="Times New Roman"/>
          <w:spacing w:val="-5"/>
          <w:sz w:val="28"/>
          <w:szCs w:val="28"/>
        </w:rPr>
        <w:t xml:space="preserve">бований к результатам образования выпускников, диагностирование уровня </w:t>
      </w:r>
      <w:r w:rsidRPr="001C132B">
        <w:rPr>
          <w:rFonts w:eastAsia="Times New Roman"/>
          <w:sz w:val="28"/>
          <w:szCs w:val="28"/>
        </w:rPr>
        <w:t>качества образования [</w:t>
      </w:r>
      <w:r w:rsidR="00DE1EA8" w:rsidRPr="001C132B">
        <w:rPr>
          <w:rFonts w:eastAsia="Times New Roman"/>
          <w:sz w:val="28"/>
          <w:szCs w:val="28"/>
        </w:rPr>
        <w:t>2</w:t>
      </w:r>
      <w:r w:rsidRPr="001C132B">
        <w:rPr>
          <w:rFonts w:eastAsia="Times New Roman"/>
          <w:sz w:val="28"/>
          <w:szCs w:val="28"/>
        </w:rPr>
        <w:t>].</w:t>
      </w:r>
    </w:p>
    <w:p w:rsidR="009D4530" w:rsidRPr="001C132B" w:rsidRDefault="00AB31DD" w:rsidP="00FD269F">
      <w:pPr>
        <w:shd w:val="clear" w:color="auto" w:fill="FFFFFF"/>
        <w:spacing w:before="5"/>
        <w:ind w:firstLine="542"/>
        <w:jc w:val="both"/>
      </w:pPr>
      <w:r w:rsidRPr="001C132B">
        <w:rPr>
          <w:sz w:val="28"/>
          <w:szCs w:val="28"/>
        </w:rPr>
        <w:t>П</w:t>
      </w:r>
      <w:r w:rsidR="009D4530" w:rsidRPr="001C132B">
        <w:rPr>
          <w:sz w:val="28"/>
          <w:szCs w:val="28"/>
        </w:rPr>
        <w:t>онимание сущности качества предполагает соответствие требованиям стандарта, нормам, определяет полезность, ценность, пригодность и приспособленность объектов и процессов для удовлетворения установленных и предполагаемых запросов потребителей.</w:t>
      </w:r>
    </w:p>
    <w:p w:rsidR="000D5B70" w:rsidRPr="001C132B" w:rsidRDefault="00BB1FDC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1C132B">
        <w:rPr>
          <w:sz w:val="28"/>
          <w:szCs w:val="28"/>
        </w:rPr>
        <w:t>Составной часть</w:t>
      </w:r>
      <w:r w:rsidR="00385DB5">
        <w:rPr>
          <w:sz w:val="28"/>
          <w:szCs w:val="28"/>
        </w:rPr>
        <w:t>ю</w:t>
      </w:r>
      <w:r w:rsidRPr="001C132B">
        <w:rPr>
          <w:sz w:val="28"/>
          <w:szCs w:val="28"/>
        </w:rPr>
        <w:t xml:space="preserve"> качественного образовани</w:t>
      </w:r>
      <w:r w:rsidR="00385DB5">
        <w:rPr>
          <w:sz w:val="28"/>
          <w:szCs w:val="28"/>
        </w:rPr>
        <w:t>я</w:t>
      </w:r>
      <w:r w:rsidRPr="001C132B">
        <w:rPr>
          <w:sz w:val="28"/>
          <w:szCs w:val="28"/>
        </w:rPr>
        <w:t xml:space="preserve"> является качественное</w:t>
      </w:r>
      <w:r w:rsidR="00385DB5">
        <w:rPr>
          <w:sz w:val="28"/>
          <w:szCs w:val="28"/>
        </w:rPr>
        <w:t xml:space="preserve"> обучение.</w:t>
      </w:r>
    </w:p>
    <w:p w:rsidR="000D5B70" w:rsidRPr="001C132B" w:rsidRDefault="00481A3B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1C132B">
        <w:rPr>
          <w:sz w:val="28"/>
          <w:szCs w:val="28"/>
        </w:rPr>
        <w:t xml:space="preserve">По отношению к качеству </w:t>
      </w:r>
      <w:r w:rsidR="0096541B" w:rsidRPr="001C132B">
        <w:rPr>
          <w:sz w:val="28"/>
          <w:szCs w:val="28"/>
        </w:rPr>
        <w:t>обучения</w:t>
      </w:r>
      <w:r w:rsidRPr="001C132B">
        <w:rPr>
          <w:sz w:val="28"/>
          <w:szCs w:val="28"/>
        </w:rPr>
        <w:t xml:space="preserve"> выпускника вуза используется система определенных критериев, характеризующих </w:t>
      </w:r>
      <w:r w:rsidR="0096541B" w:rsidRPr="001C132B">
        <w:rPr>
          <w:sz w:val="28"/>
          <w:szCs w:val="28"/>
        </w:rPr>
        <w:t>качество усвоения выпускником нормативной системы деятельности специалиста с высшим образованием</w:t>
      </w:r>
      <w:r w:rsidR="00FD269F">
        <w:rPr>
          <w:sz w:val="28"/>
          <w:szCs w:val="28"/>
        </w:rPr>
        <w:t xml:space="preserve">  </w:t>
      </w:r>
      <w:r w:rsidR="0096541B" w:rsidRPr="001C132B">
        <w:rPr>
          <w:sz w:val="28"/>
          <w:szCs w:val="28"/>
        </w:rPr>
        <w:t xml:space="preserve"> определенного </w:t>
      </w:r>
      <w:r w:rsidR="00FD269F">
        <w:rPr>
          <w:sz w:val="28"/>
          <w:szCs w:val="28"/>
        </w:rPr>
        <w:t xml:space="preserve">  </w:t>
      </w:r>
      <w:r w:rsidR="0096541B" w:rsidRPr="001C132B">
        <w:rPr>
          <w:sz w:val="28"/>
          <w:szCs w:val="28"/>
        </w:rPr>
        <w:t>пр</w:t>
      </w:r>
      <w:r w:rsidR="00385DB5">
        <w:rPr>
          <w:sz w:val="28"/>
          <w:szCs w:val="28"/>
        </w:rPr>
        <w:t>офиля. Данная</w:t>
      </w:r>
      <w:r w:rsidR="00FD269F">
        <w:rPr>
          <w:sz w:val="28"/>
          <w:szCs w:val="28"/>
        </w:rPr>
        <w:t xml:space="preserve">  </w:t>
      </w:r>
      <w:r w:rsidR="00385DB5">
        <w:rPr>
          <w:sz w:val="28"/>
          <w:szCs w:val="28"/>
        </w:rPr>
        <w:t xml:space="preserve"> система</w:t>
      </w:r>
      <w:r w:rsidR="00FD269F">
        <w:rPr>
          <w:sz w:val="28"/>
          <w:szCs w:val="28"/>
        </w:rPr>
        <w:t xml:space="preserve">  </w:t>
      </w:r>
      <w:r w:rsidR="00385DB5">
        <w:rPr>
          <w:sz w:val="28"/>
          <w:szCs w:val="28"/>
        </w:rPr>
        <w:t xml:space="preserve"> критериев</w:t>
      </w:r>
      <w:r w:rsidR="0096541B" w:rsidRPr="001C132B">
        <w:rPr>
          <w:sz w:val="28"/>
          <w:szCs w:val="28"/>
        </w:rPr>
        <w:t xml:space="preserve"> </w:t>
      </w:r>
      <w:r w:rsidR="00FD269F">
        <w:rPr>
          <w:sz w:val="28"/>
          <w:szCs w:val="28"/>
        </w:rPr>
        <w:t xml:space="preserve"> </w:t>
      </w:r>
      <w:r w:rsidR="0096541B" w:rsidRPr="001C132B">
        <w:rPr>
          <w:sz w:val="28"/>
          <w:szCs w:val="28"/>
        </w:rPr>
        <w:t xml:space="preserve">дана В.П. </w:t>
      </w:r>
      <w:proofErr w:type="spellStart"/>
      <w:r w:rsidR="0096541B" w:rsidRPr="001C132B">
        <w:rPr>
          <w:sz w:val="28"/>
          <w:szCs w:val="28"/>
        </w:rPr>
        <w:t>Беспаленко</w:t>
      </w:r>
      <w:proofErr w:type="spellEnd"/>
      <w:r w:rsidR="0096541B" w:rsidRPr="001C132B">
        <w:rPr>
          <w:sz w:val="28"/>
          <w:szCs w:val="28"/>
        </w:rPr>
        <w:t xml:space="preserve"> и включает следующие критерии:</w:t>
      </w:r>
    </w:p>
    <w:p w:rsidR="0096541B" w:rsidRPr="001C132B" w:rsidRDefault="0096541B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1C132B">
        <w:rPr>
          <w:sz w:val="28"/>
          <w:szCs w:val="28"/>
        </w:rPr>
        <w:t>- полнота (системность) усвоения выпускником нормативной системы</w:t>
      </w:r>
      <w:r w:rsidR="00AC38F7" w:rsidRPr="001C132B">
        <w:rPr>
          <w:sz w:val="28"/>
          <w:szCs w:val="28"/>
        </w:rPr>
        <w:t xml:space="preserve"> деятельности специалиста с высшим образованием </w:t>
      </w:r>
      <w:r w:rsidR="00076E2E">
        <w:rPr>
          <w:sz w:val="28"/>
          <w:szCs w:val="28"/>
        </w:rPr>
        <w:t xml:space="preserve">определенного профиля (с учетом взаимосвязи и значимости отдельных элементов этой системы) или </w:t>
      </w:r>
      <w:proofErr w:type="spellStart"/>
      <w:r w:rsidR="00076E2E">
        <w:rPr>
          <w:sz w:val="28"/>
          <w:szCs w:val="28"/>
        </w:rPr>
        <w:t>сформированности</w:t>
      </w:r>
      <w:proofErr w:type="spellEnd"/>
      <w:r w:rsidR="00076E2E">
        <w:rPr>
          <w:sz w:val="28"/>
          <w:szCs w:val="28"/>
        </w:rPr>
        <w:t xml:space="preserve"> </w:t>
      </w:r>
      <w:proofErr w:type="spellStart"/>
      <w:r w:rsidR="00076E2E">
        <w:rPr>
          <w:sz w:val="28"/>
          <w:szCs w:val="28"/>
        </w:rPr>
        <w:t>системно-деятельностного</w:t>
      </w:r>
      <w:proofErr w:type="spellEnd"/>
      <w:r w:rsidR="00076E2E">
        <w:rPr>
          <w:sz w:val="28"/>
          <w:szCs w:val="28"/>
        </w:rPr>
        <w:t xml:space="preserve"> мышления</w:t>
      </w:r>
      <w:r w:rsidR="00AC38F7" w:rsidRPr="001C132B">
        <w:rPr>
          <w:sz w:val="28"/>
          <w:szCs w:val="28"/>
        </w:rPr>
        <w:t>;</w:t>
      </w:r>
    </w:p>
    <w:p w:rsidR="00AC38F7" w:rsidRPr="001C132B" w:rsidRDefault="00AC38F7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1C132B">
        <w:rPr>
          <w:sz w:val="28"/>
          <w:szCs w:val="28"/>
        </w:rPr>
        <w:t xml:space="preserve">- качество (глубина) усвоения выпускником нормативной системы деятельности специалиста с высшим образованием измеряется </w:t>
      </w:r>
      <w:r w:rsidR="00076E2E">
        <w:rPr>
          <w:sz w:val="28"/>
          <w:szCs w:val="28"/>
        </w:rPr>
        <w:t xml:space="preserve">достигнутым </w:t>
      </w:r>
      <w:r w:rsidRPr="001C132B">
        <w:rPr>
          <w:sz w:val="28"/>
          <w:szCs w:val="28"/>
        </w:rPr>
        <w:t>иерархическим уровнем усвоения деятельности;</w:t>
      </w:r>
    </w:p>
    <w:p w:rsidR="00AC38F7" w:rsidRPr="001C132B" w:rsidRDefault="00AC38F7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1C132B">
        <w:rPr>
          <w:sz w:val="28"/>
          <w:szCs w:val="28"/>
        </w:rPr>
        <w:t>- степень научности усвоения выпускником нормативной системы деятельности специалиста;</w:t>
      </w:r>
    </w:p>
    <w:p w:rsidR="00AC38F7" w:rsidRPr="009D4530" w:rsidRDefault="00AC38F7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1C132B">
        <w:rPr>
          <w:sz w:val="28"/>
          <w:szCs w:val="28"/>
        </w:rPr>
        <w:t>- степень автоматизма навыков усвоенной выпускником нормативной деятельности или сфор</w:t>
      </w:r>
      <w:r w:rsidR="00076E2E">
        <w:rPr>
          <w:sz w:val="28"/>
          <w:szCs w:val="28"/>
        </w:rPr>
        <w:t>мированной</w:t>
      </w:r>
      <w:r w:rsidRPr="009D4530">
        <w:rPr>
          <w:sz w:val="28"/>
          <w:szCs w:val="28"/>
        </w:rPr>
        <w:t xml:space="preserve"> необходимой динамичности в ориентировке и принятии решений в проблемных ситуациях </w:t>
      </w:r>
      <w:r w:rsidR="005436FB" w:rsidRPr="009D4530">
        <w:rPr>
          <w:sz w:val="28"/>
          <w:szCs w:val="28"/>
        </w:rPr>
        <w:t>[</w:t>
      </w:r>
      <w:r w:rsidR="000C7897">
        <w:rPr>
          <w:sz w:val="28"/>
          <w:szCs w:val="28"/>
        </w:rPr>
        <w:t>3</w:t>
      </w:r>
      <w:r w:rsidR="005436FB" w:rsidRPr="009D4530">
        <w:rPr>
          <w:sz w:val="28"/>
          <w:szCs w:val="28"/>
        </w:rPr>
        <w:t>]</w:t>
      </w:r>
      <w:r w:rsidRPr="009D4530">
        <w:rPr>
          <w:sz w:val="28"/>
          <w:szCs w:val="28"/>
        </w:rPr>
        <w:t>.</w:t>
      </w:r>
    </w:p>
    <w:p w:rsidR="00D91C1B" w:rsidRPr="009D4530" w:rsidRDefault="006A2479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9D4530">
        <w:rPr>
          <w:sz w:val="28"/>
          <w:szCs w:val="28"/>
        </w:rPr>
        <w:t xml:space="preserve">Качество не появляется </w:t>
      </w:r>
      <w:r w:rsidRPr="006D4A34">
        <w:rPr>
          <w:sz w:val="28"/>
          <w:szCs w:val="28"/>
        </w:rPr>
        <w:t>не откуда</w:t>
      </w:r>
      <w:r w:rsidRPr="009D4530">
        <w:rPr>
          <w:sz w:val="28"/>
          <w:szCs w:val="28"/>
        </w:rPr>
        <w:t xml:space="preserve">. Качество должно стать для учебного заведения </w:t>
      </w:r>
      <w:r w:rsidR="008C55CB" w:rsidRPr="009D4530">
        <w:rPr>
          <w:sz w:val="28"/>
          <w:szCs w:val="28"/>
        </w:rPr>
        <w:t>абсолютным</w:t>
      </w:r>
      <w:r w:rsidRPr="009D4530">
        <w:rPr>
          <w:sz w:val="28"/>
          <w:szCs w:val="28"/>
        </w:rPr>
        <w:t xml:space="preserve"> </w:t>
      </w:r>
      <w:r w:rsidR="008C55CB" w:rsidRPr="009D4530">
        <w:rPr>
          <w:sz w:val="28"/>
          <w:szCs w:val="28"/>
        </w:rPr>
        <w:t xml:space="preserve">внутренним эталоном, ему должно уделяться постоянное внимание как со стороны администрации (руководства) так и со стороны педагогов. В результате проведенного анализа педагогической литературы </w:t>
      </w:r>
      <w:r w:rsidR="008C55CB" w:rsidRPr="006D4A34">
        <w:rPr>
          <w:sz w:val="28"/>
          <w:szCs w:val="28"/>
        </w:rPr>
        <w:t>мы</w:t>
      </w:r>
      <w:r w:rsidR="008C55CB" w:rsidRPr="009D4530">
        <w:rPr>
          <w:sz w:val="28"/>
          <w:szCs w:val="28"/>
        </w:rPr>
        <w:t xml:space="preserve"> пришли к выводу, что к ведущим функциям со стороны учебного заведения по управлению качеством обучения можно отнести:</w:t>
      </w:r>
    </w:p>
    <w:p w:rsidR="008C55CB" w:rsidRPr="009D4530" w:rsidRDefault="008C55CB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9D4530">
        <w:rPr>
          <w:sz w:val="28"/>
          <w:szCs w:val="28"/>
        </w:rPr>
        <w:t>- организацию и контроль эффективности проводимого образовательного процесса в вузе по различным критериям и на всех этапах;</w:t>
      </w:r>
    </w:p>
    <w:p w:rsidR="008C55CB" w:rsidRPr="009D4530" w:rsidRDefault="008C55CB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9D4530">
        <w:rPr>
          <w:sz w:val="28"/>
          <w:szCs w:val="28"/>
        </w:rPr>
        <w:t>-</w:t>
      </w:r>
      <w:r w:rsidR="00186EFC" w:rsidRPr="009D4530">
        <w:rPr>
          <w:sz w:val="28"/>
          <w:szCs w:val="28"/>
        </w:rPr>
        <w:t xml:space="preserve"> определение целей и </w:t>
      </w:r>
      <w:r w:rsidR="00026541" w:rsidRPr="009D4530">
        <w:rPr>
          <w:sz w:val="28"/>
          <w:szCs w:val="28"/>
        </w:rPr>
        <w:t>планирование мероприятий по поддержанию и повышению уровня обучения;</w:t>
      </w:r>
    </w:p>
    <w:p w:rsidR="00026541" w:rsidRPr="009D4530" w:rsidRDefault="00026541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9D4530">
        <w:rPr>
          <w:sz w:val="28"/>
          <w:szCs w:val="28"/>
        </w:rPr>
        <w:t>- проведение педагогического анализа имеющихся результатов;</w:t>
      </w:r>
    </w:p>
    <w:p w:rsidR="00026541" w:rsidRPr="009D4530" w:rsidRDefault="00026541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9D4530">
        <w:rPr>
          <w:sz w:val="28"/>
          <w:szCs w:val="28"/>
        </w:rPr>
        <w:t>- внедрение инновационных педагогических технологий, которые будут способствовать повышению качества обучения.</w:t>
      </w:r>
    </w:p>
    <w:p w:rsidR="008C55CB" w:rsidRPr="009D4530" w:rsidRDefault="00026541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9D4530">
        <w:rPr>
          <w:sz w:val="28"/>
          <w:szCs w:val="28"/>
        </w:rPr>
        <w:t xml:space="preserve">Качество нужно планировать. Качество является высшей планкой в стратегии вуза, и оно может быть достигнуто только если тщательно </w:t>
      </w:r>
      <w:r w:rsidR="00076E2E">
        <w:rPr>
          <w:sz w:val="28"/>
          <w:szCs w:val="28"/>
        </w:rPr>
        <w:t>спланировано, т</w:t>
      </w:r>
      <w:r w:rsidRPr="009D4530">
        <w:rPr>
          <w:sz w:val="28"/>
          <w:szCs w:val="28"/>
        </w:rPr>
        <w:t xml:space="preserve">акое планирование становится стратегическим. Стратегическое планирование ориентировано на создание долгосрочных приоритетов, что влечет за собой и изменения в качестве обучения. </w:t>
      </w:r>
    </w:p>
    <w:p w:rsidR="00026541" w:rsidRPr="009D4530" w:rsidRDefault="00026541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9D4530">
        <w:rPr>
          <w:sz w:val="28"/>
          <w:szCs w:val="28"/>
        </w:rPr>
        <w:t>Ведя работу над повышение</w:t>
      </w:r>
      <w:r w:rsidR="00385DB5">
        <w:rPr>
          <w:sz w:val="28"/>
          <w:szCs w:val="28"/>
        </w:rPr>
        <w:t>м</w:t>
      </w:r>
      <w:r w:rsidRPr="009D4530">
        <w:rPr>
          <w:sz w:val="28"/>
          <w:szCs w:val="28"/>
        </w:rPr>
        <w:t xml:space="preserve"> качества обучения, педагоги должны иметь систему получения информации о его результативности для фиксации его положительной либо отрицательной динамики.</w:t>
      </w:r>
    </w:p>
    <w:p w:rsidR="00026541" w:rsidRPr="009D4530" w:rsidRDefault="00026541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9D4530">
        <w:rPr>
          <w:sz w:val="28"/>
          <w:szCs w:val="28"/>
        </w:rPr>
        <w:t>Появляется потребность в мониторинге качества процесса обучения. Мониторинг и оценка станут на столько эффективными, на сколько корректно поставлены задачи в виде стандартов и норм, то есть на сколько они смогут от</w:t>
      </w:r>
      <w:r w:rsidR="00442BC2">
        <w:rPr>
          <w:sz w:val="28"/>
          <w:szCs w:val="28"/>
        </w:rPr>
        <w:t xml:space="preserve">вечать ряду важных требований. </w:t>
      </w:r>
    </w:p>
    <w:p w:rsidR="000D5B70" w:rsidRPr="009D4530" w:rsidRDefault="00026541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9D4530">
        <w:rPr>
          <w:sz w:val="28"/>
          <w:szCs w:val="28"/>
        </w:rPr>
        <w:t>Одним из таких требований становится возможность измерить и применить стандарты и нормы. Они нуждаются в качественном и количественном определении, и должны быть применимы на практике.</w:t>
      </w:r>
    </w:p>
    <w:p w:rsidR="00E00323" w:rsidRPr="00442BC2" w:rsidRDefault="00E00323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9D4530">
        <w:rPr>
          <w:sz w:val="28"/>
          <w:szCs w:val="28"/>
        </w:rPr>
        <w:t xml:space="preserve">Следующим требованием представляется их осуществляемость, </w:t>
      </w:r>
      <w:r w:rsidRPr="00442BC2">
        <w:rPr>
          <w:sz w:val="28"/>
          <w:szCs w:val="28"/>
        </w:rPr>
        <w:t xml:space="preserve">соответствие учебному заведению. Стандарты и нормы нельзя завышать или </w:t>
      </w:r>
      <w:r w:rsidR="00442BC2" w:rsidRPr="00442BC2">
        <w:rPr>
          <w:sz w:val="28"/>
          <w:szCs w:val="28"/>
        </w:rPr>
        <w:t>занижать</w:t>
      </w:r>
      <w:r w:rsidRPr="00442BC2">
        <w:rPr>
          <w:sz w:val="28"/>
          <w:szCs w:val="28"/>
        </w:rPr>
        <w:t>.</w:t>
      </w:r>
      <w:r w:rsidR="00442BC2">
        <w:rPr>
          <w:sz w:val="28"/>
          <w:szCs w:val="28"/>
        </w:rPr>
        <w:t xml:space="preserve"> При чрезмерном завышении стандартов и норм в учебном процессе возникает напряженность, приводит к сбоям. При занижении стандартов и норм снижается активность участников учебного процесса, </w:t>
      </w:r>
      <w:r w:rsidR="004C54BE">
        <w:rPr>
          <w:sz w:val="28"/>
          <w:szCs w:val="28"/>
        </w:rPr>
        <w:t>порождает</w:t>
      </w:r>
      <w:r w:rsidR="00442BC2">
        <w:rPr>
          <w:sz w:val="28"/>
          <w:szCs w:val="28"/>
        </w:rPr>
        <w:t xml:space="preserve"> бездействие участников учебного процесса.</w:t>
      </w:r>
    </w:p>
    <w:p w:rsidR="00E00323" w:rsidRPr="00DF04C9" w:rsidRDefault="00442BC2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нормативных документов должны всесторонне учитываться конкретные условия их реализации. </w:t>
      </w:r>
      <w:r w:rsidR="00E00002">
        <w:rPr>
          <w:sz w:val="28"/>
          <w:szCs w:val="28"/>
        </w:rPr>
        <w:t>Нормативы должны быть созданы на основе передового опыта и быть ориентированы на текущий анализ учебного процесса. Нормы оказываются основой интерпретации фактических результатов вуза. Нормы разрабатываются и изменяются исходя из ранее применяемых благоприятных</w:t>
      </w:r>
      <w:r w:rsidR="00DF04C9">
        <w:rPr>
          <w:sz w:val="28"/>
          <w:szCs w:val="28"/>
        </w:rPr>
        <w:t xml:space="preserve"> норм, а также с учетом ранее допущенных ошибок. При наличии таких данных появляется возможность выявит</w:t>
      </w:r>
      <w:r w:rsidR="00087288">
        <w:rPr>
          <w:sz w:val="28"/>
          <w:szCs w:val="28"/>
        </w:rPr>
        <w:t xml:space="preserve">ь в ходе проведения мониторинга, разработать систему к последующим действиям. </w:t>
      </w:r>
    </w:p>
    <w:p w:rsidR="00442BC2" w:rsidRPr="001C132B" w:rsidRDefault="00385DB5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>Так</w:t>
      </w:r>
      <w:r w:rsidR="004C54BE">
        <w:rPr>
          <w:sz w:val="28"/>
          <w:szCs w:val="28"/>
        </w:rPr>
        <w:t>же, необходимо избежать преувеличени</w:t>
      </w:r>
      <w:r>
        <w:rPr>
          <w:sz w:val="28"/>
          <w:szCs w:val="28"/>
        </w:rPr>
        <w:t>я</w:t>
      </w:r>
      <w:r w:rsidR="004C54BE">
        <w:rPr>
          <w:sz w:val="28"/>
          <w:szCs w:val="28"/>
        </w:rPr>
        <w:t xml:space="preserve"> значения разных нормативных </w:t>
      </w:r>
      <w:r w:rsidR="004C54BE" w:rsidRPr="001C132B">
        <w:rPr>
          <w:sz w:val="28"/>
          <w:szCs w:val="28"/>
        </w:rPr>
        <w:t xml:space="preserve">требований. Хоть нормы и призваны определить алгоритм хода работы обучающегося, но </w:t>
      </w:r>
      <w:r w:rsidR="008C069E" w:rsidRPr="001C132B">
        <w:rPr>
          <w:sz w:val="28"/>
          <w:szCs w:val="28"/>
        </w:rPr>
        <w:t>они также приводят к стереотипа</w:t>
      </w:r>
      <w:r w:rsidR="00CC1159">
        <w:rPr>
          <w:sz w:val="28"/>
          <w:szCs w:val="28"/>
        </w:rPr>
        <w:t>м</w:t>
      </w:r>
      <w:r w:rsidR="008C069E" w:rsidRPr="001C132B">
        <w:rPr>
          <w:sz w:val="28"/>
          <w:szCs w:val="28"/>
        </w:rPr>
        <w:t xml:space="preserve"> и однообразию в учебном процессе, лишают творчества. Поэтому такая жесткая регламентация нежелательна в области образования. </w:t>
      </w:r>
    </w:p>
    <w:p w:rsidR="00A51988" w:rsidRDefault="00A51988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1C132B">
        <w:rPr>
          <w:sz w:val="28"/>
          <w:szCs w:val="28"/>
        </w:rPr>
        <w:t>По мнению отечественных исследователей качество обеспечивает технологический подход в исследования</w:t>
      </w:r>
      <w:r w:rsidR="00FD36E7">
        <w:rPr>
          <w:sz w:val="28"/>
          <w:szCs w:val="28"/>
        </w:rPr>
        <w:t>х В.</w:t>
      </w:r>
      <w:r w:rsidR="00FD269F">
        <w:rPr>
          <w:sz w:val="28"/>
          <w:szCs w:val="28"/>
        </w:rPr>
        <w:t xml:space="preserve"> </w:t>
      </w:r>
      <w:proofErr w:type="spellStart"/>
      <w:r w:rsidR="00FD36E7">
        <w:rPr>
          <w:sz w:val="28"/>
          <w:szCs w:val="28"/>
        </w:rPr>
        <w:t>Скинера</w:t>
      </w:r>
      <w:proofErr w:type="spellEnd"/>
      <w:r w:rsidR="00FD36E7">
        <w:rPr>
          <w:sz w:val="28"/>
          <w:szCs w:val="28"/>
        </w:rPr>
        <w:t xml:space="preserve">, А. Ромишевского </w:t>
      </w:r>
      <w:r w:rsidR="006D6E55" w:rsidRPr="001C132B">
        <w:rPr>
          <w:sz w:val="28"/>
          <w:szCs w:val="28"/>
        </w:rPr>
        <w:t>[4</w:t>
      </w:r>
      <w:r w:rsidRPr="001C132B">
        <w:rPr>
          <w:sz w:val="28"/>
          <w:szCs w:val="28"/>
        </w:rPr>
        <w:t xml:space="preserve">]. Такой подход построен на </w:t>
      </w:r>
      <w:r w:rsidR="00A06806" w:rsidRPr="001C132B">
        <w:rPr>
          <w:sz w:val="28"/>
          <w:szCs w:val="28"/>
        </w:rPr>
        <w:t>создании учебного процесса с учетом заданных начальных установок: государственного заказа, целей и содержания образования, образовательных потребностей учащегося. Создаваемый учебный процесс должен обеспечивать</w:t>
      </w:r>
      <w:r w:rsidR="00A06806">
        <w:rPr>
          <w:sz w:val="28"/>
          <w:szCs w:val="28"/>
        </w:rPr>
        <w:t xml:space="preserve"> достижение поставленных целей.</w:t>
      </w:r>
    </w:p>
    <w:p w:rsidR="00BB3D3C" w:rsidRPr="00A51988" w:rsidRDefault="00BB3D3C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технологическим подходом к обучению можно выделить:</w:t>
      </w:r>
    </w:p>
    <w:p w:rsidR="000D5B70" w:rsidRDefault="00BB3D3C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>- постановка и уточнение учебных и воспитательных целей;</w:t>
      </w:r>
    </w:p>
    <w:p w:rsidR="00BB3D3C" w:rsidRDefault="00BB3D3C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учебных материалов и проведение оценки также организации хода обучения в соответствии с учебными целями;</w:t>
      </w:r>
    </w:p>
    <w:p w:rsidR="00D0254C" w:rsidRDefault="00BB3D3C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254C">
        <w:rPr>
          <w:sz w:val="28"/>
          <w:szCs w:val="28"/>
        </w:rPr>
        <w:t>оценка имеющихся результатов, проведение коррекции обучения;</w:t>
      </w:r>
    </w:p>
    <w:p w:rsidR="00D0254C" w:rsidRDefault="00D0254C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>- итоговая оценка результатов</w:t>
      </w:r>
      <w:r w:rsidR="00F90C82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>.</w:t>
      </w:r>
    </w:p>
    <w:p w:rsidR="00352FC6" w:rsidRDefault="00F90C82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Технологический подход обращен на достижении заранее определенной цели. Наличие надежной системы целей имеет большое значение для преподавателя</w:t>
      </w:r>
      <w:r w:rsidR="00352FC6">
        <w:rPr>
          <w:sz w:val="28"/>
          <w:szCs w:val="28"/>
        </w:rPr>
        <w:t xml:space="preserve"> по причинам:</w:t>
      </w:r>
    </w:p>
    <w:p w:rsidR="00A33272" w:rsidRDefault="00352FC6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>- ясность в проводимой общей работе преподавателя и обучающегося. Четко обозначенные, конкретные учебные цели позволяют сориентировать обучающегося на их совместной с преподавателем работе;</w:t>
      </w:r>
    </w:p>
    <w:p w:rsidR="00352FC6" w:rsidRDefault="00352FC6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сосредоточение усилий на главном. Преподаватель указывает </w:t>
      </w:r>
      <w:r w:rsidR="00E31E44">
        <w:rPr>
          <w:sz w:val="28"/>
          <w:szCs w:val="28"/>
        </w:rPr>
        <w:t>первоочередные задачи, ход дальнейшей работы;</w:t>
      </w:r>
    </w:p>
    <w:p w:rsidR="00E31E44" w:rsidRDefault="00E31E44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критериев оценки результатов работы. При наличии четко сформулированных </w:t>
      </w:r>
      <w:r w:rsidRPr="00E4548E">
        <w:rPr>
          <w:sz w:val="28"/>
          <w:szCs w:val="28"/>
        </w:rPr>
        <w:t>целей которые направлены на конечный результат, подаются более объективной оценке.</w:t>
      </w:r>
    </w:p>
    <w:p w:rsidR="00BB3D3C" w:rsidRDefault="00340E8C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>Из вышеизложенного следует, что основным аспектом, который определяет качество процесса обучения, оказывается качество отдельного занятия</w:t>
      </w:r>
      <w:r w:rsidR="005B7DDF">
        <w:rPr>
          <w:sz w:val="28"/>
          <w:szCs w:val="28"/>
        </w:rPr>
        <w:t>, которое непосредственно зависит от подготовленности и опыта педагога.</w:t>
      </w:r>
    </w:p>
    <w:p w:rsidR="00D53F69" w:rsidRDefault="005B7DDF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>Окончательный ре</w:t>
      </w:r>
      <w:r w:rsidR="00D53F69">
        <w:rPr>
          <w:sz w:val="28"/>
          <w:szCs w:val="28"/>
        </w:rPr>
        <w:t xml:space="preserve">зультат занятия определяется </w:t>
      </w:r>
      <w:r>
        <w:rPr>
          <w:sz w:val="28"/>
          <w:szCs w:val="28"/>
        </w:rPr>
        <w:t>двумя составляющими:</w:t>
      </w:r>
      <w:r w:rsidR="00D53F69" w:rsidRPr="00D53F69">
        <w:rPr>
          <w:sz w:val="28"/>
          <w:szCs w:val="28"/>
        </w:rPr>
        <w:t xml:space="preserve"> </w:t>
      </w:r>
      <w:r w:rsidR="00D53F69">
        <w:rPr>
          <w:sz w:val="28"/>
          <w:szCs w:val="28"/>
        </w:rPr>
        <w:t xml:space="preserve">качества работы педагога и </w:t>
      </w:r>
      <w:r w:rsidR="00E4548E">
        <w:rPr>
          <w:sz w:val="28"/>
          <w:szCs w:val="28"/>
        </w:rPr>
        <w:t>знаний обучающихся</w:t>
      </w:r>
      <w:r w:rsidR="00D53F69">
        <w:rPr>
          <w:sz w:val="28"/>
          <w:szCs w:val="28"/>
        </w:rPr>
        <w:t xml:space="preserve"> при проведении </w:t>
      </w:r>
      <w:r w:rsidR="00E4548E">
        <w:rPr>
          <w:sz w:val="28"/>
          <w:szCs w:val="28"/>
        </w:rPr>
        <w:t xml:space="preserve">занятия, важно учитывать </w:t>
      </w:r>
      <w:r w:rsidR="00D03434">
        <w:rPr>
          <w:sz w:val="28"/>
          <w:szCs w:val="28"/>
        </w:rPr>
        <w:t>возможности</w:t>
      </w:r>
      <w:r w:rsidR="00E4548E">
        <w:rPr>
          <w:sz w:val="28"/>
          <w:szCs w:val="28"/>
        </w:rPr>
        <w:t xml:space="preserve"> </w:t>
      </w:r>
      <w:r w:rsidR="00D03434">
        <w:rPr>
          <w:sz w:val="28"/>
          <w:szCs w:val="28"/>
        </w:rPr>
        <w:t>студентов</w:t>
      </w:r>
      <w:r w:rsidR="00074113">
        <w:rPr>
          <w:sz w:val="28"/>
          <w:szCs w:val="28"/>
        </w:rPr>
        <w:t>,</w:t>
      </w:r>
      <w:r w:rsidR="00D03434">
        <w:rPr>
          <w:sz w:val="28"/>
          <w:szCs w:val="28"/>
        </w:rPr>
        <w:t xml:space="preserve"> их склонности и с этим учетом обеспечивать дифференцированный подход.</w:t>
      </w:r>
      <w:r w:rsidR="00E4548E">
        <w:rPr>
          <w:sz w:val="28"/>
          <w:szCs w:val="28"/>
        </w:rPr>
        <w:t xml:space="preserve"> </w:t>
      </w:r>
      <w:r w:rsidR="00D53F69">
        <w:rPr>
          <w:sz w:val="28"/>
          <w:szCs w:val="28"/>
        </w:rPr>
        <w:t>Имеет большое значение оценка не только знаний, умений, навыков</w:t>
      </w:r>
      <w:r w:rsidR="00385DB5">
        <w:rPr>
          <w:sz w:val="28"/>
          <w:szCs w:val="28"/>
        </w:rPr>
        <w:t>,</w:t>
      </w:r>
      <w:r w:rsidR="00D53F69">
        <w:rPr>
          <w:sz w:val="28"/>
          <w:szCs w:val="28"/>
        </w:rPr>
        <w:t xml:space="preserve"> но и то</w:t>
      </w:r>
      <w:r w:rsidR="00385DB5">
        <w:rPr>
          <w:sz w:val="28"/>
          <w:szCs w:val="28"/>
        </w:rPr>
        <w:t>,</w:t>
      </w:r>
      <w:r w:rsidR="00D53F69">
        <w:rPr>
          <w:sz w:val="28"/>
          <w:szCs w:val="28"/>
        </w:rPr>
        <w:t xml:space="preserve"> как они </w:t>
      </w:r>
      <w:r w:rsidR="00521116">
        <w:rPr>
          <w:sz w:val="28"/>
          <w:szCs w:val="28"/>
        </w:rPr>
        <w:t>получены</w:t>
      </w:r>
      <w:r w:rsidR="00895ED9">
        <w:rPr>
          <w:sz w:val="28"/>
          <w:szCs w:val="28"/>
        </w:rPr>
        <w:t>:</w:t>
      </w:r>
      <w:r w:rsidR="00521116">
        <w:rPr>
          <w:sz w:val="28"/>
          <w:szCs w:val="28"/>
        </w:rPr>
        <w:t xml:space="preserve"> </w:t>
      </w:r>
      <w:r w:rsidR="00895ED9">
        <w:rPr>
          <w:sz w:val="28"/>
          <w:szCs w:val="28"/>
        </w:rPr>
        <w:t>п</w:t>
      </w:r>
      <w:r w:rsidR="00521116">
        <w:rPr>
          <w:sz w:val="28"/>
          <w:szCs w:val="28"/>
        </w:rPr>
        <w:t>ри непосредственном участии преподавателя или обучающийся самостоятельно овладел содержанием учебной дисциплины.</w:t>
      </w:r>
    </w:p>
    <w:p w:rsidR="00521116" w:rsidRPr="007457B6" w:rsidRDefault="00F60712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педагога </w:t>
      </w:r>
      <w:r w:rsidRPr="006D4A34">
        <w:rPr>
          <w:sz w:val="28"/>
          <w:szCs w:val="28"/>
        </w:rPr>
        <w:t>на наш</w:t>
      </w:r>
      <w:r>
        <w:rPr>
          <w:sz w:val="28"/>
          <w:szCs w:val="28"/>
        </w:rPr>
        <w:t xml:space="preserve"> взгляд оценивается следующим показателями: целеустремленность при проведении занятии</w:t>
      </w:r>
      <w:r w:rsidR="00AB31DD" w:rsidRPr="007457B6">
        <w:rPr>
          <w:sz w:val="28"/>
          <w:szCs w:val="28"/>
        </w:rPr>
        <w:t>;</w:t>
      </w:r>
      <w:r w:rsidR="001D54D2" w:rsidRPr="007457B6">
        <w:rPr>
          <w:sz w:val="28"/>
          <w:szCs w:val="28"/>
        </w:rPr>
        <w:t xml:space="preserve"> отношениями с обучающимися</w:t>
      </w:r>
      <w:r w:rsidR="00AB31DD" w:rsidRPr="007457B6">
        <w:rPr>
          <w:sz w:val="28"/>
          <w:szCs w:val="28"/>
        </w:rPr>
        <w:t>;</w:t>
      </w:r>
      <w:r w:rsidR="001D54D2" w:rsidRPr="007457B6">
        <w:rPr>
          <w:sz w:val="28"/>
          <w:szCs w:val="28"/>
        </w:rPr>
        <w:t xml:space="preserve"> дифференцированный</w:t>
      </w:r>
      <w:r w:rsidRPr="007457B6">
        <w:rPr>
          <w:sz w:val="28"/>
          <w:szCs w:val="28"/>
        </w:rPr>
        <w:t xml:space="preserve"> подход на занятиях</w:t>
      </w:r>
      <w:r w:rsidR="00AB31DD" w:rsidRPr="007457B6">
        <w:rPr>
          <w:sz w:val="28"/>
          <w:szCs w:val="28"/>
        </w:rPr>
        <w:t>;</w:t>
      </w:r>
      <w:r w:rsidR="001D54D2" w:rsidRPr="007457B6">
        <w:rPr>
          <w:sz w:val="28"/>
          <w:szCs w:val="28"/>
        </w:rPr>
        <w:t xml:space="preserve"> личностно-ориентированный подход к обучающимся</w:t>
      </w:r>
      <w:r w:rsidR="00AB31DD" w:rsidRPr="007457B6">
        <w:rPr>
          <w:sz w:val="28"/>
          <w:szCs w:val="28"/>
        </w:rPr>
        <w:t>;</w:t>
      </w:r>
      <w:r w:rsidR="001D54D2" w:rsidRPr="007457B6">
        <w:rPr>
          <w:sz w:val="28"/>
          <w:szCs w:val="28"/>
        </w:rPr>
        <w:t xml:space="preserve"> умением использования различных </w:t>
      </w:r>
      <w:r w:rsidR="00AB31DD" w:rsidRPr="007457B6">
        <w:rPr>
          <w:sz w:val="28"/>
          <w:szCs w:val="28"/>
        </w:rPr>
        <w:t>мето</w:t>
      </w:r>
      <w:r w:rsidR="001D54D2" w:rsidRPr="007457B6">
        <w:rPr>
          <w:sz w:val="28"/>
          <w:szCs w:val="28"/>
        </w:rPr>
        <w:t>дов и форм</w:t>
      </w:r>
      <w:r w:rsidR="00AB31DD" w:rsidRPr="007457B6">
        <w:rPr>
          <w:sz w:val="28"/>
          <w:szCs w:val="28"/>
        </w:rPr>
        <w:t>;</w:t>
      </w:r>
      <w:r w:rsidR="001D54D2" w:rsidRPr="007457B6">
        <w:rPr>
          <w:sz w:val="28"/>
          <w:szCs w:val="28"/>
        </w:rPr>
        <w:t xml:space="preserve"> работа</w:t>
      </w:r>
      <w:r w:rsidR="00074113">
        <w:rPr>
          <w:sz w:val="28"/>
          <w:szCs w:val="28"/>
        </w:rPr>
        <w:t>,</w:t>
      </w:r>
      <w:r w:rsidR="001D54D2" w:rsidRPr="007457B6">
        <w:rPr>
          <w:sz w:val="28"/>
          <w:szCs w:val="28"/>
        </w:rPr>
        <w:t xml:space="preserve"> направленная на развитие познавательного интереса, работа по развитию знаний и умений, концентрированность усилий на формировании понятий, объективность оценки знаний, </w:t>
      </w:r>
      <w:r w:rsidR="00AB31DD" w:rsidRPr="007457B6">
        <w:rPr>
          <w:sz w:val="28"/>
          <w:szCs w:val="28"/>
        </w:rPr>
        <w:t>соединение использования оценки и отметки, эффективность воспитывающих влияний</w:t>
      </w:r>
      <w:r w:rsidR="00FD36E7">
        <w:rPr>
          <w:sz w:val="28"/>
          <w:szCs w:val="28"/>
        </w:rPr>
        <w:t xml:space="preserve"> </w:t>
      </w:r>
      <w:r w:rsidR="00AB31DD" w:rsidRPr="007457B6">
        <w:rPr>
          <w:sz w:val="28"/>
          <w:szCs w:val="28"/>
        </w:rPr>
        <w:t>[</w:t>
      </w:r>
      <w:r w:rsidR="00962D54" w:rsidRPr="007457B6">
        <w:rPr>
          <w:sz w:val="28"/>
          <w:szCs w:val="28"/>
        </w:rPr>
        <w:t>5</w:t>
      </w:r>
      <w:r w:rsidR="00AB31DD" w:rsidRPr="007457B6">
        <w:rPr>
          <w:sz w:val="28"/>
          <w:szCs w:val="28"/>
        </w:rPr>
        <w:t>].</w:t>
      </w:r>
      <w:r w:rsidRPr="007457B6">
        <w:rPr>
          <w:sz w:val="28"/>
          <w:szCs w:val="28"/>
        </w:rPr>
        <w:t xml:space="preserve"> </w:t>
      </w:r>
    </w:p>
    <w:p w:rsidR="00246440" w:rsidRDefault="00246440" w:rsidP="00FD269F">
      <w:pPr>
        <w:shd w:val="clear" w:color="auto" w:fill="FFFFFF"/>
        <w:ind w:firstLine="634"/>
        <w:jc w:val="both"/>
        <w:rPr>
          <w:sz w:val="28"/>
          <w:szCs w:val="28"/>
        </w:rPr>
      </w:pPr>
      <w:r w:rsidRPr="007457B6">
        <w:rPr>
          <w:sz w:val="28"/>
          <w:szCs w:val="28"/>
        </w:rPr>
        <w:t>Повышение качества обучения в вузе может вестись как минимум в двух направлениях: совершенствованием процесса преподавания и овладения знаниями и навыками, и путем совершенствования</w:t>
      </w:r>
      <w:r w:rsidRPr="00E07924">
        <w:rPr>
          <w:sz w:val="28"/>
          <w:szCs w:val="28"/>
        </w:rPr>
        <w:t xml:space="preserve"> содержания учебной информации. </w:t>
      </w:r>
      <w:proofErr w:type="spellStart"/>
      <w:r w:rsidRPr="00E07924">
        <w:rPr>
          <w:sz w:val="28"/>
          <w:szCs w:val="28"/>
        </w:rPr>
        <w:t>Конкретизирование</w:t>
      </w:r>
      <w:proofErr w:type="spellEnd"/>
      <w:r w:rsidRPr="00E07924">
        <w:rPr>
          <w:sz w:val="28"/>
          <w:szCs w:val="28"/>
        </w:rPr>
        <w:t xml:space="preserve"> этих категорий на методическом уровне значит, что</w:t>
      </w:r>
      <w:r w:rsidRPr="00A24EC0">
        <w:rPr>
          <w:sz w:val="28"/>
          <w:szCs w:val="28"/>
        </w:rPr>
        <w:t xml:space="preserve"> может быть качественно улучшена деятельность преподавателя, деятельность обучающегося, а также способ их взаимодействия (методика обучения).</w:t>
      </w:r>
      <w:r>
        <w:rPr>
          <w:sz w:val="28"/>
          <w:szCs w:val="28"/>
        </w:rPr>
        <w:t xml:space="preserve"> Как итог, повысится качество обучения в вузе.</w:t>
      </w:r>
    </w:p>
    <w:p w:rsidR="00DE1EA8" w:rsidRDefault="00DE1EA8" w:rsidP="00FD269F">
      <w:pPr>
        <w:shd w:val="clear" w:color="auto" w:fill="FFFFFF"/>
        <w:ind w:firstLine="634"/>
        <w:jc w:val="both"/>
        <w:rPr>
          <w:sz w:val="28"/>
          <w:szCs w:val="28"/>
        </w:rPr>
      </w:pPr>
    </w:p>
    <w:p w:rsidR="00962D54" w:rsidRPr="00D53F69" w:rsidRDefault="00962D54" w:rsidP="00FD269F">
      <w:pPr>
        <w:shd w:val="clear" w:color="auto" w:fill="FFFFFF"/>
        <w:ind w:firstLine="634"/>
        <w:jc w:val="both"/>
        <w:rPr>
          <w:sz w:val="28"/>
          <w:szCs w:val="28"/>
        </w:rPr>
      </w:pPr>
    </w:p>
    <w:p w:rsidR="000D5B70" w:rsidRPr="00DE1EA8" w:rsidRDefault="00DE1EA8" w:rsidP="00FD269F">
      <w:pPr>
        <w:shd w:val="clear" w:color="auto" w:fill="FFFFFF"/>
        <w:spacing w:line="458" w:lineRule="exact"/>
        <w:jc w:val="both"/>
        <w:rPr>
          <w:rFonts w:eastAsia="Times New Roman"/>
          <w:spacing w:val="-2"/>
          <w:sz w:val="28"/>
          <w:szCs w:val="28"/>
        </w:rPr>
      </w:pPr>
      <w:r w:rsidRPr="00DE1EA8">
        <w:rPr>
          <w:rFonts w:eastAsia="Times New Roman"/>
          <w:spacing w:val="-2"/>
          <w:sz w:val="28"/>
          <w:szCs w:val="28"/>
        </w:rPr>
        <w:t>1. Герасимов Б.И. Управление качеством: учебное пособие / Б.И. Герасимов, Н.В. Злобина, С.П. Спиридонов. - М.:КНОРУС, 2005.- 272с.</w:t>
      </w:r>
    </w:p>
    <w:p w:rsidR="009E6800" w:rsidRDefault="00DE1EA8" w:rsidP="00FD269F">
      <w:pPr>
        <w:shd w:val="clear" w:color="auto" w:fill="FFFFFF"/>
        <w:tabs>
          <w:tab w:val="left" w:pos="1097"/>
        </w:tabs>
        <w:spacing w:line="458" w:lineRule="exact"/>
        <w:jc w:val="both"/>
        <w:rPr>
          <w:spacing w:val="-16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2. </w:t>
      </w:r>
      <w:r w:rsidR="00AB31DD">
        <w:rPr>
          <w:rFonts w:eastAsia="Times New Roman"/>
          <w:spacing w:val="-2"/>
          <w:sz w:val="28"/>
          <w:szCs w:val="28"/>
        </w:rPr>
        <w:t>Поташник М., Моисеев А. Понятие «качество образования» // На</w:t>
      </w:r>
      <w:r w:rsidR="00AB31DD">
        <w:rPr>
          <w:rFonts w:eastAsia="Times New Roman"/>
          <w:sz w:val="28"/>
          <w:szCs w:val="28"/>
        </w:rPr>
        <w:t>родное образование. - 1999. - № 7-8. - С. 167-178.</w:t>
      </w:r>
    </w:p>
    <w:p w:rsidR="009E6800" w:rsidRDefault="00E550BD" w:rsidP="00FD269F">
      <w:pPr>
        <w:shd w:val="clear" w:color="auto" w:fill="FFFFFF"/>
        <w:tabs>
          <w:tab w:val="left" w:pos="1097"/>
        </w:tabs>
        <w:spacing w:line="458" w:lineRule="exact"/>
        <w:jc w:val="both"/>
        <w:rPr>
          <w:spacing w:val="-16"/>
          <w:sz w:val="28"/>
          <w:szCs w:val="28"/>
        </w:rPr>
      </w:pPr>
      <w:r>
        <w:rPr>
          <w:spacing w:val="-16"/>
          <w:sz w:val="28"/>
          <w:szCs w:val="28"/>
        </w:rPr>
        <w:t xml:space="preserve">3. Касаткина Н.Э. Теория и практика формирования профессионального самоопределения молодежи в условиях непрерывного образования </w:t>
      </w:r>
      <w:r w:rsidRPr="00E550BD">
        <w:rPr>
          <w:spacing w:val="-16"/>
          <w:sz w:val="28"/>
          <w:szCs w:val="28"/>
        </w:rPr>
        <w:t>[</w:t>
      </w:r>
      <w:r>
        <w:rPr>
          <w:spacing w:val="-16"/>
          <w:sz w:val="28"/>
          <w:szCs w:val="28"/>
        </w:rPr>
        <w:t>Текст</w:t>
      </w:r>
      <w:r w:rsidRPr="00E550BD">
        <w:rPr>
          <w:spacing w:val="-16"/>
          <w:sz w:val="28"/>
          <w:szCs w:val="28"/>
        </w:rPr>
        <w:t>]</w:t>
      </w:r>
      <w:r>
        <w:rPr>
          <w:spacing w:val="-16"/>
          <w:sz w:val="28"/>
          <w:szCs w:val="28"/>
        </w:rPr>
        <w:t xml:space="preserve"> // Н.Э. Касаткина, Диссер</w:t>
      </w:r>
      <w:r w:rsidR="006D6E55">
        <w:rPr>
          <w:spacing w:val="-16"/>
          <w:sz w:val="28"/>
          <w:szCs w:val="28"/>
        </w:rPr>
        <w:t xml:space="preserve">тация </w:t>
      </w:r>
      <w:proofErr w:type="spellStart"/>
      <w:r w:rsidR="006D6E55">
        <w:rPr>
          <w:spacing w:val="-16"/>
          <w:sz w:val="28"/>
          <w:szCs w:val="28"/>
        </w:rPr>
        <w:t>док.пед</w:t>
      </w:r>
      <w:proofErr w:type="spellEnd"/>
      <w:r w:rsidR="006D6E55">
        <w:rPr>
          <w:spacing w:val="-16"/>
          <w:sz w:val="28"/>
          <w:szCs w:val="28"/>
        </w:rPr>
        <w:t>. наук. - М., 1995. - 428 с.</w:t>
      </w:r>
      <w:r>
        <w:rPr>
          <w:spacing w:val="-16"/>
          <w:sz w:val="28"/>
          <w:szCs w:val="28"/>
        </w:rPr>
        <w:t xml:space="preserve"> </w:t>
      </w:r>
    </w:p>
    <w:p w:rsidR="006D6E55" w:rsidRDefault="006D6E55" w:rsidP="00FD269F">
      <w:pPr>
        <w:shd w:val="clear" w:color="auto" w:fill="FFFFFF"/>
        <w:tabs>
          <w:tab w:val="left" w:pos="1097"/>
        </w:tabs>
        <w:spacing w:line="458" w:lineRule="exact"/>
        <w:jc w:val="both"/>
        <w:rPr>
          <w:spacing w:val="-16"/>
          <w:sz w:val="28"/>
          <w:szCs w:val="28"/>
        </w:rPr>
      </w:pPr>
      <w:r>
        <w:rPr>
          <w:spacing w:val="-16"/>
          <w:sz w:val="28"/>
          <w:szCs w:val="28"/>
        </w:rPr>
        <w:t xml:space="preserve">4. </w:t>
      </w:r>
      <w:proofErr w:type="spellStart"/>
      <w:r>
        <w:rPr>
          <w:spacing w:val="-16"/>
          <w:sz w:val="28"/>
          <w:szCs w:val="28"/>
        </w:rPr>
        <w:t>Гузеев</w:t>
      </w:r>
      <w:proofErr w:type="spellEnd"/>
      <w:r>
        <w:rPr>
          <w:spacing w:val="-16"/>
          <w:sz w:val="28"/>
          <w:szCs w:val="28"/>
        </w:rPr>
        <w:t xml:space="preserve"> </w:t>
      </w:r>
      <w:r w:rsidR="007457B6" w:rsidRPr="007457B6">
        <w:rPr>
          <w:spacing w:val="-16"/>
          <w:sz w:val="28"/>
          <w:szCs w:val="28"/>
        </w:rPr>
        <w:t xml:space="preserve"> </w:t>
      </w:r>
      <w:r>
        <w:rPr>
          <w:spacing w:val="-16"/>
          <w:sz w:val="28"/>
          <w:szCs w:val="28"/>
        </w:rPr>
        <w:t xml:space="preserve">В. Содержание образования и профильное обучение в старшей школе </w:t>
      </w:r>
      <w:r w:rsidR="00962D54" w:rsidRPr="00E550BD">
        <w:rPr>
          <w:spacing w:val="-16"/>
          <w:sz w:val="28"/>
          <w:szCs w:val="28"/>
        </w:rPr>
        <w:t>[</w:t>
      </w:r>
      <w:r w:rsidR="00962D54">
        <w:rPr>
          <w:spacing w:val="-16"/>
          <w:sz w:val="28"/>
          <w:szCs w:val="28"/>
        </w:rPr>
        <w:t>Текст</w:t>
      </w:r>
      <w:r w:rsidR="00962D54" w:rsidRPr="00E550BD">
        <w:rPr>
          <w:spacing w:val="-16"/>
          <w:sz w:val="28"/>
          <w:szCs w:val="28"/>
        </w:rPr>
        <w:t>]</w:t>
      </w:r>
      <w:r w:rsidR="00962D54">
        <w:rPr>
          <w:spacing w:val="-16"/>
          <w:sz w:val="28"/>
          <w:szCs w:val="28"/>
        </w:rPr>
        <w:t xml:space="preserve"> // В. </w:t>
      </w:r>
      <w:proofErr w:type="spellStart"/>
      <w:r w:rsidR="00962D54">
        <w:rPr>
          <w:spacing w:val="-16"/>
          <w:sz w:val="28"/>
          <w:szCs w:val="28"/>
        </w:rPr>
        <w:t>Гузеев</w:t>
      </w:r>
      <w:proofErr w:type="spellEnd"/>
      <w:r w:rsidR="00962D54">
        <w:rPr>
          <w:spacing w:val="-16"/>
          <w:sz w:val="28"/>
          <w:szCs w:val="28"/>
        </w:rPr>
        <w:t xml:space="preserve">, Народное образование. 2002. </w:t>
      </w:r>
      <w:r w:rsidR="007457B6" w:rsidRPr="007457B6">
        <w:rPr>
          <w:spacing w:val="-16"/>
          <w:sz w:val="28"/>
          <w:szCs w:val="28"/>
        </w:rPr>
        <w:t xml:space="preserve">- </w:t>
      </w:r>
      <w:r w:rsidR="00962D54">
        <w:rPr>
          <w:spacing w:val="-16"/>
          <w:sz w:val="28"/>
          <w:szCs w:val="28"/>
        </w:rPr>
        <w:t>№</w:t>
      </w:r>
      <w:r w:rsidR="00FD269F">
        <w:rPr>
          <w:spacing w:val="-16"/>
          <w:sz w:val="28"/>
          <w:szCs w:val="28"/>
        </w:rPr>
        <w:t xml:space="preserve"> </w:t>
      </w:r>
      <w:r w:rsidR="00962D54">
        <w:rPr>
          <w:spacing w:val="-16"/>
          <w:sz w:val="28"/>
          <w:szCs w:val="28"/>
        </w:rPr>
        <w:t>9.</w:t>
      </w:r>
    </w:p>
    <w:p w:rsidR="00962D54" w:rsidRPr="00E550BD" w:rsidRDefault="00962D54" w:rsidP="00FD269F">
      <w:pPr>
        <w:shd w:val="clear" w:color="auto" w:fill="FFFFFF"/>
        <w:tabs>
          <w:tab w:val="left" w:pos="1097"/>
        </w:tabs>
        <w:spacing w:line="458" w:lineRule="exact"/>
        <w:jc w:val="both"/>
        <w:rPr>
          <w:spacing w:val="-16"/>
          <w:sz w:val="28"/>
          <w:szCs w:val="28"/>
        </w:rPr>
      </w:pPr>
      <w:r>
        <w:rPr>
          <w:spacing w:val="-16"/>
          <w:sz w:val="28"/>
          <w:szCs w:val="28"/>
        </w:rPr>
        <w:t xml:space="preserve">5. Орлов В.А. Образовательный стандарт в условиях профильного обучения проблемы и решение </w:t>
      </w:r>
      <w:r w:rsidRPr="00E550BD">
        <w:rPr>
          <w:spacing w:val="-16"/>
          <w:sz w:val="28"/>
          <w:szCs w:val="28"/>
        </w:rPr>
        <w:t>[</w:t>
      </w:r>
      <w:r>
        <w:rPr>
          <w:spacing w:val="-16"/>
          <w:sz w:val="28"/>
          <w:szCs w:val="28"/>
        </w:rPr>
        <w:t>Текст</w:t>
      </w:r>
      <w:r w:rsidRPr="00E550BD">
        <w:rPr>
          <w:spacing w:val="-16"/>
          <w:sz w:val="28"/>
          <w:szCs w:val="28"/>
        </w:rPr>
        <w:t>]</w:t>
      </w:r>
      <w:r>
        <w:rPr>
          <w:spacing w:val="-16"/>
          <w:sz w:val="28"/>
          <w:szCs w:val="28"/>
        </w:rPr>
        <w:t xml:space="preserve"> //.В.А. Орлов, Профильная школа. 2004. - №</w:t>
      </w:r>
      <w:r w:rsidR="00FD269F">
        <w:rPr>
          <w:spacing w:val="-16"/>
          <w:sz w:val="28"/>
          <w:szCs w:val="28"/>
        </w:rPr>
        <w:t xml:space="preserve"> </w:t>
      </w:r>
      <w:r>
        <w:rPr>
          <w:spacing w:val="-16"/>
          <w:sz w:val="28"/>
          <w:szCs w:val="28"/>
        </w:rPr>
        <w:t>1.</w:t>
      </w:r>
    </w:p>
    <w:p w:rsidR="009E6800" w:rsidRDefault="009E6800" w:rsidP="00FD269F">
      <w:pPr>
        <w:shd w:val="clear" w:color="auto" w:fill="FFFFFF"/>
        <w:spacing w:line="458" w:lineRule="exact"/>
        <w:ind w:firstLine="556"/>
        <w:jc w:val="both"/>
        <w:rPr>
          <w:rFonts w:eastAsia="Times New Roman"/>
          <w:spacing w:val="-4"/>
          <w:sz w:val="28"/>
          <w:szCs w:val="28"/>
        </w:rPr>
      </w:pPr>
    </w:p>
    <w:p w:rsidR="006D6E55" w:rsidRDefault="006D6E55" w:rsidP="00FD269F">
      <w:pPr>
        <w:shd w:val="clear" w:color="auto" w:fill="FFFFFF"/>
        <w:spacing w:before="130" w:line="458" w:lineRule="exact"/>
        <w:ind w:firstLine="556"/>
        <w:jc w:val="both"/>
        <w:rPr>
          <w:rFonts w:eastAsia="Times New Roman"/>
          <w:spacing w:val="-4"/>
          <w:sz w:val="28"/>
          <w:szCs w:val="28"/>
        </w:rPr>
      </w:pPr>
    </w:p>
    <w:p w:rsidR="006D6E55" w:rsidRDefault="006D6E55" w:rsidP="00FD269F">
      <w:pPr>
        <w:shd w:val="clear" w:color="auto" w:fill="FFFFFF"/>
        <w:spacing w:before="130" w:line="458" w:lineRule="exact"/>
        <w:ind w:firstLine="556"/>
        <w:jc w:val="both"/>
        <w:rPr>
          <w:rFonts w:eastAsia="Times New Roman"/>
          <w:spacing w:val="-4"/>
          <w:sz w:val="28"/>
          <w:szCs w:val="28"/>
        </w:rPr>
      </w:pPr>
    </w:p>
    <w:p w:rsidR="00491F4E" w:rsidRPr="00830459" w:rsidRDefault="00491F4E" w:rsidP="00FD269F">
      <w:pPr>
        <w:shd w:val="clear" w:color="auto" w:fill="FFFFFF"/>
        <w:spacing w:before="130" w:line="458" w:lineRule="exact"/>
        <w:ind w:left="284" w:right="14" w:firstLine="556"/>
        <w:jc w:val="both"/>
        <w:rPr>
          <w:spacing w:val="-11"/>
          <w:sz w:val="28"/>
          <w:szCs w:val="28"/>
        </w:rPr>
      </w:pPr>
    </w:p>
    <w:sectPr w:rsidR="00491F4E" w:rsidRPr="00830459" w:rsidSect="00CC1159">
      <w:pgSz w:w="11909" w:h="16834"/>
      <w:pgMar w:top="1134" w:right="1157" w:bottom="72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E41" w:rsidRDefault="00D45E41" w:rsidP="009D4530">
      <w:r>
        <w:separator/>
      </w:r>
    </w:p>
  </w:endnote>
  <w:endnote w:type="continuationSeparator" w:id="0">
    <w:p w:rsidR="00D45E41" w:rsidRDefault="00D45E41" w:rsidP="009D4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E41" w:rsidRDefault="00D45E41" w:rsidP="009D4530">
      <w:r>
        <w:separator/>
      </w:r>
    </w:p>
  </w:footnote>
  <w:footnote w:type="continuationSeparator" w:id="0">
    <w:p w:rsidR="00D45E41" w:rsidRDefault="00D45E41" w:rsidP="009D4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BFEF8EA"/>
    <w:lvl w:ilvl="0">
      <w:numFmt w:val="bullet"/>
      <w:lvlText w:val="*"/>
      <w:lvlJc w:val="left"/>
    </w:lvl>
  </w:abstractNum>
  <w:abstractNum w:abstractNumId="1">
    <w:nsid w:val="03383B62"/>
    <w:multiLevelType w:val="singleLevel"/>
    <w:tmpl w:val="CA62A416"/>
    <w:lvl w:ilvl="0">
      <w:start w:val="2"/>
      <w:numFmt w:val="decimal"/>
      <w:lvlText w:val="%1."/>
      <w:legacy w:legacy="1" w:legacySpace="0" w:legacyIndent="3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1523095"/>
    <w:multiLevelType w:val="singleLevel"/>
    <w:tmpl w:val="FE6AE212"/>
    <w:lvl w:ilvl="0">
      <w:start w:val="126"/>
      <w:numFmt w:val="decimal"/>
      <w:lvlText w:val="%1."/>
      <w:legacy w:legacy="1" w:legacySpace="0" w:legacyIndent="51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C18001D"/>
    <w:multiLevelType w:val="singleLevel"/>
    <w:tmpl w:val="26D4F46E"/>
    <w:lvl w:ilvl="0">
      <w:start w:val="114"/>
      <w:numFmt w:val="decimal"/>
      <w:lvlText w:val="%1."/>
      <w:legacy w:legacy="1" w:legacySpace="0" w:legacyIndent="5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4730060"/>
    <w:multiLevelType w:val="singleLevel"/>
    <w:tmpl w:val="202A4454"/>
    <w:lvl w:ilvl="0">
      <w:start w:val="212"/>
      <w:numFmt w:val="decimal"/>
      <w:lvlText w:val="%1.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92B0987"/>
    <w:multiLevelType w:val="singleLevel"/>
    <w:tmpl w:val="7270C712"/>
    <w:lvl w:ilvl="0">
      <w:start w:val="100"/>
      <w:numFmt w:val="decimal"/>
      <w:lvlText w:val="%1."/>
      <w:legacy w:legacy="1" w:legacySpace="0" w:legacyIndent="80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BF46DA0"/>
    <w:multiLevelType w:val="singleLevel"/>
    <w:tmpl w:val="C234C75C"/>
    <w:lvl w:ilvl="0">
      <w:start w:val="194"/>
      <w:numFmt w:val="decimal"/>
      <w:lvlText w:val="%1."/>
      <w:legacy w:legacy="1" w:legacySpace="0" w:legacyIndent="5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9B46186"/>
    <w:multiLevelType w:val="singleLevel"/>
    <w:tmpl w:val="4D8C62C0"/>
    <w:lvl w:ilvl="0">
      <w:start w:val="137"/>
      <w:numFmt w:val="decimal"/>
      <w:lvlText w:val="%1."/>
      <w:legacy w:legacy="1" w:legacySpace="0" w:legacyIndent="51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C3F7061"/>
    <w:multiLevelType w:val="singleLevel"/>
    <w:tmpl w:val="F2FEC110"/>
    <w:lvl w:ilvl="0">
      <w:start w:val="124"/>
      <w:numFmt w:val="decimal"/>
      <w:lvlText w:val="%1."/>
      <w:legacy w:legacy="1" w:legacySpace="0" w:legacyIndent="5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D215642"/>
    <w:multiLevelType w:val="singleLevel"/>
    <w:tmpl w:val="AE02307C"/>
    <w:lvl w:ilvl="0">
      <w:start w:val="8"/>
      <w:numFmt w:val="decimal"/>
      <w:lvlText w:val="%1."/>
      <w:legacy w:legacy="1" w:legacySpace="0" w:legacyIndent="3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41DA7BBC"/>
    <w:multiLevelType w:val="singleLevel"/>
    <w:tmpl w:val="4F92FA00"/>
    <w:lvl w:ilvl="0">
      <w:start w:val="118"/>
      <w:numFmt w:val="decimal"/>
      <w:lvlText w:val="%1."/>
      <w:legacy w:legacy="1" w:legacySpace="0" w:legacyIndent="52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A6D05EA"/>
    <w:multiLevelType w:val="singleLevel"/>
    <w:tmpl w:val="386623D0"/>
    <w:lvl w:ilvl="0">
      <w:start w:val="207"/>
      <w:numFmt w:val="decimal"/>
      <w:lvlText w:val="%1."/>
      <w:legacy w:legacy="1" w:legacySpace="0" w:legacyIndent="5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4ADB6722"/>
    <w:multiLevelType w:val="singleLevel"/>
    <w:tmpl w:val="9B0A69F2"/>
    <w:lvl w:ilvl="0">
      <w:start w:val="232"/>
      <w:numFmt w:val="decimal"/>
      <w:lvlText w:val="%1."/>
      <w:legacy w:legacy="1" w:legacySpace="0" w:legacyIndent="5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4E3761A0"/>
    <w:multiLevelType w:val="singleLevel"/>
    <w:tmpl w:val="F5C4218C"/>
    <w:lvl w:ilvl="0">
      <w:start w:val="111"/>
      <w:numFmt w:val="decimal"/>
      <w:lvlText w:val="%1."/>
      <w:legacy w:legacy="1" w:legacySpace="0" w:legacyIndent="50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0911CDA"/>
    <w:multiLevelType w:val="singleLevel"/>
    <w:tmpl w:val="23C82E1E"/>
    <w:lvl w:ilvl="0">
      <w:start w:val="116"/>
      <w:numFmt w:val="decimal"/>
      <w:lvlText w:val="%1."/>
      <w:legacy w:legacy="1" w:legacySpace="0" w:legacyIndent="5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69BF2061"/>
    <w:multiLevelType w:val="singleLevel"/>
    <w:tmpl w:val="BD063930"/>
    <w:lvl w:ilvl="0">
      <w:start w:val="181"/>
      <w:numFmt w:val="decimal"/>
      <w:lvlText w:val="%1."/>
      <w:legacy w:legacy="1" w:legacySpace="0" w:legacyIndent="5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6D4A7378"/>
    <w:multiLevelType w:val="singleLevel"/>
    <w:tmpl w:val="0E669C12"/>
    <w:lvl w:ilvl="0">
      <w:start w:val="166"/>
      <w:numFmt w:val="decimal"/>
      <w:lvlText w:val="%1."/>
      <w:legacy w:legacy="1" w:legacySpace="0" w:legacyIndent="51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startOverride w:val="2"/>
    </w:lvlOverride>
  </w:num>
  <w:num w:numId="3">
    <w:abstractNumId w:val="9"/>
    <w:lvlOverride w:ilvl="0">
      <w:startOverride w:val="8"/>
    </w:lvlOverride>
  </w:num>
  <w:num w:numId="4">
    <w:abstractNumId w:val="5"/>
    <w:lvlOverride w:ilvl="0">
      <w:startOverride w:val="100"/>
    </w:lvlOverride>
  </w:num>
  <w:num w:numId="5">
    <w:abstractNumId w:val="13"/>
    <w:lvlOverride w:ilvl="0">
      <w:startOverride w:val="111"/>
    </w:lvlOverride>
  </w:num>
  <w:num w:numId="6">
    <w:abstractNumId w:val="3"/>
    <w:lvlOverride w:ilvl="0">
      <w:startOverride w:val="114"/>
    </w:lvlOverride>
  </w:num>
  <w:num w:numId="7">
    <w:abstractNumId w:val="14"/>
    <w:lvlOverride w:ilvl="0">
      <w:startOverride w:val="116"/>
    </w:lvlOverride>
  </w:num>
  <w:num w:numId="8">
    <w:abstractNumId w:val="10"/>
    <w:lvlOverride w:ilvl="0">
      <w:startOverride w:val="118"/>
    </w:lvlOverride>
  </w:num>
  <w:num w:numId="9">
    <w:abstractNumId w:val="8"/>
    <w:lvlOverride w:ilvl="0">
      <w:startOverride w:val="124"/>
    </w:lvlOverride>
  </w:num>
  <w:num w:numId="10">
    <w:abstractNumId w:val="8"/>
    <w:lvlOverride w:ilvl="0">
      <w:lvl w:ilvl="0">
        <w:start w:val="124"/>
        <w:numFmt w:val="decimal"/>
        <w:lvlText w:val="%1."/>
        <w:legacy w:legacy="1" w:legacySpace="0" w:legacyIndent="52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2"/>
    <w:lvlOverride w:ilvl="0">
      <w:startOverride w:val="126"/>
    </w:lvlOverride>
  </w:num>
  <w:num w:numId="12">
    <w:abstractNumId w:val="7"/>
    <w:lvlOverride w:ilvl="0">
      <w:startOverride w:val="137"/>
    </w:lvlOverride>
  </w:num>
  <w:num w:numId="13">
    <w:abstractNumId w:val="7"/>
    <w:lvlOverride w:ilvl="0">
      <w:lvl w:ilvl="0">
        <w:start w:val="137"/>
        <w:numFmt w:val="decimal"/>
        <w:lvlText w:val="%1."/>
        <w:legacy w:legacy="1" w:legacySpace="0" w:legacyIndent="51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16"/>
    <w:lvlOverride w:ilvl="0">
      <w:startOverride w:val="166"/>
    </w:lvlOverride>
  </w:num>
  <w:num w:numId="15">
    <w:abstractNumId w:val="15"/>
    <w:lvlOverride w:ilvl="0">
      <w:startOverride w:val="181"/>
    </w:lvlOverride>
  </w:num>
  <w:num w:numId="16">
    <w:abstractNumId w:val="6"/>
    <w:lvlOverride w:ilvl="0">
      <w:startOverride w:val="194"/>
    </w:lvlOverride>
  </w:num>
  <w:num w:numId="17">
    <w:abstractNumId w:val="11"/>
    <w:lvlOverride w:ilvl="0">
      <w:startOverride w:val="207"/>
    </w:lvlOverride>
  </w:num>
  <w:num w:numId="18">
    <w:abstractNumId w:val="4"/>
    <w:lvlOverride w:ilvl="0">
      <w:startOverride w:val="212"/>
    </w:lvlOverride>
  </w:num>
  <w:num w:numId="19">
    <w:abstractNumId w:val="4"/>
    <w:lvlOverride w:ilvl="0">
      <w:lvl w:ilvl="0">
        <w:start w:val="212"/>
        <w:numFmt w:val="decimal"/>
        <w:lvlText w:val="%1."/>
        <w:legacy w:legacy="1" w:legacySpace="0" w:legacyIndent="54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12"/>
    <w:lvlOverride w:ilvl="0">
      <w:startOverride w:val="232"/>
    </w:lvlOverride>
  </w:num>
  <w:num w:numId="21">
    <w:abstractNumId w:val="12"/>
    <w:lvlOverride w:ilvl="0">
      <w:lvl w:ilvl="0">
        <w:start w:val="232"/>
        <w:numFmt w:val="decimal"/>
        <w:lvlText w:val="%1."/>
        <w:legacy w:legacy="1" w:legacySpace="0" w:legacyIndent="54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1280"/>
    <w:rsid w:val="00026541"/>
    <w:rsid w:val="0005059F"/>
    <w:rsid w:val="00074113"/>
    <w:rsid w:val="00074D05"/>
    <w:rsid w:val="00076E2E"/>
    <w:rsid w:val="00087288"/>
    <w:rsid w:val="000C7897"/>
    <w:rsid w:val="000D5B70"/>
    <w:rsid w:val="000E1ABD"/>
    <w:rsid w:val="00174C86"/>
    <w:rsid w:val="00186EFC"/>
    <w:rsid w:val="00191280"/>
    <w:rsid w:val="001C132B"/>
    <w:rsid w:val="001D54D2"/>
    <w:rsid w:val="001F02A3"/>
    <w:rsid w:val="00213242"/>
    <w:rsid w:val="00244B3D"/>
    <w:rsid w:val="00246440"/>
    <w:rsid w:val="0027534D"/>
    <w:rsid w:val="002B0122"/>
    <w:rsid w:val="002F1759"/>
    <w:rsid w:val="00340E8C"/>
    <w:rsid w:val="00352FC6"/>
    <w:rsid w:val="003708A4"/>
    <w:rsid w:val="0038214F"/>
    <w:rsid w:val="00385DB5"/>
    <w:rsid w:val="003C6D15"/>
    <w:rsid w:val="00442BC2"/>
    <w:rsid w:val="00456E49"/>
    <w:rsid w:val="00481A3B"/>
    <w:rsid w:val="00487A7F"/>
    <w:rsid w:val="00491F4E"/>
    <w:rsid w:val="004A09BE"/>
    <w:rsid w:val="004C54BE"/>
    <w:rsid w:val="00505D5A"/>
    <w:rsid w:val="00510709"/>
    <w:rsid w:val="00521116"/>
    <w:rsid w:val="005436FB"/>
    <w:rsid w:val="005763FD"/>
    <w:rsid w:val="005B7DDF"/>
    <w:rsid w:val="005E0DF0"/>
    <w:rsid w:val="005F3DFF"/>
    <w:rsid w:val="006A2479"/>
    <w:rsid w:val="006D4A34"/>
    <w:rsid w:val="006D6E55"/>
    <w:rsid w:val="006E7232"/>
    <w:rsid w:val="00701E2B"/>
    <w:rsid w:val="00716F9D"/>
    <w:rsid w:val="00725E2C"/>
    <w:rsid w:val="007457B6"/>
    <w:rsid w:val="00774A4E"/>
    <w:rsid w:val="00780A72"/>
    <w:rsid w:val="00804B32"/>
    <w:rsid w:val="00804CE5"/>
    <w:rsid w:val="00817687"/>
    <w:rsid w:val="00830459"/>
    <w:rsid w:val="008913E8"/>
    <w:rsid w:val="00895ED9"/>
    <w:rsid w:val="008C069E"/>
    <w:rsid w:val="008C55CB"/>
    <w:rsid w:val="00962A82"/>
    <w:rsid w:val="00962D54"/>
    <w:rsid w:val="0096541B"/>
    <w:rsid w:val="0096656E"/>
    <w:rsid w:val="00984E7B"/>
    <w:rsid w:val="009D4530"/>
    <w:rsid w:val="009E6800"/>
    <w:rsid w:val="00A06806"/>
    <w:rsid w:val="00A33272"/>
    <w:rsid w:val="00A3520E"/>
    <w:rsid w:val="00A51988"/>
    <w:rsid w:val="00AB31DD"/>
    <w:rsid w:val="00AC38F7"/>
    <w:rsid w:val="00AD5DCD"/>
    <w:rsid w:val="00B045FA"/>
    <w:rsid w:val="00B170A5"/>
    <w:rsid w:val="00B70CB3"/>
    <w:rsid w:val="00B81429"/>
    <w:rsid w:val="00BB1FDC"/>
    <w:rsid w:val="00BB3D3C"/>
    <w:rsid w:val="00BC41BE"/>
    <w:rsid w:val="00C35E1E"/>
    <w:rsid w:val="00C94CD8"/>
    <w:rsid w:val="00CB36AF"/>
    <w:rsid w:val="00CC1159"/>
    <w:rsid w:val="00CF0E6E"/>
    <w:rsid w:val="00CF5D5F"/>
    <w:rsid w:val="00D0254C"/>
    <w:rsid w:val="00D03434"/>
    <w:rsid w:val="00D04296"/>
    <w:rsid w:val="00D45E41"/>
    <w:rsid w:val="00D53F69"/>
    <w:rsid w:val="00D91C1B"/>
    <w:rsid w:val="00DE1EA8"/>
    <w:rsid w:val="00DF04C9"/>
    <w:rsid w:val="00E00002"/>
    <w:rsid w:val="00E00323"/>
    <w:rsid w:val="00E13EE1"/>
    <w:rsid w:val="00E31E44"/>
    <w:rsid w:val="00E4548E"/>
    <w:rsid w:val="00E45E46"/>
    <w:rsid w:val="00E550BD"/>
    <w:rsid w:val="00E7186E"/>
    <w:rsid w:val="00E813D0"/>
    <w:rsid w:val="00E8750E"/>
    <w:rsid w:val="00EB700F"/>
    <w:rsid w:val="00EE360A"/>
    <w:rsid w:val="00F60712"/>
    <w:rsid w:val="00F90C82"/>
    <w:rsid w:val="00F90F9D"/>
    <w:rsid w:val="00FD269F"/>
    <w:rsid w:val="00FD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91280"/>
    <w:rPr>
      <w:rFonts w:ascii="Times-Bold" w:hAnsi="Times-Bold" w:hint="default"/>
      <w:b/>
      <w:bCs/>
      <w:i w:val="0"/>
      <w:iCs w:val="0"/>
      <w:color w:val="000000"/>
      <w:sz w:val="34"/>
      <w:szCs w:val="34"/>
    </w:rPr>
  </w:style>
  <w:style w:type="character" w:customStyle="1" w:styleId="fontstyle21">
    <w:name w:val="fontstyle21"/>
    <w:basedOn w:val="a0"/>
    <w:rsid w:val="00191280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191280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9D4530"/>
  </w:style>
  <w:style w:type="character" w:customStyle="1" w:styleId="a4">
    <w:name w:val="Текст сноски Знак"/>
    <w:basedOn w:val="a0"/>
    <w:link w:val="a3"/>
    <w:uiPriority w:val="99"/>
    <w:semiHidden/>
    <w:rsid w:val="009D453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D45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1CDBE-CACB-4A46-989B-66641801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28</cp:revision>
  <dcterms:created xsi:type="dcterms:W3CDTF">2019-03-26T12:14:00Z</dcterms:created>
  <dcterms:modified xsi:type="dcterms:W3CDTF">2019-07-03T12:00:00Z</dcterms:modified>
</cp:coreProperties>
</file>