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5F12" w:rsidRPr="00060873" w:rsidRDefault="00060873" w:rsidP="00060873">
      <w:pPr>
        <w:pStyle w:val="Iniiaiieoaeno2"/>
        <w:widowControl/>
        <w:tabs>
          <w:tab w:val="left" w:pos="0"/>
          <w:tab w:val="left" w:pos="142"/>
          <w:tab w:val="left" w:pos="1440"/>
        </w:tabs>
        <w:spacing w:line="360" w:lineRule="auto"/>
        <w:ind w:right="24"/>
        <w:jc w:val="center"/>
        <w:rPr>
          <w:lang w:val="en-US"/>
        </w:rPr>
      </w:pPr>
      <w:r w:rsidRPr="005F6737">
        <w:t xml:space="preserve"> </w:t>
      </w:r>
      <w:r w:rsidR="00D506D6" w:rsidRPr="005F6737">
        <w:t xml:space="preserve">«Методика организации домашнего задания по </w:t>
      </w:r>
      <w:r w:rsidR="0090130E">
        <w:t>ОБЖ</w:t>
      </w:r>
      <w:r w:rsidR="00D506D6" w:rsidRPr="005F6737">
        <w:t>»</w:t>
      </w:r>
    </w:p>
    <w:p w:rsidR="00657E41" w:rsidRDefault="00657E41" w:rsidP="000A4F4F">
      <w:pPr>
        <w:pStyle w:val="c1"/>
        <w:shd w:val="clear" w:color="auto" w:fill="FFFFFF"/>
        <w:tabs>
          <w:tab w:val="left" w:pos="0"/>
          <w:tab w:val="left" w:pos="142"/>
        </w:tabs>
        <w:spacing w:before="0" w:beforeAutospacing="0" w:after="0" w:afterAutospacing="0" w:line="360" w:lineRule="auto"/>
        <w:jc w:val="both"/>
        <w:rPr>
          <w:rFonts w:ascii="Arial" w:hAnsi="Arial" w:cs="Arial"/>
          <w:color w:val="000000"/>
          <w:sz w:val="22"/>
          <w:szCs w:val="22"/>
        </w:rPr>
      </w:pPr>
      <w:r w:rsidRPr="00657E41">
        <w:rPr>
          <w:rStyle w:val="c0"/>
          <w:color w:val="000000"/>
          <w:sz w:val="28"/>
          <w:szCs w:val="28"/>
        </w:rPr>
        <w:t xml:space="preserve">         </w:t>
      </w:r>
      <w:r>
        <w:rPr>
          <w:rStyle w:val="c0"/>
          <w:color w:val="000000"/>
          <w:sz w:val="28"/>
          <w:szCs w:val="28"/>
        </w:rPr>
        <w:t>Проблема организации домашней работы весьма актуальна. Очень часто домашние задания носят случайный, непродуманный характер, плохо ведется подготовка к их выполнению, формально строится проверка. Следствием этих недостатков в планировании, подготовке и организации домашней работы является перегрузка учащихся домашними заданиями, которая отрицательно влияет на активность, работоспособность и интерес к учению.</w:t>
      </w:r>
    </w:p>
    <w:p w:rsidR="00657E41" w:rsidRDefault="00657E41" w:rsidP="000A4F4F">
      <w:pPr>
        <w:pStyle w:val="c1"/>
        <w:shd w:val="clear" w:color="auto" w:fill="FFFFFF"/>
        <w:tabs>
          <w:tab w:val="left" w:pos="0"/>
          <w:tab w:val="left" w:pos="142"/>
        </w:tabs>
        <w:spacing w:before="0" w:beforeAutospacing="0" w:after="0" w:afterAutospacing="0" w:line="360" w:lineRule="auto"/>
        <w:jc w:val="both"/>
        <w:rPr>
          <w:rFonts w:ascii="Arial" w:hAnsi="Arial" w:cs="Arial"/>
          <w:color w:val="000000"/>
          <w:sz w:val="22"/>
          <w:szCs w:val="22"/>
        </w:rPr>
      </w:pPr>
      <w:r w:rsidRPr="00657E41">
        <w:rPr>
          <w:rStyle w:val="c0"/>
          <w:color w:val="000000"/>
          <w:sz w:val="28"/>
          <w:szCs w:val="28"/>
        </w:rPr>
        <w:t xml:space="preserve">         </w:t>
      </w:r>
      <w:r>
        <w:rPr>
          <w:rStyle w:val="c0"/>
          <w:color w:val="000000"/>
          <w:sz w:val="28"/>
          <w:szCs w:val="28"/>
        </w:rPr>
        <w:t>Конечно, можно работать и без домашних заданий. Но многовековая практика и педагогические законы, доказывают, что если дома знания, приобретенные на уроке, не повторяются, то они забываются. Отказ от домашней самостоятельной работы обязательно влечет за собой снижение качества обучения, падение уровня учебной мотивации.</w:t>
      </w:r>
    </w:p>
    <w:p w:rsidR="00657E41" w:rsidRPr="00D506D6" w:rsidRDefault="00657E41" w:rsidP="000A4F4F">
      <w:pPr>
        <w:shd w:val="clear" w:color="auto" w:fill="FFFFFF"/>
        <w:tabs>
          <w:tab w:val="left" w:pos="0"/>
          <w:tab w:val="left" w:pos="142"/>
        </w:tabs>
        <w:spacing w:after="0" w:line="360" w:lineRule="auto"/>
        <w:jc w:val="both"/>
        <w:rPr>
          <w:rFonts w:ascii="Times New Roman" w:eastAsia="Times New Roman" w:hAnsi="Times New Roman" w:cs="Times New Roman"/>
          <w:sz w:val="28"/>
          <w:szCs w:val="28"/>
          <w:lang w:eastAsia="ru-RU"/>
        </w:rPr>
      </w:pPr>
      <w:r w:rsidRPr="00D506D6">
        <w:rPr>
          <w:rFonts w:ascii="Helvetica" w:eastAsia="Times New Roman" w:hAnsi="Helvetica" w:cs="Times New Roman"/>
          <w:sz w:val="21"/>
          <w:szCs w:val="21"/>
          <w:lang w:eastAsia="ru-RU"/>
        </w:rPr>
        <w:t xml:space="preserve">          </w:t>
      </w:r>
      <w:r w:rsidRPr="00D506D6">
        <w:rPr>
          <w:rFonts w:ascii="Times New Roman" w:eastAsia="Times New Roman" w:hAnsi="Times New Roman" w:cs="Times New Roman"/>
          <w:sz w:val="28"/>
          <w:szCs w:val="28"/>
          <w:lang w:eastAsia="ru-RU"/>
        </w:rPr>
        <w:t xml:space="preserve">Специальные исследования показывают, что проблема повышения эффективности обучения может быть успешно решена только при условии, если высокое качество урочных занятий будет подкрепляться хорошо организованной домашней работой учащихся. На уроках, как бы хорошо они ни проводились, имеет место концентрированное запоминание, и знания переводятся лишь в оперативную, кратковременную память. Чтобы перевести их в память долговременную, учащимся необходимо осуществить их последующее повторение, то есть требует организации их домашней учебной работы. </w:t>
      </w:r>
      <w:r w:rsidR="00D506D6">
        <w:rPr>
          <w:rFonts w:ascii="Times New Roman" w:eastAsia="Times New Roman" w:hAnsi="Times New Roman" w:cs="Times New Roman"/>
          <w:sz w:val="28"/>
          <w:szCs w:val="28"/>
          <w:lang w:eastAsia="ru-RU"/>
        </w:rPr>
        <w:t xml:space="preserve">Выполнение домашнего задания </w:t>
      </w:r>
      <w:r w:rsidRPr="00D506D6">
        <w:rPr>
          <w:rFonts w:ascii="Times New Roman" w:eastAsia="Times New Roman" w:hAnsi="Times New Roman" w:cs="Times New Roman"/>
          <w:sz w:val="28"/>
          <w:szCs w:val="28"/>
          <w:lang w:eastAsia="ru-RU"/>
        </w:rPr>
        <w:t xml:space="preserve"> </w:t>
      </w:r>
      <w:r w:rsidR="00D506D6">
        <w:rPr>
          <w:rFonts w:ascii="Times New Roman" w:eastAsia="Times New Roman" w:hAnsi="Times New Roman" w:cs="Times New Roman"/>
          <w:sz w:val="28"/>
          <w:szCs w:val="28"/>
          <w:lang w:eastAsia="ru-RU"/>
        </w:rPr>
        <w:t xml:space="preserve">имеет </w:t>
      </w:r>
      <w:proofErr w:type="gramStart"/>
      <w:r w:rsidR="00D506D6">
        <w:rPr>
          <w:rFonts w:ascii="Times New Roman" w:eastAsia="Times New Roman" w:hAnsi="Times New Roman" w:cs="Times New Roman"/>
          <w:sz w:val="28"/>
          <w:szCs w:val="28"/>
          <w:lang w:eastAsia="ru-RU"/>
        </w:rPr>
        <w:t>важное значение</w:t>
      </w:r>
      <w:proofErr w:type="gramEnd"/>
      <w:r w:rsidR="00D506D6">
        <w:rPr>
          <w:rFonts w:ascii="Times New Roman" w:eastAsia="Times New Roman" w:hAnsi="Times New Roman" w:cs="Times New Roman"/>
          <w:sz w:val="28"/>
          <w:szCs w:val="28"/>
          <w:lang w:eastAsia="ru-RU"/>
        </w:rPr>
        <w:t xml:space="preserve"> </w:t>
      </w:r>
      <w:r w:rsidRPr="00D506D6">
        <w:rPr>
          <w:rFonts w:ascii="Times New Roman" w:eastAsia="Times New Roman" w:hAnsi="Times New Roman" w:cs="Times New Roman"/>
          <w:sz w:val="28"/>
          <w:szCs w:val="28"/>
          <w:lang w:eastAsia="ru-RU"/>
        </w:rPr>
        <w:t>для воспитания учащихся, поскольку способствует формированию у них прилежания, самостоятельности, служит средством разумной и содержательной организации внешкольного времени. Таким образом, домашняя учебная работа школьников является весьма важной составной частью процесса обучения и выступает одной из существенных форм его организации. Домашняя учебная работа учащихся состоит в самостоятельном выполнении заданий учителя по повторению и более глубокому усвоению изучаемого материала и его применению на практике, развитию творческих способностей и дарований и совершенствованию учебных умений и навыков.</w:t>
      </w:r>
    </w:p>
    <w:p w:rsidR="00366954" w:rsidRPr="00D506D6" w:rsidRDefault="00366954" w:rsidP="000A4F4F">
      <w:pPr>
        <w:shd w:val="clear" w:color="auto" w:fill="FFFFFF"/>
        <w:tabs>
          <w:tab w:val="left" w:pos="0"/>
          <w:tab w:val="left" w:pos="142"/>
        </w:tabs>
        <w:spacing w:after="0" w:line="360" w:lineRule="auto"/>
        <w:jc w:val="both"/>
        <w:rPr>
          <w:rFonts w:ascii="Times New Roman" w:eastAsia="Times New Roman" w:hAnsi="Times New Roman" w:cs="Times New Roman"/>
          <w:sz w:val="28"/>
          <w:szCs w:val="28"/>
          <w:lang w:eastAsia="ru-RU"/>
        </w:rPr>
      </w:pPr>
      <w:r w:rsidRPr="00D506D6">
        <w:rPr>
          <w:rFonts w:ascii="Times New Roman" w:eastAsia="Times New Roman" w:hAnsi="Times New Roman" w:cs="Times New Roman"/>
          <w:sz w:val="28"/>
          <w:szCs w:val="28"/>
          <w:lang w:eastAsia="ru-RU"/>
        </w:rPr>
        <w:lastRenderedPageBreak/>
        <w:t xml:space="preserve"> </w:t>
      </w:r>
      <w:r w:rsidR="00B15F34" w:rsidRPr="00D506D6">
        <w:rPr>
          <w:rFonts w:ascii="Times New Roman" w:eastAsia="Times New Roman" w:hAnsi="Times New Roman" w:cs="Times New Roman"/>
          <w:sz w:val="28"/>
          <w:szCs w:val="28"/>
          <w:lang w:eastAsia="ru-RU"/>
        </w:rPr>
        <w:t xml:space="preserve">      Д</w:t>
      </w:r>
      <w:r w:rsidRPr="00D506D6">
        <w:rPr>
          <w:rFonts w:ascii="Times New Roman" w:eastAsia="Times New Roman" w:hAnsi="Times New Roman" w:cs="Times New Roman"/>
          <w:sz w:val="28"/>
          <w:szCs w:val="28"/>
          <w:lang w:eastAsia="ru-RU"/>
        </w:rPr>
        <w:t>омашняя работа учащихся служила и служит </w:t>
      </w:r>
      <w:r w:rsidRPr="00D506D6">
        <w:rPr>
          <w:rFonts w:ascii="Times New Roman" w:eastAsia="Times New Roman" w:hAnsi="Times New Roman" w:cs="Times New Roman"/>
          <w:bCs/>
          <w:sz w:val="28"/>
          <w:szCs w:val="28"/>
          <w:lang w:eastAsia="ru-RU"/>
        </w:rPr>
        <w:t>важнейшим средством углубленного усвоения и закрепления знаний, умений и навыков.</w:t>
      </w:r>
      <w:r w:rsidRPr="00D506D6">
        <w:rPr>
          <w:rFonts w:ascii="Times New Roman" w:eastAsia="Times New Roman" w:hAnsi="Times New Roman" w:cs="Times New Roman"/>
          <w:b/>
          <w:bCs/>
          <w:sz w:val="28"/>
          <w:szCs w:val="28"/>
          <w:lang w:eastAsia="ru-RU"/>
        </w:rPr>
        <w:t> </w:t>
      </w:r>
      <w:r w:rsidRPr="00D506D6">
        <w:rPr>
          <w:rFonts w:ascii="Times New Roman" w:eastAsia="Times New Roman" w:hAnsi="Times New Roman" w:cs="Times New Roman"/>
          <w:sz w:val="28"/>
          <w:szCs w:val="28"/>
          <w:lang w:eastAsia="ru-RU"/>
        </w:rPr>
        <w:t>Любой навык становиться прочным лишь после достаточного количест</w:t>
      </w:r>
      <w:r w:rsidR="00B15F34" w:rsidRPr="00D506D6">
        <w:rPr>
          <w:rFonts w:ascii="Times New Roman" w:eastAsia="Times New Roman" w:hAnsi="Times New Roman" w:cs="Times New Roman"/>
          <w:sz w:val="28"/>
          <w:szCs w:val="28"/>
          <w:lang w:eastAsia="ru-RU"/>
        </w:rPr>
        <w:t>ва упражнений. Сколько нуж</w:t>
      </w:r>
      <w:r w:rsidR="00D506D6">
        <w:rPr>
          <w:rFonts w:ascii="Times New Roman" w:eastAsia="Times New Roman" w:hAnsi="Times New Roman" w:cs="Times New Roman"/>
          <w:sz w:val="28"/>
          <w:szCs w:val="28"/>
          <w:lang w:eastAsia="ru-RU"/>
        </w:rPr>
        <w:t>но таких упражнений</w:t>
      </w:r>
      <w:r w:rsidR="00060873" w:rsidRPr="00060873">
        <w:rPr>
          <w:rFonts w:ascii="Times New Roman" w:eastAsia="Times New Roman" w:hAnsi="Times New Roman" w:cs="Times New Roman"/>
          <w:sz w:val="28"/>
          <w:szCs w:val="28"/>
          <w:lang w:eastAsia="ru-RU"/>
        </w:rPr>
        <w:t xml:space="preserve"> </w:t>
      </w:r>
      <w:r w:rsidRPr="00D506D6">
        <w:rPr>
          <w:rFonts w:ascii="Times New Roman" w:eastAsia="Times New Roman" w:hAnsi="Times New Roman" w:cs="Times New Roman"/>
          <w:sz w:val="28"/>
          <w:szCs w:val="28"/>
          <w:lang w:eastAsia="ru-RU"/>
        </w:rPr>
        <w:t>–</w:t>
      </w:r>
      <w:r w:rsidR="00D506D6">
        <w:rPr>
          <w:rFonts w:ascii="Times New Roman" w:eastAsia="Times New Roman" w:hAnsi="Times New Roman" w:cs="Times New Roman"/>
          <w:sz w:val="28"/>
          <w:szCs w:val="28"/>
          <w:lang w:eastAsia="ru-RU"/>
        </w:rPr>
        <w:t xml:space="preserve"> </w:t>
      </w:r>
      <w:r w:rsidRPr="00D506D6">
        <w:rPr>
          <w:rFonts w:ascii="Times New Roman" w:eastAsia="Times New Roman" w:hAnsi="Times New Roman" w:cs="Times New Roman"/>
          <w:sz w:val="28"/>
          <w:szCs w:val="28"/>
          <w:lang w:eastAsia="ru-RU"/>
        </w:rPr>
        <w:t>зависит от особенностей материала и от индивидуальных особенностей учащихся. Вполне понятно, что домашняя учебная работа, не должна быть копией того, что было на уроке. Повторение и закрепление организуется на другом уровне, в несколько иной форме. Если это условие не выполняется, домашняя работа может вместо пользы приносить вред. Никогда умственные усилия не должны направляться только на закрепление в памяти, на заучивание. Прекращается осмысливание – прекращается и умственный труд, начинается отупляющая зубрежка.</w:t>
      </w:r>
    </w:p>
    <w:p w:rsidR="00104EC6" w:rsidRPr="005F6737" w:rsidRDefault="0098409E" w:rsidP="000A4F4F">
      <w:pPr>
        <w:pStyle w:val="a3"/>
        <w:tabs>
          <w:tab w:val="left" w:pos="0"/>
          <w:tab w:val="left" w:pos="142"/>
        </w:tabs>
        <w:spacing w:before="0" w:beforeAutospacing="0" w:after="0" w:afterAutospacing="0" w:line="360" w:lineRule="auto"/>
        <w:jc w:val="both"/>
        <w:rPr>
          <w:color w:val="000000"/>
          <w:sz w:val="28"/>
          <w:szCs w:val="28"/>
        </w:rPr>
      </w:pPr>
      <w:r w:rsidRPr="005F6737">
        <w:rPr>
          <w:color w:val="000000"/>
          <w:sz w:val="28"/>
          <w:szCs w:val="28"/>
        </w:rPr>
        <w:t xml:space="preserve">       </w:t>
      </w:r>
      <w:r w:rsidR="001B6BBA" w:rsidRPr="005F6737">
        <w:rPr>
          <w:color w:val="000000"/>
          <w:sz w:val="28"/>
          <w:szCs w:val="28"/>
        </w:rPr>
        <w:t>Методика организации выполнения домашней работы – одно из слабых звеньев в деятельности школы. Часто задавание уроков на дом вообще не выделяется как самостоятельный этап урока. Между тем оно должно подготовить учащихся к самостоя</w:t>
      </w:r>
      <w:r w:rsidRPr="005F6737">
        <w:rPr>
          <w:color w:val="000000"/>
          <w:sz w:val="28"/>
          <w:szCs w:val="28"/>
        </w:rPr>
        <w:t>тельному и сознательно</w:t>
      </w:r>
      <w:r w:rsidR="001B6BBA" w:rsidRPr="005F6737">
        <w:rPr>
          <w:color w:val="000000"/>
          <w:sz w:val="28"/>
          <w:szCs w:val="28"/>
        </w:rPr>
        <w:t>му выполнению задания.</w:t>
      </w:r>
      <w:r w:rsidRPr="005F6737">
        <w:rPr>
          <w:color w:val="000000"/>
          <w:sz w:val="28"/>
          <w:szCs w:val="28"/>
        </w:rPr>
        <w:t xml:space="preserve"> </w:t>
      </w:r>
      <w:r w:rsidR="001B6BBA" w:rsidRPr="005F6737">
        <w:rPr>
          <w:color w:val="000000"/>
          <w:sz w:val="28"/>
          <w:szCs w:val="28"/>
        </w:rPr>
        <w:t>До 80% учителей дает домашнюю работу в конце урока</w:t>
      </w:r>
      <w:r w:rsidRPr="005F6737">
        <w:rPr>
          <w:color w:val="000000"/>
          <w:sz w:val="28"/>
          <w:szCs w:val="28"/>
        </w:rPr>
        <w:t>, хотя возможны и другие вариан</w:t>
      </w:r>
      <w:r w:rsidR="001B6BBA" w:rsidRPr="005F6737">
        <w:rPr>
          <w:color w:val="000000"/>
          <w:sz w:val="28"/>
          <w:szCs w:val="28"/>
        </w:rPr>
        <w:t>ты: в начале урока, в середине, в ходе урока.</w:t>
      </w:r>
      <w:r w:rsidRPr="005F6737">
        <w:rPr>
          <w:color w:val="000000"/>
          <w:sz w:val="28"/>
          <w:szCs w:val="28"/>
        </w:rPr>
        <w:t xml:space="preserve"> </w:t>
      </w:r>
      <w:r w:rsidR="001B6BBA" w:rsidRPr="005F6737">
        <w:rPr>
          <w:color w:val="000000"/>
          <w:sz w:val="28"/>
          <w:szCs w:val="28"/>
        </w:rPr>
        <w:t xml:space="preserve">Домашняя работа происходит без непосредственного руководства учителя, поэтому нуждается в создании необходимых условий для успешного его выполнения. Одним </w:t>
      </w:r>
      <w:r w:rsidRPr="005F6737">
        <w:rPr>
          <w:color w:val="000000"/>
          <w:sz w:val="28"/>
          <w:szCs w:val="28"/>
        </w:rPr>
        <w:t>из таких усло</w:t>
      </w:r>
      <w:r w:rsidR="001B6BBA" w:rsidRPr="005F6737">
        <w:rPr>
          <w:color w:val="000000"/>
          <w:sz w:val="28"/>
          <w:szCs w:val="28"/>
        </w:rPr>
        <w:t>вий является его доступность.</w:t>
      </w:r>
    </w:p>
    <w:p w:rsidR="001B6BBA" w:rsidRPr="00A9089A" w:rsidRDefault="001B6BBA" w:rsidP="000A4F4F">
      <w:pPr>
        <w:pStyle w:val="a3"/>
        <w:tabs>
          <w:tab w:val="left" w:pos="0"/>
          <w:tab w:val="left" w:pos="142"/>
        </w:tabs>
        <w:spacing w:before="0" w:beforeAutospacing="0" w:after="0" w:afterAutospacing="0" w:line="360" w:lineRule="auto"/>
        <w:jc w:val="both"/>
        <w:rPr>
          <w:sz w:val="28"/>
          <w:szCs w:val="28"/>
        </w:rPr>
      </w:pPr>
      <w:r w:rsidRPr="00A9089A">
        <w:rPr>
          <w:sz w:val="28"/>
          <w:szCs w:val="28"/>
        </w:rPr>
        <w:t xml:space="preserve">С.А. Пуйман формулирует основные правила задавания на дом следующим образом </w:t>
      </w:r>
      <w:r w:rsidR="00E932B1" w:rsidRPr="00A9089A">
        <w:rPr>
          <w:sz w:val="28"/>
          <w:szCs w:val="28"/>
        </w:rPr>
        <w:t>[7</w:t>
      </w:r>
      <w:r w:rsidRPr="00A9089A">
        <w:rPr>
          <w:sz w:val="28"/>
          <w:szCs w:val="28"/>
        </w:rPr>
        <w:t>]:</w:t>
      </w:r>
    </w:p>
    <w:p w:rsidR="001B6BBA" w:rsidRPr="005F6737" w:rsidRDefault="001B6BBA" w:rsidP="000A4F4F">
      <w:pPr>
        <w:pStyle w:val="a3"/>
        <w:tabs>
          <w:tab w:val="left" w:pos="0"/>
          <w:tab w:val="left" w:pos="142"/>
        </w:tabs>
        <w:spacing w:before="0" w:beforeAutospacing="0" w:after="0" w:afterAutospacing="0" w:line="360" w:lineRule="auto"/>
        <w:jc w:val="both"/>
        <w:rPr>
          <w:color w:val="000000"/>
          <w:sz w:val="28"/>
          <w:szCs w:val="28"/>
        </w:rPr>
      </w:pPr>
      <w:r w:rsidRPr="005F6737">
        <w:rPr>
          <w:color w:val="000000"/>
          <w:sz w:val="28"/>
          <w:szCs w:val="28"/>
        </w:rPr>
        <w:t>•  для задавания на дом необходимо отводить специальное время;</w:t>
      </w:r>
    </w:p>
    <w:p w:rsidR="001B6BBA" w:rsidRPr="005F6737" w:rsidRDefault="001B6BBA" w:rsidP="000A4F4F">
      <w:pPr>
        <w:pStyle w:val="a3"/>
        <w:tabs>
          <w:tab w:val="left" w:pos="0"/>
          <w:tab w:val="left" w:pos="142"/>
        </w:tabs>
        <w:spacing w:before="0" w:beforeAutospacing="0" w:after="0" w:afterAutospacing="0" w:line="360" w:lineRule="auto"/>
        <w:jc w:val="both"/>
        <w:rPr>
          <w:color w:val="000000"/>
          <w:sz w:val="28"/>
          <w:szCs w:val="28"/>
        </w:rPr>
      </w:pPr>
      <w:r w:rsidRPr="005F6737">
        <w:rPr>
          <w:color w:val="000000"/>
          <w:sz w:val="28"/>
          <w:szCs w:val="28"/>
        </w:rPr>
        <w:t>•  давать задания следует при полном внимании всего класса;</w:t>
      </w:r>
    </w:p>
    <w:p w:rsidR="001B6BBA" w:rsidRPr="005F6737" w:rsidRDefault="001B6BBA" w:rsidP="000A4F4F">
      <w:pPr>
        <w:pStyle w:val="a3"/>
        <w:tabs>
          <w:tab w:val="left" w:pos="0"/>
          <w:tab w:val="left" w:pos="142"/>
        </w:tabs>
        <w:spacing w:before="0" w:beforeAutospacing="0" w:after="0" w:afterAutospacing="0" w:line="360" w:lineRule="auto"/>
        <w:jc w:val="both"/>
        <w:rPr>
          <w:color w:val="000000"/>
          <w:sz w:val="28"/>
          <w:szCs w:val="28"/>
        </w:rPr>
      </w:pPr>
      <w:r w:rsidRPr="005F6737">
        <w:rPr>
          <w:color w:val="000000"/>
          <w:sz w:val="28"/>
          <w:szCs w:val="28"/>
        </w:rPr>
        <w:t>•  домашнее задание должно быть понято всеми без исключения;</w:t>
      </w:r>
    </w:p>
    <w:p w:rsidR="001B6BBA" w:rsidRPr="005F6737" w:rsidRDefault="001B6BBA" w:rsidP="000A4F4F">
      <w:pPr>
        <w:pStyle w:val="a3"/>
        <w:tabs>
          <w:tab w:val="left" w:pos="0"/>
          <w:tab w:val="left" w:pos="142"/>
        </w:tabs>
        <w:spacing w:before="0" w:beforeAutospacing="0" w:after="0" w:afterAutospacing="0" w:line="360" w:lineRule="auto"/>
        <w:jc w:val="both"/>
        <w:rPr>
          <w:color w:val="000000"/>
          <w:sz w:val="28"/>
          <w:szCs w:val="28"/>
        </w:rPr>
      </w:pPr>
      <w:r w:rsidRPr="005F6737">
        <w:rPr>
          <w:color w:val="000000"/>
          <w:sz w:val="28"/>
          <w:szCs w:val="28"/>
        </w:rPr>
        <w:t>•  учащиеся должны знать не только, что делать, но и как делать: как прочитать учебник, как приступить к решению задачи и т.д.</w:t>
      </w:r>
    </w:p>
    <w:p w:rsidR="001B6BBA" w:rsidRPr="005F6737" w:rsidRDefault="0098409E" w:rsidP="000A4F4F">
      <w:pPr>
        <w:pStyle w:val="a3"/>
        <w:tabs>
          <w:tab w:val="left" w:pos="0"/>
          <w:tab w:val="left" w:pos="142"/>
        </w:tabs>
        <w:spacing w:before="0" w:beforeAutospacing="0" w:after="0" w:afterAutospacing="0" w:line="360" w:lineRule="auto"/>
        <w:jc w:val="both"/>
        <w:rPr>
          <w:color w:val="000000"/>
          <w:sz w:val="28"/>
          <w:szCs w:val="28"/>
        </w:rPr>
      </w:pPr>
      <w:r w:rsidRPr="005F6737">
        <w:rPr>
          <w:color w:val="000000"/>
          <w:sz w:val="28"/>
          <w:szCs w:val="28"/>
        </w:rPr>
        <w:t xml:space="preserve">   </w:t>
      </w:r>
      <w:r w:rsidR="001B6BBA" w:rsidRPr="005F6737">
        <w:rPr>
          <w:color w:val="000000"/>
          <w:sz w:val="28"/>
          <w:szCs w:val="28"/>
        </w:rPr>
        <w:t>Домашние задания следует дифференцировать. Хорошо успевающие ученики могут получить задание повышенной трудности.</w:t>
      </w:r>
    </w:p>
    <w:p w:rsidR="005F6737" w:rsidRPr="005F6737" w:rsidRDefault="0098409E" w:rsidP="000A4F4F">
      <w:pPr>
        <w:pStyle w:val="a3"/>
        <w:tabs>
          <w:tab w:val="left" w:pos="0"/>
          <w:tab w:val="left" w:pos="142"/>
        </w:tabs>
        <w:spacing w:after="0" w:afterAutospacing="0" w:line="360" w:lineRule="auto"/>
        <w:jc w:val="both"/>
        <w:rPr>
          <w:color w:val="FF0000"/>
          <w:sz w:val="28"/>
          <w:szCs w:val="28"/>
        </w:rPr>
      </w:pPr>
      <w:r w:rsidRPr="005F6737">
        <w:rPr>
          <w:color w:val="000000"/>
          <w:sz w:val="28"/>
          <w:szCs w:val="28"/>
        </w:rPr>
        <w:lastRenderedPageBreak/>
        <w:t xml:space="preserve">      </w:t>
      </w:r>
      <w:r w:rsidR="001B6BBA" w:rsidRPr="005F6737">
        <w:rPr>
          <w:color w:val="000000"/>
          <w:sz w:val="28"/>
          <w:szCs w:val="28"/>
        </w:rPr>
        <w:t>В практике работы школы сложились следующие виды</w:t>
      </w:r>
      <w:r w:rsidR="001B6BBA" w:rsidRPr="005F6737">
        <w:rPr>
          <w:rStyle w:val="apple-converted-space"/>
          <w:color w:val="000000"/>
          <w:sz w:val="28"/>
          <w:szCs w:val="28"/>
        </w:rPr>
        <w:t> </w:t>
      </w:r>
      <w:r w:rsidR="001B6BBA" w:rsidRPr="005F6737">
        <w:rPr>
          <w:rStyle w:val="a6"/>
          <w:color w:val="000000"/>
          <w:sz w:val="28"/>
          <w:szCs w:val="28"/>
        </w:rPr>
        <w:t>инструктажа при задавании уроков на дом:</w:t>
      </w:r>
      <w:r w:rsidR="001B6BBA" w:rsidRPr="005F6737">
        <w:rPr>
          <w:rStyle w:val="apple-converted-space"/>
          <w:i/>
          <w:iCs/>
          <w:color w:val="000000"/>
          <w:sz w:val="28"/>
          <w:szCs w:val="28"/>
        </w:rPr>
        <w:t> </w:t>
      </w:r>
      <w:r w:rsidR="001B6BBA" w:rsidRPr="005F6737">
        <w:rPr>
          <w:color w:val="000000"/>
          <w:sz w:val="28"/>
          <w:szCs w:val="28"/>
        </w:rPr>
        <w:t>предложение выполнить таким же способом, каким выполнялись аналогичные работы в классе; объяснение способа выполнения задания на</w:t>
      </w:r>
      <w:r w:rsidRPr="005F6737">
        <w:rPr>
          <w:color w:val="000000"/>
          <w:sz w:val="28"/>
          <w:szCs w:val="28"/>
        </w:rPr>
        <w:t xml:space="preserve"> двух-трех примерах; разбор наи</w:t>
      </w:r>
      <w:r w:rsidR="001B6BBA" w:rsidRPr="005F6737">
        <w:rPr>
          <w:color w:val="000000"/>
          <w:sz w:val="28"/>
          <w:szCs w:val="28"/>
        </w:rPr>
        <w:t xml:space="preserve">более трудных элементов домашнего </w:t>
      </w:r>
      <w:r w:rsidR="001B6BBA" w:rsidRPr="00E932B1">
        <w:rPr>
          <w:sz w:val="28"/>
          <w:szCs w:val="28"/>
        </w:rPr>
        <w:t>задания.</w:t>
      </w:r>
      <w:r w:rsidR="00104EC6" w:rsidRPr="00E932B1">
        <w:rPr>
          <w:sz w:val="28"/>
          <w:szCs w:val="28"/>
        </w:rPr>
        <w:t xml:space="preserve"> </w:t>
      </w:r>
      <w:r w:rsidR="001B6BBA" w:rsidRPr="00E932B1">
        <w:rPr>
          <w:sz w:val="28"/>
          <w:szCs w:val="28"/>
        </w:rPr>
        <w:t>А.А. Гин предлагает ряд прие</w:t>
      </w:r>
      <w:r w:rsidR="00E932B1" w:rsidRPr="00E932B1">
        <w:rPr>
          <w:sz w:val="28"/>
          <w:szCs w:val="28"/>
        </w:rPr>
        <w:t>мов подачи домашнего задания [2</w:t>
      </w:r>
      <w:r w:rsidR="001B6BBA" w:rsidRPr="00E932B1">
        <w:rPr>
          <w:sz w:val="28"/>
          <w:szCs w:val="28"/>
        </w:rPr>
        <w:t>]:</w:t>
      </w:r>
    </w:p>
    <w:p w:rsidR="001B6BBA" w:rsidRPr="00A9089A" w:rsidRDefault="005F6737" w:rsidP="000A4F4F">
      <w:pPr>
        <w:pStyle w:val="a3"/>
        <w:tabs>
          <w:tab w:val="left" w:pos="0"/>
          <w:tab w:val="left" w:pos="142"/>
        </w:tabs>
        <w:spacing w:after="0" w:afterAutospacing="0" w:line="360" w:lineRule="auto"/>
        <w:jc w:val="both"/>
        <w:rPr>
          <w:sz w:val="28"/>
          <w:szCs w:val="28"/>
        </w:rPr>
      </w:pPr>
      <w:r w:rsidRPr="005F6737">
        <w:rPr>
          <w:rStyle w:val="a6"/>
          <w:color w:val="000000"/>
          <w:sz w:val="28"/>
          <w:szCs w:val="28"/>
        </w:rPr>
        <w:t>Задание массивом</w:t>
      </w:r>
      <w:r w:rsidR="001B6BBA" w:rsidRPr="005F6737">
        <w:rPr>
          <w:rStyle w:val="a6"/>
          <w:color w:val="000000"/>
          <w:sz w:val="28"/>
          <w:szCs w:val="28"/>
        </w:rPr>
        <w:t>.</w:t>
      </w:r>
      <w:r w:rsidR="001B6BBA" w:rsidRPr="005F6737">
        <w:rPr>
          <w:rStyle w:val="apple-converted-space"/>
          <w:i/>
          <w:iCs/>
          <w:color w:val="000000"/>
          <w:sz w:val="28"/>
          <w:szCs w:val="28"/>
        </w:rPr>
        <w:t> </w:t>
      </w:r>
      <w:r w:rsidR="001B6BBA" w:rsidRPr="005F6737">
        <w:rPr>
          <w:color w:val="000000"/>
          <w:sz w:val="28"/>
          <w:szCs w:val="28"/>
        </w:rPr>
        <w:t>Например, учитель дает 10 задач, из которых ученик должен сам выбрать и сделать не менее заранее оговоренного объема задания. В рамках большой изучаемой или повторяемой темы может задаваться большой массив задач сразу (не к следующему уроку, а на более продолжительный срок). Стимулируется выполне</w:t>
      </w:r>
      <w:r w:rsidR="0098409E" w:rsidRPr="005F6737">
        <w:rPr>
          <w:color w:val="000000"/>
          <w:sz w:val="28"/>
          <w:szCs w:val="28"/>
        </w:rPr>
        <w:t xml:space="preserve">ние </w:t>
      </w:r>
      <w:r w:rsidR="0098409E" w:rsidRPr="00A9089A">
        <w:rPr>
          <w:sz w:val="28"/>
          <w:szCs w:val="28"/>
        </w:rPr>
        <w:t>большого числа задач из мас</w:t>
      </w:r>
      <w:r w:rsidR="001B6BBA" w:rsidRPr="00A9089A">
        <w:rPr>
          <w:sz w:val="28"/>
          <w:szCs w:val="28"/>
        </w:rPr>
        <w:t>сива релейными контрольными работами.</w:t>
      </w:r>
    </w:p>
    <w:p w:rsidR="001B6BBA" w:rsidRPr="005F6737" w:rsidRDefault="001B6BBA" w:rsidP="000A4F4F">
      <w:pPr>
        <w:pStyle w:val="a3"/>
        <w:tabs>
          <w:tab w:val="left" w:pos="0"/>
          <w:tab w:val="left" w:pos="142"/>
        </w:tabs>
        <w:spacing w:before="0" w:beforeAutospacing="0" w:after="0" w:afterAutospacing="0" w:line="360" w:lineRule="auto"/>
        <w:jc w:val="both"/>
        <w:rPr>
          <w:color w:val="000000"/>
          <w:sz w:val="28"/>
          <w:szCs w:val="28"/>
        </w:rPr>
      </w:pPr>
      <w:r w:rsidRPr="00A9089A">
        <w:rPr>
          <w:rStyle w:val="a6"/>
          <w:sz w:val="28"/>
          <w:szCs w:val="28"/>
        </w:rPr>
        <w:t>Особое задание</w:t>
      </w:r>
      <w:r w:rsidRPr="00A9089A">
        <w:rPr>
          <w:sz w:val="28"/>
          <w:szCs w:val="28"/>
        </w:rPr>
        <w:t>. Продвинутые ученики получают</w:t>
      </w:r>
      <w:r w:rsidRPr="005F6737">
        <w:rPr>
          <w:color w:val="000000"/>
          <w:sz w:val="28"/>
          <w:szCs w:val="28"/>
        </w:rPr>
        <w:t xml:space="preserve"> право на выполнение особо сложного задания (учитель всячески подчеркивает свое уважение к решению школьника воспользоваться таким правом).</w:t>
      </w:r>
    </w:p>
    <w:p w:rsidR="001B6BBA" w:rsidRPr="005F6737" w:rsidRDefault="001B6BBA" w:rsidP="000A4F4F">
      <w:pPr>
        <w:pStyle w:val="a3"/>
        <w:tabs>
          <w:tab w:val="left" w:pos="0"/>
          <w:tab w:val="left" w:pos="142"/>
        </w:tabs>
        <w:spacing w:before="0" w:beforeAutospacing="0" w:after="0" w:afterAutospacing="0" w:line="360" w:lineRule="auto"/>
        <w:jc w:val="both"/>
        <w:rPr>
          <w:color w:val="000000"/>
          <w:sz w:val="28"/>
          <w:szCs w:val="28"/>
        </w:rPr>
      </w:pPr>
      <w:r w:rsidRPr="005F6737">
        <w:rPr>
          <w:rStyle w:val="a6"/>
          <w:color w:val="000000"/>
          <w:sz w:val="28"/>
          <w:szCs w:val="28"/>
        </w:rPr>
        <w:t>Творчество работает на будущее</w:t>
      </w:r>
      <w:r w:rsidRPr="005F6737">
        <w:rPr>
          <w:color w:val="000000"/>
          <w:sz w:val="28"/>
          <w:szCs w:val="28"/>
        </w:rPr>
        <w:t>: ученики выполняют творческое домашнее задание по разработке дидактических материалов, которые использую</w:t>
      </w:r>
      <w:r w:rsidR="0098409E" w:rsidRPr="005F6737">
        <w:rPr>
          <w:color w:val="000000"/>
          <w:sz w:val="28"/>
          <w:szCs w:val="28"/>
        </w:rPr>
        <w:t>тся в том же или следующих клас</w:t>
      </w:r>
      <w:r w:rsidRPr="005F6737">
        <w:rPr>
          <w:color w:val="000000"/>
          <w:sz w:val="28"/>
          <w:szCs w:val="28"/>
        </w:rPr>
        <w:t>сах.</w:t>
      </w:r>
    </w:p>
    <w:p w:rsidR="001B6BBA" w:rsidRPr="005F6737" w:rsidRDefault="0098409E" w:rsidP="000A4F4F">
      <w:pPr>
        <w:pStyle w:val="a3"/>
        <w:tabs>
          <w:tab w:val="left" w:pos="0"/>
          <w:tab w:val="left" w:pos="142"/>
        </w:tabs>
        <w:spacing w:before="0" w:beforeAutospacing="0" w:after="0" w:afterAutospacing="0" w:line="360" w:lineRule="auto"/>
        <w:jc w:val="both"/>
        <w:rPr>
          <w:color w:val="000000"/>
          <w:sz w:val="28"/>
          <w:szCs w:val="28"/>
        </w:rPr>
      </w:pPr>
      <w:r w:rsidRPr="005F6737">
        <w:rPr>
          <w:rStyle w:val="a6"/>
          <w:color w:val="000000"/>
          <w:sz w:val="28"/>
          <w:szCs w:val="28"/>
        </w:rPr>
        <w:t>Необычная обычность</w:t>
      </w:r>
      <w:r w:rsidR="001B6BBA" w:rsidRPr="005F6737">
        <w:rPr>
          <w:rStyle w:val="a6"/>
          <w:color w:val="000000"/>
          <w:sz w:val="28"/>
          <w:szCs w:val="28"/>
        </w:rPr>
        <w:t>:</w:t>
      </w:r>
      <w:r w:rsidR="001B6BBA" w:rsidRPr="005F6737">
        <w:rPr>
          <w:rStyle w:val="apple-converted-space"/>
          <w:i/>
          <w:iCs/>
          <w:color w:val="000000"/>
          <w:sz w:val="28"/>
          <w:szCs w:val="28"/>
        </w:rPr>
        <w:t> </w:t>
      </w:r>
      <w:r w:rsidR="001B6BBA" w:rsidRPr="005F6737">
        <w:rPr>
          <w:color w:val="000000"/>
          <w:sz w:val="28"/>
          <w:szCs w:val="28"/>
        </w:rPr>
        <w:t>учитель задает домашнее за</w:t>
      </w:r>
      <w:r w:rsidRPr="005F6737">
        <w:rPr>
          <w:color w:val="000000"/>
          <w:sz w:val="28"/>
          <w:szCs w:val="28"/>
        </w:rPr>
        <w:t>дание необычным способом. Напри</w:t>
      </w:r>
      <w:r w:rsidR="001B6BBA" w:rsidRPr="005F6737">
        <w:rPr>
          <w:color w:val="000000"/>
          <w:sz w:val="28"/>
          <w:szCs w:val="28"/>
        </w:rPr>
        <w:t>мер, зашифровав его.</w:t>
      </w:r>
    </w:p>
    <w:p w:rsidR="001B6BBA" w:rsidRPr="005F6737" w:rsidRDefault="005F6737" w:rsidP="000A4F4F">
      <w:pPr>
        <w:pStyle w:val="a3"/>
        <w:tabs>
          <w:tab w:val="left" w:pos="0"/>
          <w:tab w:val="left" w:pos="142"/>
        </w:tabs>
        <w:spacing w:before="0" w:beforeAutospacing="0" w:after="0" w:afterAutospacing="0" w:line="360" w:lineRule="auto"/>
        <w:jc w:val="both"/>
        <w:rPr>
          <w:color w:val="000000"/>
          <w:sz w:val="28"/>
          <w:szCs w:val="28"/>
        </w:rPr>
      </w:pPr>
      <w:r w:rsidRPr="005F6737">
        <w:rPr>
          <w:rStyle w:val="a6"/>
          <w:color w:val="000000"/>
          <w:sz w:val="28"/>
          <w:szCs w:val="28"/>
        </w:rPr>
        <w:t>Идеальное задание</w:t>
      </w:r>
      <w:r w:rsidR="001B6BBA" w:rsidRPr="005F6737">
        <w:rPr>
          <w:rStyle w:val="a6"/>
          <w:color w:val="000000"/>
          <w:sz w:val="28"/>
          <w:szCs w:val="28"/>
        </w:rPr>
        <w:t>:</w:t>
      </w:r>
      <w:r w:rsidR="001B6BBA" w:rsidRPr="005F6737">
        <w:rPr>
          <w:rStyle w:val="apple-converted-space"/>
          <w:i/>
          <w:iCs/>
          <w:color w:val="000000"/>
          <w:sz w:val="28"/>
          <w:szCs w:val="28"/>
        </w:rPr>
        <w:t> </w:t>
      </w:r>
      <w:r w:rsidR="001B6BBA" w:rsidRPr="005F6737">
        <w:rPr>
          <w:color w:val="000000"/>
          <w:sz w:val="28"/>
          <w:szCs w:val="28"/>
        </w:rPr>
        <w:t>учитель предлагает школьникам вы</w:t>
      </w:r>
      <w:r w:rsidR="0098409E" w:rsidRPr="005F6737">
        <w:rPr>
          <w:color w:val="000000"/>
          <w:sz w:val="28"/>
          <w:szCs w:val="28"/>
        </w:rPr>
        <w:t>полнить дома работу по их собст</w:t>
      </w:r>
      <w:r w:rsidR="001B6BBA" w:rsidRPr="005F6737">
        <w:rPr>
          <w:color w:val="000000"/>
          <w:sz w:val="28"/>
          <w:szCs w:val="28"/>
        </w:rPr>
        <w:t>венному выбору и пониманию. Это может быть любое из известных видов заданий.</w:t>
      </w:r>
    </w:p>
    <w:p w:rsidR="001B6BBA" w:rsidRPr="005F6737" w:rsidRDefault="001B6BBA" w:rsidP="000A4F4F">
      <w:pPr>
        <w:pStyle w:val="a3"/>
        <w:tabs>
          <w:tab w:val="left" w:pos="0"/>
          <w:tab w:val="left" w:pos="142"/>
        </w:tabs>
        <w:spacing w:before="0" w:beforeAutospacing="0" w:after="0" w:afterAutospacing="0" w:line="360" w:lineRule="auto"/>
        <w:jc w:val="both"/>
        <w:rPr>
          <w:color w:val="000000"/>
          <w:sz w:val="28"/>
          <w:szCs w:val="28"/>
        </w:rPr>
      </w:pPr>
      <w:r w:rsidRPr="005F6737">
        <w:rPr>
          <w:rStyle w:val="a6"/>
          <w:color w:val="000000"/>
          <w:sz w:val="28"/>
          <w:szCs w:val="28"/>
        </w:rPr>
        <w:t>Доклад</w:t>
      </w:r>
      <w:r w:rsidRPr="005F6737">
        <w:rPr>
          <w:color w:val="000000"/>
          <w:sz w:val="28"/>
          <w:szCs w:val="28"/>
        </w:rPr>
        <w:t>, подготовка к которому проводится в несколько этапов:</w:t>
      </w:r>
    </w:p>
    <w:p w:rsidR="001B6BBA" w:rsidRPr="005F6737" w:rsidRDefault="001B6BBA" w:rsidP="000A4F4F">
      <w:pPr>
        <w:pStyle w:val="a3"/>
        <w:tabs>
          <w:tab w:val="left" w:pos="0"/>
          <w:tab w:val="left" w:pos="142"/>
        </w:tabs>
        <w:spacing w:before="0" w:beforeAutospacing="0" w:after="0" w:afterAutospacing="0" w:line="360" w:lineRule="auto"/>
        <w:jc w:val="both"/>
        <w:rPr>
          <w:color w:val="000000"/>
          <w:sz w:val="28"/>
          <w:szCs w:val="28"/>
        </w:rPr>
      </w:pPr>
      <w:r w:rsidRPr="005F6737">
        <w:rPr>
          <w:color w:val="000000"/>
          <w:sz w:val="28"/>
          <w:szCs w:val="28"/>
        </w:rPr>
        <w:t>•  Карта сообщения (первая и последняя фраза доклада, которые надо выучить наизусть, и аннотация доклада) (4 мин).</w:t>
      </w:r>
    </w:p>
    <w:p w:rsidR="001B6BBA" w:rsidRPr="005F6737" w:rsidRDefault="001B6BBA" w:rsidP="000A4F4F">
      <w:pPr>
        <w:pStyle w:val="a3"/>
        <w:tabs>
          <w:tab w:val="left" w:pos="0"/>
          <w:tab w:val="left" w:pos="142"/>
        </w:tabs>
        <w:spacing w:before="0" w:beforeAutospacing="0" w:after="0" w:afterAutospacing="0" w:line="360" w:lineRule="auto"/>
        <w:jc w:val="both"/>
        <w:rPr>
          <w:color w:val="000000"/>
          <w:sz w:val="28"/>
          <w:szCs w:val="28"/>
        </w:rPr>
      </w:pPr>
      <w:r w:rsidRPr="005F6737">
        <w:rPr>
          <w:color w:val="000000"/>
          <w:sz w:val="28"/>
          <w:szCs w:val="28"/>
        </w:rPr>
        <w:t>•  Отработка регламента на коротком сообщении (3 мин)</w:t>
      </w:r>
    </w:p>
    <w:p w:rsidR="001B6BBA" w:rsidRPr="005F6737" w:rsidRDefault="001B6BBA" w:rsidP="000A4F4F">
      <w:pPr>
        <w:pStyle w:val="a3"/>
        <w:tabs>
          <w:tab w:val="left" w:pos="0"/>
          <w:tab w:val="left" w:pos="142"/>
        </w:tabs>
        <w:spacing w:before="0" w:beforeAutospacing="0" w:after="0" w:afterAutospacing="0" w:line="360" w:lineRule="auto"/>
        <w:jc w:val="both"/>
        <w:rPr>
          <w:color w:val="000000"/>
          <w:sz w:val="28"/>
          <w:szCs w:val="28"/>
        </w:rPr>
      </w:pPr>
      <w:r w:rsidRPr="005F6737">
        <w:rPr>
          <w:color w:val="000000"/>
          <w:sz w:val="28"/>
          <w:szCs w:val="28"/>
        </w:rPr>
        <w:t>•  Доклад (5-7 мин)</w:t>
      </w:r>
    </w:p>
    <w:p w:rsidR="001B6BBA" w:rsidRPr="005F6737" w:rsidRDefault="001B6BBA" w:rsidP="000A4F4F">
      <w:pPr>
        <w:pStyle w:val="a3"/>
        <w:tabs>
          <w:tab w:val="left" w:pos="0"/>
          <w:tab w:val="left" w:pos="142"/>
        </w:tabs>
        <w:spacing w:before="0" w:beforeAutospacing="0" w:after="0" w:afterAutospacing="0" w:line="360" w:lineRule="auto"/>
        <w:jc w:val="both"/>
        <w:rPr>
          <w:color w:val="000000"/>
          <w:sz w:val="28"/>
          <w:szCs w:val="28"/>
        </w:rPr>
      </w:pPr>
      <w:r w:rsidRPr="005F6737">
        <w:rPr>
          <w:color w:val="000000"/>
          <w:sz w:val="28"/>
          <w:szCs w:val="28"/>
        </w:rPr>
        <w:t>•  Доклад с затруднениями (отработка выхода из затруднительного положения)</w:t>
      </w:r>
    </w:p>
    <w:p w:rsidR="001B6BBA" w:rsidRPr="005F6737" w:rsidRDefault="001B6BBA" w:rsidP="000A4F4F">
      <w:pPr>
        <w:pStyle w:val="a3"/>
        <w:tabs>
          <w:tab w:val="left" w:pos="0"/>
          <w:tab w:val="left" w:pos="142"/>
        </w:tabs>
        <w:spacing w:before="0" w:beforeAutospacing="0" w:after="0" w:afterAutospacing="0" w:line="360" w:lineRule="auto"/>
        <w:jc w:val="both"/>
        <w:rPr>
          <w:color w:val="000000"/>
          <w:sz w:val="28"/>
          <w:szCs w:val="28"/>
        </w:rPr>
      </w:pPr>
      <w:r w:rsidRPr="005F6737">
        <w:rPr>
          <w:color w:val="000000"/>
          <w:sz w:val="28"/>
          <w:szCs w:val="28"/>
        </w:rPr>
        <w:lastRenderedPageBreak/>
        <w:t>Домашнее задание следует дозировать по времени (от 1 часа в начальных классах до 3-4 часов в выпускных), не допуская перегрузки учащихся; оно должно быть хорошо объяснено и, как правило, не требует помощи взрослых.</w:t>
      </w:r>
    </w:p>
    <w:p w:rsidR="001B6BBA" w:rsidRPr="005F6737" w:rsidRDefault="001B6BBA" w:rsidP="000A4F4F">
      <w:pPr>
        <w:pStyle w:val="a3"/>
        <w:tabs>
          <w:tab w:val="left" w:pos="0"/>
          <w:tab w:val="left" w:pos="142"/>
        </w:tabs>
        <w:spacing w:before="0" w:beforeAutospacing="0" w:after="0" w:afterAutospacing="0" w:line="360" w:lineRule="auto"/>
        <w:jc w:val="both"/>
        <w:rPr>
          <w:color w:val="000000"/>
          <w:sz w:val="28"/>
          <w:szCs w:val="28"/>
        </w:rPr>
      </w:pPr>
      <w:r w:rsidRPr="005F6737">
        <w:rPr>
          <w:color w:val="000000"/>
          <w:sz w:val="28"/>
          <w:szCs w:val="28"/>
        </w:rPr>
        <w:t>Чтобы не перегружать учащихся домашними заданиями, их целесообразно строить по принципу «минимум-максимум» – обязательные для всех и рассчитанные на учеников, интересующихся предметом, имеющих к нему склонность.</w:t>
      </w:r>
    </w:p>
    <w:p w:rsidR="001B6BBA" w:rsidRPr="005F6737" w:rsidRDefault="001B6BBA" w:rsidP="000A4F4F">
      <w:pPr>
        <w:pStyle w:val="a3"/>
        <w:tabs>
          <w:tab w:val="left" w:pos="0"/>
          <w:tab w:val="left" w:pos="142"/>
        </w:tabs>
        <w:spacing w:before="0" w:beforeAutospacing="0" w:after="0" w:afterAutospacing="0" w:line="360" w:lineRule="auto"/>
        <w:jc w:val="both"/>
        <w:rPr>
          <w:color w:val="000000"/>
          <w:sz w:val="28"/>
          <w:szCs w:val="28"/>
        </w:rPr>
      </w:pPr>
      <w:r w:rsidRPr="005F6737">
        <w:rPr>
          <w:color w:val="000000"/>
          <w:sz w:val="28"/>
          <w:szCs w:val="28"/>
        </w:rPr>
        <w:t>Учащиеся должны знать, что выполнить домашнее задание легче и быстрее в тот же день, когда оно было задано. Полезно делать уроки рано утром. Некоторым полезно прочитать параграф учебника до того, как его объяснит учитель. С помощью родителей необходимо организовать определенный режим; исключить нерациональные способы выполнения заданного материала; проследить, чтобы рабочее место находилось в порядке.</w:t>
      </w:r>
    </w:p>
    <w:p w:rsidR="001B6BBA" w:rsidRPr="005F6737" w:rsidRDefault="001B6BBA" w:rsidP="000A4F4F">
      <w:pPr>
        <w:pStyle w:val="a3"/>
        <w:tabs>
          <w:tab w:val="left" w:pos="0"/>
          <w:tab w:val="left" w:pos="142"/>
        </w:tabs>
        <w:spacing w:after="0" w:afterAutospacing="0" w:line="360" w:lineRule="auto"/>
        <w:jc w:val="both"/>
        <w:rPr>
          <w:color w:val="000000"/>
          <w:sz w:val="28"/>
          <w:szCs w:val="28"/>
        </w:rPr>
      </w:pPr>
      <w:r w:rsidRPr="005F6737">
        <w:rPr>
          <w:color w:val="000000"/>
          <w:sz w:val="28"/>
          <w:szCs w:val="28"/>
        </w:rPr>
        <w:t>Для ученика волевого, настойчивого можно посоветовать начинать подготовку домашней работы с более трудного предмета. При отсутств</w:t>
      </w:r>
      <w:proofErr w:type="gramStart"/>
      <w:r w:rsidRPr="005F6737">
        <w:rPr>
          <w:color w:val="000000"/>
          <w:sz w:val="28"/>
          <w:szCs w:val="28"/>
        </w:rPr>
        <w:t>ии у у</w:t>
      </w:r>
      <w:proofErr w:type="gramEnd"/>
      <w:r w:rsidRPr="005F6737">
        <w:rPr>
          <w:color w:val="000000"/>
          <w:sz w:val="28"/>
          <w:szCs w:val="28"/>
        </w:rPr>
        <w:t>ченик</w:t>
      </w:r>
      <w:r w:rsidR="0098409E" w:rsidRPr="005F6737">
        <w:rPr>
          <w:color w:val="000000"/>
          <w:sz w:val="28"/>
          <w:szCs w:val="28"/>
        </w:rPr>
        <w:t>а таких качеств, как целеустрем</w:t>
      </w:r>
      <w:r w:rsidRPr="005F6737">
        <w:rPr>
          <w:color w:val="000000"/>
          <w:sz w:val="28"/>
          <w:szCs w:val="28"/>
        </w:rPr>
        <w:t>ленность, настойчивость, лучше начать подготовку с более легкого предмета.</w:t>
      </w:r>
    </w:p>
    <w:p w:rsidR="001B6BBA" w:rsidRPr="005F6737" w:rsidRDefault="001B6BBA" w:rsidP="000A4F4F">
      <w:pPr>
        <w:pStyle w:val="a3"/>
        <w:tabs>
          <w:tab w:val="left" w:pos="0"/>
          <w:tab w:val="left" w:pos="142"/>
        </w:tabs>
        <w:spacing w:after="0" w:afterAutospacing="0" w:line="360" w:lineRule="auto"/>
        <w:jc w:val="both"/>
        <w:rPr>
          <w:color w:val="000000"/>
          <w:sz w:val="28"/>
          <w:szCs w:val="28"/>
        </w:rPr>
      </w:pPr>
      <w:r w:rsidRPr="005F6737">
        <w:rPr>
          <w:color w:val="000000"/>
          <w:sz w:val="28"/>
          <w:szCs w:val="28"/>
        </w:rPr>
        <w:t>Имеет смысл организовать систему домашних заданий, предполагающую обучение приемам самостоятельной учебной деятельности, развитие познавательной деятельности.</w:t>
      </w:r>
    </w:p>
    <w:p w:rsidR="001B6BBA" w:rsidRPr="005F6737" w:rsidRDefault="001B6BBA" w:rsidP="000A4F4F">
      <w:pPr>
        <w:pStyle w:val="a3"/>
        <w:tabs>
          <w:tab w:val="left" w:pos="0"/>
          <w:tab w:val="left" w:pos="142"/>
        </w:tabs>
        <w:spacing w:after="0" w:afterAutospacing="0" w:line="360" w:lineRule="auto"/>
        <w:jc w:val="both"/>
        <w:rPr>
          <w:color w:val="000000"/>
          <w:sz w:val="28"/>
          <w:szCs w:val="28"/>
        </w:rPr>
      </w:pPr>
      <w:r w:rsidRPr="005F6737">
        <w:rPr>
          <w:color w:val="000000"/>
          <w:sz w:val="28"/>
          <w:szCs w:val="28"/>
        </w:rPr>
        <w:t>На домашнюю работу учащихся возлагаются важные функции обучения, воспитания и развития. Но, к сожалению, в практике эти функции не всегда реализуются, так как основное внимание учитель сосредотачивает на проблемах урока. Очень часто домашние задания носят случайный, непродуманный характер, плохо ведется подготовка к их выполнению, формально строится проверка. Следствием этих недостатков в планировании, подготовке и организации домашней работы является перегрузка учащихся домашними заданиями, которая отрицательно влияет на активность, работоспособность и интерес к учению.</w:t>
      </w:r>
    </w:p>
    <w:p w:rsidR="001B6BBA" w:rsidRPr="005F6737" w:rsidRDefault="001B6BBA" w:rsidP="000A4F4F">
      <w:pPr>
        <w:pStyle w:val="a3"/>
        <w:tabs>
          <w:tab w:val="left" w:pos="0"/>
          <w:tab w:val="left" w:pos="142"/>
        </w:tabs>
        <w:spacing w:after="0" w:afterAutospacing="0" w:line="360" w:lineRule="auto"/>
        <w:jc w:val="both"/>
        <w:rPr>
          <w:color w:val="000000"/>
          <w:sz w:val="28"/>
          <w:szCs w:val="28"/>
        </w:rPr>
      </w:pPr>
      <w:r w:rsidRPr="005F6737">
        <w:rPr>
          <w:color w:val="000000"/>
          <w:sz w:val="28"/>
          <w:szCs w:val="28"/>
        </w:rPr>
        <w:lastRenderedPageBreak/>
        <w:t>Как показывает практика и многочисленные исследо</w:t>
      </w:r>
      <w:r w:rsidR="0098409E" w:rsidRPr="005F6737">
        <w:rPr>
          <w:color w:val="000000"/>
          <w:sz w:val="28"/>
          <w:szCs w:val="28"/>
        </w:rPr>
        <w:t>вания, большинство слабоуспеваю</w:t>
      </w:r>
      <w:r w:rsidRPr="005F6737">
        <w:rPr>
          <w:color w:val="000000"/>
          <w:sz w:val="28"/>
          <w:szCs w:val="28"/>
        </w:rPr>
        <w:t>щих и даже среднеуспевающих учащихся недобросовестно относятся к выполнению домашних работ. Одной из причи</w:t>
      </w:r>
      <w:r w:rsidR="0098409E" w:rsidRPr="005F6737">
        <w:rPr>
          <w:color w:val="000000"/>
          <w:sz w:val="28"/>
          <w:szCs w:val="28"/>
        </w:rPr>
        <w:t>н такого положения является не ди</w:t>
      </w:r>
      <w:r w:rsidRPr="005F6737">
        <w:rPr>
          <w:color w:val="000000"/>
          <w:sz w:val="28"/>
          <w:szCs w:val="28"/>
        </w:rPr>
        <w:t>фф</w:t>
      </w:r>
      <w:r w:rsidR="0098409E" w:rsidRPr="005F6737">
        <w:rPr>
          <w:color w:val="000000"/>
          <w:sz w:val="28"/>
          <w:szCs w:val="28"/>
        </w:rPr>
        <w:t>еренцированность домашнего зада</w:t>
      </w:r>
      <w:r w:rsidRPr="005F6737">
        <w:rPr>
          <w:color w:val="000000"/>
          <w:sz w:val="28"/>
          <w:szCs w:val="28"/>
        </w:rPr>
        <w:t>ния (чаще всего оно общее для всех учащихся класса). Возник</w:t>
      </w:r>
      <w:r w:rsidR="0098409E" w:rsidRPr="005F6737">
        <w:rPr>
          <w:color w:val="000000"/>
          <w:sz w:val="28"/>
          <w:szCs w:val="28"/>
        </w:rPr>
        <w:t>ает ситуация, когда ученику лег</w:t>
      </w:r>
      <w:r w:rsidRPr="005F6737">
        <w:rPr>
          <w:color w:val="000000"/>
          <w:sz w:val="28"/>
          <w:szCs w:val="28"/>
        </w:rPr>
        <w:t>че переписать домашнюю работу у своих товарищей, причем нередко это делается наспех, не вникая в суть задачи и способа ее выполнения.</w:t>
      </w:r>
    </w:p>
    <w:p w:rsidR="001B6BBA" w:rsidRPr="005F6737" w:rsidRDefault="001B6BBA" w:rsidP="000A4F4F">
      <w:pPr>
        <w:pStyle w:val="a3"/>
        <w:tabs>
          <w:tab w:val="left" w:pos="0"/>
          <w:tab w:val="left" w:pos="142"/>
        </w:tabs>
        <w:spacing w:before="0" w:beforeAutospacing="0" w:after="0" w:afterAutospacing="0" w:line="360" w:lineRule="auto"/>
        <w:jc w:val="both"/>
        <w:rPr>
          <w:color w:val="000000"/>
          <w:sz w:val="28"/>
          <w:szCs w:val="28"/>
        </w:rPr>
      </w:pPr>
      <w:r w:rsidRPr="005F6737">
        <w:rPr>
          <w:color w:val="000000"/>
          <w:sz w:val="28"/>
          <w:szCs w:val="28"/>
        </w:rPr>
        <w:t>Поэтому необходим дифференцированный подход [135], который предполагает сочетание индивидуальной, групповой и фронтальной работы. Он необходим на всех этапах обучения не только на уроке, но и при выполнении домашних работ.</w:t>
      </w:r>
    </w:p>
    <w:p w:rsidR="001B6BBA" w:rsidRPr="005F6737" w:rsidRDefault="001B6BBA" w:rsidP="000A4F4F">
      <w:pPr>
        <w:pStyle w:val="a3"/>
        <w:tabs>
          <w:tab w:val="left" w:pos="0"/>
          <w:tab w:val="left" w:pos="142"/>
        </w:tabs>
        <w:spacing w:before="0" w:beforeAutospacing="0" w:after="0" w:afterAutospacing="0" w:line="360" w:lineRule="auto"/>
        <w:jc w:val="both"/>
        <w:rPr>
          <w:color w:val="000000"/>
          <w:sz w:val="28"/>
          <w:szCs w:val="28"/>
        </w:rPr>
      </w:pPr>
      <w:r w:rsidRPr="005F6737">
        <w:rPr>
          <w:color w:val="000000"/>
          <w:sz w:val="28"/>
          <w:szCs w:val="28"/>
        </w:rPr>
        <w:t>Дифференцированные задания особенно целесообразно давать:</w:t>
      </w:r>
    </w:p>
    <w:p w:rsidR="001B6BBA" w:rsidRPr="005F6737" w:rsidRDefault="001B6BBA" w:rsidP="000A4F4F">
      <w:pPr>
        <w:pStyle w:val="a3"/>
        <w:tabs>
          <w:tab w:val="left" w:pos="0"/>
          <w:tab w:val="left" w:pos="142"/>
        </w:tabs>
        <w:spacing w:before="0" w:beforeAutospacing="0" w:after="0" w:afterAutospacing="0" w:line="360" w:lineRule="auto"/>
        <w:jc w:val="both"/>
        <w:rPr>
          <w:color w:val="000000"/>
          <w:sz w:val="28"/>
          <w:szCs w:val="28"/>
        </w:rPr>
      </w:pPr>
      <w:r w:rsidRPr="005F6737">
        <w:rPr>
          <w:color w:val="000000"/>
          <w:sz w:val="28"/>
          <w:szCs w:val="28"/>
        </w:rPr>
        <w:t>•  при прохождении темы, в которой встречаются сложные понятия;</w:t>
      </w:r>
    </w:p>
    <w:p w:rsidR="001B6BBA" w:rsidRPr="005F6737" w:rsidRDefault="001B6BBA" w:rsidP="000A4F4F">
      <w:pPr>
        <w:pStyle w:val="a3"/>
        <w:tabs>
          <w:tab w:val="left" w:pos="0"/>
          <w:tab w:val="left" w:pos="142"/>
        </w:tabs>
        <w:spacing w:before="0" w:beforeAutospacing="0" w:after="0" w:afterAutospacing="0" w:line="360" w:lineRule="auto"/>
        <w:jc w:val="both"/>
        <w:rPr>
          <w:color w:val="000000"/>
          <w:sz w:val="28"/>
          <w:szCs w:val="28"/>
        </w:rPr>
      </w:pPr>
      <w:r w:rsidRPr="005F6737">
        <w:rPr>
          <w:color w:val="000000"/>
          <w:sz w:val="28"/>
          <w:szCs w:val="28"/>
        </w:rPr>
        <w:t>•  при обобщении пройденной темы и подготовке к итоговым работам;</w:t>
      </w:r>
    </w:p>
    <w:p w:rsidR="001B6BBA" w:rsidRPr="005F6737" w:rsidRDefault="001B6BBA" w:rsidP="000A4F4F">
      <w:pPr>
        <w:pStyle w:val="a3"/>
        <w:tabs>
          <w:tab w:val="left" w:pos="0"/>
          <w:tab w:val="left" w:pos="142"/>
        </w:tabs>
        <w:spacing w:before="0" w:beforeAutospacing="0" w:after="0" w:afterAutospacing="0" w:line="360" w:lineRule="auto"/>
        <w:jc w:val="both"/>
        <w:rPr>
          <w:color w:val="000000"/>
          <w:sz w:val="28"/>
          <w:szCs w:val="28"/>
        </w:rPr>
      </w:pPr>
      <w:r w:rsidRPr="005F6737">
        <w:rPr>
          <w:color w:val="000000"/>
          <w:sz w:val="28"/>
          <w:szCs w:val="28"/>
        </w:rPr>
        <w:t>•  при работе над ошибками в контрольных работах.</w:t>
      </w:r>
    </w:p>
    <w:p w:rsidR="001B6BBA" w:rsidRPr="005F6737" w:rsidRDefault="001B6BBA" w:rsidP="000A4F4F">
      <w:pPr>
        <w:pStyle w:val="a3"/>
        <w:tabs>
          <w:tab w:val="left" w:pos="0"/>
          <w:tab w:val="left" w:pos="142"/>
        </w:tabs>
        <w:spacing w:before="0" w:beforeAutospacing="0" w:after="0" w:afterAutospacing="0" w:line="360" w:lineRule="auto"/>
        <w:jc w:val="both"/>
        <w:rPr>
          <w:color w:val="000000"/>
          <w:sz w:val="28"/>
          <w:szCs w:val="28"/>
        </w:rPr>
      </w:pPr>
      <w:r w:rsidRPr="005F6737">
        <w:rPr>
          <w:rStyle w:val="a6"/>
          <w:color w:val="000000"/>
          <w:sz w:val="28"/>
          <w:szCs w:val="28"/>
        </w:rPr>
        <w:t>Дифференцированное домашнее задание</w:t>
      </w:r>
      <w:r w:rsidRPr="005F6737">
        <w:rPr>
          <w:rStyle w:val="apple-converted-space"/>
          <w:i/>
          <w:iCs/>
          <w:color w:val="000000"/>
          <w:sz w:val="28"/>
          <w:szCs w:val="28"/>
        </w:rPr>
        <w:t> </w:t>
      </w:r>
      <w:r w:rsidRPr="005F6737">
        <w:rPr>
          <w:color w:val="000000"/>
          <w:sz w:val="28"/>
          <w:szCs w:val="28"/>
        </w:rPr>
        <w:t>особенно важно использовать на этапе закрепления учебного материала. Если сильные учащиеся на этом э</w:t>
      </w:r>
      <w:r w:rsidR="000A4F4F">
        <w:rPr>
          <w:color w:val="000000"/>
          <w:sz w:val="28"/>
          <w:szCs w:val="28"/>
        </w:rPr>
        <w:t>тапе изучаемый материал в основ</w:t>
      </w:r>
      <w:r w:rsidRPr="005F6737">
        <w:rPr>
          <w:color w:val="000000"/>
          <w:sz w:val="28"/>
          <w:szCs w:val="28"/>
        </w:rPr>
        <w:t>ном осмыслили и усвоили, то слабые ученики еще испыт</w:t>
      </w:r>
      <w:r w:rsidR="000A4F4F">
        <w:rPr>
          <w:color w:val="000000"/>
          <w:sz w:val="28"/>
          <w:szCs w:val="28"/>
        </w:rPr>
        <w:t>ывают неуверенность, поэтому до</w:t>
      </w:r>
      <w:r w:rsidRPr="005F6737">
        <w:rPr>
          <w:color w:val="000000"/>
          <w:sz w:val="28"/>
          <w:szCs w:val="28"/>
        </w:rPr>
        <w:t>машняя работа с использованием дифференцированных заданий на закрепление материала, пройденного на уроке, строится так, чтобы каждый ученик имел возможность самостоятельно выполнить задание соответствующего уровня трудности.</w:t>
      </w:r>
    </w:p>
    <w:p w:rsidR="001B6BBA" w:rsidRPr="005F6737" w:rsidRDefault="001B6BBA" w:rsidP="000A4F4F">
      <w:pPr>
        <w:pStyle w:val="a3"/>
        <w:tabs>
          <w:tab w:val="left" w:pos="0"/>
          <w:tab w:val="left" w:pos="142"/>
        </w:tabs>
        <w:spacing w:before="0" w:beforeAutospacing="0" w:after="0" w:afterAutospacing="0" w:line="360" w:lineRule="auto"/>
        <w:jc w:val="both"/>
        <w:rPr>
          <w:color w:val="000000"/>
          <w:sz w:val="28"/>
          <w:szCs w:val="28"/>
        </w:rPr>
      </w:pPr>
      <w:r w:rsidRPr="005F6737">
        <w:rPr>
          <w:color w:val="000000"/>
          <w:sz w:val="28"/>
          <w:szCs w:val="28"/>
        </w:rPr>
        <w:t>Предлагая дифференцированные домашние задания, необходимо учитывать:</w:t>
      </w:r>
    </w:p>
    <w:p w:rsidR="001B6BBA" w:rsidRPr="005F6737" w:rsidRDefault="001B6BBA" w:rsidP="000A4F4F">
      <w:pPr>
        <w:pStyle w:val="a3"/>
        <w:tabs>
          <w:tab w:val="left" w:pos="0"/>
          <w:tab w:val="left" w:pos="142"/>
        </w:tabs>
        <w:spacing w:before="0" w:beforeAutospacing="0" w:after="0" w:afterAutospacing="0" w:line="360" w:lineRule="auto"/>
        <w:jc w:val="both"/>
        <w:rPr>
          <w:color w:val="000000"/>
          <w:sz w:val="28"/>
          <w:szCs w:val="28"/>
        </w:rPr>
      </w:pPr>
      <w:r w:rsidRPr="005F6737">
        <w:rPr>
          <w:color w:val="000000"/>
          <w:sz w:val="28"/>
          <w:szCs w:val="28"/>
        </w:rPr>
        <w:t>•  способность ребенка к учебной деятельности (быстрое освоение учебного материала, глубину его осмысления);</w:t>
      </w:r>
    </w:p>
    <w:p w:rsidR="001B6BBA" w:rsidRPr="005F6737" w:rsidRDefault="001B6BBA" w:rsidP="000A4F4F">
      <w:pPr>
        <w:pStyle w:val="a3"/>
        <w:tabs>
          <w:tab w:val="left" w:pos="0"/>
          <w:tab w:val="left" w:pos="142"/>
        </w:tabs>
        <w:spacing w:before="0" w:beforeAutospacing="0" w:after="0" w:afterAutospacing="0" w:line="360" w:lineRule="auto"/>
        <w:jc w:val="both"/>
        <w:rPr>
          <w:color w:val="000000"/>
          <w:sz w:val="28"/>
          <w:szCs w:val="28"/>
        </w:rPr>
      </w:pPr>
      <w:r w:rsidRPr="005F6737">
        <w:rPr>
          <w:color w:val="000000"/>
          <w:sz w:val="28"/>
          <w:szCs w:val="28"/>
        </w:rPr>
        <w:t>•  умение выражать свои мысли:</w:t>
      </w:r>
    </w:p>
    <w:p w:rsidR="001B6BBA" w:rsidRPr="005F6737" w:rsidRDefault="001B6BBA" w:rsidP="000A4F4F">
      <w:pPr>
        <w:pStyle w:val="a3"/>
        <w:tabs>
          <w:tab w:val="left" w:pos="0"/>
          <w:tab w:val="left" w:pos="142"/>
        </w:tabs>
        <w:spacing w:before="0" w:beforeAutospacing="0" w:after="0" w:afterAutospacing="0" w:line="360" w:lineRule="auto"/>
        <w:jc w:val="both"/>
        <w:rPr>
          <w:color w:val="000000"/>
          <w:sz w:val="28"/>
          <w:szCs w:val="28"/>
        </w:rPr>
      </w:pPr>
      <w:r w:rsidRPr="005F6737">
        <w:rPr>
          <w:color w:val="000000"/>
          <w:sz w:val="28"/>
          <w:szCs w:val="28"/>
        </w:rPr>
        <w:t>•  познавательную активность (проявление интереса к знаниям);</w:t>
      </w:r>
    </w:p>
    <w:p w:rsidR="001B6BBA" w:rsidRPr="005F6737" w:rsidRDefault="001B6BBA" w:rsidP="000A4F4F">
      <w:pPr>
        <w:pStyle w:val="a3"/>
        <w:tabs>
          <w:tab w:val="left" w:pos="0"/>
          <w:tab w:val="left" w:pos="142"/>
        </w:tabs>
        <w:spacing w:before="0" w:beforeAutospacing="0" w:after="0" w:afterAutospacing="0" w:line="360" w:lineRule="auto"/>
        <w:jc w:val="both"/>
        <w:rPr>
          <w:color w:val="000000"/>
          <w:sz w:val="28"/>
          <w:szCs w:val="28"/>
        </w:rPr>
      </w:pPr>
      <w:r w:rsidRPr="005F6737">
        <w:rPr>
          <w:color w:val="000000"/>
          <w:sz w:val="28"/>
          <w:szCs w:val="28"/>
        </w:rPr>
        <w:t>•  организованность в работе (умение доводить начатое дело до конца).</w:t>
      </w:r>
    </w:p>
    <w:p w:rsidR="001B6BBA" w:rsidRPr="005F6737" w:rsidRDefault="001B6BBA" w:rsidP="000A4F4F">
      <w:pPr>
        <w:pStyle w:val="a3"/>
        <w:tabs>
          <w:tab w:val="left" w:pos="0"/>
          <w:tab w:val="left" w:pos="142"/>
        </w:tabs>
        <w:spacing w:before="0" w:beforeAutospacing="0" w:after="0" w:afterAutospacing="0" w:line="360" w:lineRule="auto"/>
        <w:jc w:val="both"/>
        <w:rPr>
          <w:color w:val="000000"/>
          <w:sz w:val="28"/>
          <w:szCs w:val="28"/>
        </w:rPr>
      </w:pPr>
      <w:r w:rsidRPr="005F6737">
        <w:rPr>
          <w:color w:val="000000"/>
          <w:sz w:val="28"/>
          <w:szCs w:val="28"/>
        </w:rPr>
        <w:t>Исходя из индивидуальных особенностей детей, задан</w:t>
      </w:r>
      <w:r w:rsidR="000A4F4F">
        <w:rPr>
          <w:color w:val="000000"/>
          <w:sz w:val="28"/>
          <w:szCs w:val="28"/>
        </w:rPr>
        <w:t>ия подбираются так, что при под</w:t>
      </w:r>
      <w:r w:rsidRPr="005F6737">
        <w:rPr>
          <w:color w:val="000000"/>
          <w:sz w:val="28"/>
          <w:szCs w:val="28"/>
        </w:rPr>
        <w:t xml:space="preserve">чинении единой познавательной цели и одной теме они отличаются степенью трудности. </w:t>
      </w:r>
      <w:proofErr w:type="gramStart"/>
      <w:r w:rsidRPr="005F6737">
        <w:rPr>
          <w:color w:val="000000"/>
          <w:sz w:val="28"/>
          <w:szCs w:val="28"/>
        </w:rPr>
        <w:t>Причем наряду с индивидуальными карточками-заданиями, как пр</w:t>
      </w:r>
      <w:r w:rsidR="000A4F4F">
        <w:rPr>
          <w:color w:val="000000"/>
          <w:sz w:val="28"/>
          <w:szCs w:val="28"/>
        </w:rPr>
        <w:t>авило, в трех вариантах (учащие</w:t>
      </w:r>
      <w:r w:rsidRPr="005F6737">
        <w:rPr>
          <w:color w:val="000000"/>
          <w:sz w:val="28"/>
          <w:szCs w:val="28"/>
        </w:rPr>
        <w:t xml:space="preserve">ся сами выбирают вариант, или каждый </w:t>
      </w:r>
      <w:r w:rsidRPr="005F6737">
        <w:rPr>
          <w:color w:val="000000"/>
          <w:sz w:val="28"/>
          <w:szCs w:val="28"/>
        </w:rPr>
        <w:lastRenderedPageBreak/>
        <w:t xml:space="preserve">вариант учитель заранее предназначает определенной группе учеников), возможна подготовка работы, содержащей задания нескольких уровней, при выполнении такого задания учащиеся становятся субъектом познавательной </w:t>
      </w:r>
      <w:r w:rsidR="000A4F4F">
        <w:rPr>
          <w:color w:val="000000"/>
          <w:sz w:val="28"/>
          <w:szCs w:val="28"/>
        </w:rPr>
        <w:t>деятельности, ко</w:t>
      </w:r>
      <w:r w:rsidRPr="005F6737">
        <w:rPr>
          <w:color w:val="000000"/>
          <w:sz w:val="28"/>
          <w:szCs w:val="28"/>
        </w:rPr>
        <w:t xml:space="preserve">торая воспитывает инициативность (в данном случае выбор </w:t>
      </w:r>
      <w:r w:rsidR="000A4F4F">
        <w:rPr>
          <w:color w:val="000000"/>
          <w:sz w:val="28"/>
          <w:szCs w:val="28"/>
        </w:rPr>
        <w:t>уровня), самостоятельность в ус</w:t>
      </w:r>
      <w:r w:rsidRPr="005F6737">
        <w:rPr>
          <w:color w:val="000000"/>
          <w:sz w:val="28"/>
          <w:szCs w:val="28"/>
        </w:rPr>
        <w:t>воении знаний, умений и навыков, в развитии мышления, памяти и творческого</w:t>
      </w:r>
      <w:proofErr w:type="gramEnd"/>
      <w:r w:rsidRPr="005F6737">
        <w:rPr>
          <w:color w:val="000000"/>
          <w:sz w:val="28"/>
          <w:szCs w:val="28"/>
        </w:rPr>
        <w:t xml:space="preserve"> воображения. Полезно использовать в домашней работе</w:t>
      </w:r>
      <w:r w:rsidRPr="005F6737">
        <w:rPr>
          <w:rStyle w:val="apple-converted-space"/>
          <w:color w:val="000000"/>
          <w:sz w:val="28"/>
          <w:szCs w:val="28"/>
        </w:rPr>
        <w:t> </w:t>
      </w:r>
      <w:r w:rsidRPr="005F6737">
        <w:rPr>
          <w:rStyle w:val="a6"/>
          <w:b/>
          <w:bCs/>
          <w:color w:val="000000"/>
          <w:sz w:val="28"/>
          <w:szCs w:val="28"/>
        </w:rPr>
        <w:t>такие приемы, как:</w:t>
      </w:r>
    </w:p>
    <w:p w:rsidR="001B6BBA" w:rsidRPr="005F6737" w:rsidRDefault="001B6BBA" w:rsidP="000A4F4F">
      <w:pPr>
        <w:pStyle w:val="a3"/>
        <w:tabs>
          <w:tab w:val="left" w:pos="0"/>
          <w:tab w:val="left" w:pos="142"/>
        </w:tabs>
        <w:spacing w:before="0" w:beforeAutospacing="0" w:after="0" w:afterAutospacing="0" w:line="360" w:lineRule="auto"/>
        <w:jc w:val="both"/>
        <w:rPr>
          <w:color w:val="000000"/>
          <w:sz w:val="28"/>
          <w:szCs w:val="28"/>
        </w:rPr>
      </w:pPr>
      <w:r w:rsidRPr="005F6737">
        <w:rPr>
          <w:color w:val="000000"/>
          <w:sz w:val="28"/>
          <w:szCs w:val="28"/>
        </w:rPr>
        <w:t>•  выполнение заданий, включающих ошибки в рассуждениях или записях;</w:t>
      </w:r>
    </w:p>
    <w:p w:rsidR="001B6BBA" w:rsidRPr="005F6737" w:rsidRDefault="001B6BBA" w:rsidP="000A4F4F">
      <w:pPr>
        <w:pStyle w:val="a3"/>
        <w:tabs>
          <w:tab w:val="left" w:pos="0"/>
          <w:tab w:val="left" w:pos="142"/>
        </w:tabs>
        <w:spacing w:before="0" w:beforeAutospacing="0" w:after="0" w:afterAutospacing="0" w:line="360" w:lineRule="auto"/>
        <w:jc w:val="both"/>
        <w:rPr>
          <w:color w:val="000000"/>
          <w:sz w:val="28"/>
          <w:szCs w:val="28"/>
        </w:rPr>
      </w:pPr>
      <w:r w:rsidRPr="005F6737">
        <w:rPr>
          <w:color w:val="000000"/>
          <w:sz w:val="28"/>
          <w:szCs w:val="28"/>
        </w:rPr>
        <w:t>•  выполнение заданий на выявление закономерностей;</w:t>
      </w:r>
    </w:p>
    <w:p w:rsidR="001B6BBA" w:rsidRPr="005F6737" w:rsidRDefault="001B6BBA" w:rsidP="000A4F4F">
      <w:pPr>
        <w:pStyle w:val="a3"/>
        <w:tabs>
          <w:tab w:val="left" w:pos="0"/>
          <w:tab w:val="left" w:pos="142"/>
        </w:tabs>
        <w:spacing w:before="0" w:beforeAutospacing="0" w:after="0" w:afterAutospacing="0" w:line="360" w:lineRule="auto"/>
        <w:jc w:val="both"/>
        <w:rPr>
          <w:color w:val="000000"/>
          <w:sz w:val="28"/>
          <w:szCs w:val="28"/>
        </w:rPr>
      </w:pPr>
      <w:r w:rsidRPr="005F6737">
        <w:rPr>
          <w:color w:val="000000"/>
          <w:sz w:val="28"/>
          <w:szCs w:val="28"/>
        </w:rPr>
        <w:t>•  рассмотрение задач с лишними или недостающими данными;</w:t>
      </w:r>
    </w:p>
    <w:p w:rsidR="001B6BBA" w:rsidRPr="005F6737" w:rsidRDefault="001B6BBA" w:rsidP="000A4F4F">
      <w:pPr>
        <w:pStyle w:val="a3"/>
        <w:tabs>
          <w:tab w:val="left" w:pos="0"/>
          <w:tab w:val="left" w:pos="142"/>
        </w:tabs>
        <w:spacing w:before="0" w:beforeAutospacing="0" w:after="0" w:afterAutospacing="0" w:line="360" w:lineRule="auto"/>
        <w:jc w:val="both"/>
        <w:rPr>
          <w:color w:val="000000"/>
          <w:sz w:val="28"/>
          <w:szCs w:val="28"/>
        </w:rPr>
      </w:pPr>
      <w:r w:rsidRPr="005F6737">
        <w:rPr>
          <w:color w:val="000000"/>
          <w:sz w:val="28"/>
          <w:szCs w:val="28"/>
        </w:rPr>
        <w:t xml:space="preserve"> • разнообразные приемы самоконтроля.</w:t>
      </w:r>
    </w:p>
    <w:p w:rsidR="001B6BBA" w:rsidRPr="005F6737" w:rsidRDefault="000A4F4F" w:rsidP="000A4F4F">
      <w:pPr>
        <w:pStyle w:val="a3"/>
        <w:tabs>
          <w:tab w:val="left" w:pos="0"/>
          <w:tab w:val="left" w:pos="142"/>
        </w:tabs>
        <w:spacing w:before="0" w:beforeAutospacing="0" w:after="0" w:afterAutospacing="0" w:line="360" w:lineRule="auto"/>
        <w:jc w:val="both"/>
        <w:rPr>
          <w:color w:val="000000"/>
          <w:sz w:val="28"/>
          <w:szCs w:val="28"/>
        </w:rPr>
      </w:pPr>
      <w:r>
        <w:rPr>
          <w:color w:val="000000"/>
          <w:sz w:val="28"/>
          <w:szCs w:val="28"/>
        </w:rPr>
        <w:t xml:space="preserve">        </w:t>
      </w:r>
      <w:r w:rsidR="001B6BBA" w:rsidRPr="005F6737">
        <w:rPr>
          <w:color w:val="000000"/>
          <w:sz w:val="28"/>
          <w:szCs w:val="28"/>
        </w:rPr>
        <w:t>Ученики каждый раз упражняются в умении доводить работу до логического конца, постоянно повышают уровень своих знаний. Выполнение более сложного варианта становится целью каждого. Такая работа имеет важное воспитательное значение, приучает к тщательному выполнению любого задания, поддерживает на должном уровне активность, формирует чувство самостоятельности и ответственности.</w:t>
      </w:r>
    </w:p>
    <w:p w:rsidR="001B6BBA" w:rsidRPr="005F6737" w:rsidRDefault="001B6BBA" w:rsidP="000A4F4F">
      <w:pPr>
        <w:pStyle w:val="a3"/>
        <w:tabs>
          <w:tab w:val="left" w:pos="0"/>
          <w:tab w:val="left" w:pos="142"/>
        </w:tabs>
        <w:spacing w:after="0" w:afterAutospacing="0" w:line="360" w:lineRule="auto"/>
        <w:jc w:val="both"/>
        <w:rPr>
          <w:color w:val="000000"/>
          <w:sz w:val="28"/>
          <w:szCs w:val="28"/>
        </w:rPr>
      </w:pPr>
      <w:r w:rsidRPr="005F6737">
        <w:rPr>
          <w:color w:val="000000"/>
          <w:sz w:val="28"/>
          <w:szCs w:val="28"/>
        </w:rPr>
        <w:t>На</w:t>
      </w:r>
      <w:r w:rsidRPr="005F6737">
        <w:rPr>
          <w:rStyle w:val="apple-converted-space"/>
          <w:color w:val="000000"/>
          <w:sz w:val="28"/>
          <w:szCs w:val="28"/>
        </w:rPr>
        <w:t> </w:t>
      </w:r>
      <w:r w:rsidRPr="005F6737">
        <w:rPr>
          <w:rStyle w:val="a6"/>
          <w:color w:val="000000"/>
          <w:sz w:val="28"/>
          <w:szCs w:val="28"/>
        </w:rPr>
        <w:t>первом этапе</w:t>
      </w:r>
      <w:r w:rsidRPr="005F6737">
        <w:rPr>
          <w:rStyle w:val="apple-converted-space"/>
          <w:i/>
          <w:iCs/>
          <w:color w:val="000000"/>
          <w:sz w:val="28"/>
          <w:szCs w:val="28"/>
        </w:rPr>
        <w:t> </w:t>
      </w:r>
      <w:r w:rsidRPr="005F6737">
        <w:rPr>
          <w:color w:val="000000"/>
          <w:sz w:val="28"/>
          <w:szCs w:val="28"/>
        </w:rPr>
        <w:t xml:space="preserve">предполагается самостоятельное изучение теории. </w:t>
      </w:r>
      <w:proofErr w:type="gramStart"/>
      <w:r w:rsidRPr="005F6737">
        <w:rPr>
          <w:color w:val="000000"/>
          <w:sz w:val="28"/>
          <w:szCs w:val="28"/>
        </w:rPr>
        <w:t>При этом могут быть использованы следующие приемы работы: внимательно прочитать текст; определить, сколько в нем частей; придумать вопросы к каждой части текста и ответить на них с помощью учебника; дополнить вопросы, если в тексте остается невостребованная информация; выделить ключевые слова текста; найти значения незнакомых слов в словаре, опираясь только на ключевые слова;</w:t>
      </w:r>
      <w:proofErr w:type="gramEnd"/>
      <w:r w:rsidRPr="005F6737">
        <w:rPr>
          <w:color w:val="000000"/>
          <w:sz w:val="28"/>
          <w:szCs w:val="28"/>
        </w:rPr>
        <w:t xml:space="preserve"> пересказать текст, проверяя себя по учебнику; по ключевым словам построить план-схему или разработать алгоритм.</w:t>
      </w:r>
    </w:p>
    <w:p w:rsidR="001B6BBA" w:rsidRPr="005F6737" w:rsidRDefault="001B6BBA" w:rsidP="000A4F4F">
      <w:pPr>
        <w:pStyle w:val="a3"/>
        <w:tabs>
          <w:tab w:val="left" w:pos="0"/>
          <w:tab w:val="left" w:pos="142"/>
        </w:tabs>
        <w:spacing w:after="0" w:afterAutospacing="0" w:line="360" w:lineRule="auto"/>
        <w:jc w:val="both"/>
        <w:rPr>
          <w:color w:val="000000"/>
          <w:sz w:val="28"/>
          <w:szCs w:val="28"/>
        </w:rPr>
      </w:pPr>
      <w:r w:rsidRPr="005F6737">
        <w:rPr>
          <w:color w:val="000000"/>
          <w:sz w:val="28"/>
          <w:szCs w:val="28"/>
        </w:rPr>
        <w:t>Могут быть предложены нетрадиционные домашние задания: 1) самостоятельное составление словаря терминов, расположение их по темам; 2) уточнение определений школьного учебника; 3) исследование текста учебника; 4) самостоятельное составление задач.</w:t>
      </w:r>
    </w:p>
    <w:p w:rsidR="001B6BBA" w:rsidRPr="005F6737" w:rsidRDefault="001B6BBA" w:rsidP="000A4F4F">
      <w:pPr>
        <w:pStyle w:val="a3"/>
        <w:tabs>
          <w:tab w:val="left" w:pos="0"/>
          <w:tab w:val="left" w:pos="142"/>
        </w:tabs>
        <w:spacing w:after="0" w:afterAutospacing="0" w:line="360" w:lineRule="auto"/>
        <w:jc w:val="both"/>
        <w:rPr>
          <w:color w:val="000000"/>
          <w:sz w:val="28"/>
          <w:szCs w:val="28"/>
        </w:rPr>
      </w:pPr>
      <w:r w:rsidRPr="005F6737">
        <w:rPr>
          <w:color w:val="000000"/>
          <w:sz w:val="28"/>
          <w:szCs w:val="28"/>
        </w:rPr>
        <w:lastRenderedPageBreak/>
        <w:t>При такой организации домашнего задания вырабатывается умение самостоятельно пользоваться словарями, дополнительной и справочной литературой.</w:t>
      </w:r>
    </w:p>
    <w:p w:rsidR="001B6BBA" w:rsidRPr="005F6737" w:rsidRDefault="001B6BBA" w:rsidP="000A4F4F">
      <w:pPr>
        <w:pStyle w:val="a3"/>
        <w:tabs>
          <w:tab w:val="left" w:pos="0"/>
          <w:tab w:val="left" w:pos="142"/>
        </w:tabs>
        <w:spacing w:after="0" w:afterAutospacing="0" w:line="360" w:lineRule="auto"/>
        <w:jc w:val="both"/>
        <w:rPr>
          <w:color w:val="000000"/>
          <w:sz w:val="28"/>
          <w:szCs w:val="28"/>
        </w:rPr>
      </w:pPr>
      <w:r w:rsidRPr="005F6737">
        <w:rPr>
          <w:color w:val="000000"/>
          <w:sz w:val="28"/>
          <w:szCs w:val="28"/>
        </w:rPr>
        <w:t>На</w:t>
      </w:r>
      <w:r w:rsidRPr="005F6737">
        <w:rPr>
          <w:rStyle w:val="apple-converted-space"/>
          <w:color w:val="000000"/>
          <w:sz w:val="28"/>
          <w:szCs w:val="28"/>
        </w:rPr>
        <w:t> </w:t>
      </w:r>
      <w:r w:rsidRPr="005F6737">
        <w:rPr>
          <w:rStyle w:val="a6"/>
          <w:color w:val="000000"/>
          <w:sz w:val="28"/>
          <w:szCs w:val="28"/>
        </w:rPr>
        <w:t>втором этапе</w:t>
      </w:r>
      <w:r w:rsidRPr="005F6737">
        <w:rPr>
          <w:rStyle w:val="apple-converted-space"/>
          <w:i/>
          <w:iCs/>
          <w:color w:val="000000"/>
          <w:sz w:val="28"/>
          <w:szCs w:val="28"/>
        </w:rPr>
        <w:t> </w:t>
      </w:r>
      <w:r w:rsidRPr="005F6737">
        <w:rPr>
          <w:color w:val="000000"/>
          <w:sz w:val="28"/>
          <w:szCs w:val="28"/>
        </w:rPr>
        <w:t>осуществляется обучение нестандартным способам решения проблем, поиску и использованию недостающей информации, формир</w:t>
      </w:r>
      <w:r w:rsidR="005F6737">
        <w:rPr>
          <w:color w:val="000000"/>
          <w:sz w:val="28"/>
          <w:szCs w:val="28"/>
        </w:rPr>
        <w:t>ование интереса не только к ре</w:t>
      </w:r>
      <w:r w:rsidRPr="005F6737">
        <w:rPr>
          <w:color w:val="000000"/>
          <w:sz w:val="28"/>
          <w:szCs w:val="28"/>
        </w:rPr>
        <w:t xml:space="preserve">зультату, но и к процессу учебной деятельности. </w:t>
      </w:r>
      <w:proofErr w:type="gramStart"/>
      <w:r w:rsidRPr="005F6737">
        <w:rPr>
          <w:color w:val="000000"/>
          <w:sz w:val="28"/>
          <w:szCs w:val="28"/>
        </w:rPr>
        <w:t xml:space="preserve">Могут использоваться следующие задания: 1) разработка наглядных пособий, таблиц, схем, алгоритмов, опорных конспектов; 2) разработка новых вариантов правил, формулировок и т.п.; 3) подготовка тестов, заданий, карточек для контроля и самоконтроля; 4) редактирование учебного и научного текста; 5) исправление </w:t>
      </w:r>
      <w:r w:rsidR="000A4F4F" w:rsidRPr="005F6737">
        <w:rPr>
          <w:color w:val="000000"/>
          <w:sz w:val="28"/>
          <w:szCs w:val="28"/>
        </w:rPr>
        <w:t>допущенных</w:t>
      </w:r>
      <w:r w:rsidRPr="005F6737">
        <w:rPr>
          <w:color w:val="000000"/>
          <w:sz w:val="28"/>
          <w:szCs w:val="28"/>
        </w:rPr>
        <w:t xml:space="preserve"> ошибок; 6) подготовка к тематическим урокам: поиск информации, цитат, статей из словаря.</w:t>
      </w:r>
      <w:proofErr w:type="gramEnd"/>
    </w:p>
    <w:p w:rsidR="001B6BBA" w:rsidRPr="005F6737" w:rsidRDefault="001B6BBA" w:rsidP="000A4F4F">
      <w:pPr>
        <w:pStyle w:val="a3"/>
        <w:tabs>
          <w:tab w:val="left" w:pos="0"/>
          <w:tab w:val="left" w:pos="142"/>
        </w:tabs>
        <w:spacing w:after="0" w:afterAutospacing="0" w:line="360" w:lineRule="auto"/>
        <w:jc w:val="both"/>
        <w:rPr>
          <w:color w:val="000000"/>
          <w:sz w:val="28"/>
          <w:szCs w:val="28"/>
        </w:rPr>
      </w:pPr>
      <w:r w:rsidRPr="005F6737">
        <w:rPr>
          <w:color w:val="000000"/>
          <w:sz w:val="28"/>
          <w:szCs w:val="28"/>
        </w:rPr>
        <w:t xml:space="preserve">На данном этапе целесообразна групповая форма работы (по принципу объединения учащихся примерно одинакового уровня обученности), что </w:t>
      </w:r>
      <w:r w:rsidR="000A4F4F">
        <w:rPr>
          <w:color w:val="000000"/>
          <w:sz w:val="28"/>
          <w:szCs w:val="28"/>
        </w:rPr>
        <w:t>позволяет осуществлять дифферен</w:t>
      </w:r>
      <w:r w:rsidR="000A4F4F" w:rsidRPr="005F6737">
        <w:rPr>
          <w:color w:val="000000"/>
          <w:sz w:val="28"/>
          <w:szCs w:val="28"/>
        </w:rPr>
        <w:t>цированный</w:t>
      </w:r>
      <w:r w:rsidRPr="005F6737">
        <w:rPr>
          <w:color w:val="000000"/>
          <w:sz w:val="28"/>
          <w:szCs w:val="28"/>
        </w:rPr>
        <w:t xml:space="preserve"> подход.</w:t>
      </w:r>
    </w:p>
    <w:p w:rsidR="001B6BBA" w:rsidRPr="005F6737" w:rsidRDefault="001B6BBA" w:rsidP="000A4F4F">
      <w:pPr>
        <w:pStyle w:val="a3"/>
        <w:tabs>
          <w:tab w:val="left" w:pos="0"/>
          <w:tab w:val="left" w:pos="142"/>
        </w:tabs>
        <w:spacing w:after="0" w:afterAutospacing="0" w:line="360" w:lineRule="auto"/>
        <w:jc w:val="both"/>
        <w:rPr>
          <w:color w:val="000000"/>
          <w:sz w:val="28"/>
          <w:szCs w:val="28"/>
        </w:rPr>
      </w:pPr>
      <w:r w:rsidRPr="005F6737">
        <w:rPr>
          <w:color w:val="000000"/>
          <w:sz w:val="28"/>
          <w:szCs w:val="28"/>
        </w:rPr>
        <w:t>Эффективным средством формирования умений само-</w:t>
      </w:r>
      <w:r w:rsidR="000A4F4F">
        <w:rPr>
          <w:color w:val="000000"/>
          <w:sz w:val="28"/>
          <w:szCs w:val="28"/>
        </w:rPr>
        <w:t xml:space="preserve"> и взаимоконтроля является взаи</w:t>
      </w:r>
      <w:r w:rsidRPr="005F6737">
        <w:rPr>
          <w:color w:val="000000"/>
          <w:sz w:val="28"/>
          <w:szCs w:val="28"/>
        </w:rPr>
        <w:t>мопроверка.</w:t>
      </w:r>
    </w:p>
    <w:p w:rsidR="001B6BBA" w:rsidRPr="005F6737" w:rsidRDefault="001B6BBA" w:rsidP="000A4F4F">
      <w:pPr>
        <w:pStyle w:val="a3"/>
        <w:tabs>
          <w:tab w:val="left" w:pos="0"/>
          <w:tab w:val="left" w:pos="142"/>
        </w:tabs>
        <w:spacing w:after="0" w:afterAutospacing="0" w:line="360" w:lineRule="auto"/>
        <w:jc w:val="both"/>
        <w:rPr>
          <w:color w:val="000000"/>
          <w:sz w:val="28"/>
          <w:szCs w:val="28"/>
        </w:rPr>
      </w:pPr>
      <w:r w:rsidRPr="005F6737">
        <w:rPr>
          <w:color w:val="000000"/>
          <w:sz w:val="28"/>
          <w:szCs w:val="28"/>
        </w:rPr>
        <w:t>На</w:t>
      </w:r>
      <w:r w:rsidRPr="005F6737">
        <w:rPr>
          <w:rStyle w:val="apple-converted-space"/>
          <w:color w:val="000000"/>
          <w:sz w:val="28"/>
          <w:szCs w:val="28"/>
        </w:rPr>
        <w:t> </w:t>
      </w:r>
      <w:r w:rsidRPr="005F6737">
        <w:rPr>
          <w:rStyle w:val="a6"/>
          <w:color w:val="000000"/>
          <w:sz w:val="28"/>
          <w:szCs w:val="28"/>
        </w:rPr>
        <w:t>третьем этапе</w:t>
      </w:r>
      <w:r w:rsidRPr="005F6737">
        <w:rPr>
          <w:rStyle w:val="apple-converted-space"/>
          <w:i/>
          <w:iCs/>
          <w:color w:val="000000"/>
          <w:sz w:val="28"/>
          <w:szCs w:val="28"/>
        </w:rPr>
        <w:t> </w:t>
      </w:r>
      <w:r w:rsidRPr="005F6737">
        <w:rPr>
          <w:color w:val="000000"/>
          <w:sz w:val="28"/>
          <w:szCs w:val="28"/>
        </w:rPr>
        <w:t>создаются условия для раскрытия</w:t>
      </w:r>
      <w:r w:rsidR="000A4F4F">
        <w:rPr>
          <w:color w:val="000000"/>
          <w:sz w:val="28"/>
          <w:szCs w:val="28"/>
        </w:rPr>
        <w:t xml:space="preserve"> собственного творческого потен</w:t>
      </w:r>
      <w:r w:rsidRPr="005F6737">
        <w:rPr>
          <w:color w:val="000000"/>
          <w:sz w:val="28"/>
          <w:szCs w:val="28"/>
        </w:rPr>
        <w:t>циала учащихся. Используются методы исследовательского, эвристического характера, творческие задания, подразумевающие длительную самостоятельную работу (обучающие программы, проекты, рефераты, другие творческие работы), что спос</w:t>
      </w:r>
      <w:r w:rsidR="000A4F4F">
        <w:rPr>
          <w:color w:val="000000"/>
          <w:sz w:val="28"/>
          <w:szCs w:val="28"/>
        </w:rPr>
        <w:t>обствует развитию у учащихся по</w:t>
      </w:r>
      <w:r w:rsidRPr="005F6737">
        <w:rPr>
          <w:color w:val="000000"/>
          <w:sz w:val="28"/>
          <w:szCs w:val="28"/>
        </w:rPr>
        <w:t>требности в самостоятельной работе, в самовыражении, само</w:t>
      </w:r>
      <w:r w:rsidR="000A4F4F">
        <w:rPr>
          <w:color w:val="000000"/>
          <w:sz w:val="28"/>
          <w:szCs w:val="28"/>
        </w:rPr>
        <w:t>актуализации через различные ви</w:t>
      </w:r>
      <w:r w:rsidRPr="005F6737">
        <w:rPr>
          <w:color w:val="000000"/>
          <w:sz w:val="28"/>
          <w:szCs w:val="28"/>
        </w:rPr>
        <w:t>ды деятельности:</w:t>
      </w:r>
    </w:p>
    <w:p w:rsidR="001B6BBA" w:rsidRPr="005F6737" w:rsidRDefault="001B6BBA" w:rsidP="000A4F4F">
      <w:pPr>
        <w:pStyle w:val="a3"/>
        <w:tabs>
          <w:tab w:val="left" w:pos="0"/>
          <w:tab w:val="left" w:pos="142"/>
        </w:tabs>
        <w:spacing w:before="0" w:beforeAutospacing="0" w:after="0" w:afterAutospacing="0" w:line="360" w:lineRule="auto"/>
        <w:jc w:val="both"/>
        <w:rPr>
          <w:color w:val="000000"/>
          <w:sz w:val="28"/>
          <w:szCs w:val="28"/>
        </w:rPr>
      </w:pPr>
      <w:r w:rsidRPr="005F6737">
        <w:rPr>
          <w:color w:val="000000"/>
          <w:sz w:val="28"/>
          <w:szCs w:val="28"/>
        </w:rPr>
        <w:t>•  создание педагогических программных средств по информатике и другим школьным предметам (обучающие программы, компьютерные тесты, презентации, Web -сайты и т.д.);</w:t>
      </w:r>
    </w:p>
    <w:p w:rsidR="001B6BBA" w:rsidRPr="005F6737" w:rsidRDefault="001B6BBA" w:rsidP="000A4F4F">
      <w:pPr>
        <w:pStyle w:val="a3"/>
        <w:tabs>
          <w:tab w:val="left" w:pos="0"/>
          <w:tab w:val="left" w:pos="142"/>
        </w:tabs>
        <w:spacing w:before="0" w:beforeAutospacing="0" w:after="0" w:afterAutospacing="0" w:line="360" w:lineRule="auto"/>
        <w:jc w:val="both"/>
        <w:rPr>
          <w:color w:val="000000"/>
          <w:sz w:val="28"/>
          <w:szCs w:val="28"/>
        </w:rPr>
      </w:pPr>
      <w:r w:rsidRPr="005F6737">
        <w:rPr>
          <w:color w:val="000000"/>
          <w:sz w:val="28"/>
          <w:szCs w:val="28"/>
        </w:rPr>
        <w:t>•  написание стихов, рассказов, сказок, сочинений по изучаемой теме;</w:t>
      </w:r>
    </w:p>
    <w:p w:rsidR="001B6BBA" w:rsidRPr="005F6737" w:rsidRDefault="001B6BBA" w:rsidP="000A4F4F">
      <w:pPr>
        <w:pStyle w:val="a3"/>
        <w:tabs>
          <w:tab w:val="left" w:pos="0"/>
          <w:tab w:val="left" w:pos="142"/>
        </w:tabs>
        <w:spacing w:before="0" w:beforeAutospacing="0" w:after="0" w:afterAutospacing="0" w:line="360" w:lineRule="auto"/>
        <w:jc w:val="both"/>
        <w:rPr>
          <w:color w:val="000000"/>
          <w:sz w:val="28"/>
          <w:szCs w:val="28"/>
        </w:rPr>
      </w:pPr>
      <w:r w:rsidRPr="005F6737">
        <w:rPr>
          <w:color w:val="000000"/>
          <w:sz w:val="28"/>
          <w:szCs w:val="28"/>
        </w:rPr>
        <w:t>•  задания на основе материалов масс-медиа;</w:t>
      </w:r>
    </w:p>
    <w:p w:rsidR="001B6BBA" w:rsidRPr="005F6737" w:rsidRDefault="001B6BBA" w:rsidP="000A4F4F">
      <w:pPr>
        <w:pStyle w:val="a3"/>
        <w:tabs>
          <w:tab w:val="left" w:pos="0"/>
          <w:tab w:val="left" w:pos="142"/>
        </w:tabs>
        <w:spacing w:before="0" w:beforeAutospacing="0" w:after="0" w:afterAutospacing="0" w:line="360" w:lineRule="auto"/>
        <w:jc w:val="both"/>
        <w:rPr>
          <w:color w:val="000000"/>
          <w:sz w:val="28"/>
          <w:szCs w:val="28"/>
        </w:rPr>
      </w:pPr>
      <w:r w:rsidRPr="005F6737">
        <w:rPr>
          <w:color w:val="000000"/>
          <w:sz w:val="28"/>
          <w:szCs w:val="28"/>
        </w:rPr>
        <w:lastRenderedPageBreak/>
        <w:t xml:space="preserve">•  разработка материалов для школьной печати (в том </w:t>
      </w:r>
      <w:r w:rsidR="000A4F4F">
        <w:rPr>
          <w:color w:val="000000"/>
          <w:sz w:val="28"/>
          <w:szCs w:val="28"/>
        </w:rPr>
        <w:t>числе, например, создание и под</w:t>
      </w:r>
      <w:r w:rsidRPr="005F6737">
        <w:rPr>
          <w:color w:val="000000"/>
          <w:sz w:val="28"/>
          <w:szCs w:val="28"/>
        </w:rPr>
        <w:t>держка электронной газеты);</w:t>
      </w:r>
    </w:p>
    <w:p w:rsidR="001B6BBA" w:rsidRPr="005F6737" w:rsidRDefault="001B6BBA" w:rsidP="000A4F4F">
      <w:pPr>
        <w:pStyle w:val="a3"/>
        <w:tabs>
          <w:tab w:val="left" w:pos="0"/>
          <w:tab w:val="left" w:pos="142"/>
        </w:tabs>
        <w:spacing w:before="0" w:beforeAutospacing="0" w:after="0" w:afterAutospacing="0" w:line="360" w:lineRule="auto"/>
        <w:jc w:val="both"/>
        <w:rPr>
          <w:color w:val="000000"/>
          <w:sz w:val="28"/>
          <w:szCs w:val="28"/>
        </w:rPr>
      </w:pPr>
      <w:r w:rsidRPr="005F6737">
        <w:rPr>
          <w:color w:val="000000"/>
          <w:sz w:val="28"/>
          <w:szCs w:val="28"/>
        </w:rPr>
        <w:t>•  создание мат</w:t>
      </w:r>
      <w:r w:rsidR="000A4F4F">
        <w:rPr>
          <w:color w:val="000000"/>
          <w:sz w:val="28"/>
          <w:szCs w:val="28"/>
        </w:rPr>
        <w:t xml:space="preserve">ериалов для кабинета </w:t>
      </w:r>
      <w:r w:rsidRPr="005F6737">
        <w:rPr>
          <w:color w:val="000000"/>
          <w:sz w:val="28"/>
          <w:szCs w:val="28"/>
        </w:rPr>
        <w:t xml:space="preserve"> (плакаты, стенды, наглядные пособия и т.д.).</w:t>
      </w:r>
    </w:p>
    <w:p w:rsidR="00366954" w:rsidRPr="005F6737" w:rsidRDefault="00366954" w:rsidP="000A4F4F">
      <w:pPr>
        <w:shd w:val="clear" w:color="auto" w:fill="FFFFFF"/>
        <w:tabs>
          <w:tab w:val="left" w:pos="0"/>
          <w:tab w:val="left" w:pos="142"/>
        </w:tabs>
        <w:spacing w:after="0" w:line="360" w:lineRule="auto"/>
        <w:jc w:val="both"/>
        <w:rPr>
          <w:rFonts w:ascii="Times New Roman" w:eastAsia="Times New Roman" w:hAnsi="Times New Roman" w:cs="Times New Roman"/>
          <w:color w:val="000000"/>
          <w:sz w:val="28"/>
          <w:szCs w:val="28"/>
          <w:lang w:eastAsia="ru-RU"/>
        </w:rPr>
      </w:pPr>
      <w:r w:rsidRPr="005F6737">
        <w:rPr>
          <w:rFonts w:ascii="Times New Roman" w:eastAsia="Times New Roman" w:hAnsi="Times New Roman" w:cs="Times New Roman"/>
          <w:color w:val="000000"/>
          <w:sz w:val="28"/>
          <w:szCs w:val="28"/>
          <w:lang w:eastAsia="ru-RU"/>
        </w:rPr>
        <w:t>   В школьной практике используют следующие виды домашней учебной работы:</w:t>
      </w:r>
    </w:p>
    <w:p w:rsidR="00366954" w:rsidRPr="005F6737" w:rsidRDefault="00366954" w:rsidP="000A4F4F">
      <w:pPr>
        <w:numPr>
          <w:ilvl w:val="0"/>
          <w:numId w:val="27"/>
        </w:numPr>
        <w:shd w:val="clear" w:color="auto" w:fill="FFFFFF"/>
        <w:tabs>
          <w:tab w:val="left" w:pos="0"/>
          <w:tab w:val="left" w:pos="142"/>
        </w:tabs>
        <w:spacing w:after="0" w:line="360" w:lineRule="auto"/>
        <w:ind w:left="0" w:firstLine="0"/>
        <w:jc w:val="both"/>
        <w:rPr>
          <w:rFonts w:ascii="Times New Roman" w:eastAsia="Times New Roman" w:hAnsi="Times New Roman" w:cs="Times New Roman"/>
          <w:color w:val="000000"/>
          <w:sz w:val="28"/>
          <w:szCs w:val="28"/>
          <w:lang w:eastAsia="ru-RU"/>
        </w:rPr>
      </w:pPr>
      <w:r w:rsidRPr="005F6737">
        <w:rPr>
          <w:rFonts w:ascii="Times New Roman" w:eastAsia="Times New Roman" w:hAnsi="Times New Roman" w:cs="Times New Roman"/>
          <w:color w:val="000000"/>
          <w:sz w:val="28"/>
          <w:szCs w:val="28"/>
          <w:lang w:eastAsia="ru-RU"/>
        </w:rPr>
        <w:t>индивидуальная;</w:t>
      </w:r>
    </w:p>
    <w:p w:rsidR="00366954" w:rsidRPr="005F6737" w:rsidRDefault="00366954" w:rsidP="000A4F4F">
      <w:pPr>
        <w:numPr>
          <w:ilvl w:val="0"/>
          <w:numId w:val="27"/>
        </w:numPr>
        <w:shd w:val="clear" w:color="auto" w:fill="FFFFFF"/>
        <w:tabs>
          <w:tab w:val="left" w:pos="0"/>
          <w:tab w:val="left" w:pos="142"/>
        </w:tabs>
        <w:spacing w:after="0" w:line="360" w:lineRule="auto"/>
        <w:ind w:left="0" w:firstLine="0"/>
        <w:jc w:val="both"/>
        <w:rPr>
          <w:rFonts w:ascii="Times New Roman" w:eastAsia="Times New Roman" w:hAnsi="Times New Roman" w:cs="Times New Roman"/>
          <w:color w:val="000000"/>
          <w:sz w:val="28"/>
          <w:szCs w:val="28"/>
          <w:lang w:eastAsia="ru-RU"/>
        </w:rPr>
      </w:pPr>
      <w:r w:rsidRPr="005F6737">
        <w:rPr>
          <w:rFonts w:ascii="Times New Roman" w:eastAsia="Times New Roman" w:hAnsi="Times New Roman" w:cs="Times New Roman"/>
          <w:color w:val="000000"/>
          <w:sz w:val="28"/>
          <w:szCs w:val="28"/>
          <w:lang w:eastAsia="ru-RU"/>
        </w:rPr>
        <w:t>групповая;</w:t>
      </w:r>
    </w:p>
    <w:p w:rsidR="00366954" w:rsidRPr="005F6737" w:rsidRDefault="00366954" w:rsidP="000A4F4F">
      <w:pPr>
        <w:numPr>
          <w:ilvl w:val="0"/>
          <w:numId w:val="27"/>
        </w:numPr>
        <w:shd w:val="clear" w:color="auto" w:fill="FFFFFF"/>
        <w:tabs>
          <w:tab w:val="left" w:pos="0"/>
          <w:tab w:val="left" w:pos="142"/>
        </w:tabs>
        <w:spacing w:after="0" w:line="360" w:lineRule="auto"/>
        <w:ind w:left="0" w:firstLine="0"/>
        <w:jc w:val="both"/>
        <w:rPr>
          <w:rFonts w:ascii="Times New Roman" w:eastAsia="Times New Roman" w:hAnsi="Times New Roman" w:cs="Times New Roman"/>
          <w:color w:val="000000"/>
          <w:sz w:val="28"/>
          <w:szCs w:val="28"/>
          <w:lang w:eastAsia="ru-RU"/>
        </w:rPr>
      </w:pPr>
      <w:r w:rsidRPr="005F6737">
        <w:rPr>
          <w:rFonts w:ascii="Times New Roman" w:eastAsia="Times New Roman" w:hAnsi="Times New Roman" w:cs="Times New Roman"/>
          <w:color w:val="000000"/>
          <w:sz w:val="28"/>
          <w:szCs w:val="28"/>
          <w:lang w:eastAsia="ru-RU"/>
        </w:rPr>
        <w:t>творческая;</w:t>
      </w:r>
    </w:p>
    <w:p w:rsidR="00366954" w:rsidRPr="005F6737" w:rsidRDefault="00366954" w:rsidP="000A4F4F">
      <w:pPr>
        <w:numPr>
          <w:ilvl w:val="0"/>
          <w:numId w:val="27"/>
        </w:numPr>
        <w:shd w:val="clear" w:color="auto" w:fill="FFFFFF"/>
        <w:tabs>
          <w:tab w:val="left" w:pos="0"/>
          <w:tab w:val="left" w:pos="142"/>
        </w:tabs>
        <w:spacing w:after="0" w:line="360" w:lineRule="auto"/>
        <w:ind w:left="0" w:firstLine="0"/>
        <w:jc w:val="both"/>
        <w:rPr>
          <w:rFonts w:ascii="Times New Roman" w:eastAsia="Times New Roman" w:hAnsi="Times New Roman" w:cs="Times New Roman"/>
          <w:color w:val="000000"/>
          <w:sz w:val="28"/>
          <w:szCs w:val="28"/>
          <w:lang w:eastAsia="ru-RU"/>
        </w:rPr>
      </w:pPr>
      <w:r w:rsidRPr="005F6737">
        <w:rPr>
          <w:rFonts w:ascii="Times New Roman" w:eastAsia="Times New Roman" w:hAnsi="Times New Roman" w:cs="Times New Roman"/>
          <w:color w:val="000000"/>
          <w:sz w:val="28"/>
          <w:szCs w:val="28"/>
          <w:lang w:eastAsia="ru-RU"/>
        </w:rPr>
        <w:t>дифференцированная;</w:t>
      </w:r>
    </w:p>
    <w:p w:rsidR="00366954" w:rsidRPr="005F6737" w:rsidRDefault="00366954" w:rsidP="000A4F4F">
      <w:pPr>
        <w:numPr>
          <w:ilvl w:val="0"/>
          <w:numId w:val="27"/>
        </w:numPr>
        <w:shd w:val="clear" w:color="auto" w:fill="FFFFFF"/>
        <w:tabs>
          <w:tab w:val="left" w:pos="0"/>
          <w:tab w:val="left" w:pos="142"/>
        </w:tabs>
        <w:spacing w:after="0" w:line="360" w:lineRule="auto"/>
        <w:ind w:left="0" w:firstLine="0"/>
        <w:jc w:val="both"/>
        <w:rPr>
          <w:rFonts w:ascii="Times New Roman" w:eastAsia="Times New Roman" w:hAnsi="Times New Roman" w:cs="Times New Roman"/>
          <w:color w:val="000000"/>
          <w:sz w:val="28"/>
          <w:szCs w:val="28"/>
          <w:lang w:eastAsia="ru-RU"/>
        </w:rPr>
      </w:pPr>
      <w:r w:rsidRPr="005F6737">
        <w:rPr>
          <w:rFonts w:ascii="Times New Roman" w:eastAsia="Times New Roman" w:hAnsi="Times New Roman" w:cs="Times New Roman"/>
          <w:color w:val="000000"/>
          <w:sz w:val="28"/>
          <w:szCs w:val="28"/>
          <w:lang w:eastAsia="ru-RU"/>
        </w:rPr>
        <w:t>одна на весь класс;</w:t>
      </w:r>
    </w:p>
    <w:p w:rsidR="00366954" w:rsidRPr="005F6737" w:rsidRDefault="00366954" w:rsidP="000A4F4F">
      <w:pPr>
        <w:numPr>
          <w:ilvl w:val="0"/>
          <w:numId w:val="27"/>
        </w:numPr>
        <w:shd w:val="clear" w:color="auto" w:fill="FFFFFF"/>
        <w:tabs>
          <w:tab w:val="left" w:pos="0"/>
          <w:tab w:val="left" w:pos="142"/>
        </w:tabs>
        <w:spacing w:after="0" w:line="360" w:lineRule="auto"/>
        <w:ind w:left="0" w:firstLine="0"/>
        <w:jc w:val="both"/>
        <w:rPr>
          <w:rFonts w:ascii="Times New Roman" w:eastAsia="Times New Roman" w:hAnsi="Times New Roman" w:cs="Times New Roman"/>
          <w:color w:val="000000"/>
          <w:sz w:val="28"/>
          <w:szCs w:val="28"/>
          <w:lang w:eastAsia="ru-RU"/>
        </w:rPr>
      </w:pPr>
      <w:r w:rsidRPr="005F6737">
        <w:rPr>
          <w:rFonts w:ascii="Times New Roman" w:eastAsia="Times New Roman" w:hAnsi="Times New Roman" w:cs="Times New Roman"/>
          <w:color w:val="000000"/>
          <w:sz w:val="28"/>
          <w:szCs w:val="28"/>
          <w:lang w:eastAsia="ru-RU"/>
        </w:rPr>
        <w:t>составление домашней работы для соседа по парте.</w:t>
      </w:r>
    </w:p>
    <w:p w:rsidR="00366954" w:rsidRPr="005F6737" w:rsidRDefault="00366954" w:rsidP="000A4F4F">
      <w:pPr>
        <w:shd w:val="clear" w:color="auto" w:fill="FFFFFF"/>
        <w:tabs>
          <w:tab w:val="left" w:pos="0"/>
          <w:tab w:val="left" w:pos="142"/>
        </w:tabs>
        <w:spacing w:after="0" w:line="360" w:lineRule="auto"/>
        <w:jc w:val="both"/>
        <w:rPr>
          <w:rFonts w:ascii="Times New Roman" w:eastAsia="Times New Roman" w:hAnsi="Times New Roman" w:cs="Times New Roman"/>
          <w:color w:val="000000"/>
          <w:sz w:val="28"/>
          <w:szCs w:val="28"/>
          <w:lang w:eastAsia="ru-RU"/>
        </w:rPr>
      </w:pPr>
      <w:r w:rsidRPr="005F6737">
        <w:rPr>
          <w:rFonts w:ascii="Times New Roman" w:eastAsia="Times New Roman" w:hAnsi="Times New Roman" w:cs="Times New Roman"/>
          <w:color w:val="000000"/>
          <w:sz w:val="28"/>
          <w:szCs w:val="28"/>
          <w:lang w:eastAsia="ru-RU"/>
        </w:rPr>
        <w:t> </w:t>
      </w:r>
    </w:p>
    <w:p w:rsidR="00366954" w:rsidRPr="005F6737" w:rsidRDefault="00366954" w:rsidP="000A4F4F">
      <w:pPr>
        <w:shd w:val="clear" w:color="auto" w:fill="FFFFFF"/>
        <w:tabs>
          <w:tab w:val="left" w:pos="0"/>
          <w:tab w:val="left" w:pos="142"/>
        </w:tabs>
        <w:spacing w:after="0" w:line="360" w:lineRule="auto"/>
        <w:jc w:val="both"/>
        <w:rPr>
          <w:rFonts w:ascii="Times New Roman" w:eastAsia="Times New Roman" w:hAnsi="Times New Roman" w:cs="Times New Roman"/>
          <w:color w:val="000000"/>
          <w:sz w:val="28"/>
          <w:szCs w:val="28"/>
          <w:lang w:eastAsia="ru-RU"/>
        </w:rPr>
      </w:pPr>
      <w:r w:rsidRPr="005F6737">
        <w:rPr>
          <w:rFonts w:ascii="Times New Roman" w:eastAsia="Times New Roman" w:hAnsi="Times New Roman" w:cs="Times New Roman"/>
          <w:color w:val="000000"/>
          <w:sz w:val="28"/>
          <w:szCs w:val="28"/>
          <w:lang w:eastAsia="ru-RU"/>
        </w:rPr>
        <w:t>   </w:t>
      </w:r>
      <w:r w:rsidRPr="005F6737">
        <w:rPr>
          <w:rFonts w:ascii="Times New Roman" w:eastAsia="Times New Roman" w:hAnsi="Times New Roman" w:cs="Times New Roman"/>
          <w:b/>
          <w:bCs/>
          <w:color w:val="000000"/>
          <w:sz w:val="28"/>
          <w:szCs w:val="28"/>
          <w:lang w:eastAsia="ru-RU"/>
        </w:rPr>
        <w:t>Индивидуальная  учебная домашняя работа</w:t>
      </w:r>
      <w:r w:rsidRPr="005F6737">
        <w:rPr>
          <w:rFonts w:ascii="Times New Roman" w:eastAsia="Times New Roman" w:hAnsi="Times New Roman" w:cs="Times New Roman"/>
          <w:color w:val="000000"/>
          <w:sz w:val="28"/>
          <w:szCs w:val="28"/>
          <w:lang w:eastAsia="ru-RU"/>
        </w:rPr>
        <w:t> задается, как правило, отдельным учащимся класса. В этом случае учителю легко проверить уровень усвоенных знаний конкретного ученика. Такая работа может быть выполнена на карточках или с использование тетрадей на печатной основе.</w:t>
      </w:r>
    </w:p>
    <w:p w:rsidR="00366954" w:rsidRPr="005F6737" w:rsidRDefault="00366954" w:rsidP="000A4F4F">
      <w:pPr>
        <w:shd w:val="clear" w:color="auto" w:fill="FFFFFF"/>
        <w:tabs>
          <w:tab w:val="left" w:pos="0"/>
          <w:tab w:val="left" w:pos="142"/>
        </w:tabs>
        <w:spacing w:after="0" w:line="360" w:lineRule="auto"/>
        <w:jc w:val="both"/>
        <w:rPr>
          <w:rFonts w:ascii="Times New Roman" w:eastAsia="Times New Roman" w:hAnsi="Times New Roman" w:cs="Times New Roman"/>
          <w:color w:val="000000"/>
          <w:sz w:val="28"/>
          <w:szCs w:val="28"/>
          <w:lang w:eastAsia="ru-RU"/>
        </w:rPr>
      </w:pPr>
      <w:r w:rsidRPr="005F6737">
        <w:rPr>
          <w:rFonts w:ascii="Times New Roman" w:eastAsia="Times New Roman" w:hAnsi="Times New Roman" w:cs="Times New Roman"/>
          <w:color w:val="000000"/>
          <w:sz w:val="28"/>
          <w:szCs w:val="28"/>
          <w:lang w:eastAsia="ru-RU"/>
        </w:rPr>
        <w:t>   </w:t>
      </w:r>
    </w:p>
    <w:p w:rsidR="00366954" w:rsidRPr="005F6737" w:rsidRDefault="00366954" w:rsidP="000A4F4F">
      <w:pPr>
        <w:shd w:val="clear" w:color="auto" w:fill="FFFFFF"/>
        <w:tabs>
          <w:tab w:val="left" w:pos="0"/>
          <w:tab w:val="left" w:pos="142"/>
        </w:tabs>
        <w:spacing w:after="0" w:line="360" w:lineRule="auto"/>
        <w:jc w:val="both"/>
        <w:rPr>
          <w:rFonts w:ascii="Times New Roman" w:eastAsia="Times New Roman" w:hAnsi="Times New Roman" w:cs="Times New Roman"/>
          <w:color w:val="000000"/>
          <w:sz w:val="28"/>
          <w:szCs w:val="28"/>
          <w:lang w:eastAsia="ru-RU"/>
        </w:rPr>
      </w:pPr>
      <w:r w:rsidRPr="005F6737">
        <w:rPr>
          <w:rFonts w:ascii="Times New Roman" w:eastAsia="Times New Roman" w:hAnsi="Times New Roman" w:cs="Times New Roman"/>
          <w:color w:val="000000"/>
          <w:sz w:val="28"/>
          <w:szCs w:val="28"/>
          <w:lang w:eastAsia="ru-RU"/>
        </w:rPr>
        <w:t>   При выполнении </w:t>
      </w:r>
      <w:r w:rsidRPr="005F6737">
        <w:rPr>
          <w:rFonts w:ascii="Times New Roman" w:eastAsia="Times New Roman" w:hAnsi="Times New Roman" w:cs="Times New Roman"/>
          <w:b/>
          <w:bCs/>
          <w:color w:val="000000"/>
          <w:sz w:val="28"/>
          <w:szCs w:val="28"/>
          <w:lang w:eastAsia="ru-RU"/>
        </w:rPr>
        <w:t>групповой учебной домашней работы</w:t>
      </w:r>
      <w:r w:rsidRPr="005F6737">
        <w:rPr>
          <w:rFonts w:ascii="Times New Roman" w:eastAsia="Times New Roman" w:hAnsi="Times New Roman" w:cs="Times New Roman"/>
          <w:color w:val="000000"/>
          <w:sz w:val="28"/>
          <w:szCs w:val="28"/>
          <w:lang w:eastAsia="ru-RU"/>
        </w:rPr>
        <w:t> группа учащихся выполняет какое-то задание, являющееся частью общего классного задания. Например, при изучении темы «Цена. Количество. Стоимость» школьникам предлагается собрать материал о ценах на различные товары: одна группа узнает цены на учебные принадлежности, другая – цены на продукты, третья – на игрушки.  Домашние  задания в этом случае подготавливают учащихся к работе, которая будет проводиться на предстоящем уроке. Такие задания целесообразнее задавать заранее.</w:t>
      </w:r>
    </w:p>
    <w:p w:rsidR="00366954" w:rsidRPr="005F6737" w:rsidRDefault="00366954" w:rsidP="000A4F4F">
      <w:pPr>
        <w:shd w:val="clear" w:color="auto" w:fill="FFFFFF"/>
        <w:tabs>
          <w:tab w:val="left" w:pos="0"/>
          <w:tab w:val="left" w:pos="142"/>
        </w:tabs>
        <w:spacing w:after="0" w:line="360" w:lineRule="auto"/>
        <w:jc w:val="both"/>
        <w:rPr>
          <w:rFonts w:ascii="Times New Roman" w:eastAsia="Times New Roman" w:hAnsi="Times New Roman" w:cs="Times New Roman"/>
          <w:color w:val="000000"/>
          <w:sz w:val="28"/>
          <w:szCs w:val="28"/>
          <w:lang w:eastAsia="ru-RU"/>
        </w:rPr>
      </w:pPr>
      <w:r w:rsidRPr="005F6737">
        <w:rPr>
          <w:rFonts w:ascii="Times New Roman" w:eastAsia="Times New Roman" w:hAnsi="Times New Roman" w:cs="Times New Roman"/>
          <w:color w:val="000000"/>
          <w:sz w:val="28"/>
          <w:szCs w:val="28"/>
          <w:lang w:eastAsia="ru-RU"/>
        </w:rPr>
        <w:t>   </w:t>
      </w:r>
      <w:r w:rsidRPr="005F6737">
        <w:rPr>
          <w:rFonts w:ascii="Times New Roman" w:eastAsia="Times New Roman" w:hAnsi="Times New Roman" w:cs="Times New Roman"/>
          <w:b/>
          <w:bCs/>
          <w:color w:val="000000"/>
          <w:sz w:val="28"/>
          <w:szCs w:val="28"/>
          <w:lang w:eastAsia="ru-RU"/>
        </w:rPr>
        <w:t>Дифференцированная домашняя работа</w:t>
      </w:r>
      <w:r w:rsidRPr="005F6737">
        <w:rPr>
          <w:rFonts w:ascii="Times New Roman" w:eastAsia="Times New Roman" w:hAnsi="Times New Roman" w:cs="Times New Roman"/>
          <w:color w:val="000000"/>
          <w:sz w:val="28"/>
          <w:szCs w:val="28"/>
          <w:lang w:eastAsia="ru-RU"/>
        </w:rPr>
        <w:t> – такая, которая может быть рассчитана как на «сильного», так и на «слабого» ученика. Основой дифференцированного подхода на этом этапе является организация самостоятельной работы младших школьников, которая реализуется посредством следующих типичных приемов и видов дифференцированных заданий.</w:t>
      </w:r>
    </w:p>
    <w:p w:rsidR="00366954" w:rsidRPr="005F6737" w:rsidRDefault="00366954" w:rsidP="000A4F4F">
      <w:pPr>
        <w:numPr>
          <w:ilvl w:val="0"/>
          <w:numId w:val="28"/>
        </w:numPr>
        <w:shd w:val="clear" w:color="auto" w:fill="FFFFFF"/>
        <w:tabs>
          <w:tab w:val="left" w:pos="0"/>
          <w:tab w:val="left" w:pos="142"/>
        </w:tabs>
        <w:spacing w:after="0" w:line="360" w:lineRule="auto"/>
        <w:ind w:left="0" w:firstLine="0"/>
        <w:jc w:val="both"/>
        <w:rPr>
          <w:rFonts w:ascii="Times New Roman" w:eastAsia="Times New Roman" w:hAnsi="Times New Roman" w:cs="Times New Roman"/>
          <w:color w:val="000000"/>
          <w:sz w:val="28"/>
          <w:szCs w:val="28"/>
          <w:lang w:eastAsia="ru-RU"/>
        </w:rPr>
      </w:pPr>
      <w:r w:rsidRPr="005F6737">
        <w:rPr>
          <w:rFonts w:ascii="Times New Roman" w:eastAsia="Times New Roman" w:hAnsi="Times New Roman" w:cs="Times New Roman"/>
          <w:color w:val="000000"/>
          <w:sz w:val="28"/>
          <w:szCs w:val="28"/>
          <w:lang w:eastAsia="ru-RU"/>
        </w:rPr>
        <w:t xml:space="preserve">Задания одинаковы для всех по содержанию, но различны по способам выполнения, например: «Вырежи из клетчатой бумаги прямоугольники </w:t>
      </w:r>
      <w:r w:rsidRPr="005F6737">
        <w:rPr>
          <w:rFonts w:ascii="Times New Roman" w:eastAsia="Times New Roman" w:hAnsi="Times New Roman" w:cs="Times New Roman"/>
          <w:color w:val="000000"/>
          <w:sz w:val="28"/>
          <w:szCs w:val="28"/>
          <w:lang w:eastAsia="ru-RU"/>
        </w:rPr>
        <w:lastRenderedPageBreak/>
        <w:t>одинаковой площади, равной 36 см</w:t>
      </w:r>
      <w:r w:rsidRPr="005F6737">
        <w:rPr>
          <w:rFonts w:ascii="Calibri" w:eastAsia="Times New Roman" w:hAnsi="Calibri" w:cs="Times New Roman"/>
          <w:color w:val="000000"/>
          <w:sz w:val="28"/>
          <w:szCs w:val="28"/>
          <w:lang w:eastAsia="ru-RU"/>
        </w:rPr>
        <w:t>₂</w:t>
      </w:r>
      <w:r w:rsidRPr="005F6737">
        <w:rPr>
          <w:rFonts w:ascii="Times New Roman" w:eastAsia="Times New Roman" w:hAnsi="Times New Roman" w:cs="Times New Roman"/>
          <w:color w:val="000000"/>
          <w:sz w:val="28"/>
          <w:szCs w:val="28"/>
          <w:lang w:eastAsia="ru-RU"/>
        </w:rPr>
        <w:t>, но с разными сторонами». Получив такое задание, каждый ребенок индивидуально подходит к выполнению: одни могут вырезать один прямоугольник, другие – два-три или большее число вариантов. При этом деятельность учащихся носит поисковый характер.</w:t>
      </w:r>
    </w:p>
    <w:p w:rsidR="00366954" w:rsidRPr="005F6737" w:rsidRDefault="00366954" w:rsidP="000A4F4F">
      <w:pPr>
        <w:numPr>
          <w:ilvl w:val="0"/>
          <w:numId w:val="28"/>
        </w:numPr>
        <w:shd w:val="clear" w:color="auto" w:fill="FFFFFF"/>
        <w:tabs>
          <w:tab w:val="left" w:pos="0"/>
          <w:tab w:val="left" w:pos="142"/>
        </w:tabs>
        <w:spacing w:after="0" w:line="360" w:lineRule="auto"/>
        <w:ind w:left="0" w:firstLine="0"/>
        <w:jc w:val="both"/>
        <w:rPr>
          <w:rFonts w:ascii="Times New Roman" w:eastAsia="Times New Roman" w:hAnsi="Times New Roman" w:cs="Times New Roman"/>
          <w:color w:val="000000"/>
          <w:sz w:val="28"/>
          <w:szCs w:val="28"/>
          <w:lang w:eastAsia="ru-RU"/>
        </w:rPr>
      </w:pPr>
      <w:r w:rsidRPr="005F6737">
        <w:rPr>
          <w:rFonts w:ascii="Times New Roman" w:eastAsia="Times New Roman" w:hAnsi="Times New Roman" w:cs="Times New Roman"/>
          <w:color w:val="000000"/>
          <w:sz w:val="28"/>
          <w:szCs w:val="28"/>
          <w:lang w:eastAsia="ru-RU"/>
        </w:rPr>
        <w:t>Задания, включающие несколько вариантов с правом самостоятельного выбора любого из них.</w:t>
      </w:r>
    </w:p>
    <w:p w:rsidR="00366954" w:rsidRPr="005F6737" w:rsidRDefault="00366954" w:rsidP="000A4F4F">
      <w:pPr>
        <w:shd w:val="clear" w:color="auto" w:fill="FFFFFF"/>
        <w:tabs>
          <w:tab w:val="left" w:pos="0"/>
          <w:tab w:val="left" w:pos="142"/>
        </w:tabs>
        <w:spacing w:after="0" w:line="360" w:lineRule="auto"/>
        <w:jc w:val="both"/>
        <w:rPr>
          <w:rFonts w:ascii="Times New Roman" w:eastAsia="Times New Roman" w:hAnsi="Times New Roman" w:cs="Times New Roman"/>
          <w:color w:val="000000"/>
          <w:sz w:val="28"/>
          <w:szCs w:val="28"/>
          <w:lang w:eastAsia="ru-RU"/>
        </w:rPr>
      </w:pPr>
      <w:r w:rsidRPr="005F6737">
        <w:rPr>
          <w:rFonts w:ascii="Times New Roman" w:eastAsia="Times New Roman" w:hAnsi="Times New Roman" w:cs="Times New Roman"/>
          <w:b/>
          <w:bCs/>
          <w:color w:val="000000"/>
          <w:sz w:val="28"/>
          <w:szCs w:val="28"/>
          <w:lang w:eastAsia="ru-RU"/>
        </w:rPr>
        <w:t>   Одна на весь класс</w:t>
      </w:r>
      <w:r w:rsidRPr="005F6737">
        <w:rPr>
          <w:rFonts w:ascii="Times New Roman" w:eastAsia="Times New Roman" w:hAnsi="Times New Roman" w:cs="Times New Roman"/>
          <w:color w:val="000000"/>
          <w:sz w:val="28"/>
          <w:szCs w:val="28"/>
          <w:lang w:eastAsia="ru-RU"/>
        </w:rPr>
        <w:t> – самый распространенный вид  </w:t>
      </w:r>
      <w:r w:rsidRPr="005F6737">
        <w:rPr>
          <w:rFonts w:ascii="Times New Roman" w:eastAsia="Times New Roman" w:hAnsi="Times New Roman" w:cs="Times New Roman"/>
          <w:b/>
          <w:bCs/>
          <w:color w:val="000000"/>
          <w:sz w:val="28"/>
          <w:szCs w:val="28"/>
          <w:lang w:eastAsia="ru-RU"/>
        </w:rPr>
        <w:t>домашней работы</w:t>
      </w:r>
      <w:r w:rsidRPr="005F6737">
        <w:rPr>
          <w:rFonts w:ascii="Times New Roman" w:eastAsia="Times New Roman" w:hAnsi="Times New Roman" w:cs="Times New Roman"/>
          <w:color w:val="000000"/>
          <w:sz w:val="28"/>
          <w:szCs w:val="28"/>
          <w:lang w:eastAsia="ru-RU"/>
        </w:rPr>
        <w:t>, берущий начало с дореволюционных времен и сохранившийся до наших дней. Постоянное применение таких заданий не ведет к развитию творческих способностей учащихся, однако исключать их из арсенала педагогических средств не стоит торопиться, так как в ходе их выполнения у учащихся отрабатываются различные навыки, формируются умения.</w:t>
      </w:r>
    </w:p>
    <w:p w:rsidR="00366954" w:rsidRPr="005F6737" w:rsidRDefault="00366954" w:rsidP="000A4F4F">
      <w:pPr>
        <w:shd w:val="clear" w:color="auto" w:fill="FFFFFF"/>
        <w:tabs>
          <w:tab w:val="left" w:pos="0"/>
          <w:tab w:val="left" w:pos="142"/>
        </w:tabs>
        <w:spacing w:after="0" w:line="360" w:lineRule="auto"/>
        <w:jc w:val="both"/>
        <w:rPr>
          <w:rFonts w:ascii="Times New Roman" w:eastAsia="Times New Roman" w:hAnsi="Times New Roman" w:cs="Times New Roman"/>
          <w:color w:val="000000"/>
          <w:sz w:val="28"/>
          <w:szCs w:val="28"/>
          <w:lang w:eastAsia="ru-RU"/>
        </w:rPr>
      </w:pPr>
      <w:r w:rsidRPr="005F6737">
        <w:rPr>
          <w:rFonts w:ascii="Times New Roman" w:eastAsia="Times New Roman" w:hAnsi="Times New Roman" w:cs="Times New Roman"/>
          <w:b/>
          <w:bCs/>
          <w:color w:val="000000"/>
          <w:sz w:val="28"/>
          <w:szCs w:val="28"/>
          <w:lang w:eastAsia="ru-RU"/>
        </w:rPr>
        <w:t>   Составление домашней работы для соседа по парте </w:t>
      </w:r>
      <w:r w:rsidRPr="005F6737">
        <w:rPr>
          <w:rFonts w:ascii="Times New Roman" w:eastAsia="Times New Roman" w:hAnsi="Times New Roman" w:cs="Times New Roman"/>
          <w:color w:val="000000"/>
          <w:sz w:val="28"/>
          <w:szCs w:val="28"/>
          <w:lang w:eastAsia="ru-RU"/>
        </w:rPr>
        <w:t>– новаторский вид домашней работы. Например: «Составь для своего соседа два задания аналогично тем, что рассматривались на уроке».</w:t>
      </w:r>
    </w:p>
    <w:p w:rsidR="00366954" w:rsidRPr="005F6737" w:rsidRDefault="00366954" w:rsidP="000A4F4F">
      <w:pPr>
        <w:shd w:val="clear" w:color="auto" w:fill="FFFFFF"/>
        <w:tabs>
          <w:tab w:val="left" w:pos="0"/>
          <w:tab w:val="left" w:pos="142"/>
        </w:tabs>
        <w:spacing w:after="0" w:line="360" w:lineRule="auto"/>
        <w:jc w:val="both"/>
        <w:rPr>
          <w:rFonts w:ascii="Times New Roman" w:eastAsia="Times New Roman" w:hAnsi="Times New Roman" w:cs="Times New Roman"/>
          <w:color w:val="000000"/>
          <w:sz w:val="28"/>
          <w:szCs w:val="28"/>
          <w:lang w:eastAsia="ru-RU"/>
        </w:rPr>
      </w:pPr>
      <w:r w:rsidRPr="005F6737">
        <w:rPr>
          <w:rFonts w:ascii="Times New Roman" w:eastAsia="Times New Roman" w:hAnsi="Times New Roman" w:cs="Times New Roman"/>
          <w:color w:val="000000"/>
          <w:sz w:val="28"/>
          <w:szCs w:val="28"/>
          <w:lang w:eastAsia="ru-RU"/>
        </w:rPr>
        <w:t>   </w:t>
      </w:r>
      <w:r w:rsidRPr="005F6737">
        <w:rPr>
          <w:rFonts w:ascii="Times New Roman" w:eastAsia="Times New Roman" w:hAnsi="Times New Roman" w:cs="Times New Roman"/>
          <w:b/>
          <w:bCs/>
          <w:color w:val="000000"/>
          <w:sz w:val="28"/>
          <w:szCs w:val="28"/>
          <w:lang w:eastAsia="ru-RU"/>
        </w:rPr>
        <w:t>Творческую домашнюю работу</w:t>
      </w:r>
      <w:r w:rsidRPr="005F6737">
        <w:rPr>
          <w:rFonts w:ascii="Times New Roman" w:eastAsia="Times New Roman" w:hAnsi="Times New Roman" w:cs="Times New Roman"/>
          <w:color w:val="000000"/>
          <w:sz w:val="28"/>
          <w:szCs w:val="28"/>
          <w:lang w:eastAsia="ru-RU"/>
        </w:rPr>
        <w:t> необходимо задавать не на следующий день, а на несколько дней вперед.</w:t>
      </w:r>
    </w:p>
    <w:p w:rsidR="00366954" w:rsidRPr="005F6737" w:rsidRDefault="00366954" w:rsidP="0092631D">
      <w:pPr>
        <w:shd w:val="clear" w:color="auto" w:fill="FFFFFF"/>
        <w:tabs>
          <w:tab w:val="left" w:pos="0"/>
          <w:tab w:val="left" w:pos="142"/>
        </w:tabs>
        <w:spacing w:after="0" w:line="360" w:lineRule="auto"/>
        <w:jc w:val="center"/>
        <w:rPr>
          <w:rFonts w:ascii="Times New Roman" w:eastAsia="Times New Roman" w:hAnsi="Times New Roman" w:cs="Times New Roman"/>
          <w:color w:val="000000"/>
          <w:sz w:val="28"/>
          <w:szCs w:val="28"/>
          <w:lang w:eastAsia="ru-RU"/>
        </w:rPr>
      </w:pPr>
      <w:r w:rsidRPr="005F6737">
        <w:rPr>
          <w:rFonts w:ascii="Times New Roman" w:eastAsia="Times New Roman" w:hAnsi="Times New Roman" w:cs="Times New Roman"/>
          <w:b/>
          <w:bCs/>
          <w:color w:val="000000"/>
          <w:sz w:val="28"/>
          <w:szCs w:val="28"/>
          <w:lang w:eastAsia="ru-RU"/>
        </w:rPr>
        <w:t>Классификация ТДЗ</w:t>
      </w:r>
    </w:p>
    <w:tbl>
      <w:tblPr>
        <w:tblW w:w="10632" w:type="dxa"/>
        <w:tblInd w:w="-664" w:type="dxa"/>
        <w:shd w:val="clear" w:color="auto" w:fill="FFFFFF"/>
        <w:tblCellMar>
          <w:left w:w="0" w:type="dxa"/>
          <w:right w:w="0" w:type="dxa"/>
        </w:tblCellMar>
        <w:tblLook w:val="04A0"/>
      </w:tblPr>
      <w:tblGrid>
        <w:gridCol w:w="2333"/>
        <w:gridCol w:w="3744"/>
        <w:gridCol w:w="4555"/>
      </w:tblGrid>
      <w:tr w:rsidR="00366954" w:rsidRPr="005F6737" w:rsidTr="00B15F34">
        <w:tc>
          <w:tcPr>
            <w:tcW w:w="2333"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366954" w:rsidRPr="005F6737" w:rsidRDefault="00366954" w:rsidP="000A4F4F">
            <w:pPr>
              <w:tabs>
                <w:tab w:val="left" w:pos="0"/>
                <w:tab w:val="left" w:pos="142"/>
              </w:tabs>
              <w:spacing w:after="0" w:line="360" w:lineRule="auto"/>
              <w:jc w:val="both"/>
              <w:rPr>
                <w:rFonts w:ascii="Times New Roman" w:eastAsia="Times New Roman" w:hAnsi="Times New Roman" w:cs="Times New Roman"/>
                <w:color w:val="000000"/>
                <w:sz w:val="28"/>
                <w:szCs w:val="28"/>
                <w:lang w:eastAsia="ru-RU"/>
              </w:rPr>
            </w:pPr>
            <w:bookmarkStart w:id="0" w:name="5a95cf0907c4884c3bef88cc0054e5e29a4c069c"/>
            <w:bookmarkStart w:id="1" w:name="0"/>
            <w:bookmarkEnd w:id="0"/>
            <w:bookmarkEnd w:id="1"/>
            <w:r w:rsidRPr="005F6737">
              <w:rPr>
                <w:rFonts w:ascii="Times New Roman" w:eastAsia="Times New Roman" w:hAnsi="Times New Roman" w:cs="Times New Roman"/>
                <w:b/>
                <w:bCs/>
                <w:i/>
                <w:iCs/>
                <w:color w:val="000000"/>
                <w:sz w:val="28"/>
                <w:szCs w:val="28"/>
                <w:lang w:eastAsia="ru-RU"/>
              </w:rPr>
              <w:t>По содержанию</w:t>
            </w:r>
          </w:p>
        </w:tc>
        <w:tc>
          <w:tcPr>
            <w:tcW w:w="374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366954" w:rsidRPr="005F6737" w:rsidRDefault="00366954" w:rsidP="000A4F4F">
            <w:pPr>
              <w:tabs>
                <w:tab w:val="left" w:pos="0"/>
                <w:tab w:val="left" w:pos="142"/>
              </w:tabs>
              <w:spacing w:after="0" w:line="360" w:lineRule="auto"/>
              <w:jc w:val="both"/>
              <w:rPr>
                <w:rFonts w:ascii="Times New Roman" w:eastAsia="Times New Roman" w:hAnsi="Times New Roman" w:cs="Times New Roman"/>
                <w:color w:val="000000"/>
                <w:sz w:val="28"/>
                <w:szCs w:val="28"/>
                <w:lang w:eastAsia="ru-RU"/>
              </w:rPr>
            </w:pPr>
            <w:r w:rsidRPr="005F6737">
              <w:rPr>
                <w:rFonts w:ascii="Times New Roman" w:eastAsia="Times New Roman" w:hAnsi="Times New Roman" w:cs="Times New Roman"/>
                <w:b/>
                <w:bCs/>
                <w:i/>
                <w:iCs/>
                <w:color w:val="000000"/>
                <w:sz w:val="28"/>
                <w:szCs w:val="28"/>
                <w:lang w:eastAsia="ru-RU"/>
              </w:rPr>
              <w:t>По виду деятельности</w:t>
            </w:r>
          </w:p>
        </w:tc>
        <w:tc>
          <w:tcPr>
            <w:tcW w:w="4555"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366954" w:rsidRPr="005F6737" w:rsidRDefault="00366954" w:rsidP="000A4F4F">
            <w:pPr>
              <w:tabs>
                <w:tab w:val="left" w:pos="0"/>
                <w:tab w:val="left" w:pos="142"/>
              </w:tabs>
              <w:spacing w:after="0" w:line="360" w:lineRule="auto"/>
              <w:jc w:val="both"/>
              <w:rPr>
                <w:rFonts w:ascii="Times New Roman" w:eastAsia="Times New Roman" w:hAnsi="Times New Roman" w:cs="Times New Roman"/>
                <w:color w:val="000000"/>
                <w:sz w:val="28"/>
                <w:szCs w:val="28"/>
                <w:lang w:eastAsia="ru-RU"/>
              </w:rPr>
            </w:pPr>
            <w:r w:rsidRPr="005F6737">
              <w:rPr>
                <w:rFonts w:ascii="Times New Roman" w:eastAsia="Times New Roman" w:hAnsi="Times New Roman" w:cs="Times New Roman"/>
                <w:b/>
                <w:bCs/>
                <w:i/>
                <w:iCs/>
                <w:color w:val="000000"/>
                <w:sz w:val="28"/>
                <w:szCs w:val="28"/>
                <w:lang w:eastAsia="ru-RU"/>
              </w:rPr>
              <w:t>По уровню оформления</w:t>
            </w:r>
          </w:p>
        </w:tc>
      </w:tr>
      <w:tr w:rsidR="00366954" w:rsidRPr="005F6737" w:rsidTr="00060873">
        <w:trPr>
          <w:trHeight w:val="637"/>
        </w:trPr>
        <w:tc>
          <w:tcPr>
            <w:tcW w:w="2333"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92631D" w:rsidRPr="0092631D" w:rsidRDefault="0092631D" w:rsidP="0092631D">
            <w:pPr>
              <w:tabs>
                <w:tab w:val="left" w:pos="0"/>
                <w:tab w:val="left" w:pos="142"/>
              </w:tabs>
              <w:spacing w:after="0" w:line="360" w:lineRule="auto"/>
              <w:rPr>
                <w:rFonts w:ascii="Times New Roman" w:eastAsia="Times New Roman" w:hAnsi="Times New Roman" w:cs="Times New Roman"/>
                <w:color w:val="000000"/>
                <w:sz w:val="28"/>
                <w:szCs w:val="28"/>
                <w:lang w:eastAsia="ru-RU"/>
              </w:rPr>
            </w:pPr>
            <w:r w:rsidRPr="0092631D">
              <w:rPr>
                <w:rFonts w:ascii="Times New Roman" w:eastAsia="Times New Roman" w:hAnsi="Times New Roman" w:cs="Times New Roman"/>
                <w:color w:val="000000"/>
                <w:sz w:val="28"/>
                <w:szCs w:val="28"/>
                <w:lang w:eastAsia="ru-RU"/>
              </w:rPr>
              <w:t xml:space="preserve">1. </w:t>
            </w:r>
            <w:r w:rsidR="00366954" w:rsidRPr="0092631D">
              <w:rPr>
                <w:rFonts w:ascii="Times New Roman" w:eastAsia="Times New Roman" w:hAnsi="Times New Roman" w:cs="Times New Roman"/>
                <w:color w:val="000000"/>
                <w:sz w:val="28"/>
                <w:szCs w:val="28"/>
                <w:lang w:eastAsia="ru-RU"/>
              </w:rPr>
              <w:t xml:space="preserve">Вопросник     </w:t>
            </w:r>
          </w:p>
          <w:p w:rsidR="0092631D" w:rsidRDefault="0092631D" w:rsidP="0092631D">
            <w:pPr>
              <w:spacing w:line="360" w:lineRule="auto"/>
              <w:rPr>
                <w:rFonts w:ascii="Times New Roman" w:hAnsi="Times New Roman" w:cs="Times New Roman"/>
                <w:sz w:val="28"/>
                <w:szCs w:val="28"/>
                <w:lang w:eastAsia="ru-RU"/>
              </w:rPr>
            </w:pPr>
            <w:r w:rsidRPr="0092631D">
              <w:rPr>
                <w:rFonts w:ascii="Times New Roman" w:hAnsi="Times New Roman" w:cs="Times New Roman"/>
                <w:sz w:val="28"/>
                <w:szCs w:val="28"/>
                <w:lang w:eastAsia="ru-RU"/>
              </w:rPr>
              <w:t>2. Кроссвор</w:t>
            </w:r>
            <w:r>
              <w:rPr>
                <w:rFonts w:ascii="Times New Roman" w:hAnsi="Times New Roman" w:cs="Times New Roman"/>
                <w:sz w:val="28"/>
                <w:szCs w:val="28"/>
                <w:lang w:eastAsia="ru-RU"/>
              </w:rPr>
              <w:t>д</w:t>
            </w:r>
          </w:p>
          <w:p w:rsidR="0092631D" w:rsidRDefault="00366954" w:rsidP="0092631D">
            <w:pPr>
              <w:spacing w:line="360" w:lineRule="auto"/>
              <w:rPr>
                <w:rFonts w:ascii="Times New Roman" w:hAnsi="Times New Roman" w:cs="Times New Roman"/>
                <w:sz w:val="28"/>
                <w:szCs w:val="28"/>
                <w:lang w:eastAsia="ru-RU"/>
              </w:rPr>
            </w:pPr>
            <w:r w:rsidRPr="0092631D">
              <w:rPr>
                <w:rFonts w:ascii="Times New Roman" w:hAnsi="Times New Roman" w:cs="Times New Roman"/>
                <w:sz w:val="28"/>
                <w:szCs w:val="28"/>
                <w:lang w:eastAsia="ru-RU"/>
              </w:rPr>
              <w:t xml:space="preserve">3. Макет, модель 4. Ребус               </w:t>
            </w:r>
          </w:p>
          <w:p w:rsidR="0092631D" w:rsidRDefault="00366954" w:rsidP="0092631D">
            <w:pPr>
              <w:spacing w:line="360" w:lineRule="auto"/>
              <w:rPr>
                <w:rFonts w:ascii="Times New Roman" w:hAnsi="Times New Roman" w:cs="Times New Roman"/>
                <w:sz w:val="28"/>
                <w:szCs w:val="28"/>
                <w:lang w:eastAsia="ru-RU"/>
              </w:rPr>
            </w:pPr>
            <w:r w:rsidRPr="0092631D">
              <w:rPr>
                <w:rFonts w:ascii="Times New Roman" w:hAnsi="Times New Roman" w:cs="Times New Roman"/>
                <w:sz w:val="28"/>
                <w:szCs w:val="28"/>
                <w:lang w:eastAsia="ru-RU"/>
              </w:rPr>
              <w:t>5. С</w:t>
            </w:r>
            <w:r w:rsidR="0092631D" w:rsidRPr="0092631D">
              <w:rPr>
                <w:rFonts w:ascii="Times New Roman" w:hAnsi="Times New Roman" w:cs="Times New Roman"/>
                <w:sz w:val="28"/>
                <w:szCs w:val="28"/>
                <w:lang w:eastAsia="ru-RU"/>
              </w:rPr>
              <w:t xml:space="preserve">ообщение   </w:t>
            </w:r>
          </w:p>
          <w:p w:rsidR="0092631D" w:rsidRDefault="0092631D" w:rsidP="0092631D">
            <w:pPr>
              <w:spacing w:line="360" w:lineRule="auto"/>
              <w:rPr>
                <w:rFonts w:ascii="Times New Roman" w:hAnsi="Times New Roman" w:cs="Times New Roman"/>
                <w:sz w:val="28"/>
                <w:szCs w:val="28"/>
                <w:lang w:eastAsia="ru-RU"/>
              </w:rPr>
            </w:pPr>
            <w:r w:rsidRPr="0092631D">
              <w:rPr>
                <w:rFonts w:ascii="Times New Roman" w:hAnsi="Times New Roman" w:cs="Times New Roman"/>
                <w:sz w:val="28"/>
                <w:szCs w:val="28"/>
                <w:lang w:eastAsia="ru-RU"/>
              </w:rPr>
              <w:t>6. Доклад      </w:t>
            </w:r>
          </w:p>
          <w:p w:rsidR="0092631D" w:rsidRDefault="0092631D" w:rsidP="0092631D">
            <w:pPr>
              <w:spacing w:line="360" w:lineRule="auto"/>
              <w:rPr>
                <w:rFonts w:ascii="Times New Roman" w:hAnsi="Times New Roman" w:cs="Times New Roman"/>
                <w:sz w:val="28"/>
                <w:szCs w:val="28"/>
                <w:lang w:eastAsia="ru-RU"/>
              </w:rPr>
            </w:pPr>
            <w:r w:rsidRPr="0092631D">
              <w:rPr>
                <w:rFonts w:ascii="Times New Roman" w:hAnsi="Times New Roman" w:cs="Times New Roman"/>
                <w:sz w:val="28"/>
                <w:szCs w:val="28"/>
                <w:lang w:eastAsia="ru-RU"/>
              </w:rPr>
              <w:t xml:space="preserve"> </w:t>
            </w:r>
            <w:r w:rsidR="00366954" w:rsidRPr="0092631D">
              <w:rPr>
                <w:rFonts w:ascii="Times New Roman" w:hAnsi="Times New Roman" w:cs="Times New Roman"/>
                <w:sz w:val="28"/>
                <w:szCs w:val="28"/>
                <w:lang w:eastAsia="ru-RU"/>
              </w:rPr>
              <w:t xml:space="preserve">7. Сочинение   </w:t>
            </w:r>
          </w:p>
          <w:p w:rsidR="0092631D" w:rsidRDefault="00366954" w:rsidP="0092631D">
            <w:pPr>
              <w:spacing w:line="360" w:lineRule="auto"/>
              <w:rPr>
                <w:rFonts w:ascii="Times New Roman" w:hAnsi="Times New Roman" w:cs="Times New Roman"/>
                <w:sz w:val="28"/>
                <w:szCs w:val="28"/>
                <w:lang w:eastAsia="ru-RU"/>
              </w:rPr>
            </w:pPr>
            <w:r w:rsidRPr="0092631D">
              <w:rPr>
                <w:rFonts w:ascii="Times New Roman" w:hAnsi="Times New Roman" w:cs="Times New Roman"/>
                <w:sz w:val="28"/>
                <w:szCs w:val="28"/>
                <w:lang w:eastAsia="ru-RU"/>
              </w:rPr>
              <w:t>8. Реферат          </w:t>
            </w:r>
          </w:p>
          <w:p w:rsidR="00366954" w:rsidRPr="0092631D" w:rsidRDefault="00366954" w:rsidP="0092631D">
            <w:pPr>
              <w:spacing w:line="360" w:lineRule="auto"/>
              <w:rPr>
                <w:rFonts w:ascii="Times New Roman" w:hAnsi="Times New Roman" w:cs="Times New Roman"/>
                <w:sz w:val="28"/>
                <w:szCs w:val="28"/>
                <w:lang w:eastAsia="ru-RU"/>
              </w:rPr>
            </w:pPr>
            <w:r w:rsidRPr="0092631D">
              <w:rPr>
                <w:rFonts w:ascii="Times New Roman" w:hAnsi="Times New Roman" w:cs="Times New Roman"/>
                <w:sz w:val="28"/>
                <w:szCs w:val="28"/>
                <w:lang w:eastAsia="ru-RU"/>
              </w:rPr>
              <w:t xml:space="preserve">9. Исследование </w:t>
            </w:r>
            <w:r w:rsidRPr="0092631D">
              <w:rPr>
                <w:rFonts w:ascii="Times New Roman" w:hAnsi="Times New Roman" w:cs="Times New Roman"/>
                <w:sz w:val="28"/>
                <w:szCs w:val="28"/>
                <w:lang w:eastAsia="ru-RU"/>
              </w:rPr>
              <w:lastRenderedPageBreak/>
              <w:t xml:space="preserve">10. Эссе           </w:t>
            </w:r>
          </w:p>
        </w:tc>
        <w:tc>
          <w:tcPr>
            <w:tcW w:w="374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366954" w:rsidRPr="005F6737" w:rsidRDefault="00366954" w:rsidP="000A4F4F">
            <w:pPr>
              <w:tabs>
                <w:tab w:val="left" w:pos="0"/>
                <w:tab w:val="left" w:pos="142"/>
              </w:tabs>
              <w:spacing w:after="0" w:line="360" w:lineRule="auto"/>
              <w:jc w:val="both"/>
              <w:rPr>
                <w:rFonts w:ascii="Times New Roman" w:eastAsia="Times New Roman" w:hAnsi="Times New Roman" w:cs="Times New Roman"/>
                <w:color w:val="000000"/>
                <w:sz w:val="28"/>
                <w:szCs w:val="28"/>
                <w:lang w:eastAsia="ru-RU"/>
              </w:rPr>
            </w:pPr>
            <w:r w:rsidRPr="005F6737">
              <w:rPr>
                <w:rFonts w:ascii="Times New Roman" w:eastAsia="Times New Roman" w:hAnsi="Times New Roman" w:cs="Times New Roman"/>
                <w:color w:val="000000"/>
                <w:sz w:val="28"/>
                <w:szCs w:val="28"/>
                <w:lang w:eastAsia="ru-RU"/>
              </w:rPr>
              <w:lastRenderedPageBreak/>
              <w:t xml:space="preserve">1. Индивидуальная                 2. Парная                                   3. </w:t>
            </w:r>
            <w:proofErr w:type="gramStart"/>
            <w:r w:rsidRPr="005F6737">
              <w:rPr>
                <w:rFonts w:ascii="Times New Roman" w:eastAsia="Times New Roman" w:hAnsi="Times New Roman" w:cs="Times New Roman"/>
                <w:color w:val="000000"/>
                <w:sz w:val="28"/>
                <w:szCs w:val="28"/>
                <w:lang w:eastAsia="ru-RU"/>
              </w:rPr>
              <w:t>Мелкогрупповая</w:t>
            </w:r>
            <w:proofErr w:type="gramEnd"/>
            <w:r w:rsidRPr="005F6737">
              <w:rPr>
                <w:rFonts w:ascii="Times New Roman" w:eastAsia="Times New Roman" w:hAnsi="Times New Roman" w:cs="Times New Roman"/>
                <w:color w:val="000000"/>
                <w:sz w:val="28"/>
                <w:szCs w:val="28"/>
                <w:lang w:eastAsia="ru-RU"/>
              </w:rPr>
              <w:t xml:space="preserve">  (3-7 чел) 4. </w:t>
            </w:r>
            <w:proofErr w:type="gramStart"/>
            <w:r w:rsidRPr="005F6737">
              <w:rPr>
                <w:rFonts w:ascii="Times New Roman" w:eastAsia="Times New Roman" w:hAnsi="Times New Roman" w:cs="Times New Roman"/>
                <w:color w:val="000000"/>
                <w:sz w:val="28"/>
                <w:szCs w:val="28"/>
                <w:lang w:eastAsia="ru-RU"/>
              </w:rPr>
              <w:t>Групповая</w:t>
            </w:r>
            <w:proofErr w:type="gramEnd"/>
            <w:r w:rsidRPr="005F6737">
              <w:rPr>
                <w:rFonts w:ascii="Times New Roman" w:eastAsia="Times New Roman" w:hAnsi="Times New Roman" w:cs="Times New Roman"/>
                <w:color w:val="000000"/>
                <w:sz w:val="28"/>
                <w:szCs w:val="28"/>
                <w:lang w:eastAsia="ru-RU"/>
              </w:rPr>
              <w:t xml:space="preserve">  (10-15 чел)       5. Коллективная</w:t>
            </w:r>
          </w:p>
        </w:tc>
        <w:tc>
          <w:tcPr>
            <w:tcW w:w="4555"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92631D" w:rsidRDefault="00366954" w:rsidP="0092631D">
            <w:pPr>
              <w:tabs>
                <w:tab w:val="left" w:pos="0"/>
                <w:tab w:val="left" w:pos="142"/>
              </w:tabs>
              <w:spacing w:after="0" w:line="360" w:lineRule="auto"/>
              <w:rPr>
                <w:rFonts w:ascii="Times New Roman" w:eastAsia="Times New Roman" w:hAnsi="Times New Roman" w:cs="Times New Roman"/>
                <w:color w:val="000000"/>
                <w:sz w:val="28"/>
                <w:szCs w:val="28"/>
                <w:lang w:eastAsia="ru-RU"/>
              </w:rPr>
            </w:pPr>
            <w:r w:rsidRPr="005F6737">
              <w:rPr>
                <w:rFonts w:ascii="Times New Roman" w:eastAsia="Times New Roman" w:hAnsi="Times New Roman" w:cs="Times New Roman"/>
                <w:color w:val="000000"/>
                <w:sz w:val="28"/>
                <w:szCs w:val="28"/>
                <w:lang w:eastAsia="ru-RU"/>
              </w:rPr>
              <w:t xml:space="preserve">1. </w:t>
            </w:r>
            <w:proofErr w:type="gramStart"/>
            <w:r w:rsidRPr="005F6737">
              <w:rPr>
                <w:rFonts w:ascii="Times New Roman" w:eastAsia="Times New Roman" w:hAnsi="Times New Roman" w:cs="Times New Roman"/>
                <w:color w:val="000000"/>
                <w:sz w:val="28"/>
                <w:szCs w:val="28"/>
                <w:lang w:eastAsia="ru-RU"/>
              </w:rPr>
              <w:t>Рабочая</w:t>
            </w:r>
            <w:proofErr w:type="gramEnd"/>
            <w:r w:rsidRPr="005F6737">
              <w:rPr>
                <w:rFonts w:ascii="Times New Roman" w:eastAsia="Times New Roman" w:hAnsi="Times New Roman" w:cs="Times New Roman"/>
                <w:color w:val="000000"/>
                <w:sz w:val="28"/>
                <w:szCs w:val="28"/>
                <w:lang w:eastAsia="ru-RU"/>
              </w:rPr>
              <w:t xml:space="preserve">  (в тетради, </w:t>
            </w:r>
            <w:r w:rsidR="0092631D">
              <w:rPr>
                <w:rFonts w:ascii="Times New Roman" w:eastAsia="Times New Roman" w:hAnsi="Times New Roman" w:cs="Times New Roman"/>
                <w:color w:val="000000"/>
                <w:sz w:val="28"/>
                <w:szCs w:val="28"/>
                <w:lang w:eastAsia="ru-RU"/>
              </w:rPr>
              <w:t xml:space="preserve">«с листа»…).   </w:t>
            </w:r>
            <w:r w:rsidRPr="005F6737">
              <w:rPr>
                <w:rFonts w:ascii="Times New Roman" w:eastAsia="Times New Roman" w:hAnsi="Times New Roman" w:cs="Times New Roman"/>
                <w:color w:val="000000"/>
                <w:sz w:val="28"/>
                <w:szCs w:val="28"/>
                <w:lang w:eastAsia="ru-RU"/>
              </w:rPr>
              <w:t xml:space="preserve">2. Экспозиционная </w:t>
            </w:r>
            <w:proofErr w:type="gramStart"/>
            <w:r w:rsidRPr="005F6737">
              <w:rPr>
                <w:rFonts w:ascii="Times New Roman" w:eastAsia="Times New Roman" w:hAnsi="Times New Roman" w:cs="Times New Roman"/>
                <w:color w:val="000000"/>
                <w:sz w:val="28"/>
                <w:szCs w:val="28"/>
                <w:lang w:eastAsia="ru-RU"/>
              </w:rPr>
              <w:t xml:space="preserve">( </w:t>
            </w:r>
            <w:proofErr w:type="gramEnd"/>
            <w:r w:rsidRPr="005F6737">
              <w:rPr>
                <w:rFonts w:ascii="Times New Roman" w:eastAsia="Times New Roman" w:hAnsi="Times New Roman" w:cs="Times New Roman"/>
                <w:color w:val="000000"/>
                <w:sz w:val="28"/>
                <w:szCs w:val="28"/>
                <w:lang w:eastAsia="ru-RU"/>
              </w:rPr>
              <w:t xml:space="preserve">на отдельном формате, содержащая иллюстрации, схемы, таблицы…): </w:t>
            </w:r>
          </w:p>
          <w:p w:rsidR="0092631D" w:rsidRDefault="00366954" w:rsidP="0092631D">
            <w:pPr>
              <w:tabs>
                <w:tab w:val="left" w:pos="0"/>
                <w:tab w:val="left" w:pos="142"/>
              </w:tabs>
              <w:spacing w:after="0" w:line="360" w:lineRule="auto"/>
              <w:rPr>
                <w:rFonts w:ascii="Times New Roman" w:eastAsia="Times New Roman" w:hAnsi="Times New Roman" w:cs="Times New Roman"/>
                <w:color w:val="000000"/>
                <w:sz w:val="28"/>
                <w:szCs w:val="28"/>
                <w:lang w:eastAsia="ru-RU"/>
              </w:rPr>
            </w:pPr>
            <w:r w:rsidRPr="005F6737">
              <w:rPr>
                <w:rFonts w:ascii="Times New Roman" w:eastAsia="Times New Roman" w:hAnsi="Times New Roman" w:cs="Times New Roman"/>
                <w:color w:val="000000"/>
                <w:sz w:val="28"/>
                <w:szCs w:val="28"/>
                <w:lang w:eastAsia="ru-RU"/>
              </w:rPr>
              <w:t>- файл-лист;                                    </w:t>
            </w:r>
            <w:r w:rsidR="0092631D">
              <w:rPr>
                <w:rFonts w:ascii="Times New Roman" w:eastAsia="Times New Roman" w:hAnsi="Times New Roman" w:cs="Times New Roman"/>
                <w:color w:val="000000"/>
                <w:sz w:val="28"/>
                <w:szCs w:val="28"/>
                <w:lang w:eastAsia="ru-RU"/>
              </w:rPr>
              <w:t xml:space="preserve">       </w:t>
            </w:r>
            <w:r w:rsidRPr="005F6737">
              <w:rPr>
                <w:rFonts w:ascii="Times New Roman" w:eastAsia="Times New Roman" w:hAnsi="Times New Roman" w:cs="Times New Roman"/>
                <w:color w:val="000000"/>
                <w:sz w:val="28"/>
                <w:szCs w:val="28"/>
                <w:lang w:eastAsia="ru-RU"/>
              </w:rPr>
              <w:t xml:space="preserve">- буклет;                                           </w:t>
            </w:r>
          </w:p>
          <w:p w:rsidR="0092631D" w:rsidRDefault="00366954" w:rsidP="0092631D">
            <w:pPr>
              <w:tabs>
                <w:tab w:val="left" w:pos="0"/>
                <w:tab w:val="left" w:pos="142"/>
              </w:tabs>
              <w:spacing w:after="0" w:line="360" w:lineRule="auto"/>
              <w:rPr>
                <w:rFonts w:ascii="Times New Roman" w:eastAsia="Times New Roman" w:hAnsi="Times New Roman" w:cs="Times New Roman"/>
                <w:color w:val="000000"/>
                <w:sz w:val="28"/>
                <w:szCs w:val="28"/>
                <w:lang w:eastAsia="ru-RU"/>
              </w:rPr>
            </w:pPr>
            <w:r w:rsidRPr="005F6737">
              <w:rPr>
                <w:rFonts w:ascii="Times New Roman" w:eastAsia="Times New Roman" w:hAnsi="Times New Roman" w:cs="Times New Roman"/>
                <w:color w:val="000000"/>
                <w:sz w:val="28"/>
                <w:szCs w:val="28"/>
                <w:lang w:eastAsia="ru-RU"/>
              </w:rPr>
              <w:t xml:space="preserve"> - брошюра;                                        </w:t>
            </w:r>
          </w:p>
          <w:p w:rsidR="00366954" w:rsidRPr="005F6737" w:rsidRDefault="00366954" w:rsidP="0092631D">
            <w:pPr>
              <w:tabs>
                <w:tab w:val="left" w:pos="0"/>
                <w:tab w:val="left" w:pos="142"/>
              </w:tabs>
              <w:spacing w:after="0" w:line="360" w:lineRule="auto"/>
              <w:rPr>
                <w:rFonts w:ascii="Times New Roman" w:eastAsia="Times New Roman" w:hAnsi="Times New Roman" w:cs="Times New Roman"/>
                <w:color w:val="000000"/>
                <w:sz w:val="28"/>
                <w:szCs w:val="28"/>
                <w:lang w:eastAsia="ru-RU"/>
              </w:rPr>
            </w:pPr>
            <w:r w:rsidRPr="005F6737">
              <w:rPr>
                <w:rFonts w:ascii="Times New Roman" w:eastAsia="Times New Roman" w:hAnsi="Times New Roman" w:cs="Times New Roman"/>
                <w:color w:val="000000"/>
                <w:sz w:val="28"/>
                <w:szCs w:val="28"/>
                <w:lang w:eastAsia="ru-RU"/>
              </w:rPr>
              <w:t xml:space="preserve">- газета;                                             </w:t>
            </w:r>
            <w:r w:rsidR="0092631D">
              <w:rPr>
                <w:rFonts w:ascii="Times New Roman" w:eastAsia="Times New Roman" w:hAnsi="Times New Roman" w:cs="Times New Roman"/>
                <w:color w:val="000000"/>
                <w:sz w:val="28"/>
                <w:szCs w:val="28"/>
                <w:lang w:eastAsia="ru-RU"/>
              </w:rPr>
              <w:t xml:space="preserve">      </w:t>
            </w:r>
            <w:r w:rsidRPr="005F6737">
              <w:rPr>
                <w:rFonts w:ascii="Times New Roman" w:eastAsia="Times New Roman" w:hAnsi="Times New Roman" w:cs="Times New Roman"/>
                <w:color w:val="000000"/>
                <w:sz w:val="28"/>
                <w:szCs w:val="28"/>
                <w:lang w:eastAsia="ru-RU"/>
              </w:rPr>
              <w:t>- альбом;                                      </w:t>
            </w:r>
            <w:r w:rsidR="0092631D">
              <w:rPr>
                <w:rFonts w:ascii="Times New Roman" w:eastAsia="Times New Roman" w:hAnsi="Times New Roman" w:cs="Times New Roman"/>
                <w:color w:val="000000"/>
                <w:sz w:val="28"/>
                <w:szCs w:val="28"/>
                <w:lang w:eastAsia="ru-RU"/>
              </w:rPr>
              <w:t xml:space="preserve">         </w:t>
            </w:r>
            <w:r w:rsidRPr="005F6737">
              <w:rPr>
                <w:rFonts w:ascii="Times New Roman" w:eastAsia="Times New Roman" w:hAnsi="Times New Roman" w:cs="Times New Roman"/>
                <w:color w:val="000000"/>
                <w:sz w:val="28"/>
                <w:szCs w:val="28"/>
                <w:lang w:eastAsia="ru-RU"/>
              </w:rPr>
              <w:t xml:space="preserve"> - «раскладушка»;    </w:t>
            </w:r>
          </w:p>
        </w:tc>
      </w:tr>
    </w:tbl>
    <w:p w:rsidR="00366954" w:rsidRPr="005F6737" w:rsidRDefault="00366954" w:rsidP="000A4F4F">
      <w:pPr>
        <w:shd w:val="clear" w:color="auto" w:fill="FFFFFF"/>
        <w:tabs>
          <w:tab w:val="left" w:pos="0"/>
          <w:tab w:val="left" w:pos="142"/>
        </w:tabs>
        <w:spacing w:after="0" w:line="360" w:lineRule="auto"/>
        <w:jc w:val="both"/>
        <w:rPr>
          <w:rFonts w:ascii="Times New Roman" w:eastAsia="Times New Roman" w:hAnsi="Times New Roman" w:cs="Times New Roman"/>
          <w:color w:val="000000"/>
          <w:sz w:val="28"/>
          <w:szCs w:val="28"/>
          <w:lang w:eastAsia="ru-RU"/>
        </w:rPr>
      </w:pPr>
      <w:r w:rsidRPr="005F6737">
        <w:rPr>
          <w:rFonts w:ascii="Times New Roman" w:eastAsia="Times New Roman" w:hAnsi="Times New Roman" w:cs="Times New Roman"/>
          <w:color w:val="000000"/>
          <w:sz w:val="28"/>
          <w:szCs w:val="28"/>
          <w:lang w:eastAsia="ru-RU"/>
        </w:rPr>
        <w:lastRenderedPageBreak/>
        <w:t>   </w:t>
      </w:r>
    </w:p>
    <w:p w:rsidR="00366954" w:rsidRPr="005F6737" w:rsidRDefault="00366954" w:rsidP="000A4F4F">
      <w:pPr>
        <w:shd w:val="clear" w:color="auto" w:fill="FFFFFF"/>
        <w:tabs>
          <w:tab w:val="left" w:pos="0"/>
          <w:tab w:val="left" w:pos="142"/>
        </w:tabs>
        <w:spacing w:after="0" w:line="360" w:lineRule="auto"/>
        <w:jc w:val="both"/>
        <w:rPr>
          <w:rFonts w:ascii="Times New Roman" w:eastAsia="Times New Roman" w:hAnsi="Times New Roman" w:cs="Times New Roman"/>
          <w:color w:val="000000"/>
          <w:sz w:val="28"/>
          <w:szCs w:val="28"/>
          <w:lang w:eastAsia="ru-RU"/>
        </w:rPr>
      </w:pPr>
      <w:r w:rsidRPr="005F6737">
        <w:rPr>
          <w:rFonts w:ascii="Times New Roman" w:eastAsia="Times New Roman" w:hAnsi="Times New Roman" w:cs="Times New Roman"/>
          <w:color w:val="000000"/>
          <w:sz w:val="28"/>
          <w:szCs w:val="28"/>
          <w:lang w:eastAsia="ru-RU"/>
        </w:rPr>
        <w:t>    </w:t>
      </w:r>
      <w:r w:rsidRPr="005F6737">
        <w:rPr>
          <w:rFonts w:ascii="Times New Roman" w:eastAsia="Times New Roman" w:hAnsi="Times New Roman" w:cs="Times New Roman"/>
          <w:b/>
          <w:bCs/>
          <w:color w:val="000000"/>
          <w:sz w:val="28"/>
          <w:szCs w:val="28"/>
          <w:lang w:eastAsia="ru-RU"/>
        </w:rPr>
        <w:t>Основные цели ТДЗ:</w:t>
      </w:r>
    </w:p>
    <w:p w:rsidR="0092631D" w:rsidRDefault="00366954" w:rsidP="000A4F4F">
      <w:pPr>
        <w:shd w:val="clear" w:color="auto" w:fill="FFFFFF"/>
        <w:tabs>
          <w:tab w:val="left" w:pos="0"/>
          <w:tab w:val="left" w:pos="142"/>
        </w:tabs>
        <w:spacing w:after="0" w:line="360" w:lineRule="auto"/>
        <w:jc w:val="both"/>
        <w:rPr>
          <w:rFonts w:ascii="Times New Roman" w:eastAsia="Times New Roman" w:hAnsi="Times New Roman" w:cs="Times New Roman"/>
          <w:color w:val="000000"/>
          <w:sz w:val="28"/>
          <w:szCs w:val="28"/>
          <w:lang w:eastAsia="ru-RU"/>
        </w:rPr>
      </w:pPr>
      <w:r w:rsidRPr="005F6737">
        <w:rPr>
          <w:rFonts w:ascii="Times New Roman" w:eastAsia="Times New Roman" w:hAnsi="Times New Roman" w:cs="Times New Roman"/>
          <w:color w:val="000000"/>
          <w:sz w:val="28"/>
          <w:szCs w:val="28"/>
          <w:lang w:eastAsia="ru-RU"/>
        </w:rPr>
        <w:t xml:space="preserve">1. Научить учащихся пользоваться дополнительной литературой.                       </w:t>
      </w:r>
      <w:r w:rsidR="0092631D">
        <w:rPr>
          <w:rFonts w:ascii="Times New Roman" w:eastAsia="Times New Roman" w:hAnsi="Times New Roman" w:cs="Times New Roman"/>
          <w:color w:val="000000"/>
          <w:sz w:val="28"/>
          <w:szCs w:val="28"/>
          <w:lang w:eastAsia="ru-RU"/>
        </w:rPr>
        <w:t xml:space="preserve">      </w:t>
      </w:r>
      <w:r w:rsidRPr="005F6737">
        <w:rPr>
          <w:rFonts w:ascii="Times New Roman" w:eastAsia="Times New Roman" w:hAnsi="Times New Roman" w:cs="Times New Roman"/>
          <w:color w:val="000000"/>
          <w:sz w:val="28"/>
          <w:szCs w:val="28"/>
          <w:lang w:eastAsia="ru-RU"/>
        </w:rPr>
        <w:t xml:space="preserve">2. Научить выделять главное из общей информации.                                             </w:t>
      </w:r>
    </w:p>
    <w:p w:rsidR="0092631D" w:rsidRDefault="00366954" w:rsidP="000A4F4F">
      <w:pPr>
        <w:shd w:val="clear" w:color="auto" w:fill="FFFFFF"/>
        <w:tabs>
          <w:tab w:val="left" w:pos="0"/>
          <w:tab w:val="left" w:pos="142"/>
        </w:tabs>
        <w:spacing w:after="0" w:line="360" w:lineRule="auto"/>
        <w:jc w:val="both"/>
        <w:rPr>
          <w:rFonts w:ascii="Times New Roman" w:eastAsia="Times New Roman" w:hAnsi="Times New Roman" w:cs="Times New Roman"/>
          <w:color w:val="000000"/>
          <w:sz w:val="28"/>
          <w:szCs w:val="28"/>
          <w:lang w:eastAsia="ru-RU"/>
        </w:rPr>
      </w:pPr>
      <w:r w:rsidRPr="005F6737">
        <w:rPr>
          <w:rFonts w:ascii="Times New Roman" w:eastAsia="Times New Roman" w:hAnsi="Times New Roman" w:cs="Times New Roman"/>
          <w:color w:val="000000"/>
          <w:sz w:val="28"/>
          <w:szCs w:val="28"/>
          <w:lang w:eastAsia="ru-RU"/>
        </w:rPr>
        <w:t>3. Сформировать умение лаконично и интересно излагать полученную информацию.                                                                                                      </w:t>
      </w:r>
    </w:p>
    <w:p w:rsidR="00366954" w:rsidRPr="005F6737" w:rsidRDefault="00366954" w:rsidP="000A4F4F">
      <w:pPr>
        <w:shd w:val="clear" w:color="auto" w:fill="FFFFFF"/>
        <w:tabs>
          <w:tab w:val="left" w:pos="0"/>
          <w:tab w:val="left" w:pos="142"/>
        </w:tabs>
        <w:spacing w:after="0" w:line="360" w:lineRule="auto"/>
        <w:jc w:val="both"/>
        <w:rPr>
          <w:rFonts w:ascii="Times New Roman" w:eastAsia="Times New Roman" w:hAnsi="Times New Roman" w:cs="Times New Roman"/>
          <w:color w:val="000000"/>
          <w:sz w:val="28"/>
          <w:szCs w:val="28"/>
          <w:lang w:eastAsia="ru-RU"/>
        </w:rPr>
      </w:pPr>
      <w:r w:rsidRPr="005F6737">
        <w:rPr>
          <w:rFonts w:ascii="Times New Roman" w:eastAsia="Times New Roman" w:hAnsi="Times New Roman" w:cs="Times New Roman"/>
          <w:color w:val="000000"/>
          <w:sz w:val="28"/>
          <w:szCs w:val="28"/>
          <w:lang w:eastAsia="ru-RU"/>
        </w:rPr>
        <w:t xml:space="preserve"> 4. Сформировать ораторские навыки.                                           </w:t>
      </w:r>
      <w:r w:rsidR="0092631D">
        <w:rPr>
          <w:rFonts w:ascii="Times New Roman" w:eastAsia="Times New Roman" w:hAnsi="Times New Roman" w:cs="Times New Roman"/>
          <w:color w:val="000000"/>
          <w:sz w:val="28"/>
          <w:szCs w:val="28"/>
          <w:lang w:eastAsia="ru-RU"/>
        </w:rPr>
        <w:t xml:space="preserve">                              </w:t>
      </w:r>
      <w:r w:rsidRPr="005F6737">
        <w:rPr>
          <w:rFonts w:ascii="Times New Roman" w:eastAsia="Times New Roman" w:hAnsi="Times New Roman" w:cs="Times New Roman"/>
          <w:color w:val="000000"/>
          <w:sz w:val="28"/>
          <w:szCs w:val="28"/>
          <w:lang w:eastAsia="ru-RU"/>
        </w:rPr>
        <w:t xml:space="preserve">5. Воспитание эстетической культуры.                                                                   </w:t>
      </w:r>
      <w:r w:rsidR="0092631D">
        <w:rPr>
          <w:rFonts w:ascii="Times New Roman" w:eastAsia="Times New Roman" w:hAnsi="Times New Roman" w:cs="Times New Roman"/>
          <w:color w:val="000000"/>
          <w:sz w:val="28"/>
          <w:szCs w:val="28"/>
          <w:lang w:eastAsia="ru-RU"/>
        </w:rPr>
        <w:t xml:space="preserve">          </w:t>
      </w:r>
      <w:r w:rsidRPr="005F6737">
        <w:rPr>
          <w:rFonts w:ascii="Times New Roman" w:eastAsia="Times New Roman" w:hAnsi="Times New Roman" w:cs="Times New Roman"/>
          <w:color w:val="000000"/>
          <w:sz w:val="28"/>
          <w:szCs w:val="28"/>
          <w:lang w:eastAsia="ru-RU"/>
        </w:rPr>
        <w:t>6. Получение учащихся более широких и глубоких знаний по предмету.</w:t>
      </w:r>
    </w:p>
    <w:p w:rsidR="00366954" w:rsidRPr="005F6737" w:rsidRDefault="00366954" w:rsidP="000A4F4F">
      <w:pPr>
        <w:shd w:val="clear" w:color="auto" w:fill="FFFFFF"/>
        <w:tabs>
          <w:tab w:val="left" w:pos="0"/>
          <w:tab w:val="left" w:pos="142"/>
        </w:tabs>
        <w:spacing w:after="0" w:line="360" w:lineRule="auto"/>
        <w:jc w:val="both"/>
        <w:rPr>
          <w:rFonts w:ascii="Times New Roman" w:eastAsia="Times New Roman" w:hAnsi="Times New Roman" w:cs="Times New Roman"/>
          <w:color w:val="000000"/>
          <w:sz w:val="28"/>
          <w:szCs w:val="28"/>
          <w:lang w:eastAsia="ru-RU"/>
        </w:rPr>
      </w:pPr>
      <w:r w:rsidRPr="005F6737">
        <w:rPr>
          <w:rFonts w:ascii="Times New Roman" w:eastAsia="Times New Roman" w:hAnsi="Times New Roman" w:cs="Times New Roman"/>
          <w:b/>
          <w:bCs/>
          <w:color w:val="000000"/>
          <w:sz w:val="28"/>
          <w:szCs w:val="28"/>
          <w:lang w:eastAsia="ru-RU"/>
        </w:rPr>
        <w:t>Норма ТДЗ</w:t>
      </w:r>
      <w:r w:rsidRPr="005F6737">
        <w:rPr>
          <w:rFonts w:ascii="Times New Roman" w:eastAsia="Times New Roman" w:hAnsi="Times New Roman" w:cs="Times New Roman"/>
          <w:color w:val="000000"/>
          <w:sz w:val="28"/>
          <w:szCs w:val="28"/>
          <w:lang w:eastAsia="ru-RU"/>
        </w:rPr>
        <w:t xml:space="preserve">: одно задание в месяц на учащегося. </w:t>
      </w:r>
      <w:r w:rsidRPr="005F6737">
        <w:rPr>
          <w:rFonts w:ascii="Times New Roman" w:eastAsia="Times New Roman" w:hAnsi="Times New Roman" w:cs="Times New Roman"/>
          <w:b/>
          <w:bCs/>
          <w:color w:val="000000"/>
          <w:sz w:val="28"/>
          <w:szCs w:val="28"/>
          <w:lang w:eastAsia="ru-RU"/>
        </w:rPr>
        <w:t>Временные рамки выполнения ТДЗ:</w:t>
      </w:r>
      <w:r w:rsidRPr="005F6737">
        <w:rPr>
          <w:rFonts w:ascii="Times New Roman" w:eastAsia="Times New Roman" w:hAnsi="Times New Roman" w:cs="Times New Roman"/>
          <w:color w:val="000000"/>
          <w:sz w:val="28"/>
          <w:szCs w:val="28"/>
          <w:lang w:eastAsia="ru-RU"/>
        </w:rPr>
        <w:t> не менее недели.      </w:t>
      </w:r>
    </w:p>
    <w:p w:rsidR="00366954" w:rsidRPr="005F6737" w:rsidRDefault="00366954" w:rsidP="000A4F4F">
      <w:pPr>
        <w:shd w:val="clear" w:color="auto" w:fill="FFFFFF"/>
        <w:tabs>
          <w:tab w:val="left" w:pos="0"/>
          <w:tab w:val="left" w:pos="142"/>
        </w:tabs>
        <w:spacing w:after="0" w:line="360" w:lineRule="auto"/>
        <w:jc w:val="both"/>
        <w:rPr>
          <w:rFonts w:ascii="Times New Roman" w:eastAsia="Times New Roman" w:hAnsi="Times New Roman" w:cs="Times New Roman"/>
          <w:color w:val="000000"/>
          <w:sz w:val="28"/>
          <w:szCs w:val="28"/>
          <w:lang w:eastAsia="ru-RU"/>
        </w:rPr>
      </w:pPr>
      <w:r w:rsidRPr="005F6737">
        <w:rPr>
          <w:rFonts w:ascii="Times New Roman" w:eastAsia="Times New Roman" w:hAnsi="Times New Roman" w:cs="Times New Roman"/>
          <w:color w:val="000000"/>
          <w:sz w:val="28"/>
          <w:szCs w:val="28"/>
          <w:lang w:eastAsia="ru-RU"/>
        </w:rPr>
        <w:t>   Если задавание уроков на дом учитель не всегда выделяет в плане отдельным пунктом, то проверка домашнего задания является по традиции частью урока.</w:t>
      </w:r>
    </w:p>
    <w:p w:rsidR="00366954" w:rsidRPr="005F6737" w:rsidRDefault="00366954" w:rsidP="000A4F4F">
      <w:pPr>
        <w:shd w:val="clear" w:color="auto" w:fill="FFFFFF"/>
        <w:tabs>
          <w:tab w:val="left" w:pos="0"/>
          <w:tab w:val="left" w:pos="142"/>
        </w:tabs>
        <w:spacing w:after="0" w:line="360" w:lineRule="auto"/>
        <w:jc w:val="both"/>
        <w:rPr>
          <w:rFonts w:ascii="Times New Roman" w:eastAsia="Times New Roman" w:hAnsi="Times New Roman" w:cs="Times New Roman"/>
          <w:color w:val="000000"/>
          <w:sz w:val="28"/>
          <w:szCs w:val="28"/>
          <w:lang w:eastAsia="ru-RU"/>
        </w:rPr>
      </w:pPr>
      <w:r w:rsidRPr="005F6737">
        <w:rPr>
          <w:rFonts w:ascii="Times New Roman" w:eastAsia="Times New Roman" w:hAnsi="Times New Roman" w:cs="Times New Roman"/>
          <w:color w:val="000000"/>
          <w:sz w:val="28"/>
          <w:szCs w:val="28"/>
          <w:lang w:eastAsia="ru-RU"/>
        </w:rPr>
        <w:t>   Вопрос об оценке домашних работ очень важен. Плохо, если учитель ограничивается лишь выставлением отметки. Гораздо важнее, чтобы проверка домашней работы будила мысль учеников.</w:t>
      </w:r>
    </w:p>
    <w:p w:rsidR="00366954" w:rsidRPr="005F6737" w:rsidRDefault="00366954" w:rsidP="000A4F4F">
      <w:pPr>
        <w:shd w:val="clear" w:color="auto" w:fill="FFFFFF"/>
        <w:tabs>
          <w:tab w:val="left" w:pos="0"/>
          <w:tab w:val="left" w:pos="142"/>
        </w:tabs>
        <w:spacing w:after="0" w:line="360" w:lineRule="auto"/>
        <w:jc w:val="both"/>
        <w:rPr>
          <w:rFonts w:ascii="Times New Roman" w:eastAsia="Times New Roman" w:hAnsi="Times New Roman" w:cs="Times New Roman"/>
          <w:color w:val="000000"/>
          <w:sz w:val="28"/>
          <w:szCs w:val="28"/>
          <w:lang w:eastAsia="ru-RU"/>
        </w:rPr>
      </w:pPr>
      <w:r w:rsidRPr="005F6737">
        <w:rPr>
          <w:rFonts w:ascii="Times New Roman" w:eastAsia="Times New Roman" w:hAnsi="Times New Roman" w:cs="Times New Roman"/>
          <w:color w:val="000000"/>
          <w:sz w:val="28"/>
          <w:szCs w:val="28"/>
          <w:lang w:eastAsia="ru-RU"/>
        </w:rPr>
        <w:t>   А если все-таки что-то не получилось в домашней работе? Такие случаи нельзя исключать. Опытные учителя и здесь предусмотрительны. Одни приучают школьников работать на черновике и в случае неудачи представлять черновик, которые они обычно просматривают до урока или в процессе проверки домашнего задания. Другие позволяют вместо нерешенной задачи выполнять другое задание, по выбору самого ученика, и для этого предоставлять возможность такого выбора.  В любом случае они ориентируют ученика на то, чтобы он постарался объяснить, почему не получилось решение, не ограничиваясь обычным «не понял», «не сумел».</w:t>
      </w:r>
    </w:p>
    <w:p w:rsidR="00657E41" w:rsidRPr="00060873" w:rsidRDefault="009432CB" w:rsidP="009432CB">
      <w:pPr>
        <w:shd w:val="clear" w:color="auto" w:fill="FFFFFF"/>
        <w:tabs>
          <w:tab w:val="left" w:pos="0"/>
          <w:tab w:val="left" w:pos="142"/>
        </w:tabs>
        <w:spacing w:after="0" w:line="360" w:lineRule="auto"/>
        <w:jc w:val="both"/>
        <w:rPr>
          <w:rFonts w:ascii="Times New Roman" w:eastAsia="Times New Roman" w:hAnsi="Times New Roman" w:cs="Times New Roman"/>
          <w:b/>
          <w:bCs/>
          <w:color w:val="000000"/>
          <w:sz w:val="28"/>
          <w:szCs w:val="28"/>
          <w:lang w:eastAsia="ru-RU"/>
        </w:rPr>
      </w:pPr>
      <w:r w:rsidRPr="009432CB">
        <w:rPr>
          <w:rFonts w:ascii="Times New Roman" w:eastAsia="Times New Roman" w:hAnsi="Times New Roman" w:cs="Times New Roman"/>
          <w:sz w:val="28"/>
          <w:szCs w:val="28"/>
          <w:lang w:eastAsia="ru-RU"/>
        </w:rPr>
        <w:t xml:space="preserve">        </w:t>
      </w:r>
      <w:r w:rsidR="00657E41" w:rsidRPr="009432CB">
        <w:rPr>
          <w:rFonts w:ascii="Times New Roman" w:eastAsia="Times New Roman" w:hAnsi="Times New Roman" w:cs="Times New Roman"/>
          <w:sz w:val="28"/>
          <w:szCs w:val="28"/>
          <w:lang w:eastAsia="ru-RU"/>
        </w:rPr>
        <w:t xml:space="preserve">Урок начинается с домашнего задания, с того, когда, как и, главное, зачем его дают учащимся. Продуманное, взвешенное, интересное домашнее задание способно творить чудеса. А чтобы оно было таким, надо сделать все возможное, чтобы, выполняя работу, ученик пусть хоть на секунду почувствовал бы вкус хотя </w:t>
      </w:r>
      <w:r w:rsidR="00657E41" w:rsidRPr="009432CB">
        <w:rPr>
          <w:rFonts w:ascii="Times New Roman" w:eastAsia="Times New Roman" w:hAnsi="Times New Roman" w:cs="Times New Roman"/>
          <w:sz w:val="28"/>
          <w:szCs w:val="28"/>
          <w:lang w:eastAsia="ru-RU"/>
        </w:rPr>
        <w:lastRenderedPageBreak/>
        <w:t>и крошечного, но лично им сделанного для себя открытия, а значит, понял бы, что эта работа может приносить радость и пользу. А для этого ребят надо увлечь предметом. И диалектика здесь простая: интересно на уроке и домашнее задание не в тягость, а интересное, с душой выполненное дома задание неоценимо помогает уроку. В.А. Сухомлинский, например, в своей книге так писал об этом: «Нельзя забывать, что ребенок, не испытавший радости от ученья, не познавший чувства гордости после преодоления трудности – несчастный человек. Дать р</w:t>
      </w:r>
      <w:r w:rsidRPr="009432CB">
        <w:rPr>
          <w:rFonts w:ascii="Times New Roman" w:eastAsia="Times New Roman" w:hAnsi="Times New Roman" w:cs="Times New Roman"/>
          <w:sz w:val="28"/>
          <w:szCs w:val="28"/>
          <w:lang w:eastAsia="ru-RU"/>
        </w:rPr>
        <w:t xml:space="preserve">ебенку ощутить радость труда, </w:t>
      </w:r>
      <w:r w:rsidR="00657E41" w:rsidRPr="009432CB">
        <w:rPr>
          <w:rFonts w:ascii="Times New Roman" w:eastAsia="Times New Roman" w:hAnsi="Times New Roman" w:cs="Times New Roman"/>
          <w:sz w:val="28"/>
          <w:szCs w:val="28"/>
          <w:lang w:eastAsia="ru-RU"/>
        </w:rPr>
        <w:t>наполнить его сердце гордостью и чувством собственного достоинства – первостепенная задача педагогики».</w:t>
      </w:r>
    </w:p>
    <w:p w:rsidR="009432CB" w:rsidRDefault="009432CB" w:rsidP="009432CB">
      <w:pPr>
        <w:shd w:val="clear" w:color="auto" w:fill="FFFFFF"/>
        <w:tabs>
          <w:tab w:val="left" w:pos="0"/>
          <w:tab w:val="left" w:pos="142"/>
        </w:tabs>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57E41" w:rsidRPr="009432CB">
        <w:rPr>
          <w:rFonts w:ascii="Times New Roman" w:eastAsia="Times New Roman" w:hAnsi="Times New Roman" w:cs="Times New Roman"/>
          <w:sz w:val="28"/>
          <w:szCs w:val="28"/>
          <w:lang w:eastAsia="ru-RU"/>
        </w:rPr>
        <w:t xml:space="preserve">В настоящее время учебные планы невыполнимы без домашних заданий, но без достаточной эффективности самого урока, домашняя </w:t>
      </w:r>
      <w:r w:rsidRPr="009432CB">
        <w:rPr>
          <w:rFonts w:ascii="Times New Roman" w:eastAsia="Times New Roman" w:hAnsi="Times New Roman" w:cs="Times New Roman"/>
          <w:sz w:val="28"/>
          <w:szCs w:val="28"/>
          <w:lang w:eastAsia="ru-RU"/>
        </w:rPr>
        <w:t>работа не имеет образовательной</w:t>
      </w:r>
      <w:r>
        <w:rPr>
          <w:rFonts w:ascii="Times New Roman" w:eastAsia="Times New Roman" w:hAnsi="Times New Roman" w:cs="Times New Roman"/>
          <w:sz w:val="28"/>
          <w:szCs w:val="28"/>
          <w:lang w:eastAsia="ru-RU"/>
        </w:rPr>
        <w:t xml:space="preserve"> </w:t>
      </w:r>
      <w:r w:rsidR="00657E41" w:rsidRPr="009432CB">
        <w:rPr>
          <w:rFonts w:ascii="Times New Roman" w:eastAsia="Times New Roman" w:hAnsi="Times New Roman" w:cs="Times New Roman"/>
          <w:sz w:val="28"/>
          <w:szCs w:val="28"/>
          <w:lang w:eastAsia="ru-RU"/>
        </w:rPr>
        <w:t>ценности.</w:t>
      </w:r>
    </w:p>
    <w:p w:rsidR="008D3894" w:rsidRPr="00060873" w:rsidRDefault="009432CB" w:rsidP="00060873">
      <w:pPr>
        <w:shd w:val="clear" w:color="auto" w:fill="FFFFFF"/>
        <w:tabs>
          <w:tab w:val="left" w:pos="0"/>
          <w:tab w:val="left" w:pos="142"/>
        </w:tabs>
        <w:spacing w:after="0" w:line="36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eastAsia="ru-RU"/>
        </w:rPr>
        <w:t xml:space="preserve">       </w:t>
      </w:r>
      <w:r w:rsidR="00657E41" w:rsidRPr="009432CB">
        <w:rPr>
          <w:rFonts w:ascii="Times New Roman" w:eastAsia="Times New Roman" w:hAnsi="Times New Roman" w:cs="Times New Roman"/>
          <w:sz w:val="28"/>
          <w:szCs w:val="28"/>
          <w:lang w:eastAsia="ru-RU"/>
        </w:rPr>
        <w:t xml:space="preserve">В заключении отметим, что мы затронули </w:t>
      </w:r>
      <w:r>
        <w:rPr>
          <w:rFonts w:ascii="Times New Roman" w:eastAsia="Times New Roman" w:hAnsi="Times New Roman" w:cs="Times New Roman"/>
          <w:sz w:val="28"/>
          <w:szCs w:val="28"/>
          <w:lang w:eastAsia="ru-RU"/>
        </w:rPr>
        <w:t>лишь некоторые аспекты такой ак</w:t>
      </w:r>
      <w:r w:rsidR="00657E41" w:rsidRPr="009432CB">
        <w:rPr>
          <w:rFonts w:ascii="Times New Roman" w:eastAsia="Times New Roman" w:hAnsi="Times New Roman" w:cs="Times New Roman"/>
          <w:sz w:val="28"/>
          <w:szCs w:val="28"/>
          <w:lang w:eastAsia="ru-RU"/>
        </w:rPr>
        <w:t>туальной проблемы как методика организации домашнего задания по</w:t>
      </w:r>
      <w:r>
        <w:rPr>
          <w:rFonts w:ascii="Times New Roman" w:eastAsia="Times New Roman" w:hAnsi="Times New Roman" w:cs="Times New Roman"/>
          <w:sz w:val="28"/>
          <w:szCs w:val="28"/>
          <w:lang w:eastAsia="ru-RU"/>
        </w:rPr>
        <w:t xml:space="preserve"> обществознанию</w:t>
      </w:r>
      <w:r w:rsidRPr="009432CB">
        <w:rPr>
          <w:rFonts w:ascii="Times New Roman" w:eastAsia="Times New Roman" w:hAnsi="Times New Roman" w:cs="Times New Roman"/>
          <w:sz w:val="28"/>
          <w:szCs w:val="28"/>
          <w:lang w:eastAsia="ru-RU"/>
        </w:rPr>
        <w:t>. От</w:t>
      </w:r>
      <w:r w:rsidR="00657E41" w:rsidRPr="009432CB">
        <w:rPr>
          <w:rFonts w:ascii="Times New Roman" w:eastAsia="Times New Roman" w:hAnsi="Times New Roman" w:cs="Times New Roman"/>
          <w:sz w:val="28"/>
          <w:szCs w:val="28"/>
          <w:lang w:eastAsia="ru-RU"/>
        </w:rPr>
        <w:t xml:space="preserve">дельного рассмотрения заслуживают вопросы </w:t>
      </w:r>
      <w:r w:rsidRPr="009432CB">
        <w:rPr>
          <w:rFonts w:ascii="Times New Roman" w:eastAsia="Times New Roman" w:hAnsi="Times New Roman" w:cs="Times New Roman"/>
          <w:sz w:val="28"/>
          <w:szCs w:val="28"/>
          <w:lang w:eastAsia="ru-RU"/>
        </w:rPr>
        <w:t>обучения способам выполнения до</w:t>
      </w:r>
      <w:r w:rsidR="00657E41" w:rsidRPr="009432CB">
        <w:rPr>
          <w:rFonts w:ascii="Times New Roman" w:eastAsia="Times New Roman" w:hAnsi="Times New Roman" w:cs="Times New Roman"/>
          <w:sz w:val="28"/>
          <w:szCs w:val="28"/>
          <w:lang w:eastAsia="ru-RU"/>
        </w:rPr>
        <w:t>машнего задания, особенности использования современного УМК для домашней работы. Важность и перспективность разговора очевидна, поскольку организация домашнего задания является одним из ключевых звеньев в процессе постижения учащимися</w:t>
      </w:r>
      <w:r>
        <w:rPr>
          <w:rFonts w:ascii="Times New Roman" w:eastAsia="Times New Roman" w:hAnsi="Times New Roman" w:cs="Times New Roman"/>
          <w:sz w:val="28"/>
          <w:szCs w:val="28"/>
          <w:lang w:eastAsia="ru-RU"/>
        </w:rPr>
        <w:t xml:space="preserve"> обществознания</w:t>
      </w:r>
      <w:r w:rsidR="00657E41" w:rsidRPr="009432CB">
        <w:rPr>
          <w:rFonts w:ascii="Times New Roman" w:eastAsia="Times New Roman" w:hAnsi="Times New Roman" w:cs="Times New Roman"/>
          <w:sz w:val="28"/>
          <w:szCs w:val="28"/>
          <w:lang w:eastAsia="ru-RU"/>
        </w:rPr>
        <w:t>.</w:t>
      </w:r>
    </w:p>
    <w:p w:rsidR="008D3894" w:rsidRPr="00394B5F" w:rsidRDefault="008D3894" w:rsidP="000A4F4F">
      <w:pPr>
        <w:tabs>
          <w:tab w:val="left" w:pos="0"/>
          <w:tab w:val="left" w:pos="142"/>
        </w:tabs>
        <w:spacing w:after="0" w:line="360" w:lineRule="auto"/>
        <w:jc w:val="both"/>
        <w:rPr>
          <w:rFonts w:ascii="Times New Roman" w:hAnsi="Times New Roman" w:cs="Times New Roman"/>
          <w:b/>
          <w:sz w:val="28"/>
          <w:szCs w:val="28"/>
        </w:rPr>
      </w:pPr>
      <w:r w:rsidRPr="00394B5F">
        <w:rPr>
          <w:rFonts w:ascii="Times New Roman" w:hAnsi="Times New Roman" w:cs="Times New Roman"/>
          <w:b/>
          <w:sz w:val="28"/>
          <w:szCs w:val="28"/>
        </w:rPr>
        <w:t>Список литературы:</w:t>
      </w:r>
    </w:p>
    <w:p w:rsidR="008D3894" w:rsidRPr="005F6737" w:rsidRDefault="008D3894" w:rsidP="000A4F4F">
      <w:pPr>
        <w:tabs>
          <w:tab w:val="left" w:pos="0"/>
          <w:tab w:val="left" w:pos="142"/>
        </w:tabs>
        <w:spacing w:after="0" w:line="360" w:lineRule="auto"/>
        <w:jc w:val="both"/>
        <w:rPr>
          <w:rFonts w:ascii="Times New Roman" w:hAnsi="Times New Roman" w:cs="Times New Roman"/>
          <w:sz w:val="28"/>
          <w:szCs w:val="28"/>
        </w:rPr>
      </w:pPr>
    </w:p>
    <w:p w:rsidR="009432CB" w:rsidRPr="008D3894" w:rsidRDefault="009432CB" w:rsidP="008D3894">
      <w:pPr>
        <w:pStyle w:val="a7"/>
        <w:numPr>
          <w:ilvl w:val="0"/>
          <w:numId w:val="35"/>
        </w:numPr>
        <w:tabs>
          <w:tab w:val="left" w:pos="0"/>
          <w:tab w:val="left" w:pos="142"/>
        </w:tabs>
        <w:spacing w:after="0" w:line="360" w:lineRule="auto"/>
        <w:jc w:val="both"/>
        <w:rPr>
          <w:rFonts w:ascii="Times New Roman" w:hAnsi="Times New Roman" w:cs="Times New Roman"/>
          <w:sz w:val="28"/>
          <w:szCs w:val="28"/>
        </w:rPr>
      </w:pPr>
      <w:r w:rsidRPr="008D3894">
        <w:rPr>
          <w:rFonts w:ascii="Times New Roman" w:eastAsia="Times New Roman" w:hAnsi="Times New Roman" w:cs="Times New Roman"/>
          <w:sz w:val="28"/>
          <w:szCs w:val="28"/>
          <w:lang w:eastAsia="ru-RU"/>
        </w:rPr>
        <w:t xml:space="preserve">Гин А.А. </w:t>
      </w:r>
      <w:r w:rsidRPr="008D3894">
        <w:rPr>
          <w:rFonts w:ascii="Times New Roman" w:hAnsi="Times New Roman" w:cs="Times New Roman"/>
          <w:bCs/>
          <w:sz w:val="28"/>
          <w:szCs w:val="28"/>
          <w:shd w:val="clear" w:color="auto" w:fill="FFFFFF"/>
        </w:rPr>
        <w:t>Приёмы</w:t>
      </w:r>
      <w:r w:rsidRPr="008D3894">
        <w:rPr>
          <w:rStyle w:val="apple-converted-space"/>
          <w:rFonts w:ascii="Times New Roman" w:hAnsi="Times New Roman" w:cs="Times New Roman"/>
          <w:sz w:val="28"/>
          <w:szCs w:val="28"/>
          <w:shd w:val="clear" w:color="auto" w:fill="FFFFFF"/>
        </w:rPr>
        <w:t> </w:t>
      </w:r>
      <w:r w:rsidRPr="008D3894">
        <w:rPr>
          <w:rFonts w:ascii="Times New Roman" w:hAnsi="Times New Roman" w:cs="Times New Roman"/>
          <w:bCs/>
          <w:sz w:val="28"/>
          <w:szCs w:val="28"/>
          <w:shd w:val="clear" w:color="auto" w:fill="FFFFFF"/>
        </w:rPr>
        <w:t>педагогической</w:t>
      </w:r>
      <w:r w:rsidRPr="008D3894">
        <w:rPr>
          <w:rStyle w:val="apple-converted-space"/>
          <w:rFonts w:ascii="Times New Roman" w:hAnsi="Times New Roman" w:cs="Times New Roman"/>
          <w:sz w:val="28"/>
          <w:szCs w:val="28"/>
          <w:shd w:val="clear" w:color="auto" w:fill="FFFFFF"/>
        </w:rPr>
        <w:t> </w:t>
      </w:r>
      <w:r w:rsidRPr="008D3894">
        <w:rPr>
          <w:rFonts w:ascii="Times New Roman" w:hAnsi="Times New Roman" w:cs="Times New Roman"/>
          <w:bCs/>
          <w:sz w:val="28"/>
          <w:szCs w:val="28"/>
          <w:shd w:val="clear" w:color="auto" w:fill="FFFFFF"/>
        </w:rPr>
        <w:t>техники</w:t>
      </w:r>
      <w:r w:rsidRPr="008D3894">
        <w:rPr>
          <w:rStyle w:val="apple-converted-space"/>
          <w:rFonts w:ascii="Times New Roman" w:hAnsi="Times New Roman" w:cs="Times New Roman"/>
          <w:sz w:val="28"/>
          <w:szCs w:val="28"/>
          <w:shd w:val="clear" w:color="auto" w:fill="FFFFFF"/>
        </w:rPr>
        <w:t> </w:t>
      </w:r>
      <w:r w:rsidRPr="008D3894">
        <w:rPr>
          <w:rFonts w:ascii="Times New Roman" w:hAnsi="Times New Roman" w:cs="Times New Roman"/>
          <w:sz w:val="28"/>
          <w:szCs w:val="28"/>
          <w:shd w:val="clear" w:color="auto" w:fill="FFFFFF"/>
        </w:rPr>
        <w:t>Жанр:</w:t>
      </w:r>
      <w:r w:rsidRPr="008D3894">
        <w:rPr>
          <w:rStyle w:val="apple-converted-space"/>
          <w:rFonts w:ascii="Times New Roman" w:hAnsi="Times New Roman" w:cs="Times New Roman"/>
          <w:sz w:val="28"/>
          <w:szCs w:val="28"/>
          <w:shd w:val="clear" w:color="auto" w:fill="FFFFFF"/>
        </w:rPr>
        <w:t> </w:t>
      </w:r>
      <w:r w:rsidRPr="008D3894">
        <w:rPr>
          <w:rFonts w:ascii="Times New Roman" w:hAnsi="Times New Roman" w:cs="Times New Roman"/>
          <w:sz w:val="28"/>
          <w:szCs w:val="28"/>
          <w:shd w:val="clear" w:color="auto" w:fill="FFFFFF"/>
        </w:rPr>
        <w:t>Педагогика Издательство: Вита-Пресс I</w:t>
      </w:r>
    </w:p>
    <w:p w:rsidR="008D3894" w:rsidRPr="008D3894" w:rsidRDefault="008D3894" w:rsidP="008D3894">
      <w:pPr>
        <w:pStyle w:val="a7"/>
        <w:numPr>
          <w:ilvl w:val="0"/>
          <w:numId w:val="35"/>
        </w:numPr>
        <w:tabs>
          <w:tab w:val="left" w:pos="0"/>
          <w:tab w:val="left" w:pos="142"/>
        </w:tabs>
        <w:spacing w:after="0" w:line="360" w:lineRule="auto"/>
        <w:jc w:val="both"/>
        <w:rPr>
          <w:rFonts w:ascii="Times New Roman" w:hAnsi="Times New Roman" w:cs="Times New Roman"/>
          <w:sz w:val="28"/>
          <w:szCs w:val="28"/>
        </w:rPr>
      </w:pPr>
      <w:r w:rsidRPr="008D3894">
        <w:rPr>
          <w:rFonts w:ascii="Times New Roman" w:hAnsi="Times New Roman" w:cs="Times New Roman"/>
          <w:bCs/>
          <w:sz w:val="28"/>
          <w:szCs w:val="28"/>
          <w:shd w:val="clear" w:color="auto" w:fill="FFFFFF"/>
        </w:rPr>
        <w:t>Гин</w:t>
      </w:r>
      <w:r w:rsidRPr="008D3894">
        <w:rPr>
          <w:rStyle w:val="apple-converted-space"/>
          <w:rFonts w:ascii="Times New Roman" w:hAnsi="Times New Roman" w:cs="Times New Roman"/>
          <w:sz w:val="28"/>
          <w:szCs w:val="28"/>
          <w:shd w:val="clear" w:color="auto" w:fill="FFFFFF"/>
        </w:rPr>
        <w:t> </w:t>
      </w:r>
      <w:r w:rsidRPr="008D3894">
        <w:rPr>
          <w:rFonts w:ascii="Times New Roman" w:hAnsi="Times New Roman" w:cs="Times New Roman"/>
          <w:bCs/>
          <w:sz w:val="28"/>
          <w:szCs w:val="28"/>
          <w:shd w:val="clear" w:color="auto" w:fill="FFFFFF"/>
        </w:rPr>
        <w:t>А</w:t>
      </w:r>
      <w:r w:rsidRPr="008D3894">
        <w:rPr>
          <w:rFonts w:ascii="Times New Roman" w:hAnsi="Times New Roman" w:cs="Times New Roman"/>
          <w:sz w:val="28"/>
          <w:szCs w:val="28"/>
          <w:shd w:val="clear" w:color="auto" w:fill="FFFFFF"/>
        </w:rPr>
        <w:t>.</w:t>
      </w:r>
      <w:r w:rsidRPr="008D3894">
        <w:rPr>
          <w:rStyle w:val="apple-converted-space"/>
          <w:rFonts w:ascii="Times New Roman" w:hAnsi="Times New Roman" w:cs="Times New Roman"/>
          <w:sz w:val="28"/>
          <w:szCs w:val="28"/>
          <w:shd w:val="clear" w:color="auto" w:fill="FFFFFF"/>
        </w:rPr>
        <w:t> </w:t>
      </w:r>
      <w:r w:rsidRPr="008D3894">
        <w:rPr>
          <w:rFonts w:ascii="Times New Roman" w:hAnsi="Times New Roman" w:cs="Times New Roman"/>
          <w:bCs/>
          <w:sz w:val="28"/>
          <w:szCs w:val="28"/>
          <w:shd w:val="clear" w:color="auto" w:fill="FFFFFF"/>
        </w:rPr>
        <w:t>А</w:t>
      </w:r>
      <w:r w:rsidRPr="008D3894">
        <w:rPr>
          <w:rFonts w:ascii="Times New Roman" w:hAnsi="Times New Roman" w:cs="Times New Roman"/>
          <w:sz w:val="28"/>
          <w:szCs w:val="28"/>
          <w:shd w:val="clear" w:color="auto" w:fill="FFFFFF"/>
        </w:rPr>
        <w:t xml:space="preserve">. </w:t>
      </w:r>
      <w:r w:rsidRPr="008D3894">
        <w:rPr>
          <w:rFonts w:ascii="Times New Roman" w:eastAsia="Times New Roman" w:hAnsi="Times New Roman" w:cs="Times New Roman"/>
          <w:sz w:val="28"/>
          <w:szCs w:val="28"/>
          <w:lang w:eastAsia="ru-RU"/>
        </w:rPr>
        <w:t>Андреев А.В. Творческий подход к проверке домашнего задания// Педагогика 1999, № 6.</w:t>
      </w:r>
    </w:p>
    <w:p w:rsidR="008D3894" w:rsidRPr="008D3894" w:rsidRDefault="009432CB" w:rsidP="008D3894">
      <w:pPr>
        <w:pStyle w:val="a7"/>
        <w:numPr>
          <w:ilvl w:val="0"/>
          <w:numId w:val="35"/>
        </w:numPr>
        <w:tabs>
          <w:tab w:val="left" w:pos="0"/>
          <w:tab w:val="left" w:pos="142"/>
        </w:tabs>
        <w:spacing w:after="0" w:line="360" w:lineRule="auto"/>
        <w:jc w:val="both"/>
        <w:rPr>
          <w:rFonts w:ascii="Times New Roman" w:eastAsia="Times New Roman" w:hAnsi="Times New Roman" w:cs="Times New Roman"/>
          <w:sz w:val="28"/>
          <w:szCs w:val="28"/>
          <w:lang w:eastAsia="ru-RU"/>
        </w:rPr>
      </w:pPr>
      <w:r w:rsidRPr="008D3894">
        <w:rPr>
          <w:rFonts w:ascii="Times New Roman" w:eastAsia="Times New Roman" w:hAnsi="Times New Roman" w:cs="Times New Roman"/>
          <w:sz w:val="28"/>
          <w:szCs w:val="28"/>
          <w:lang w:eastAsia="ru-RU"/>
        </w:rPr>
        <w:t>Древелов Х. и др</w:t>
      </w:r>
      <w:proofErr w:type="gramStart"/>
      <w:r w:rsidRPr="008D3894">
        <w:rPr>
          <w:rFonts w:ascii="Times New Roman" w:eastAsia="Times New Roman" w:hAnsi="Times New Roman" w:cs="Times New Roman"/>
          <w:sz w:val="28"/>
          <w:szCs w:val="28"/>
          <w:lang w:eastAsia="ru-RU"/>
        </w:rPr>
        <w:t>.Д</w:t>
      </w:r>
      <w:proofErr w:type="gramEnd"/>
      <w:r w:rsidRPr="008D3894">
        <w:rPr>
          <w:rFonts w:ascii="Times New Roman" w:eastAsia="Times New Roman" w:hAnsi="Times New Roman" w:cs="Times New Roman"/>
          <w:sz w:val="28"/>
          <w:szCs w:val="28"/>
          <w:lang w:eastAsia="ru-RU"/>
        </w:rPr>
        <w:t>омашние задания:</w:t>
      </w:r>
      <w:r w:rsidR="008D3894" w:rsidRPr="008D3894">
        <w:rPr>
          <w:rFonts w:ascii="Times New Roman" w:eastAsia="Times New Roman" w:hAnsi="Times New Roman" w:cs="Times New Roman"/>
          <w:sz w:val="28"/>
          <w:szCs w:val="28"/>
          <w:lang w:eastAsia="ru-RU"/>
        </w:rPr>
        <w:t xml:space="preserve"> </w:t>
      </w:r>
      <w:r w:rsidRPr="008D3894">
        <w:rPr>
          <w:rFonts w:ascii="Times New Roman" w:eastAsia="Times New Roman" w:hAnsi="Times New Roman" w:cs="Times New Roman"/>
          <w:sz w:val="28"/>
          <w:szCs w:val="28"/>
          <w:lang w:eastAsia="ru-RU"/>
        </w:rPr>
        <w:t>Книга для учителя</w:t>
      </w:r>
      <w:proofErr w:type="gramStart"/>
      <w:r w:rsidRPr="008D3894">
        <w:rPr>
          <w:rFonts w:ascii="Times New Roman" w:eastAsia="Times New Roman" w:hAnsi="Times New Roman" w:cs="Times New Roman"/>
          <w:sz w:val="28"/>
          <w:szCs w:val="28"/>
          <w:lang w:eastAsia="ru-RU"/>
        </w:rPr>
        <w:t>:П</w:t>
      </w:r>
      <w:proofErr w:type="gramEnd"/>
      <w:r w:rsidRPr="008D3894">
        <w:rPr>
          <w:rFonts w:ascii="Times New Roman" w:eastAsia="Times New Roman" w:hAnsi="Times New Roman" w:cs="Times New Roman"/>
          <w:sz w:val="28"/>
          <w:szCs w:val="28"/>
          <w:lang w:eastAsia="ru-RU"/>
        </w:rPr>
        <w:t>ер. с нем./ Х.Древелов, Д.Хесс, Х.Век.-М.: Просвещение, 1989.-80 с.</w:t>
      </w:r>
    </w:p>
    <w:p w:rsidR="008D3894" w:rsidRPr="008D3894" w:rsidRDefault="008D3894" w:rsidP="008D3894">
      <w:pPr>
        <w:pStyle w:val="a7"/>
        <w:numPr>
          <w:ilvl w:val="0"/>
          <w:numId w:val="35"/>
        </w:numPr>
        <w:shd w:val="clear" w:color="auto" w:fill="FFFFFF"/>
        <w:tabs>
          <w:tab w:val="left" w:pos="0"/>
          <w:tab w:val="left" w:pos="142"/>
        </w:tabs>
        <w:spacing w:after="0" w:line="360" w:lineRule="auto"/>
        <w:jc w:val="both"/>
        <w:rPr>
          <w:rFonts w:ascii="Times New Roman" w:eastAsia="Times New Roman" w:hAnsi="Times New Roman" w:cs="Times New Roman"/>
          <w:sz w:val="28"/>
          <w:szCs w:val="28"/>
          <w:lang w:eastAsia="ru-RU"/>
        </w:rPr>
      </w:pPr>
      <w:r w:rsidRPr="008D3894">
        <w:rPr>
          <w:rFonts w:ascii="Times New Roman" w:eastAsia="Times New Roman" w:hAnsi="Times New Roman" w:cs="Times New Roman"/>
          <w:sz w:val="28"/>
          <w:szCs w:val="28"/>
          <w:lang w:eastAsia="ru-RU"/>
        </w:rPr>
        <w:t>Нахаева А.М. Методические рекомендации «Организация домашней работы в образовательном учреждении». // Фестиваль педагогических идей «Открытый урок». / festival.1september.ru/ authors/101-452-597</w:t>
      </w:r>
    </w:p>
    <w:p w:rsidR="008D3894" w:rsidRPr="008D3894" w:rsidRDefault="008D3894" w:rsidP="008D3894">
      <w:pPr>
        <w:pStyle w:val="a7"/>
        <w:numPr>
          <w:ilvl w:val="0"/>
          <w:numId w:val="35"/>
        </w:numPr>
        <w:shd w:val="clear" w:color="auto" w:fill="FFFFFF"/>
        <w:spacing w:after="0" w:line="360" w:lineRule="auto"/>
        <w:rPr>
          <w:rFonts w:ascii="Times New Roman" w:eastAsia="Times New Roman" w:hAnsi="Times New Roman" w:cs="Times New Roman"/>
          <w:sz w:val="28"/>
          <w:szCs w:val="28"/>
          <w:lang w:eastAsia="ru-RU"/>
        </w:rPr>
      </w:pPr>
      <w:r w:rsidRPr="008D3894">
        <w:rPr>
          <w:rFonts w:ascii="Times New Roman" w:eastAsia="Times New Roman" w:hAnsi="Times New Roman" w:cs="Times New Roman"/>
          <w:sz w:val="28"/>
          <w:szCs w:val="28"/>
          <w:lang w:eastAsia="ru-RU"/>
        </w:rPr>
        <w:t>Подласый И.П. Педагогика</w:t>
      </w:r>
      <w:proofErr w:type="gramStart"/>
      <w:r w:rsidRPr="008D3894">
        <w:rPr>
          <w:rFonts w:ascii="Times New Roman" w:eastAsia="Times New Roman" w:hAnsi="Times New Roman" w:cs="Times New Roman"/>
          <w:sz w:val="28"/>
          <w:szCs w:val="28"/>
          <w:lang w:eastAsia="ru-RU"/>
        </w:rPr>
        <w:t xml:space="preserve"> .</w:t>
      </w:r>
      <w:proofErr w:type="gramEnd"/>
      <w:r w:rsidRPr="008D3894">
        <w:rPr>
          <w:rFonts w:ascii="Times New Roman" w:eastAsia="Times New Roman" w:hAnsi="Times New Roman" w:cs="Times New Roman"/>
          <w:sz w:val="28"/>
          <w:szCs w:val="28"/>
          <w:lang w:eastAsia="ru-RU"/>
        </w:rPr>
        <w:t>-М.: Гуманит. изд. центр ВЛАДОС, 2000.-576с.</w:t>
      </w:r>
    </w:p>
    <w:p w:rsidR="008D3894" w:rsidRPr="008D3894" w:rsidRDefault="008D3894" w:rsidP="008D3894">
      <w:pPr>
        <w:pStyle w:val="2"/>
        <w:numPr>
          <w:ilvl w:val="0"/>
          <w:numId w:val="35"/>
        </w:numPr>
        <w:shd w:val="clear" w:color="auto" w:fill="FFFFFF"/>
        <w:tabs>
          <w:tab w:val="left" w:pos="0"/>
          <w:tab w:val="left" w:pos="142"/>
        </w:tabs>
        <w:spacing w:before="0" w:line="360" w:lineRule="auto"/>
        <w:jc w:val="both"/>
        <w:rPr>
          <w:rFonts w:ascii="Times New Roman" w:hAnsi="Times New Roman" w:cs="Times New Roman"/>
          <w:b w:val="0"/>
          <w:bCs w:val="0"/>
          <w:color w:val="auto"/>
          <w:sz w:val="28"/>
          <w:szCs w:val="28"/>
        </w:rPr>
      </w:pPr>
      <w:r w:rsidRPr="008D3894">
        <w:rPr>
          <w:rFonts w:ascii="Times New Roman" w:hAnsi="Times New Roman" w:cs="Times New Roman"/>
          <w:b w:val="0"/>
          <w:bCs w:val="0"/>
          <w:color w:val="auto"/>
          <w:sz w:val="28"/>
          <w:szCs w:val="28"/>
        </w:rPr>
        <w:lastRenderedPageBreak/>
        <w:t>Пуйман С.А. Педагогика: основные положения курса: Справочное пособие</w:t>
      </w:r>
    </w:p>
    <w:p w:rsidR="008D3894" w:rsidRPr="008D3894" w:rsidRDefault="008D3894" w:rsidP="008D3894">
      <w:pPr>
        <w:pStyle w:val="a7"/>
        <w:numPr>
          <w:ilvl w:val="0"/>
          <w:numId w:val="35"/>
        </w:numPr>
        <w:shd w:val="clear" w:color="auto" w:fill="FFFFFF"/>
        <w:tabs>
          <w:tab w:val="left" w:pos="0"/>
          <w:tab w:val="left" w:pos="142"/>
        </w:tabs>
        <w:spacing w:after="0" w:line="360" w:lineRule="auto"/>
        <w:jc w:val="both"/>
        <w:rPr>
          <w:rFonts w:ascii="Times New Roman" w:hAnsi="Times New Roman" w:cs="Times New Roman"/>
          <w:sz w:val="28"/>
          <w:szCs w:val="28"/>
        </w:rPr>
      </w:pPr>
      <w:r w:rsidRPr="008D3894">
        <w:rPr>
          <w:rFonts w:ascii="Times New Roman" w:hAnsi="Times New Roman" w:cs="Times New Roman"/>
          <w:sz w:val="28"/>
          <w:szCs w:val="28"/>
        </w:rPr>
        <w:t>Мн.: ТетраСистемс, 1999. - 128 с.</w:t>
      </w:r>
    </w:p>
    <w:p w:rsidR="008D3894" w:rsidRPr="008D3894" w:rsidRDefault="009432CB" w:rsidP="008D3894">
      <w:pPr>
        <w:pStyle w:val="a7"/>
        <w:numPr>
          <w:ilvl w:val="0"/>
          <w:numId w:val="35"/>
        </w:numPr>
        <w:tabs>
          <w:tab w:val="left" w:pos="0"/>
          <w:tab w:val="left" w:pos="142"/>
        </w:tabs>
        <w:spacing w:after="0" w:line="360" w:lineRule="auto"/>
        <w:jc w:val="both"/>
        <w:rPr>
          <w:rFonts w:ascii="Times New Roman" w:hAnsi="Times New Roman" w:cs="Times New Roman"/>
          <w:sz w:val="28"/>
          <w:szCs w:val="28"/>
        </w:rPr>
      </w:pPr>
      <w:r w:rsidRPr="008D3894">
        <w:rPr>
          <w:rFonts w:ascii="Times New Roman" w:eastAsia="Times New Roman" w:hAnsi="Times New Roman" w:cs="Times New Roman"/>
          <w:sz w:val="28"/>
          <w:szCs w:val="28"/>
          <w:lang w:eastAsia="ru-RU"/>
        </w:rPr>
        <w:t>Харламов И.Ф. Педагогика М., 2000.</w:t>
      </w:r>
    </w:p>
    <w:p w:rsidR="009432CB" w:rsidRPr="008D3894" w:rsidRDefault="008D3894" w:rsidP="008D3894">
      <w:pPr>
        <w:pStyle w:val="a7"/>
        <w:numPr>
          <w:ilvl w:val="0"/>
          <w:numId w:val="35"/>
        </w:numPr>
        <w:tabs>
          <w:tab w:val="left" w:pos="0"/>
          <w:tab w:val="left" w:pos="142"/>
        </w:tabs>
        <w:spacing w:after="0" w:line="360" w:lineRule="auto"/>
        <w:jc w:val="both"/>
        <w:rPr>
          <w:rFonts w:ascii="Times New Roman" w:eastAsia="Times New Roman" w:hAnsi="Times New Roman" w:cs="Times New Roman"/>
          <w:sz w:val="28"/>
          <w:szCs w:val="28"/>
          <w:lang w:eastAsia="ru-RU"/>
        </w:rPr>
      </w:pPr>
      <w:r w:rsidRPr="008D3894">
        <w:rPr>
          <w:rFonts w:ascii="Times New Roman" w:eastAsia="Times New Roman" w:hAnsi="Times New Roman" w:cs="Times New Roman"/>
          <w:sz w:val="28"/>
          <w:szCs w:val="28"/>
          <w:lang w:eastAsia="ru-RU"/>
        </w:rPr>
        <w:t xml:space="preserve"> </w:t>
      </w:r>
      <w:r w:rsidR="009432CB" w:rsidRPr="008D3894">
        <w:rPr>
          <w:rFonts w:ascii="Times New Roman" w:eastAsia="Times New Roman" w:hAnsi="Times New Roman" w:cs="Times New Roman"/>
          <w:sz w:val="28"/>
          <w:szCs w:val="28"/>
          <w:lang w:eastAsia="ru-RU"/>
        </w:rPr>
        <w:t>Щукина Г.И. Активизация познавательной деятельности учащихся в учебном процессе. М., 1989.</w:t>
      </w:r>
    </w:p>
    <w:p w:rsidR="008D3894" w:rsidRPr="008D3894" w:rsidRDefault="008D3894" w:rsidP="008D3894">
      <w:pPr>
        <w:pStyle w:val="a7"/>
        <w:numPr>
          <w:ilvl w:val="0"/>
          <w:numId w:val="35"/>
        </w:numPr>
        <w:shd w:val="clear" w:color="auto" w:fill="FFFFFF"/>
        <w:tabs>
          <w:tab w:val="left" w:pos="0"/>
          <w:tab w:val="left" w:pos="142"/>
        </w:tabs>
        <w:spacing w:after="0" w:line="360" w:lineRule="auto"/>
        <w:jc w:val="both"/>
        <w:rPr>
          <w:rFonts w:ascii="Times New Roman" w:eastAsia="Times New Roman" w:hAnsi="Times New Roman" w:cs="Times New Roman"/>
          <w:sz w:val="28"/>
          <w:szCs w:val="28"/>
          <w:lang w:eastAsia="ru-RU"/>
        </w:rPr>
      </w:pPr>
      <w:r w:rsidRPr="008D3894">
        <w:rPr>
          <w:rFonts w:ascii="Times New Roman" w:eastAsia="Times New Roman" w:hAnsi="Times New Roman" w:cs="Times New Roman"/>
          <w:sz w:val="28"/>
          <w:szCs w:val="28"/>
          <w:lang w:eastAsia="ru-RU"/>
        </w:rPr>
        <w:t xml:space="preserve"> Приказ министра просвещения РСФСР от 12.12.1951 №1093. Об устранении перегрузки учащихся домашними заданиями. // Вестник образования, №10, май 2012.</w:t>
      </w:r>
    </w:p>
    <w:p w:rsidR="008D3894" w:rsidRPr="00453D27" w:rsidRDefault="008D3894" w:rsidP="008D3894">
      <w:pPr>
        <w:tabs>
          <w:tab w:val="left" w:pos="0"/>
          <w:tab w:val="left" w:pos="142"/>
        </w:tabs>
        <w:spacing w:after="0" w:line="360" w:lineRule="auto"/>
        <w:jc w:val="both"/>
        <w:rPr>
          <w:rFonts w:ascii="Times New Roman" w:hAnsi="Times New Roman" w:cs="Times New Roman"/>
          <w:sz w:val="28"/>
          <w:szCs w:val="28"/>
        </w:rPr>
      </w:pPr>
    </w:p>
    <w:p w:rsidR="009432CB" w:rsidRPr="008D3894" w:rsidRDefault="009432CB" w:rsidP="008D3894">
      <w:pPr>
        <w:spacing w:after="0" w:line="360" w:lineRule="auto"/>
        <w:rPr>
          <w:rFonts w:ascii="Times New Roman" w:hAnsi="Times New Roman" w:cs="Times New Roman"/>
          <w:sz w:val="28"/>
          <w:szCs w:val="28"/>
        </w:rPr>
      </w:pPr>
    </w:p>
    <w:p w:rsidR="00CB3D95" w:rsidRPr="008D3894" w:rsidRDefault="00CB3D95" w:rsidP="008D3894">
      <w:pPr>
        <w:tabs>
          <w:tab w:val="left" w:pos="0"/>
          <w:tab w:val="left" w:pos="142"/>
        </w:tabs>
        <w:spacing w:after="0" w:line="360" w:lineRule="auto"/>
        <w:jc w:val="both"/>
        <w:rPr>
          <w:rFonts w:ascii="Times New Roman" w:hAnsi="Times New Roman" w:cs="Times New Roman"/>
          <w:sz w:val="28"/>
          <w:szCs w:val="28"/>
        </w:rPr>
      </w:pPr>
    </w:p>
    <w:p w:rsidR="00CB3D95" w:rsidRPr="005F6737" w:rsidRDefault="00CB3D95" w:rsidP="000A4F4F">
      <w:pPr>
        <w:tabs>
          <w:tab w:val="left" w:pos="0"/>
          <w:tab w:val="left" w:pos="142"/>
        </w:tabs>
        <w:spacing w:after="0" w:line="360" w:lineRule="auto"/>
        <w:jc w:val="both"/>
        <w:rPr>
          <w:rFonts w:ascii="Times New Roman" w:hAnsi="Times New Roman" w:cs="Times New Roman"/>
          <w:sz w:val="28"/>
          <w:szCs w:val="28"/>
        </w:rPr>
      </w:pPr>
    </w:p>
    <w:p w:rsidR="00CB3D95" w:rsidRPr="005F6737" w:rsidRDefault="00CB3D95" w:rsidP="000A4F4F">
      <w:pPr>
        <w:tabs>
          <w:tab w:val="left" w:pos="0"/>
          <w:tab w:val="left" w:pos="142"/>
        </w:tabs>
        <w:spacing w:after="0" w:line="360" w:lineRule="auto"/>
        <w:jc w:val="both"/>
        <w:rPr>
          <w:rFonts w:ascii="Times New Roman" w:hAnsi="Times New Roman" w:cs="Times New Roman"/>
          <w:sz w:val="28"/>
          <w:szCs w:val="28"/>
        </w:rPr>
      </w:pPr>
    </w:p>
    <w:p w:rsidR="005617A3" w:rsidRPr="005F6737" w:rsidRDefault="005617A3" w:rsidP="000A4F4F">
      <w:pPr>
        <w:tabs>
          <w:tab w:val="left" w:pos="0"/>
          <w:tab w:val="left" w:pos="142"/>
        </w:tabs>
        <w:spacing w:after="0" w:line="360" w:lineRule="auto"/>
        <w:jc w:val="both"/>
        <w:rPr>
          <w:rFonts w:ascii="Times New Roman" w:hAnsi="Times New Roman" w:cs="Times New Roman"/>
          <w:sz w:val="28"/>
          <w:szCs w:val="28"/>
        </w:rPr>
      </w:pPr>
    </w:p>
    <w:sectPr w:rsidR="005617A3" w:rsidRPr="005F6737" w:rsidSect="00060873">
      <w:footerReference w:type="default" r:id="rId8"/>
      <w:pgSz w:w="11906" w:h="16838"/>
      <w:pgMar w:top="567" w:right="850" w:bottom="709" w:left="1134"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0F9D" w:rsidRDefault="00F20F9D" w:rsidP="00D506D6">
      <w:pPr>
        <w:spacing w:after="0" w:line="240" w:lineRule="auto"/>
      </w:pPr>
      <w:r>
        <w:separator/>
      </w:r>
    </w:p>
  </w:endnote>
  <w:endnote w:type="continuationSeparator" w:id="0">
    <w:p w:rsidR="00F20F9D" w:rsidRDefault="00F20F9D" w:rsidP="00D506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015581"/>
      <w:docPartObj>
        <w:docPartGallery w:val="Page Numbers (Bottom of Page)"/>
        <w:docPartUnique/>
      </w:docPartObj>
    </w:sdtPr>
    <w:sdtContent>
      <w:p w:rsidR="00D506D6" w:rsidRDefault="009377B8">
        <w:pPr>
          <w:pStyle w:val="aa"/>
          <w:jc w:val="center"/>
        </w:pPr>
        <w:fldSimple w:instr=" PAGE   \* MERGEFORMAT ">
          <w:r w:rsidR="00060873">
            <w:rPr>
              <w:noProof/>
            </w:rPr>
            <w:t>10</w:t>
          </w:r>
        </w:fldSimple>
      </w:p>
    </w:sdtContent>
  </w:sdt>
  <w:p w:rsidR="00D506D6" w:rsidRDefault="00D506D6">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0F9D" w:rsidRDefault="00F20F9D" w:rsidP="00D506D6">
      <w:pPr>
        <w:spacing w:after="0" w:line="240" w:lineRule="auto"/>
      </w:pPr>
      <w:r>
        <w:separator/>
      </w:r>
    </w:p>
  </w:footnote>
  <w:footnote w:type="continuationSeparator" w:id="0">
    <w:p w:rsidR="00F20F9D" w:rsidRDefault="00F20F9D" w:rsidP="00D506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A76B3"/>
    <w:multiLevelType w:val="multilevel"/>
    <w:tmpl w:val="F7CE4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505AAA"/>
    <w:multiLevelType w:val="multilevel"/>
    <w:tmpl w:val="F70C2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CA6F05"/>
    <w:multiLevelType w:val="multilevel"/>
    <w:tmpl w:val="8BC484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D826514"/>
    <w:multiLevelType w:val="multilevel"/>
    <w:tmpl w:val="D472DA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0832FBF"/>
    <w:multiLevelType w:val="hybridMultilevel"/>
    <w:tmpl w:val="D84A4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50489F"/>
    <w:multiLevelType w:val="hybridMultilevel"/>
    <w:tmpl w:val="643E23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4327C26"/>
    <w:multiLevelType w:val="multilevel"/>
    <w:tmpl w:val="25C0B7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9951C3C"/>
    <w:multiLevelType w:val="multilevel"/>
    <w:tmpl w:val="E34EC0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A1C6670"/>
    <w:multiLevelType w:val="multilevel"/>
    <w:tmpl w:val="2C96E26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E752470"/>
    <w:multiLevelType w:val="hybridMultilevel"/>
    <w:tmpl w:val="6F08E1BE"/>
    <w:lvl w:ilvl="0" w:tplc="F732CD3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7A053A3"/>
    <w:multiLevelType w:val="multilevel"/>
    <w:tmpl w:val="97CE3FC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8550132"/>
    <w:multiLevelType w:val="multilevel"/>
    <w:tmpl w:val="19902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C7C4DBC"/>
    <w:multiLevelType w:val="multilevel"/>
    <w:tmpl w:val="E0BC2E5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2291D4B"/>
    <w:multiLevelType w:val="multilevel"/>
    <w:tmpl w:val="E7B0C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7F45BBB"/>
    <w:multiLevelType w:val="multilevel"/>
    <w:tmpl w:val="DDD0FE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9D84661"/>
    <w:multiLevelType w:val="multilevel"/>
    <w:tmpl w:val="7F3E1264"/>
    <w:lvl w:ilvl="0">
      <w:start w:val="1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BA44C6A"/>
    <w:multiLevelType w:val="multilevel"/>
    <w:tmpl w:val="97CAB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9C844C8"/>
    <w:multiLevelType w:val="multilevel"/>
    <w:tmpl w:val="DA6E58A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ECA5FA2"/>
    <w:multiLevelType w:val="hybridMultilevel"/>
    <w:tmpl w:val="A2B0B02C"/>
    <w:lvl w:ilvl="0" w:tplc="5CBE59B4">
      <w:start w:val="1"/>
      <w:numFmt w:val="decimal"/>
      <w:lvlText w:val="%1."/>
      <w:lvlJc w:val="left"/>
      <w:pPr>
        <w:ind w:left="900" w:hanging="360"/>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519D3AA1"/>
    <w:multiLevelType w:val="hybridMultilevel"/>
    <w:tmpl w:val="EAD8283A"/>
    <w:lvl w:ilvl="0" w:tplc="F732CD3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1CE20F8"/>
    <w:multiLevelType w:val="multilevel"/>
    <w:tmpl w:val="0D5E24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23918CA"/>
    <w:multiLevelType w:val="multilevel"/>
    <w:tmpl w:val="57BAE1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3D602D6"/>
    <w:multiLevelType w:val="hybridMultilevel"/>
    <w:tmpl w:val="9DD221D2"/>
    <w:lvl w:ilvl="0" w:tplc="5FE6530C">
      <w:start w:val="1"/>
      <w:numFmt w:val="decimal"/>
      <w:lvlText w:val="%1."/>
      <w:lvlJc w:val="left"/>
      <w:pPr>
        <w:tabs>
          <w:tab w:val="num" w:pos="1211"/>
        </w:tabs>
        <w:ind w:left="1211" w:hanging="360"/>
      </w:pPr>
      <w:rPr>
        <w:rFonts w:cs="Times New Roman"/>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23">
    <w:nsid w:val="564D06F3"/>
    <w:multiLevelType w:val="multilevel"/>
    <w:tmpl w:val="926CC78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F9A7228"/>
    <w:multiLevelType w:val="multilevel"/>
    <w:tmpl w:val="7402D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FC1416B"/>
    <w:multiLevelType w:val="multilevel"/>
    <w:tmpl w:val="B5143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0C1065A"/>
    <w:multiLevelType w:val="multilevel"/>
    <w:tmpl w:val="AE92B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1CF0733"/>
    <w:multiLevelType w:val="multilevel"/>
    <w:tmpl w:val="D5D01E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212262C"/>
    <w:multiLevelType w:val="hybridMultilevel"/>
    <w:tmpl w:val="A740CA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B766E8F"/>
    <w:multiLevelType w:val="multilevel"/>
    <w:tmpl w:val="78387AE8"/>
    <w:lvl w:ilvl="0">
      <w:start w:val="7"/>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6D3131F3"/>
    <w:multiLevelType w:val="multilevel"/>
    <w:tmpl w:val="E09EA3F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1730C80"/>
    <w:multiLevelType w:val="multilevel"/>
    <w:tmpl w:val="8F0077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59825B2"/>
    <w:multiLevelType w:val="hybridMultilevel"/>
    <w:tmpl w:val="AEA21258"/>
    <w:lvl w:ilvl="0" w:tplc="E2A6892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3">
    <w:nsid w:val="78FF1CC6"/>
    <w:multiLevelType w:val="multilevel"/>
    <w:tmpl w:val="311A3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C257493"/>
    <w:multiLevelType w:val="multilevel"/>
    <w:tmpl w:val="F71C7E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27"/>
  </w:num>
  <w:num w:numId="3">
    <w:abstractNumId w:val="7"/>
  </w:num>
  <w:num w:numId="4">
    <w:abstractNumId w:val="30"/>
  </w:num>
  <w:num w:numId="5">
    <w:abstractNumId w:val="34"/>
  </w:num>
  <w:num w:numId="6">
    <w:abstractNumId w:val="20"/>
  </w:num>
  <w:num w:numId="7">
    <w:abstractNumId w:val="10"/>
  </w:num>
  <w:num w:numId="8">
    <w:abstractNumId w:val="6"/>
  </w:num>
  <w:num w:numId="9">
    <w:abstractNumId w:val="23"/>
  </w:num>
  <w:num w:numId="10">
    <w:abstractNumId w:val="8"/>
  </w:num>
  <w:num w:numId="11">
    <w:abstractNumId w:val="12"/>
  </w:num>
  <w:num w:numId="12">
    <w:abstractNumId w:val="3"/>
  </w:num>
  <w:num w:numId="13">
    <w:abstractNumId w:val="21"/>
  </w:num>
  <w:num w:numId="14">
    <w:abstractNumId w:val="17"/>
  </w:num>
  <w:num w:numId="15">
    <w:abstractNumId w:val="14"/>
  </w:num>
  <w:num w:numId="16">
    <w:abstractNumId w:val="22"/>
  </w:num>
  <w:num w:numId="17">
    <w:abstractNumId w:val="31"/>
  </w:num>
  <w:num w:numId="18">
    <w:abstractNumId w:val="13"/>
  </w:num>
  <w:num w:numId="19">
    <w:abstractNumId w:val="25"/>
  </w:num>
  <w:num w:numId="20">
    <w:abstractNumId w:val="18"/>
  </w:num>
  <w:num w:numId="21">
    <w:abstractNumId w:val="16"/>
  </w:num>
  <w:num w:numId="22">
    <w:abstractNumId w:val="1"/>
  </w:num>
  <w:num w:numId="23">
    <w:abstractNumId w:val="33"/>
  </w:num>
  <w:num w:numId="24">
    <w:abstractNumId w:val="24"/>
  </w:num>
  <w:num w:numId="25">
    <w:abstractNumId w:val="0"/>
  </w:num>
  <w:num w:numId="26">
    <w:abstractNumId w:val="26"/>
  </w:num>
  <w:num w:numId="27">
    <w:abstractNumId w:val="29"/>
  </w:num>
  <w:num w:numId="28">
    <w:abstractNumId w:val="15"/>
  </w:num>
  <w:num w:numId="29">
    <w:abstractNumId w:val="32"/>
  </w:num>
  <w:num w:numId="30">
    <w:abstractNumId w:val="9"/>
  </w:num>
  <w:num w:numId="31">
    <w:abstractNumId w:val="5"/>
  </w:num>
  <w:num w:numId="32">
    <w:abstractNumId w:val="19"/>
  </w:num>
  <w:num w:numId="33">
    <w:abstractNumId w:val="28"/>
  </w:num>
  <w:num w:numId="34">
    <w:abstractNumId w:val="11"/>
  </w:num>
  <w:num w:numId="3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characterSpacingControl w:val="doNotCompress"/>
  <w:footnotePr>
    <w:footnote w:id="-1"/>
    <w:footnote w:id="0"/>
  </w:footnotePr>
  <w:endnotePr>
    <w:endnote w:id="-1"/>
    <w:endnote w:id="0"/>
  </w:endnotePr>
  <w:compat/>
  <w:rsids>
    <w:rsidRoot w:val="005617A3"/>
    <w:rsid w:val="0005438D"/>
    <w:rsid w:val="00060873"/>
    <w:rsid w:val="000A4F4F"/>
    <w:rsid w:val="000C2C9D"/>
    <w:rsid w:val="00104EC6"/>
    <w:rsid w:val="001A746E"/>
    <w:rsid w:val="001B6BBA"/>
    <w:rsid w:val="0021040C"/>
    <w:rsid w:val="002B6A15"/>
    <w:rsid w:val="00366954"/>
    <w:rsid w:val="00394B5F"/>
    <w:rsid w:val="005617A3"/>
    <w:rsid w:val="005F6737"/>
    <w:rsid w:val="00657E41"/>
    <w:rsid w:val="006A68DB"/>
    <w:rsid w:val="0077112C"/>
    <w:rsid w:val="0079624D"/>
    <w:rsid w:val="008B689E"/>
    <w:rsid w:val="008C4499"/>
    <w:rsid w:val="008D3894"/>
    <w:rsid w:val="0090130E"/>
    <w:rsid w:val="0092631D"/>
    <w:rsid w:val="009377B8"/>
    <w:rsid w:val="009432CB"/>
    <w:rsid w:val="0098409E"/>
    <w:rsid w:val="00A54D9B"/>
    <w:rsid w:val="00A9089A"/>
    <w:rsid w:val="00B15F34"/>
    <w:rsid w:val="00BB617E"/>
    <w:rsid w:val="00BC33D7"/>
    <w:rsid w:val="00BC5127"/>
    <w:rsid w:val="00CB3D95"/>
    <w:rsid w:val="00CD5F12"/>
    <w:rsid w:val="00D506D6"/>
    <w:rsid w:val="00D94201"/>
    <w:rsid w:val="00E932B1"/>
    <w:rsid w:val="00F20F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D9B"/>
  </w:style>
  <w:style w:type="paragraph" w:styleId="1">
    <w:name w:val="heading 1"/>
    <w:basedOn w:val="a"/>
    <w:link w:val="10"/>
    <w:uiPriority w:val="9"/>
    <w:qFormat/>
    <w:rsid w:val="005617A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CB3D9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617A3"/>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5617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617A3"/>
  </w:style>
  <w:style w:type="paragraph" w:customStyle="1" w:styleId="Iniiaiieoaeno2">
    <w:name w:val="Iniiaiie oaeno 2"/>
    <w:basedOn w:val="a"/>
    <w:uiPriority w:val="99"/>
    <w:rsid w:val="00CB3D95"/>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8"/>
      <w:szCs w:val="28"/>
      <w:lang w:eastAsia="ru-RU"/>
    </w:rPr>
  </w:style>
  <w:style w:type="character" w:customStyle="1" w:styleId="20">
    <w:name w:val="Заголовок 2 Знак"/>
    <w:basedOn w:val="a0"/>
    <w:link w:val="2"/>
    <w:uiPriority w:val="9"/>
    <w:semiHidden/>
    <w:rsid w:val="00CB3D95"/>
    <w:rPr>
      <w:rFonts w:asciiTheme="majorHAnsi" w:eastAsiaTheme="majorEastAsia" w:hAnsiTheme="majorHAnsi" w:cstheme="majorBidi"/>
      <w:b/>
      <w:bCs/>
      <w:color w:val="4F81BD" w:themeColor="accent1"/>
      <w:sz w:val="26"/>
      <w:szCs w:val="26"/>
    </w:rPr>
  </w:style>
  <w:style w:type="paragraph" w:customStyle="1" w:styleId="c8">
    <w:name w:val="c8"/>
    <w:basedOn w:val="a"/>
    <w:rsid w:val="00CB3D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CB3D95"/>
  </w:style>
  <w:style w:type="paragraph" w:customStyle="1" w:styleId="c1">
    <w:name w:val="c1"/>
    <w:basedOn w:val="a"/>
    <w:rsid w:val="00CB3D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CB3D95"/>
  </w:style>
  <w:style w:type="paragraph" w:customStyle="1" w:styleId="c9">
    <w:name w:val="c9"/>
    <w:basedOn w:val="a"/>
    <w:rsid w:val="00CB3D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CB3D95"/>
    <w:rPr>
      <w:b/>
      <w:bCs/>
    </w:rPr>
  </w:style>
  <w:style w:type="character" w:styleId="a5">
    <w:name w:val="Hyperlink"/>
    <w:basedOn w:val="a0"/>
    <w:uiPriority w:val="99"/>
    <w:semiHidden/>
    <w:unhideWhenUsed/>
    <w:rsid w:val="00CB3D95"/>
    <w:rPr>
      <w:color w:val="0000FF"/>
      <w:u w:val="single"/>
    </w:rPr>
  </w:style>
  <w:style w:type="paragraph" w:customStyle="1" w:styleId="search-excerpt">
    <w:name w:val="search-excerpt"/>
    <w:basedOn w:val="a"/>
    <w:rsid w:val="00CB3D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Emphasis"/>
    <w:basedOn w:val="a0"/>
    <w:uiPriority w:val="20"/>
    <w:qFormat/>
    <w:rsid w:val="00CB3D95"/>
    <w:rPr>
      <w:i/>
      <w:iCs/>
    </w:rPr>
  </w:style>
  <w:style w:type="paragraph" w:customStyle="1" w:styleId="c3">
    <w:name w:val="c3"/>
    <w:basedOn w:val="a"/>
    <w:rsid w:val="003669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366954"/>
  </w:style>
  <w:style w:type="character" w:customStyle="1" w:styleId="c15">
    <w:name w:val="c15"/>
    <w:basedOn w:val="a0"/>
    <w:rsid w:val="00366954"/>
  </w:style>
  <w:style w:type="paragraph" w:styleId="a7">
    <w:name w:val="List Paragraph"/>
    <w:basedOn w:val="a"/>
    <w:uiPriority w:val="34"/>
    <w:qFormat/>
    <w:rsid w:val="00366954"/>
    <w:pPr>
      <w:ind w:left="720"/>
      <w:contextualSpacing/>
    </w:pPr>
  </w:style>
  <w:style w:type="paragraph" w:styleId="a8">
    <w:name w:val="header"/>
    <w:basedOn w:val="a"/>
    <w:link w:val="a9"/>
    <w:uiPriority w:val="99"/>
    <w:semiHidden/>
    <w:unhideWhenUsed/>
    <w:rsid w:val="00D506D6"/>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D506D6"/>
  </w:style>
  <w:style w:type="paragraph" w:styleId="aa">
    <w:name w:val="footer"/>
    <w:basedOn w:val="a"/>
    <w:link w:val="ab"/>
    <w:uiPriority w:val="99"/>
    <w:unhideWhenUsed/>
    <w:rsid w:val="00D506D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506D6"/>
  </w:style>
</w:styles>
</file>

<file path=word/webSettings.xml><?xml version="1.0" encoding="utf-8"?>
<w:webSettings xmlns:r="http://schemas.openxmlformats.org/officeDocument/2006/relationships" xmlns:w="http://schemas.openxmlformats.org/wordprocessingml/2006/main">
  <w:divs>
    <w:div w:id="81799495">
      <w:bodyDiv w:val="1"/>
      <w:marLeft w:val="0"/>
      <w:marRight w:val="0"/>
      <w:marTop w:val="0"/>
      <w:marBottom w:val="0"/>
      <w:divBdr>
        <w:top w:val="none" w:sz="0" w:space="0" w:color="auto"/>
        <w:left w:val="none" w:sz="0" w:space="0" w:color="auto"/>
        <w:bottom w:val="none" w:sz="0" w:space="0" w:color="auto"/>
        <w:right w:val="none" w:sz="0" w:space="0" w:color="auto"/>
      </w:divBdr>
    </w:div>
    <w:div w:id="228076105">
      <w:bodyDiv w:val="1"/>
      <w:marLeft w:val="0"/>
      <w:marRight w:val="0"/>
      <w:marTop w:val="0"/>
      <w:marBottom w:val="0"/>
      <w:divBdr>
        <w:top w:val="none" w:sz="0" w:space="0" w:color="auto"/>
        <w:left w:val="none" w:sz="0" w:space="0" w:color="auto"/>
        <w:bottom w:val="none" w:sz="0" w:space="0" w:color="auto"/>
        <w:right w:val="none" w:sz="0" w:space="0" w:color="auto"/>
      </w:divBdr>
    </w:div>
    <w:div w:id="453059023">
      <w:bodyDiv w:val="1"/>
      <w:marLeft w:val="0"/>
      <w:marRight w:val="0"/>
      <w:marTop w:val="0"/>
      <w:marBottom w:val="0"/>
      <w:divBdr>
        <w:top w:val="none" w:sz="0" w:space="0" w:color="auto"/>
        <w:left w:val="none" w:sz="0" w:space="0" w:color="auto"/>
        <w:bottom w:val="none" w:sz="0" w:space="0" w:color="auto"/>
        <w:right w:val="none" w:sz="0" w:space="0" w:color="auto"/>
      </w:divBdr>
    </w:div>
    <w:div w:id="507595050">
      <w:bodyDiv w:val="1"/>
      <w:marLeft w:val="0"/>
      <w:marRight w:val="0"/>
      <w:marTop w:val="0"/>
      <w:marBottom w:val="0"/>
      <w:divBdr>
        <w:top w:val="none" w:sz="0" w:space="0" w:color="auto"/>
        <w:left w:val="none" w:sz="0" w:space="0" w:color="auto"/>
        <w:bottom w:val="none" w:sz="0" w:space="0" w:color="auto"/>
        <w:right w:val="none" w:sz="0" w:space="0" w:color="auto"/>
      </w:divBdr>
    </w:div>
    <w:div w:id="664208786">
      <w:bodyDiv w:val="1"/>
      <w:marLeft w:val="0"/>
      <w:marRight w:val="0"/>
      <w:marTop w:val="0"/>
      <w:marBottom w:val="0"/>
      <w:divBdr>
        <w:top w:val="none" w:sz="0" w:space="0" w:color="auto"/>
        <w:left w:val="none" w:sz="0" w:space="0" w:color="auto"/>
        <w:bottom w:val="none" w:sz="0" w:space="0" w:color="auto"/>
        <w:right w:val="none" w:sz="0" w:space="0" w:color="auto"/>
      </w:divBdr>
    </w:div>
    <w:div w:id="1100955810">
      <w:bodyDiv w:val="1"/>
      <w:marLeft w:val="0"/>
      <w:marRight w:val="0"/>
      <w:marTop w:val="0"/>
      <w:marBottom w:val="0"/>
      <w:divBdr>
        <w:top w:val="none" w:sz="0" w:space="0" w:color="auto"/>
        <w:left w:val="none" w:sz="0" w:space="0" w:color="auto"/>
        <w:bottom w:val="none" w:sz="0" w:space="0" w:color="auto"/>
        <w:right w:val="none" w:sz="0" w:space="0" w:color="auto"/>
      </w:divBdr>
      <w:divsChild>
        <w:div w:id="233440857">
          <w:marLeft w:val="0"/>
          <w:marRight w:val="0"/>
          <w:marTop w:val="0"/>
          <w:marBottom w:val="360"/>
          <w:divBdr>
            <w:top w:val="none" w:sz="0" w:space="0" w:color="auto"/>
            <w:left w:val="none" w:sz="0" w:space="0" w:color="auto"/>
            <w:bottom w:val="none" w:sz="0" w:space="0" w:color="auto"/>
            <w:right w:val="none" w:sz="0" w:space="0" w:color="auto"/>
          </w:divBdr>
          <w:divsChild>
            <w:div w:id="1736397220">
              <w:marLeft w:val="0"/>
              <w:marRight w:val="0"/>
              <w:marTop w:val="0"/>
              <w:marBottom w:val="0"/>
              <w:divBdr>
                <w:top w:val="none" w:sz="0" w:space="0" w:color="auto"/>
                <w:left w:val="none" w:sz="0" w:space="0" w:color="auto"/>
                <w:bottom w:val="none" w:sz="0" w:space="0" w:color="auto"/>
                <w:right w:val="none" w:sz="0" w:space="0" w:color="auto"/>
              </w:divBdr>
              <w:divsChild>
                <w:div w:id="840703648">
                  <w:marLeft w:val="0"/>
                  <w:marRight w:val="0"/>
                  <w:marTop w:val="0"/>
                  <w:marBottom w:val="0"/>
                  <w:divBdr>
                    <w:top w:val="none" w:sz="0" w:space="0" w:color="auto"/>
                    <w:left w:val="none" w:sz="0" w:space="0" w:color="auto"/>
                    <w:bottom w:val="none" w:sz="0" w:space="0" w:color="auto"/>
                    <w:right w:val="none" w:sz="0" w:space="0" w:color="auto"/>
                  </w:divBdr>
                  <w:divsChild>
                    <w:div w:id="1550606934">
                      <w:marLeft w:val="0"/>
                      <w:marRight w:val="0"/>
                      <w:marTop w:val="0"/>
                      <w:marBottom w:val="0"/>
                      <w:divBdr>
                        <w:top w:val="none" w:sz="0" w:space="0" w:color="auto"/>
                        <w:left w:val="none" w:sz="0" w:space="0" w:color="auto"/>
                        <w:bottom w:val="none" w:sz="0" w:space="0" w:color="auto"/>
                        <w:right w:val="none" w:sz="0" w:space="0" w:color="auto"/>
                      </w:divBdr>
                      <w:divsChild>
                        <w:div w:id="727337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2640979">
          <w:marLeft w:val="0"/>
          <w:marRight w:val="0"/>
          <w:marTop w:val="0"/>
          <w:marBottom w:val="360"/>
          <w:divBdr>
            <w:top w:val="none" w:sz="0" w:space="0" w:color="auto"/>
            <w:left w:val="none" w:sz="0" w:space="0" w:color="auto"/>
            <w:bottom w:val="none" w:sz="0" w:space="0" w:color="auto"/>
            <w:right w:val="none" w:sz="0" w:space="0" w:color="auto"/>
          </w:divBdr>
          <w:divsChild>
            <w:div w:id="1164279376">
              <w:marLeft w:val="0"/>
              <w:marRight w:val="0"/>
              <w:marTop w:val="0"/>
              <w:marBottom w:val="0"/>
              <w:divBdr>
                <w:top w:val="none" w:sz="0" w:space="0" w:color="auto"/>
                <w:left w:val="none" w:sz="0" w:space="0" w:color="auto"/>
                <w:bottom w:val="none" w:sz="0" w:space="0" w:color="auto"/>
                <w:right w:val="none" w:sz="0" w:space="0" w:color="auto"/>
              </w:divBdr>
              <w:divsChild>
                <w:div w:id="909004484">
                  <w:marLeft w:val="0"/>
                  <w:marRight w:val="0"/>
                  <w:marTop w:val="0"/>
                  <w:marBottom w:val="0"/>
                  <w:divBdr>
                    <w:top w:val="none" w:sz="0" w:space="0" w:color="auto"/>
                    <w:left w:val="none" w:sz="0" w:space="0" w:color="auto"/>
                    <w:bottom w:val="none" w:sz="0" w:space="0" w:color="auto"/>
                    <w:right w:val="none" w:sz="0" w:space="0" w:color="auto"/>
                  </w:divBdr>
                  <w:divsChild>
                    <w:div w:id="188103689">
                      <w:marLeft w:val="0"/>
                      <w:marRight w:val="0"/>
                      <w:marTop w:val="0"/>
                      <w:marBottom w:val="0"/>
                      <w:divBdr>
                        <w:top w:val="none" w:sz="0" w:space="0" w:color="auto"/>
                        <w:left w:val="none" w:sz="0" w:space="0" w:color="auto"/>
                        <w:bottom w:val="none" w:sz="0" w:space="0" w:color="auto"/>
                        <w:right w:val="none" w:sz="0" w:space="0" w:color="auto"/>
                      </w:divBdr>
                      <w:divsChild>
                        <w:div w:id="98379095">
                          <w:marLeft w:val="0"/>
                          <w:marRight w:val="0"/>
                          <w:marTop w:val="0"/>
                          <w:marBottom w:val="0"/>
                          <w:divBdr>
                            <w:top w:val="none" w:sz="0" w:space="0" w:color="auto"/>
                            <w:left w:val="none" w:sz="0" w:space="0" w:color="auto"/>
                            <w:bottom w:val="dotted" w:sz="6" w:space="4" w:color="7F7F7F"/>
                            <w:right w:val="none" w:sz="0" w:space="0" w:color="auto"/>
                          </w:divBdr>
                        </w:div>
                        <w:div w:id="2076586810">
                          <w:marLeft w:val="0"/>
                          <w:marRight w:val="0"/>
                          <w:marTop w:val="0"/>
                          <w:marBottom w:val="0"/>
                          <w:divBdr>
                            <w:top w:val="none" w:sz="0" w:space="0" w:color="auto"/>
                            <w:left w:val="none" w:sz="0" w:space="0" w:color="auto"/>
                            <w:bottom w:val="dotted" w:sz="6" w:space="4" w:color="7F7F7F"/>
                            <w:right w:val="none" w:sz="0" w:space="0" w:color="auto"/>
                          </w:divBdr>
                        </w:div>
                        <w:div w:id="1428188849">
                          <w:marLeft w:val="0"/>
                          <w:marRight w:val="0"/>
                          <w:marTop w:val="0"/>
                          <w:marBottom w:val="0"/>
                          <w:divBdr>
                            <w:top w:val="none" w:sz="0" w:space="0" w:color="auto"/>
                            <w:left w:val="none" w:sz="0" w:space="0" w:color="auto"/>
                            <w:bottom w:val="dotted" w:sz="6" w:space="4" w:color="7F7F7F"/>
                            <w:right w:val="none" w:sz="0" w:space="0" w:color="auto"/>
                          </w:divBdr>
                        </w:div>
                        <w:div w:id="341514837">
                          <w:marLeft w:val="0"/>
                          <w:marRight w:val="0"/>
                          <w:marTop w:val="0"/>
                          <w:marBottom w:val="0"/>
                          <w:divBdr>
                            <w:top w:val="none" w:sz="0" w:space="0" w:color="auto"/>
                            <w:left w:val="none" w:sz="0" w:space="0" w:color="auto"/>
                            <w:bottom w:val="dotted" w:sz="6" w:space="4" w:color="7F7F7F"/>
                            <w:right w:val="none" w:sz="0" w:space="0" w:color="auto"/>
                          </w:divBdr>
                        </w:div>
                        <w:div w:id="990449382">
                          <w:marLeft w:val="0"/>
                          <w:marRight w:val="0"/>
                          <w:marTop w:val="0"/>
                          <w:marBottom w:val="0"/>
                          <w:divBdr>
                            <w:top w:val="none" w:sz="0" w:space="0" w:color="auto"/>
                            <w:left w:val="none" w:sz="0" w:space="0" w:color="auto"/>
                            <w:bottom w:val="dotted" w:sz="6" w:space="4" w:color="7F7F7F"/>
                            <w:right w:val="none" w:sz="0" w:space="0" w:color="auto"/>
                          </w:divBdr>
                        </w:div>
                        <w:div w:id="196965551">
                          <w:marLeft w:val="0"/>
                          <w:marRight w:val="0"/>
                          <w:marTop w:val="0"/>
                          <w:marBottom w:val="0"/>
                          <w:divBdr>
                            <w:top w:val="none" w:sz="0" w:space="0" w:color="auto"/>
                            <w:left w:val="none" w:sz="0" w:space="0" w:color="auto"/>
                            <w:bottom w:val="dotted" w:sz="6" w:space="4" w:color="7F7F7F"/>
                            <w:right w:val="none" w:sz="0" w:space="0" w:color="auto"/>
                          </w:divBdr>
                        </w:div>
                      </w:divsChild>
                    </w:div>
                  </w:divsChild>
                </w:div>
              </w:divsChild>
            </w:div>
          </w:divsChild>
        </w:div>
        <w:div w:id="998576625">
          <w:marLeft w:val="0"/>
          <w:marRight w:val="0"/>
          <w:marTop w:val="0"/>
          <w:marBottom w:val="0"/>
          <w:divBdr>
            <w:top w:val="none" w:sz="0" w:space="0" w:color="auto"/>
            <w:left w:val="none" w:sz="0" w:space="0" w:color="auto"/>
            <w:bottom w:val="none" w:sz="0" w:space="0" w:color="auto"/>
            <w:right w:val="none" w:sz="0" w:space="0" w:color="auto"/>
          </w:divBdr>
          <w:divsChild>
            <w:div w:id="1432428618">
              <w:marLeft w:val="0"/>
              <w:marRight w:val="0"/>
              <w:marTop w:val="0"/>
              <w:marBottom w:val="0"/>
              <w:divBdr>
                <w:top w:val="none" w:sz="0" w:space="0" w:color="auto"/>
                <w:left w:val="none" w:sz="0" w:space="0" w:color="auto"/>
                <w:bottom w:val="none" w:sz="0" w:space="0" w:color="auto"/>
                <w:right w:val="none" w:sz="0" w:space="0" w:color="auto"/>
              </w:divBdr>
              <w:divsChild>
                <w:div w:id="1250777440">
                  <w:marLeft w:val="0"/>
                  <w:marRight w:val="0"/>
                  <w:marTop w:val="0"/>
                  <w:marBottom w:val="0"/>
                  <w:divBdr>
                    <w:top w:val="none" w:sz="0" w:space="0" w:color="auto"/>
                    <w:left w:val="none" w:sz="0" w:space="0" w:color="auto"/>
                    <w:bottom w:val="none" w:sz="0" w:space="0" w:color="auto"/>
                    <w:right w:val="none" w:sz="0" w:space="0" w:color="auto"/>
                  </w:divBdr>
                </w:div>
                <w:div w:id="1581332964">
                  <w:marLeft w:val="0"/>
                  <w:marRight w:val="0"/>
                  <w:marTop w:val="0"/>
                  <w:marBottom w:val="0"/>
                  <w:divBdr>
                    <w:top w:val="none" w:sz="0" w:space="0" w:color="auto"/>
                    <w:left w:val="none" w:sz="0" w:space="0" w:color="auto"/>
                    <w:bottom w:val="none" w:sz="0" w:space="0" w:color="auto"/>
                    <w:right w:val="none" w:sz="0" w:space="0" w:color="auto"/>
                  </w:divBdr>
                </w:div>
                <w:div w:id="984361595">
                  <w:marLeft w:val="0"/>
                  <w:marRight w:val="0"/>
                  <w:marTop w:val="0"/>
                  <w:marBottom w:val="0"/>
                  <w:divBdr>
                    <w:top w:val="none" w:sz="0" w:space="0" w:color="auto"/>
                    <w:left w:val="none" w:sz="0" w:space="0" w:color="auto"/>
                    <w:bottom w:val="none" w:sz="0" w:space="0" w:color="auto"/>
                    <w:right w:val="none" w:sz="0" w:space="0" w:color="auto"/>
                  </w:divBdr>
                  <w:divsChild>
                    <w:div w:id="2020814673">
                      <w:marLeft w:val="195"/>
                      <w:marRight w:val="0"/>
                      <w:marTop w:val="945"/>
                      <w:marBottom w:val="0"/>
                      <w:divBdr>
                        <w:top w:val="none" w:sz="0" w:space="0" w:color="auto"/>
                        <w:left w:val="none" w:sz="0" w:space="0" w:color="auto"/>
                        <w:bottom w:val="none" w:sz="0" w:space="0" w:color="auto"/>
                        <w:right w:val="none" w:sz="0" w:space="0" w:color="auto"/>
                      </w:divBdr>
                    </w:div>
                  </w:divsChild>
                </w:div>
              </w:divsChild>
            </w:div>
          </w:divsChild>
        </w:div>
        <w:div w:id="1104303462">
          <w:marLeft w:val="0"/>
          <w:marRight w:val="0"/>
          <w:marTop w:val="0"/>
          <w:marBottom w:val="0"/>
          <w:divBdr>
            <w:top w:val="none" w:sz="0" w:space="0" w:color="auto"/>
            <w:left w:val="none" w:sz="0" w:space="0" w:color="auto"/>
            <w:bottom w:val="none" w:sz="0" w:space="0" w:color="auto"/>
            <w:right w:val="none" w:sz="0" w:space="0" w:color="auto"/>
          </w:divBdr>
          <w:divsChild>
            <w:div w:id="1828665723">
              <w:marLeft w:val="0"/>
              <w:marRight w:val="0"/>
              <w:marTop w:val="345"/>
              <w:marBottom w:val="863"/>
              <w:divBdr>
                <w:top w:val="none" w:sz="0" w:space="0" w:color="auto"/>
                <w:left w:val="none" w:sz="0" w:space="0" w:color="auto"/>
                <w:bottom w:val="none" w:sz="0" w:space="0" w:color="auto"/>
                <w:right w:val="none" w:sz="0" w:space="0" w:color="auto"/>
              </w:divBdr>
              <w:divsChild>
                <w:div w:id="1365639983">
                  <w:marLeft w:val="0"/>
                  <w:marRight w:val="0"/>
                  <w:marTop w:val="0"/>
                  <w:marBottom w:val="0"/>
                  <w:divBdr>
                    <w:top w:val="none" w:sz="0" w:space="0" w:color="auto"/>
                    <w:left w:val="none" w:sz="0" w:space="0" w:color="auto"/>
                    <w:bottom w:val="none" w:sz="0" w:space="0" w:color="auto"/>
                    <w:right w:val="none" w:sz="0" w:space="0" w:color="auto"/>
                  </w:divBdr>
                </w:div>
                <w:div w:id="1694302438">
                  <w:marLeft w:val="0"/>
                  <w:marRight w:val="0"/>
                  <w:marTop w:val="0"/>
                  <w:marBottom w:val="0"/>
                  <w:divBdr>
                    <w:top w:val="none" w:sz="0" w:space="0" w:color="auto"/>
                    <w:left w:val="none" w:sz="0" w:space="0" w:color="auto"/>
                    <w:bottom w:val="none" w:sz="0" w:space="0" w:color="auto"/>
                    <w:right w:val="none" w:sz="0" w:space="0" w:color="auto"/>
                  </w:divBdr>
                  <w:divsChild>
                    <w:div w:id="1468399939">
                      <w:marLeft w:val="0"/>
                      <w:marRight w:val="0"/>
                      <w:marTop w:val="0"/>
                      <w:marBottom w:val="0"/>
                      <w:divBdr>
                        <w:top w:val="none" w:sz="0" w:space="0" w:color="auto"/>
                        <w:left w:val="none" w:sz="0" w:space="0" w:color="auto"/>
                        <w:bottom w:val="none" w:sz="0" w:space="0" w:color="auto"/>
                        <w:right w:val="none" w:sz="0" w:space="0" w:color="auto"/>
                      </w:divBdr>
                      <w:divsChild>
                        <w:div w:id="515576892">
                          <w:marLeft w:val="0"/>
                          <w:marRight w:val="0"/>
                          <w:marTop w:val="0"/>
                          <w:marBottom w:val="0"/>
                          <w:divBdr>
                            <w:top w:val="none" w:sz="0" w:space="0" w:color="auto"/>
                            <w:left w:val="none" w:sz="0" w:space="0" w:color="auto"/>
                            <w:bottom w:val="none" w:sz="0" w:space="0" w:color="auto"/>
                            <w:right w:val="none" w:sz="0" w:space="0" w:color="auto"/>
                          </w:divBdr>
                        </w:div>
                        <w:div w:id="1387990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075141">
                  <w:marLeft w:val="0"/>
                  <w:marRight w:val="0"/>
                  <w:marTop w:val="0"/>
                  <w:marBottom w:val="0"/>
                  <w:divBdr>
                    <w:top w:val="none" w:sz="0" w:space="0" w:color="auto"/>
                    <w:left w:val="none" w:sz="0" w:space="0" w:color="auto"/>
                    <w:bottom w:val="none" w:sz="0" w:space="0" w:color="auto"/>
                    <w:right w:val="none" w:sz="0" w:space="0" w:color="auto"/>
                  </w:divBdr>
                </w:div>
                <w:div w:id="1735930446">
                  <w:marLeft w:val="0"/>
                  <w:marRight w:val="0"/>
                  <w:marTop w:val="0"/>
                  <w:marBottom w:val="0"/>
                  <w:divBdr>
                    <w:top w:val="none" w:sz="0" w:space="0" w:color="auto"/>
                    <w:left w:val="none" w:sz="0" w:space="0" w:color="auto"/>
                    <w:bottom w:val="none" w:sz="0" w:space="0" w:color="auto"/>
                    <w:right w:val="none" w:sz="0" w:space="0" w:color="auto"/>
                  </w:divBdr>
                  <w:divsChild>
                    <w:div w:id="1417746643">
                      <w:marLeft w:val="0"/>
                      <w:marRight w:val="0"/>
                      <w:marTop w:val="0"/>
                      <w:marBottom w:val="0"/>
                      <w:divBdr>
                        <w:top w:val="none" w:sz="0" w:space="0" w:color="auto"/>
                        <w:left w:val="none" w:sz="0" w:space="0" w:color="auto"/>
                        <w:bottom w:val="none" w:sz="0" w:space="0" w:color="auto"/>
                        <w:right w:val="none" w:sz="0" w:space="0" w:color="auto"/>
                      </w:divBdr>
                      <w:divsChild>
                        <w:div w:id="973026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3695015">
      <w:bodyDiv w:val="1"/>
      <w:marLeft w:val="0"/>
      <w:marRight w:val="0"/>
      <w:marTop w:val="0"/>
      <w:marBottom w:val="0"/>
      <w:divBdr>
        <w:top w:val="none" w:sz="0" w:space="0" w:color="auto"/>
        <w:left w:val="none" w:sz="0" w:space="0" w:color="auto"/>
        <w:bottom w:val="none" w:sz="0" w:space="0" w:color="auto"/>
        <w:right w:val="none" w:sz="0" w:space="0" w:color="auto"/>
      </w:divBdr>
    </w:div>
    <w:div w:id="1155799156">
      <w:bodyDiv w:val="1"/>
      <w:marLeft w:val="0"/>
      <w:marRight w:val="0"/>
      <w:marTop w:val="0"/>
      <w:marBottom w:val="0"/>
      <w:divBdr>
        <w:top w:val="none" w:sz="0" w:space="0" w:color="auto"/>
        <w:left w:val="none" w:sz="0" w:space="0" w:color="auto"/>
        <w:bottom w:val="none" w:sz="0" w:space="0" w:color="auto"/>
        <w:right w:val="none" w:sz="0" w:space="0" w:color="auto"/>
      </w:divBdr>
    </w:div>
    <w:div w:id="1249465076">
      <w:bodyDiv w:val="1"/>
      <w:marLeft w:val="0"/>
      <w:marRight w:val="0"/>
      <w:marTop w:val="0"/>
      <w:marBottom w:val="0"/>
      <w:divBdr>
        <w:top w:val="none" w:sz="0" w:space="0" w:color="auto"/>
        <w:left w:val="none" w:sz="0" w:space="0" w:color="auto"/>
        <w:bottom w:val="none" w:sz="0" w:space="0" w:color="auto"/>
        <w:right w:val="none" w:sz="0" w:space="0" w:color="auto"/>
      </w:divBdr>
    </w:div>
    <w:div w:id="1901819010">
      <w:bodyDiv w:val="1"/>
      <w:marLeft w:val="0"/>
      <w:marRight w:val="0"/>
      <w:marTop w:val="0"/>
      <w:marBottom w:val="0"/>
      <w:divBdr>
        <w:top w:val="none" w:sz="0" w:space="0" w:color="auto"/>
        <w:left w:val="none" w:sz="0" w:space="0" w:color="auto"/>
        <w:bottom w:val="none" w:sz="0" w:space="0" w:color="auto"/>
        <w:right w:val="none" w:sz="0" w:space="0" w:color="auto"/>
      </w:divBdr>
    </w:div>
    <w:div w:id="2108646744">
      <w:bodyDiv w:val="1"/>
      <w:marLeft w:val="0"/>
      <w:marRight w:val="0"/>
      <w:marTop w:val="0"/>
      <w:marBottom w:val="0"/>
      <w:divBdr>
        <w:top w:val="none" w:sz="0" w:space="0" w:color="auto"/>
        <w:left w:val="none" w:sz="0" w:space="0" w:color="auto"/>
        <w:bottom w:val="none" w:sz="0" w:space="0" w:color="auto"/>
        <w:right w:val="none" w:sz="0" w:space="0" w:color="auto"/>
      </w:divBdr>
    </w:div>
    <w:div w:id="2119253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8546B0-D4EC-4C46-85ED-6D3EC1484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12</Pages>
  <Words>3124</Words>
  <Characters>17807</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dcterms:created xsi:type="dcterms:W3CDTF">2017-03-18T10:20:00Z</dcterms:created>
  <dcterms:modified xsi:type="dcterms:W3CDTF">2019-09-08T11:06:00Z</dcterms:modified>
</cp:coreProperties>
</file>