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E6" w:rsidRDefault="00EC12E6" w:rsidP="00EC12E6">
      <w:pPr>
        <w:pStyle w:val="11"/>
        <w:shd w:val="clear" w:color="auto" w:fill="auto"/>
        <w:spacing w:after="180"/>
        <w:ind w:firstLine="0"/>
        <w:jc w:val="center"/>
      </w:pPr>
      <w:r>
        <w:rPr>
          <w:b/>
          <w:bCs/>
          <w:color w:val="000000"/>
          <w:lang w:eastAsia="ru-RU" w:bidi="ru-RU"/>
        </w:rPr>
        <w:t>Влияние метода проекта на обучение иностранному языку</w:t>
      </w:r>
    </w:p>
    <w:p w:rsidR="00EC12E6" w:rsidRDefault="00EC12E6" w:rsidP="00EC12E6">
      <w:pPr>
        <w:pStyle w:val="11"/>
        <w:shd w:val="clear" w:color="auto" w:fill="auto"/>
        <w:jc w:val="both"/>
      </w:pPr>
      <w:r>
        <w:rPr>
          <w:color w:val="000000"/>
          <w:lang w:eastAsia="ru-RU" w:bidi="ru-RU"/>
        </w:rPr>
        <w:t>Опыт работы над технологией методики проекта в течение нескольких лет позволяет провести анализ и дать ответ на вопрос: «Как данная технология влияет на обучение иностранному языку?»</w:t>
      </w:r>
    </w:p>
    <w:p w:rsidR="00EC12E6" w:rsidRDefault="00EC12E6" w:rsidP="00EC12E6">
      <w:pPr>
        <w:pStyle w:val="11"/>
        <w:shd w:val="clear" w:color="auto" w:fill="auto"/>
        <w:jc w:val="both"/>
      </w:pPr>
      <w:r>
        <w:rPr>
          <w:color w:val="000000"/>
          <w:lang w:eastAsia="ru-RU" w:bidi="ru-RU"/>
        </w:rPr>
        <w:t>Естественно, мы, как учителя иностранного языка, обращаем основное свое внимание на тот факт, как данная технология влияет, прежде всего, на результаты и качество знаний учащихся</w:t>
      </w:r>
      <w:r w:rsidRPr="009B05D8">
        <w:rPr>
          <w:color w:val="000000"/>
          <w:lang w:eastAsia="ru-RU" w:bidi="ru-RU"/>
        </w:rPr>
        <w:t>.</w:t>
      </w:r>
      <w:r w:rsidRPr="009B05D8">
        <w:rPr>
          <w:color w:val="333333"/>
          <w:shd w:val="clear" w:color="auto" w:fill="FFFFFF"/>
        </w:rPr>
        <w:t xml:space="preserve"> </w:t>
      </w:r>
      <w:r w:rsidRPr="009B05D8">
        <w:rPr>
          <w:shd w:val="clear" w:color="auto" w:fill="FFFFFF"/>
        </w:rPr>
        <w:t xml:space="preserve">Для учеников проект дает возможность раскрыть свой творческий потенциал. Работая над </w:t>
      </w:r>
      <w:proofErr w:type="gramStart"/>
      <w:r w:rsidRPr="009B05D8">
        <w:rPr>
          <w:shd w:val="clear" w:color="auto" w:fill="FFFFFF"/>
        </w:rPr>
        <w:t>проектом</w:t>
      </w:r>
      <w:proofErr w:type="gramEnd"/>
      <w:r w:rsidRPr="009B05D8">
        <w:rPr>
          <w:shd w:val="clear" w:color="auto" w:fill="FFFFFF"/>
        </w:rPr>
        <w:t xml:space="preserve"> школьники могут проявить себя индивидуально или в группе, попробовать свои силы, приложить свои знания, принести пользу, показать публично достигнутый результат.</w:t>
      </w:r>
      <w:r w:rsidRPr="009B05D8">
        <w:rPr>
          <w:lang w:eastAsia="ru-RU" w:bidi="ru-RU"/>
        </w:rPr>
        <w:t xml:space="preserve"> </w:t>
      </w:r>
      <w:r w:rsidRPr="009B05D8">
        <w:rPr>
          <w:color w:val="000000"/>
          <w:lang w:eastAsia="ru-RU" w:bidi="ru-RU"/>
        </w:rPr>
        <w:t>Таким образом, были</w:t>
      </w:r>
      <w:r>
        <w:rPr>
          <w:color w:val="000000"/>
          <w:lang w:eastAsia="ru-RU" w:bidi="ru-RU"/>
        </w:rPr>
        <w:t xml:space="preserve"> проведены тесты, контрольные срезы при проведении проектов в отдельных группах учащихся. При контроле навыков чтения (в частности просмотрового с полным пониманием и извлечением информации) с внедрением 4 проектов на протяжении всего учебного года уровень подготовки учащихся 4 класса по данному виду повысился на 15 % (с 70 % до 85 %). Проверялось умение не только извлекать информацию и понять текст, но и выделить главную мысль, а также обобщить полученные данные. По результатам проведенных контрольных срезов и тестов можно сделать вывод, что учащиеся стали более грамотно пользоваться грамматическими структурами и явлениями. Считаем, что значительно расширился словарный запас учащихся, а также его употребление в речи.</w:t>
      </w:r>
    </w:p>
    <w:p w:rsidR="00EC12E6" w:rsidRDefault="00EC12E6" w:rsidP="00EC12E6">
      <w:pPr>
        <w:pStyle w:val="11"/>
        <w:shd w:val="clear" w:color="auto" w:fill="auto"/>
        <w:jc w:val="both"/>
      </w:pPr>
      <w:r>
        <w:rPr>
          <w:color w:val="000000"/>
          <w:lang w:eastAsia="ru-RU" w:bidi="ru-RU"/>
        </w:rPr>
        <w:t>На протяжении нескольких лет мы проводили уроки по обычной методике в одном классе и по методу проектов в другом параллельном классе. Результаты оказались очевидны: проектная методика не только дает возможность учащимся больше и глубже изучить, тему, но и значительно расширяет их общий кругозор, учит общению, умению самостоятельно добывать и отбирать необходимый материал, дает возможность развития не только коллективного творчества, но и проявлению индивидуальных талантов и способностей учащихся.</w:t>
      </w:r>
    </w:p>
    <w:p w:rsidR="00EC12E6" w:rsidRDefault="00EC12E6" w:rsidP="00EC12E6">
      <w:pPr>
        <w:pStyle w:val="1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 xml:space="preserve">Эта методика позволяет реализовывать как образовательные задачи, стоящие перед нами как учителями иностранного языка, так и воспитательные задачи. Учащиеся могут по — новому взглянуть на себя и на реалии своей каждодневной </w:t>
      </w:r>
      <w:r>
        <w:rPr>
          <w:color w:val="000000"/>
          <w:lang w:eastAsia="ru-RU" w:bidi="ru-RU"/>
        </w:rPr>
        <w:lastRenderedPageBreak/>
        <w:t>жизни, на историю и культуру своей страны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и, конечно, узнать «из первых рук» то, что их интересует о жизни в стране изучаемого языка. Все это, в конечном счете, призвано способствовать более глубокому пониманию роли России во всем взаимозависимом мире, формированию активной гражданской позиции учащихся и максимального развития индивидуальных способностей и талантов каждого.</w:t>
      </w:r>
    </w:p>
    <w:p w:rsidR="00EC12E6" w:rsidRDefault="00EC12E6" w:rsidP="00EC12E6">
      <w:pPr>
        <w:pStyle w:val="11"/>
        <w:shd w:val="clear" w:color="auto" w:fill="auto"/>
        <w:jc w:val="both"/>
      </w:pPr>
      <w:r>
        <w:rPr>
          <w:color w:val="000000"/>
          <w:lang w:eastAsia="ru-RU" w:bidi="ru-RU"/>
        </w:rPr>
        <w:t xml:space="preserve">Остановимся подробнее на конкретном примере. </w:t>
      </w:r>
      <w:proofErr w:type="gramStart"/>
      <w:r>
        <w:rPr>
          <w:color w:val="000000"/>
          <w:lang w:eastAsia="ru-RU" w:bidi="ru-RU"/>
        </w:rPr>
        <w:t xml:space="preserve">При изучении темы «Путешествия в Великобританию» </w:t>
      </w:r>
      <w:r w:rsidRPr="00DA0BAD">
        <w:rPr>
          <w:color w:val="000000"/>
          <w:lang w:eastAsia="ru-RU" w:bidi="ru-RU"/>
        </w:rPr>
        <w:t xml:space="preserve">(учебник </w:t>
      </w:r>
      <w:r w:rsidRPr="00DA0BAD">
        <w:rPr>
          <w:color w:val="000000"/>
          <w:shd w:val="clear" w:color="auto" w:fill="FFFFFF"/>
        </w:rPr>
        <w:t>Н.И. Быкова, Д. Дули, М.Д. Поспелова, В. Эванс.</w:t>
      </w:r>
      <w:proofErr w:type="gramEnd"/>
      <w:r w:rsidRPr="00DA0BAD">
        <w:rPr>
          <w:color w:val="000000"/>
          <w:lang w:eastAsia="ru-RU" w:bidi="ru-RU"/>
        </w:rPr>
        <w:t xml:space="preserve"> </w:t>
      </w:r>
      <w:proofErr w:type="gramStart"/>
      <w:r w:rsidRPr="00DA0BAD">
        <w:rPr>
          <w:color w:val="000000"/>
          <w:lang w:bidi="en-US"/>
        </w:rPr>
        <w:t>“</w:t>
      </w:r>
      <w:r w:rsidRPr="00DA0BAD">
        <w:rPr>
          <w:color w:val="000000"/>
          <w:lang w:val="en-US" w:bidi="en-US"/>
        </w:rPr>
        <w:t>Spotlight</w:t>
      </w:r>
      <w:r w:rsidRPr="00DA0BAD">
        <w:rPr>
          <w:color w:val="000000"/>
          <w:lang w:bidi="en-US"/>
        </w:rPr>
        <w:t xml:space="preserve">” </w:t>
      </w:r>
      <w:r w:rsidRPr="00DA0BAD">
        <w:rPr>
          <w:color w:val="000000"/>
          <w:lang w:eastAsia="ru-RU" w:bidi="ru-RU"/>
        </w:rPr>
        <w:t xml:space="preserve">4 класс) </w:t>
      </w:r>
      <w:r>
        <w:rPr>
          <w:color w:val="000000"/>
          <w:lang w:eastAsia="ru-RU" w:bidi="ru-RU"/>
        </w:rPr>
        <w:t>была выдвинута идея создания проекта под названием «Великобритания и США».</w:t>
      </w:r>
      <w:proofErr w:type="gramEnd"/>
      <w:r>
        <w:rPr>
          <w:color w:val="000000"/>
          <w:lang w:eastAsia="ru-RU" w:bidi="ru-RU"/>
        </w:rPr>
        <w:t xml:space="preserve"> Сходства и Различия»</w:t>
      </w:r>
    </w:p>
    <w:p w:rsidR="00EC12E6" w:rsidRDefault="00EC12E6" w:rsidP="00EC12E6">
      <w:pPr>
        <w:pStyle w:val="11"/>
        <w:shd w:val="clear" w:color="auto" w:fill="auto"/>
        <w:ind w:firstLine="860"/>
        <w:jc w:val="both"/>
      </w:pPr>
      <w:r>
        <w:rPr>
          <w:color w:val="000000"/>
          <w:lang w:eastAsia="ru-RU" w:bidi="ru-RU"/>
        </w:rPr>
        <w:t xml:space="preserve">Несомненно, не все шло гладко. Проект далек от совершенства, но, тем не менее, именно он стал призером в школьной научно - практической конференции. Главной целью данного проекта было приобщить учащихся </w:t>
      </w:r>
      <w:r w:rsidRPr="001A3555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к </w:t>
      </w:r>
      <w:proofErr w:type="gramStart"/>
      <w:r>
        <w:rPr>
          <w:color w:val="000000"/>
          <w:lang w:eastAsia="ru-RU" w:bidi="ru-RU"/>
        </w:rPr>
        <w:t>творчеству</w:t>
      </w:r>
      <w:proofErr w:type="gramEnd"/>
      <w:r>
        <w:rPr>
          <w:color w:val="000000"/>
          <w:lang w:eastAsia="ru-RU" w:bidi="ru-RU"/>
        </w:rPr>
        <w:t xml:space="preserve"> как в групповой форме, так и в индивидуальном порядке. На наш взгляд, цель была полностью достигнута: ребята работали с большим подъемом и интересом.</w:t>
      </w:r>
    </w:p>
    <w:p w:rsidR="00EC12E6" w:rsidRDefault="00EC12E6" w:rsidP="00EC12E6">
      <w:pPr>
        <w:pStyle w:val="11"/>
        <w:shd w:val="clear" w:color="auto" w:fill="auto"/>
        <w:tabs>
          <w:tab w:val="left" w:leader="dot" w:pos="3375"/>
        </w:tabs>
        <w:jc w:val="both"/>
      </w:pPr>
      <w:r>
        <w:rPr>
          <w:color w:val="000000"/>
          <w:lang w:eastAsia="ru-RU" w:bidi="ru-RU"/>
        </w:rPr>
        <w:t>Совместная работа над подготовкой проекта - это прекрасная возможность дать каждому участнику шанс проявить свою творческую индивидуальность, обучая при этом его важному жизненному навыку: умению работать в команде. Лучше, когда участвуют все. И нам, конечно, приятно, когда, встречаясь, наши ученики говорят нам: «А помните как мы</w:t>
      </w:r>
      <w:r>
        <w:rPr>
          <w:color w:val="000000"/>
          <w:lang w:eastAsia="ru-RU" w:bidi="ru-RU"/>
        </w:rPr>
        <w:tab/>
        <w:t>» - и вспоминают веселые, подчас курьезные случаи,</w:t>
      </w:r>
      <w:r>
        <w:t xml:space="preserve"> </w:t>
      </w:r>
      <w:r>
        <w:rPr>
          <w:color w:val="000000"/>
          <w:lang w:eastAsia="ru-RU" w:bidi="ru-RU"/>
        </w:rPr>
        <w:t>которыми всегда изобилует процесс подготовки любого проекта.</w:t>
      </w:r>
    </w:p>
    <w:p w:rsidR="00EC12E6" w:rsidRDefault="00EC12E6" w:rsidP="00EC12E6">
      <w:pPr>
        <w:pStyle w:val="11"/>
        <w:shd w:val="clear" w:color="auto" w:fill="auto"/>
        <w:jc w:val="both"/>
      </w:pPr>
      <w:r>
        <w:rPr>
          <w:color w:val="000000"/>
          <w:lang w:eastAsia="ru-RU" w:bidi="ru-RU"/>
        </w:rPr>
        <w:t xml:space="preserve">И совершенно не важно, какую роль они тогда играли - главную или </w:t>
      </w:r>
      <w:proofErr w:type="gramStart"/>
      <w:r>
        <w:rPr>
          <w:color w:val="000000"/>
          <w:lang w:eastAsia="ru-RU" w:bidi="ru-RU"/>
        </w:rPr>
        <w:t>совсем эпизодическую</w:t>
      </w:r>
      <w:proofErr w:type="gramEnd"/>
      <w:r>
        <w:rPr>
          <w:color w:val="000000"/>
          <w:lang w:eastAsia="ru-RU" w:bidi="ru-RU"/>
        </w:rPr>
        <w:t>, важно, что они вспоминают об этом с удовольствием, и в душе рождается очень теплое чувство.</w:t>
      </w:r>
    </w:p>
    <w:p w:rsidR="00EC12E6" w:rsidRDefault="00EC12E6" w:rsidP="00EC12E6">
      <w:pPr>
        <w:pStyle w:val="11"/>
        <w:shd w:val="clear" w:color="auto" w:fill="auto"/>
        <w:jc w:val="both"/>
      </w:pPr>
      <w:r>
        <w:rPr>
          <w:color w:val="000000"/>
          <w:lang w:eastAsia="ru-RU" w:bidi="ru-RU"/>
        </w:rPr>
        <w:t>Подводя некоторые итоги работы по проектной деятельности, мы предложили своим ученикам принять участие в опросе, цель которого - выяснить, интересна ли им такая форма работы, стоит ли продолжать двигаться в этом направлении.</w:t>
      </w:r>
    </w:p>
    <w:p w:rsidR="00EC12E6" w:rsidRPr="00DA0BAD" w:rsidRDefault="00EC12E6" w:rsidP="00EC12E6">
      <w:pPr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DA0BAD">
        <w:rPr>
          <w:rFonts w:ascii="Times New Roman" w:hAnsi="Times New Roman" w:cs="Times New Roman"/>
          <w:noProof/>
          <w:sz w:val="28"/>
          <w:szCs w:val="28"/>
        </w:rPr>
        <w:t>Анкетирование проводилось анонимно, все результаты были обработаны на компьютере и представлены в статичском виде.</w:t>
      </w:r>
    </w:p>
    <w:p w:rsidR="00EC12E6" w:rsidRDefault="00EC12E6" w:rsidP="00EC12E6">
      <w:pPr>
        <w:spacing w:line="360" w:lineRule="auto"/>
        <w:rPr>
          <w:rFonts w:ascii="Times New Roman" w:hAnsi="Times New Roman" w:cs="Times New Roman"/>
          <w:b/>
          <w:i/>
          <w:noProof/>
          <w:sz w:val="28"/>
          <w:szCs w:val="28"/>
        </w:rPr>
      </w:pPr>
    </w:p>
    <w:p w:rsidR="00EC12E6" w:rsidRDefault="00EC12E6" w:rsidP="00EC12E6">
      <w:pPr>
        <w:spacing w:line="360" w:lineRule="auto"/>
        <w:rPr>
          <w:rFonts w:ascii="Times New Roman" w:hAnsi="Times New Roman" w:cs="Times New Roman"/>
          <w:b/>
          <w:i/>
          <w:noProof/>
          <w:sz w:val="28"/>
          <w:szCs w:val="28"/>
        </w:rPr>
      </w:pPr>
    </w:p>
    <w:p w:rsidR="00EC12E6" w:rsidRPr="00EC4FF3" w:rsidRDefault="00EC12E6" w:rsidP="00EC12E6">
      <w:pPr>
        <w:spacing w:line="360" w:lineRule="auto"/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EC4FF3">
        <w:rPr>
          <w:rFonts w:ascii="Times New Roman" w:hAnsi="Times New Roman" w:cs="Times New Roman"/>
          <w:b/>
          <w:i/>
          <w:noProof/>
          <w:sz w:val="28"/>
          <w:szCs w:val="28"/>
        </w:rPr>
        <w:lastRenderedPageBreak/>
        <w:t>1.Какими источниками информации Вы обычно пользовались при подготовке проекта?</w:t>
      </w:r>
    </w:p>
    <w:p w:rsidR="00EC12E6" w:rsidRPr="00DA0BAD" w:rsidRDefault="00EC12E6" w:rsidP="00EC12E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DA0BA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Книги;</w:t>
      </w:r>
    </w:p>
    <w:p w:rsidR="00EC12E6" w:rsidRPr="00DA0BAD" w:rsidRDefault="00EC12E6" w:rsidP="00EC12E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DA0BA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Периоодическая печать;</w:t>
      </w:r>
    </w:p>
    <w:p w:rsidR="00EC12E6" w:rsidRPr="00DA0BAD" w:rsidRDefault="00EC12E6" w:rsidP="00EC12E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DA0BA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Интернет;</w:t>
      </w:r>
    </w:p>
    <w:p w:rsidR="00EC12E6" w:rsidRPr="00DA0BAD" w:rsidRDefault="00EC12E6" w:rsidP="00EC12E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DA0BA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Учитель;</w:t>
      </w:r>
    </w:p>
    <w:p w:rsidR="00EC12E6" w:rsidRPr="00DA0BAD" w:rsidRDefault="00EC12E6" w:rsidP="00EC12E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Другие (учкажите какие).</w:t>
      </w:r>
      <w:r w:rsidRPr="00DA0B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BE3824" wp14:editId="3B7C9379">
            <wp:extent cx="4800600" cy="28765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C12E6" w:rsidRPr="00EC4FF3" w:rsidRDefault="00EC12E6" w:rsidP="00EC12E6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4FF3">
        <w:rPr>
          <w:rFonts w:ascii="Times New Roman" w:hAnsi="Times New Roman" w:cs="Times New Roman"/>
          <w:b/>
          <w:i/>
          <w:sz w:val="28"/>
          <w:szCs w:val="28"/>
        </w:rPr>
        <w:t>2.Достаточно ли было времени</w:t>
      </w:r>
      <w:proofErr w:type="gramStart"/>
      <w:r w:rsidRPr="00EC4FF3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EC4FF3">
        <w:rPr>
          <w:rFonts w:ascii="Times New Roman" w:hAnsi="Times New Roman" w:cs="Times New Roman"/>
          <w:b/>
          <w:i/>
          <w:sz w:val="28"/>
          <w:szCs w:val="28"/>
        </w:rPr>
        <w:t xml:space="preserve"> отведенного для подготовки проектов?</w:t>
      </w:r>
    </w:p>
    <w:p w:rsidR="00EC12E6" w:rsidRPr="00DA0BAD" w:rsidRDefault="00EC12E6" w:rsidP="00EC12E6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sz w:val="28"/>
          <w:szCs w:val="28"/>
        </w:rPr>
        <w:t>Да;</w:t>
      </w:r>
    </w:p>
    <w:p w:rsidR="00EC12E6" w:rsidRPr="00DA0BAD" w:rsidRDefault="00EC12E6" w:rsidP="00EC12E6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sz w:val="28"/>
          <w:szCs w:val="28"/>
        </w:rPr>
        <w:t>Нет;</w:t>
      </w:r>
    </w:p>
    <w:p w:rsidR="00EC12E6" w:rsidRPr="00DA0BAD" w:rsidRDefault="00EC12E6" w:rsidP="00EC12E6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DA0BA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E23ADE" wp14:editId="43F92E17">
            <wp:extent cx="5143500" cy="286702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C12E6" w:rsidRPr="00EC4FF3" w:rsidRDefault="00EC12E6" w:rsidP="00EC12E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4FF3">
        <w:rPr>
          <w:rFonts w:ascii="Times New Roman" w:hAnsi="Times New Roman" w:cs="Times New Roman"/>
          <w:b/>
          <w:i/>
          <w:sz w:val="28"/>
          <w:szCs w:val="28"/>
        </w:rPr>
        <w:t>3.Подготовка проектов заняла у вас много времени?</w:t>
      </w:r>
    </w:p>
    <w:p w:rsidR="00EC12E6" w:rsidRPr="00DA0BAD" w:rsidRDefault="00EC12E6" w:rsidP="00EC12E6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sz w:val="28"/>
          <w:szCs w:val="28"/>
        </w:rPr>
        <w:lastRenderedPageBreak/>
        <w:t>Да;</w:t>
      </w:r>
    </w:p>
    <w:p w:rsidR="00EC12E6" w:rsidRPr="00DA0BAD" w:rsidRDefault="00EC12E6" w:rsidP="00EC12E6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sz w:val="28"/>
          <w:szCs w:val="28"/>
        </w:rPr>
        <w:t>Нет</w:t>
      </w:r>
    </w:p>
    <w:p w:rsidR="00EC12E6" w:rsidRPr="00DA0BAD" w:rsidRDefault="00EC12E6" w:rsidP="00EC12E6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D75EB9" wp14:editId="3459C7CF">
            <wp:extent cx="5162550" cy="28956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C12E6" w:rsidRPr="00EC4FF3" w:rsidRDefault="00EC12E6" w:rsidP="00EC12E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4FF3">
        <w:rPr>
          <w:rFonts w:ascii="Times New Roman" w:hAnsi="Times New Roman" w:cs="Times New Roman"/>
          <w:b/>
          <w:i/>
          <w:sz w:val="28"/>
          <w:szCs w:val="28"/>
        </w:rPr>
        <w:t>4.Будет ли интересна работа над проектами другим школьникам?</w:t>
      </w:r>
    </w:p>
    <w:p w:rsidR="00EC12E6" w:rsidRPr="00DA0BAD" w:rsidRDefault="00EC12E6" w:rsidP="00EC12E6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sz w:val="28"/>
          <w:szCs w:val="28"/>
        </w:rPr>
        <w:t>Да;</w:t>
      </w:r>
    </w:p>
    <w:p w:rsidR="00EC12E6" w:rsidRPr="00DA0BAD" w:rsidRDefault="00EC12E6" w:rsidP="00EC12E6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sz w:val="28"/>
          <w:szCs w:val="28"/>
        </w:rPr>
        <w:t>Нет.</w:t>
      </w:r>
    </w:p>
    <w:p w:rsidR="00EC12E6" w:rsidRPr="00DA0BAD" w:rsidRDefault="00EC12E6" w:rsidP="00EC12E6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A0BA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412A91AF" wp14:editId="1923B8D9">
            <wp:extent cx="4848225" cy="291465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C12E6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C12E6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C12E6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C12E6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C12E6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C12E6" w:rsidRPr="00EC4FF3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Заключение.</w:t>
      </w:r>
    </w:p>
    <w:p w:rsidR="00EC12E6" w:rsidRPr="00EC4FF3" w:rsidRDefault="00EC12E6" w:rsidP="00EC12E6">
      <w:pPr>
        <w:shd w:val="clear" w:color="auto" w:fill="FFFFFF"/>
        <w:spacing w:line="480" w:lineRule="exact"/>
        <w:ind w:left="1349" w:right="1037"/>
        <w:jc w:val="center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 проектов - актуальность и результативность</w:t>
      </w:r>
    </w:p>
    <w:p w:rsidR="00EC12E6" w:rsidRPr="00EC4FF3" w:rsidRDefault="00EC12E6" w:rsidP="00EC12E6">
      <w:pPr>
        <w:shd w:val="clear" w:color="auto" w:fill="FFFFFF"/>
        <w:spacing w:before="192" w:line="480" w:lineRule="exact"/>
        <w:ind w:right="14" w:firstLine="350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Цель обучения иностранному языку — это коммуникативная деятельность </w:t>
      </w:r>
      <w:r w:rsidRPr="00EC4FF3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учащихся, то есть практическое владение иностранным языком. </w:t>
      </w:r>
      <w:r w:rsidRPr="00EC4FF3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Задача учителя активизировать деятельность каждого учащегося,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создать ситуации для их творческой активности в процессе обучения. </w:t>
      </w:r>
      <w:r w:rsidRPr="00EC4FF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Использование новых информационных технологий не только оживляет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учебный процесс, но и открывает большие возможности для расширения </w:t>
      </w:r>
      <w:r w:rsidRPr="00EC4FF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образовательных рамок и, несомненно, несет в себе огромный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мотивационный потенциал и способствует принципам индивидуализации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обучения. Проектная деятельность позволяет учащимся выступать в роли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авторов, созидателей, повышает творческий потенциал, расширяет не только общий кругозор, но и способствует расширению языковых знаний.</w:t>
      </w:r>
    </w:p>
    <w:p w:rsidR="00EC12E6" w:rsidRPr="00EC4FF3" w:rsidRDefault="00EC12E6" w:rsidP="00EC12E6">
      <w:pPr>
        <w:shd w:val="clear" w:color="auto" w:fill="FFFFFF"/>
        <w:spacing w:line="480" w:lineRule="exact"/>
        <w:ind w:left="5" w:right="14" w:firstLine="341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Участие в Интернет - </w:t>
      </w:r>
      <w:proofErr w:type="gramStart"/>
      <w:r w:rsidRPr="00EC4FF3">
        <w:rPr>
          <w:rFonts w:ascii="Times New Roman" w:eastAsia="Times New Roman" w:hAnsi="Times New Roman" w:cs="Times New Roman"/>
          <w:spacing w:val="11"/>
          <w:sz w:val="28"/>
          <w:szCs w:val="28"/>
        </w:rPr>
        <w:t>проектах</w:t>
      </w:r>
      <w:proofErr w:type="gramEnd"/>
      <w:r w:rsidRPr="00EC4FF3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повышает уровень практического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владения английским языком и компьютером, а главное формирует навыки </w:t>
      </w:r>
      <w:r w:rsidRPr="00EC4FF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самостоятельной деятельности, инициативность. В процессе проектной </w:t>
      </w:r>
      <w:r w:rsidRPr="00EC4FF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работы ответственность возлагается на самого ученика как индивида.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Самое важное то, что ребенок, а не учитель, определяет, что будет содержать </w:t>
      </w:r>
      <w:r w:rsidRPr="00EC4FF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проект, в какой форме и как пройдет его презентация. </w:t>
      </w:r>
      <w:r w:rsidRPr="00EC4FF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Проект - это возможность учащихся выразить собственные идеи в удобной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для них, творчески продуманной форме.</w:t>
      </w:r>
    </w:p>
    <w:p w:rsidR="00EC12E6" w:rsidRPr="00EC4FF3" w:rsidRDefault="00EC12E6" w:rsidP="00EC12E6">
      <w:pPr>
        <w:shd w:val="clear" w:color="auto" w:fill="FFFFFF"/>
        <w:spacing w:before="5" w:line="480" w:lineRule="exact"/>
        <w:ind w:left="14" w:right="14" w:firstLine="341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Применение проектной методики на занятиях английского языка даже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в рамках школьной программы показало, что учащиеся:</w:t>
      </w:r>
    </w:p>
    <w:p w:rsidR="00EC12E6" w:rsidRPr="00EC4FF3" w:rsidRDefault="00EC12E6" w:rsidP="00EC12E6">
      <w:pPr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326"/>
        <w:ind w:left="389"/>
        <w:rPr>
          <w:rFonts w:ascii="Times New Roman" w:hAnsi="Times New Roman" w:cs="Times New Roman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z w:val="28"/>
          <w:szCs w:val="28"/>
        </w:rPr>
        <w:t>достигают хороших результатов в изучении иностранного языка;</w:t>
      </w:r>
    </w:p>
    <w:p w:rsidR="00EC12E6" w:rsidRPr="00EC4FF3" w:rsidRDefault="00EC12E6" w:rsidP="00EC12E6">
      <w:pPr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221" w:line="490" w:lineRule="exact"/>
        <w:ind w:left="710" w:hanging="322"/>
        <w:rPr>
          <w:rFonts w:ascii="Times New Roman" w:hAnsi="Times New Roman" w:cs="Times New Roman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pacing w:val="2"/>
          <w:sz w:val="28"/>
          <w:szCs w:val="28"/>
        </w:rPr>
        <w:t>имеют практическую возможность применить навыки, полученные на</w:t>
      </w:r>
      <w:r w:rsidRPr="00EC4FF3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>уроках информатики;</w:t>
      </w:r>
    </w:p>
    <w:p w:rsidR="00EC12E6" w:rsidRPr="00EC4FF3" w:rsidRDefault="00EC12E6" w:rsidP="00EC12E6">
      <w:pPr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331"/>
        <w:ind w:left="389"/>
        <w:rPr>
          <w:rFonts w:ascii="Times New Roman" w:hAnsi="Times New Roman" w:cs="Times New Roman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z w:val="28"/>
          <w:szCs w:val="28"/>
        </w:rPr>
        <w:t>понимают необходимость междисциплинарных связей;</w:t>
      </w:r>
    </w:p>
    <w:p w:rsidR="00EC12E6" w:rsidRPr="00EC4FF3" w:rsidRDefault="00EC12E6" w:rsidP="00EC12E6">
      <w:pPr>
        <w:shd w:val="clear" w:color="auto" w:fill="FFFFFF"/>
        <w:spacing w:line="475" w:lineRule="exact"/>
        <w:ind w:left="5" w:right="10" w:firstLine="346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Метод проектов обладает рядом преимуществ перед традиционными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методами обучения. Основными преимуществами данного метода являются:</w:t>
      </w:r>
    </w:p>
    <w:p w:rsidR="00EC12E6" w:rsidRPr="00EC4FF3" w:rsidRDefault="00EC12E6" w:rsidP="00EC12E6">
      <w:pPr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322"/>
        <w:ind w:left="365"/>
        <w:rPr>
          <w:rFonts w:ascii="Times New Roman" w:hAnsi="Times New Roman" w:cs="Times New Roman"/>
          <w:spacing w:val="-16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z w:val="28"/>
          <w:szCs w:val="28"/>
        </w:rPr>
        <w:lastRenderedPageBreak/>
        <w:t>повышение мотивации учащихся при изучении английского языка;</w:t>
      </w:r>
    </w:p>
    <w:p w:rsidR="00EC12E6" w:rsidRPr="00EC4FF3" w:rsidRDefault="00EC12E6" w:rsidP="00EC12E6">
      <w:pPr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226" w:line="480" w:lineRule="exact"/>
        <w:ind w:left="710" w:hanging="346"/>
        <w:rPr>
          <w:rFonts w:ascii="Times New Roman" w:hAnsi="Times New Roman" w:cs="Times New Roman"/>
          <w:spacing w:val="-11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>наглядная   интеграция  знаний  по  различным   предметам   школьной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EC4FF3">
        <w:rPr>
          <w:rFonts w:ascii="Times New Roman" w:eastAsia="Times New Roman" w:hAnsi="Times New Roman" w:cs="Times New Roman"/>
          <w:spacing w:val="-2"/>
          <w:sz w:val="28"/>
          <w:szCs w:val="28"/>
        </w:rPr>
        <w:t>программы;</w:t>
      </w:r>
    </w:p>
    <w:p w:rsidR="00EC12E6" w:rsidRPr="00EC4FF3" w:rsidRDefault="00EC12E6" w:rsidP="00EC12E6">
      <w:pPr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322"/>
        <w:ind w:left="365"/>
        <w:rPr>
          <w:rFonts w:ascii="Times New Roman" w:hAnsi="Times New Roman" w:cs="Times New Roman"/>
          <w:spacing w:val="-11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z w:val="28"/>
          <w:szCs w:val="28"/>
        </w:rPr>
        <w:t>простор для творческой и созидательной деятельности учащихся.</w:t>
      </w:r>
    </w:p>
    <w:p w:rsidR="00EC12E6" w:rsidRPr="00EC4FF3" w:rsidRDefault="00EC12E6" w:rsidP="00EC12E6">
      <w:pPr>
        <w:shd w:val="clear" w:color="auto" w:fill="FFFFFF"/>
        <w:spacing w:before="226" w:line="480" w:lineRule="exact"/>
        <w:ind w:firstLine="350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Некоторые методисты считают, что проектный метод чреват немалыми </w:t>
      </w:r>
      <w:r w:rsidRPr="00EC4FF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трудностями не только для ученика, но и для учителя. Несмотря на все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трудности, этот метод весьма эффективен. Он повышает общую мотивацию </w:t>
      </w:r>
      <w:r w:rsidRPr="00EC4FF3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учащихся, так как это личностно — ориентированный вид работы.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Проект повышает значимость английского языка как средства общения. </w:t>
      </w:r>
      <w:r w:rsidRPr="00EC4FF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Проектная деятельность опирается на </w:t>
      </w:r>
      <w:proofErr w:type="spellStart"/>
      <w:r w:rsidRPr="00EC4FF3">
        <w:rPr>
          <w:rFonts w:ascii="Times New Roman" w:eastAsia="Times New Roman" w:hAnsi="Times New Roman" w:cs="Times New Roman"/>
          <w:spacing w:val="13"/>
          <w:sz w:val="28"/>
          <w:szCs w:val="28"/>
        </w:rPr>
        <w:t>межпредметные</w:t>
      </w:r>
      <w:proofErr w:type="spellEnd"/>
      <w:r w:rsidRPr="00EC4FF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связи, что </w:t>
      </w:r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способствует развитию у учеников познавательной активности, воображения, </w:t>
      </w:r>
      <w:r w:rsidRPr="00EC4FF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навыков работы в команде. Школьники приобретают навык вести </w:t>
      </w:r>
      <w:r w:rsidRPr="00EC4FF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исследовательскую работу. Во время подготовки проекта группа </w:t>
      </w:r>
      <w:r w:rsidRPr="00EC4FF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объединяется единой деятельностью, создается благоприятный климат </w:t>
      </w:r>
      <w:r w:rsidRPr="00EC4FF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общения. Школьник превращается в субъект учебного процесса, </w:t>
      </w:r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каждый поочередно становится центром общения, поэтому удовлетворяются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>его потребности в престиже, ста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тусе, внимании, уважении. На наш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взгляд, </w:t>
      </w:r>
      <w:r w:rsidRPr="00EC4FF3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проектная деятельность является одним из важнейших методов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стимулирования учебной активности ребенка.</w:t>
      </w:r>
    </w:p>
    <w:p w:rsidR="00EC12E6" w:rsidRPr="00EC4FF3" w:rsidRDefault="00EC12E6" w:rsidP="00EC12E6">
      <w:pPr>
        <w:shd w:val="clear" w:color="auto" w:fill="FFFFFF"/>
        <w:spacing w:line="480" w:lineRule="exact"/>
        <w:ind w:right="5" w:firstLine="3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Анализируя представленный выше практический опыт разработки </w:t>
      </w:r>
      <w:r w:rsidRPr="00EC4FF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проектов, можно сделать вывод, что использование метода проектов </w:t>
      </w:r>
      <w:r w:rsidRPr="00EC4FF3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в процессе воспитания учащихся средствами английского языка </w:t>
      </w:r>
      <w:r w:rsidRPr="00EC4FF3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интегрировало школьников в различные среды: социальные, языковые;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и т. д., ученики были включены в реальную исследовательскую деятельность и нацелены на получение реального результата.</w:t>
      </w:r>
    </w:p>
    <w:p w:rsidR="00EC12E6" w:rsidRPr="00EC4FF3" w:rsidRDefault="00EC12E6" w:rsidP="00EC12E6">
      <w:pPr>
        <w:shd w:val="clear" w:color="auto" w:fill="FFFFFF"/>
        <w:spacing w:line="475" w:lineRule="exact"/>
        <w:ind w:left="24" w:firstLine="346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z w:val="28"/>
          <w:szCs w:val="28"/>
        </w:rPr>
        <w:t>Кроме того, самостоятельный выбор содержания и способов деятельности способствовал развитию эмоциональной сферы личности, ее способностей, склонностей и интересов.</w:t>
      </w:r>
    </w:p>
    <w:p w:rsidR="00EC12E6" w:rsidRPr="00EC4FF3" w:rsidRDefault="00EC12E6" w:rsidP="00EC12E6">
      <w:pPr>
        <w:shd w:val="clear" w:color="auto" w:fill="FFFFFF"/>
        <w:spacing w:line="475" w:lineRule="exact"/>
        <w:ind w:left="14" w:right="5" w:firstLine="346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Сегодня мы понимаем под словосочетанием «метод проектов» </w:t>
      </w:r>
      <w:r w:rsidRPr="00EC4FF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и определенный комплекс идей, и достаточно четкую педагогическую </w:t>
      </w:r>
      <w:r w:rsidRPr="00EC4FF3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технологию, и конкретную практику работы педагогов. </w:t>
      </w:r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Идеи, </w:t>
      </w:r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реализовывать которые был призван метод проектов, вновь становятся </w:t>
      </w:r>
      <w:r w:rsidRPr="00EC4FF3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значимыми в широких кругах педагогической общественности. </w:t>
      </w:r>
      <w:r>
        <w:rPr>
          <w:rFonts w:ascii="Times New Roman" w:eastAsia="Times New Roman" w:hAnsi="Times New Roman" w:cs="Times New Roman"/>
          <w:sz w:val="28"/>
          <w:szCs w:val="28"/>
        </w:rPr>
        <w:t>Уверены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, чтобы учение было эффективным, оно должно быть увлекательным не только для учащихся, но и для самого учителя, который должен получать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удовольствие от изучения своего предмета</w:t>
      </w:r>
      <w:r w:rsidRPr="00EC4FF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 его преподавания.</w:t>
      </w:r>
    </w:p>
    <w:p w:rsidR="00EC12E6" w:rsidRPr="00EC12E6" w:rsidRDefault="00EC12E6" w:rsidP="00EC12E6">
      <w:pPr>
        <w:shd w:val="clear" w:color="auto" w:fill="FFFFFF"/>
        <w:spacing w:before="202" w:line="485" w:lineRule="exact"/>
        <w:ind w:left="3403" w:right="2592"/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</w:pPr>
      <w:r w:rsidRPr="00EC4FF3"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  <w:t xml:space="preserve">Those, who love teaching, </w:t>
      </w:r>
    </w:p>
    <w:p w:rsidR="00EC12E6" w:rsidRPr="00EC4FF3" w:rsidRDefault="00EC12E6" w:rsidP="00EC12E6">
      <w:pPr>
        <w:shd w:val="clear" w:color="auto" w:fill="FFFFFF"/>
        <w:spacing w:before="202" w:line="485" w:lineRule="exact"/>
        <w:ind w:left="3403" w:right="2592"/>
        <w:rPr>
          <w:rFonts w:ascii="Times New Roman" w:hAnsi="Times New Roman" w:cs="Times New Roman"/>
          <w:lang w:val="en-US"/>
        </w:rPr>
      </w:pPr>
      <w:r w:rsidRPr="00EC4FF3">
        <w:rPr>
          <w:rFonts w:ascii="Times New Roman" w:hAnsi="Times New Roman" w:cs="Times New Roman"/>
          <w:i/>
          <w:iCs/>
          <w:spacing w:val="-3"/>
          <w:sz w:val="28"/>
          <w:szCs w:val="28"/>
          <w:lang w:val="en-US"/>
        </w:rPr>
        <w:t>Help others love learning.</w:t>
      </w:r>
    </w:p>
    <w:p w:rsidR="00EC12E6" w:rsidRPr="00EC4FF3" w:rsidRDefault="00EC12E6" w:rsidP="00EC12E6">
      <w:pPr>
        <w:shd w:val="clear" w:color="auto" w:fill="FFFFFF"/>
        <w:spacing w:before="187" w:line="485" w:lineRule="exact"/>
        <w:ind w:right="10" w:firstLine="341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Никто не утверждает, что проектная работа поможет решению всех </w:t>
      </w:r>
      <w:r w:rsidRPr="00EC4FF3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проблем в обучении, но это эффективное средство от скуки.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Оно способствует развитию учащихся, осознанию себя как члена группы, расширению языковых знаний. Проект - это также реальная возможность </w:t>
      </w:r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использовать знания, полученные на других уроках средствами иностранного </w:t>
      </w:r>
      <w:r w:rsidRPr="00EC4FF3">
        <w:rPr>
          <w:rFonts w:ascii="Times New Roman" w:eastAsia="Times New Roman" w:hAnsi="Times New Roman" w:cs="Times New Roman"/>
          <w:spacing w:val="-3"/>
          <w:sz w:val="28"/>
          <w:szCs w:val="28"/>
        </w:rPr>
        <w:t>языка.</w:t>
      </w:r>
    </w:p>
    <w:p w:rsidR="00EC12E6" w:rsidRPr="00EC4FF3" w:rsidRDefault="00EC12E6" w:rsidP="00EC12E6">
      <w:pPr>
        <w:shd w:val="clear" w:color="auto" w:fill="FFFFFF"/>
        <w:spacing w:before="5" w:line="485" w:lineRule="exact"/>
        <w:ind w:left="5" w:right="14" w:firstLine="341"/>
        <w:jc w:val="both"/>
        <w:rPr>
          <w:rFonts w:ascii="Times New Roman" w:hAnsi="Times New Roman" w:cs="Times New Roman"/>
        </w:rPr>
      </w:pP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Хотелось бы представить, как это все может быть в недалеком будущем. </w:t>
      </w:r>
      <w:r w:rsidRPr="00EC4FF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Школа для ребенка - активная школа, предполагающая выполнение </w:t>
      </w:r>
      <w:r w:rsidRPr="00EC4FF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многочисленных заданий, которые часто придумываются на ходу, </w:t>
      </w:r>
      <w:r w:rsidRPr="00EC4FF3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потому что их нет ни в одной книге. Для этого, естественно, учителю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и ребенку необходим доступ к технике в любое время.</w:t>
      </w:r>
    </w:p>
    <w:p w:rsidR="00EC12E6" w:rsidRDefault="00EC12E6" w:rsidP="00EC12E6">
      <w:pPr>
        <w:shd w:val="clear" w:color="auto" w:fill="FFFFFF"/>
        <w:spacing w:line="485" w:lineRule="exact"/>
        <w:ind w:right="10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Двадцать лет назад мы видели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, как эта проблема решается в школах США. </w:t>
      </w:r>
      <w:r w:rsidRPr="00EC4FF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В небольшой комнатке с аппаратурой стоит компьютер, принтер,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копировальный аппарат, всегда дежурит человек из числа добровольных </w:t>
      </w:r>
      <w:r w:rsidRPr="00EC4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помощников школы - студентов-практикантов, родителей, который всегда </w:t>
      </w:r>
      <w:r w:rsidRPr="00EC4FF3">
        <w:rPr>
          <w:rFonts w:ascii="Times New Roman" w:eastAsia="Times New Roman" w:hAnsi="Times New Roman" w:cs="Times New Roman"/>
          <w:spacing w:val="3"/>
          <w:sz w:val="28"/>
          <w:szCs w:val="28"/>
        </w:rPr>
        <w:t>может   помочь   справиться   с   техническими   проблемами   и   взрослому</w:t>
      </w:r>
      <w:r w:rsidRPr="00EC4FF3">
        <w:rPr>
          <w:rFonts w:ascii="Times New Roman" w:hAnsi="Times New Roman" w:cs="Times New Roman"/>
        </w:rPr>
        <w:t xml:space="preserve"> </w:t>
      </w:r>
      <w:r w:rsidRPr="00EC4FF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и ребенку. Ничего при этом не ломается и не портится. В классах много </w:t>
      </w:r>
      <w:r w:rsidRPr="00EC4FF3">
        <w:rPr>
          <w:rFonts w:ascii="Times New Roman" w:eastAsia="Times New Roman" w:hAnsi="Times New Roman" w:cs="Times New Roman"/>
          <w:spacing w:val="5"/>
          <w:sz w:val="28"/>
          <w:szCs w:val="28"/>
        </w:rPr>
        <w:t>книг, различных у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чебников и справочников. На сегодняшний день </w:t>
      </w:r>
      <w:r w:rsidRPr="00EC4FF3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большинство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наших школ также</w:t>
      </w:r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оборудовано по последнему слову </w:t>
      </w:r>
      <w:proofErr w:type="gramStart"/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>техники</w:t>
      </w:r>
      <w:proofErr w:type="gramEnd"/>
      <w:r w:rsidRPr="00EC4F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sz w:val="28"/>
          <w:szCs w:val="28"/>
        </w:rPr>
        <w:t>олнение проектных заданий стало</w:t>
      </w:r>
      <w:r w:rsidRPr="00EC4FF3">
        <w:rPr>
          <w:rFonts w:ascii="Times New Roman" w:eastAsia="Times New Roman" w:hAnsi="Times New Roman" w:cs="Times New Roman"/>
          <w:sz w:val="28"/>
          <w:szCs w:val="28"/>
        </w:rPr>
        <w:t xml:space="preserve"> еще интереснее и плодотворнее.</w:t>
      </w:r>
    </w:p>
    <w:p w:rsidR="00EC12E6" w:rsidRDefault="00EC12E6" w:rsidP="00EC12E6">
      <w:pPr>
        <w:shd w:val="clear" w:color="auto" w:fill="FFFFFF"/>
        <w:spacing w:line="485" w:lineRule="exact"/>
        <w:ind w:right="10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12E6" w:rsidRDefault="00EC12E6" w:rsidP="00EC12E6">
      <w:pPr>
        <w:shd w:val="clear" w:color="auto" w:fill="FFFFFF"/>
        <w:spacing w:line="485" w:lineRule="exact"/>
        <w:ind w:right="10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12E6" w:rsidRPr="00EC4FF3" w:rsidRDefault="00EC12E6" w:rsidP="00EC12E6">
      <w:pPr>
        <w:shd w:val="clear" w:color="auto" w:fill="FFFFFF"/>
        <w:spacing w:line="485" w:lineRule="exact"/>
        <w:ind w:right="10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C12E6" w:rsidRDefault="00EC12E6" w:rsidP="00EC12E6">
      <w:pPr>
        <w:shd w:val="clear" w:color="auto" w:fill="FFFFFF"/>
        <w:ind w:left="21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4FF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использованных источников</w:t>
      </w:r>
    </w:p>
    <w:p w:rsidR="00EC12E6" w:rsidRPr="00EC4FF3" w:rsidRDefault="00EC12E6" w:rsidP="00EC12E6">
      <w:pPr>
        <w:shd w:val="clear" w:color="auto" w:fill="FFFFFF"/>
        <w:ind w:left="2160"/>
        <w:rPr>
          <w:rFonts w:ascii="Times New Roman" w:hAnsi="Times New Roman" w:cs="Times New Roman"/>
        </w:rPr>
      </w:pPr>
    </w:p>
    <w:p w:rsidR="00EC12E6" w:rsidRPr="00CB605D" w:rsidRDefault="00EC12E6" w:rsidP="00EC12E6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textAlignment w:val="baseline"/>
        <w:rPr>
          <w:rFonts w:ascii="Tahoma" w:hAnsi="Tahoma" w:cs="Tahoma"/>
          <w:sz w:val="16"/>
          <w:szCs w:val="16"/>
          <w:shd w:val="clear" w:color="auto" w:fill="F5F5F5"/>
        </w:rPr>
      </w:pPr>
      <w:proofErr w:type="spellStart"/>
      <w:r w:rsidRPr="0060675A">
        <w:rPr>
          <w:b w:val="0"/>
          <w:i/>
          <w:color w:val="000000"/>
          <w:sz w:val="28"/>
          <w:szCs w:val="28"/>
          <w:shd w:val="clear" w:color="auto" w:fill="FFFFFF"/>
        </w:rPr>
        <w:t>Трубицина</w:t>
      </w:r>
      <w:proofErr w:type="spellEnd"/>
      <w:r w:rsidRPr="0060675A">
        <w:rPr>
          <w:b w:val="0"/>
          <w:i/>
          <w:color w:val="000000"/>
          <w:sz w:val="28"/>
          <w:szCs w:val="28"/>
          <w:shd w:val="clear" w:color="auto" w:fill="FFFFFF"/>
        </w:rPr>
        <w:t xml:space="preserve"> О.И</w:t>
      </w:r>
      <w:r w:rsidRPr="00023F7A">
        <w:rPr>
          <w:b w:val="0"/>
          <w:color w:val="000000"/>
          <w:sz w:val="28"/>
          <w:szCs w:val="28"/>
          <w:shd w:val="clear" w:color="auto" w:fill="FFFFFF"/>
        </w:rPr>
        <w:t xml:space="preserve">.: Методика обучения иностранному языку. Учебник и практикум для </w:t>
      </w:r>
      <w:proofErr w:type="gramStart"/>
      <w:r w:rsidRPr="00023F7A">
        <w:rPr>
          <w:b w:val="0"/>
          <w:color w:val="000000"/>
          <w:sz w:val="28"/>
          <w:szCs w:val="28"/>
          <w:shd w:val="clear" w:color="auto" w:fill="FFFFFF"/>
        </w:rPr>
        <w:t>академического</w:t>
      </w:r>
      <w:proofErr w:type="gramEnd"/>
      <w:r w:rsidRPr="00023F7A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3F7A">
        <w:rPr>
          <w:b w:val="0"/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Pr="00023F7A">
        <w:rPr>
          <w:b w:val="0"/>
          <w:spacing w:val="-2"/>
          <w:sz w:val="28"/>
          <w:szCs w:val="28"/>
        </w:rPr>
        <w:t xml:space="preserve">. </w:t>
      </w:r>
      <w:r>
        <w:rPr>
          <w:b w:val="0"/>
          <w:color w:val="000000"/>
          <w:sz w:val="28"/>
          <w:szCs w:val="28"/>
        </w:rPr>
        <w:t>Издательство «</w:t>
      </w:r>
      <w:proofErr w:type="spellStart"/>
      <w:r w:rsidRPr="00023F7A">
        <w:rPr>
          <w:b w:val="0"/>
          <w:color w:val="000000"/>
          <w:sz w:val="28"/>
          <w:szCs w:val="28"/>
        </w:rPr>
        <w:t>Юрайт</w:t>
      </w:r>
      <w:proofErr w:type="spellEnd"/>
      <w:r>
        <w:rPr>
          <w:b w:val="0"/>
          <w:color w:val="000000"/>
          <w:sz w:val="28"/>
          <w:szCs w:val="28"/>
        </w:rPr>
        <w:t>»</w:t>
      </w:r>
      <w:r w:rsidRPr="00023F7A">
        <w:rPr>
          <w:b w:val="0"/>
          <w:color w:val="000000"/>
          <w:sz w:val="28"/>
          <w:szCs w:val="28"/>
        </w:rPr>
        <w:t xml:space="preserve">., </w:t>
      </w:r>
      <w:r w:rsidRPr="00023F7A">
        <w:rPr>
          <w:b w:val="0"/>
          <w:spacing w:val="-2"/>
          <w:sz w:val="28"/>
          <w:szCs w:val="28"/>
        </w:rPr>
        <w:t>2018г.</w:t>
      </w:r>
    </w:p>
    <w:p w:rsidR="00EC12E6" w:rsidRDefault="00EC12E6" w:rsidP="00EC12E6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textAlignment w:val="baseline"/>
        <w:rPr>
          <w:rFonts w:ascii="Tahoma" w:hAnsi="Tahoma" w:cs="Tahoma"/>
          <w:sz w:val="16"/>
          <w:szCs w:val="16"/>
          <w:shd w:val="clear" w:color="auto" w:fill="F5F5F5"/>
        </w:rPr>
      </w:pPr>
      <w:r w:rsidRPr="0060675A">
        <w:rPr>
          <w:b w:val="0"/>
          <w:i/>
          <w:iCs/>
          <w:sz w:val="28"/>
          <w:szCs w:val="28"/>
        </w:rPr>
        <w:t xml:space="preserve">Казачкова М.Б., Новосельцева Е.А. </w:t>
      </w:r>
      <w:r w:rsidRPr="0060675A">
        <w:rPr>
          <w:b w:val="0"/>
          <w:iCs/>
          <w:sz w:val="28"/>
          <w:szCs w:val="28"/>
        </w:rPr>
        <w:t>Метод проектов как фактор повышающий эффективность обучения иностранному языку в школе</w:t>
      </w:r>
      <w:r w:rsidRPr="0060675A">
        <w:rPr>
          <w:b w:val="0"/>
          <w:sz w:val="28"/>
          <w:szCs w:val="28"/>
        </w:rPr>
        <w:br/>
      </w:r>
      <w:hyperlink r:id="rId10" w:history="1">
        <w:r w:rsidRPr="0060675A">
          <w:rPr>
            <w:rStyle w:val="a5"/>
            <w:b w:val="0"/>
            <w:sz w:val="28"/>
            <w:szCs w:val="28"/>
          </w:rPr>
          <w:t>Иностранные языки в школе</w:t>
        </w:r>
      </w:hyperlink>
      <w:r>
        <w:rPr>
          <w:b w:val="0"/>
          <w:sz w:val="28"/>
          <w:szCs w:val="28"/>
        </w:rPr>
        <w:t>,</w:t>
      </w:r>
      <w:r w:rsidRPr="0060675A">
        <w:rPr>
          <w:b w:val="0"/>
          <w:sz w:val="28"/>
          <w:szCs w:val="28"/>
        </w:rPr>
        <w:t xml:space="preserve"> 2017. </w:t>
      </w:r>
      <w:hyperlink r:id="rId11" w:history="1">
        <w:r w:rsidRPr="0060675A">
          <w:rPr>
            <w:rStyle w:val="a5"/>
            <w:b w:val="0"/>
            <w:sz w:val="28"/>
            <w:szCs w:val="28"/>
          </w:rPr>
          <w:t>№ 10</w:t>
        </w:r>
      </w:hyperlink>
      <w:r w:rsidRPr="0060675A">
        <w:rPr>
          <w:b w:val="0"/>
          <w:sz w:val="28"/>
          <w:szCs w:val="28"/>
        </w:rPr>
        <w:t>.</w:t>
      </w:r>
      <w:r w:rsidRPr="0060675A">
        <w:rPr>
          <w:rFonts w:ascii="Tahoma" w:hAnsi="Tahoma" w:cs="Tahoma"/>
          <w:sz w:val="16"/>
          <w:szCs w:val="16"/>
          <w:shd w:val="clear" w:color="auto" w:fill="F5F5F5"/>
        </w:rPr>
        <w:t> </w:t>
      </w:r>
    </w:p>
    <w:p w:rsidR="00EC12E6" w:rsidRPr="00023F7A" w:rsidRDefault="00EC12E6" w:rsidP="00EC12E6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textAlignment w:val="baseline"/>
        <w:rPr>
          <w:b w:val="0"/>
          <w:color w:val="000000"/>
          <w:sz w:val="28"/>
          <w:szCs w:val="28"/>
        </w:rPr>
      </w:pPr>
      <w:r w:rsidRPr="0060675A">
        <w:rPr>
          <w:b w:val="0"/>
          <w:i/>
          <w:color w:val="000000"/>
          <w:sz w:val="28"/>
          <w:szCs w:val="28"/>
        </w:rPr>
        <w:t>Мартыненко Л.Г.</w:t>
      </w:r>
      <w:r w:rsidRPr="00023F7A">
        <w:rPr>
          <w:b w:val="0"/>
          <w:color w:val="000000"/>
          <w:sz w:val="28"/>
          <w:szCs w:val="28"/>
        </w:rPr>
        <w:t xml:space="preserve"> Методика обучения иностранному языку. </w:t>
      </w:r>
      <w:r>
        <w:rPr>
          <w:b w:val="0"/>
          <w:color w:val="000000"/>
          <w:sz w:val="28"/>
          <w:szCs w:val="28"/>
        </w:rPr>
        <w:t>Издательство «</w:t>
      </w:r>
      <w:proofErr w:type="spellStart"/>
      <w:r w:rsidRPr="00023F7A">
        <w:rPr>
          <w:b w:val="0"/>
          <w:color w:val="000000"/>
          <w:sz w:val="28"/>
          <w:szCs w:val="28"/>
        </w:rPr>
        <w:t>Юрайт</w:t>
      </w:r>
      <w:proofErr w:type="spellEnd"/>
      <w:r>
        <w:rPr>
          <w:b w:val="0"/>
          <w:color w:val="000000"/>
          <w:sz w:val="28"/>
          <w:szCs w:val="28"/>
        </w:rPr>
        <w:t>»</w:t>
      </w:r>
      <w:r w:rsidRPr="00023F7A">
        <w:rPr>
          <w:b w:val="0"/>
          <w:color w:val="000000"/>
          <w:sz w:val="28"/>
          <w:szCs w:val="28"/>
        </w:rPr>
        <w:t>., 2016г.</w:t>
      </w:r>
    </w:p>
    <w:p w:rsidR="00EC12E6" w:rsidRPr="0060675A" w:rsidRDefault="00EC12E6" w:rsidP="00EC12E6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textAlignment w:val="baseline"/>
        <w:rPr>
          <w:b w:val="0"/>
          <w:sz w:val="28"/>
          <w:szCs w:val="28"/>
        </w:rPr>
      </w:pPr>
      <w:proofErr w:type="spellStart"/>
      <w:r w:rsidRPr="0060675A">
        <w:rPr>
          <w:b w:val="0"/>
          <w:i/>
          <w:iCs/>
          <w:sz w:val="28"/>
          <w:szCs w:val="28"/>
        </w:rPr>
        <w:t>Шатько</w:t>
      </w:r>
      <w:proofErr w:type="spellEnd"/>
      <w:r w:rsidRPr="0060675A">
        <w:rPr>
          <w:b w:val="0"/>
          <w:i/>
          <w:iCs/>
          <w:sz w:val="28"/>
          <w:szCs w:val="28"/>
        </w:rPr>
        <w:t xml:space="preserve"> О.А.</w:t>
      </w:r>
      <w:r w:rsidRPr="0060675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Метод проектов на</w:t>
      </w:r>
      <w:r w:rsidRPr="0060675A">
        <w:rPr>
          <w:b w:val="0"/>
          <w:sz w:val="28"/>
          <w:szCs w:val="28"/>
        </w:rPr>
        <w:t xml:space="preserve"> уроках иностранного языка</w:t>
      </w:r>
      <w:r>
        <w:rPr>
          <w:b w:val="0"/>
          <w:sz w:val="28"/>
          <w:szCs w:val="28"/>
        </w:rPr>
        <w:t xml:space="preserve">. </w:t>
      </w:r>
      <w:hyperlink r:id="rId12" w:history="1">
        <w:r w:rsidRPr="0060675A">
          <w:rPr>
            <w:rStyle w:val="a5"/>
            <w:b w:val="0"/>
            <w:sz w:val="28"/>
            <w:szCs w:val="28"/>
          </w:rPr>
          <w:t>Иностранные языки в школе</w:t>
        </w:r>
      </w:hyperlink>
      <w:r>
        <w:rPr>
          <w:b w:val="0"/>
          <w:sz w:val="28"/>
          <w:szCs w:val="28"/>
        </w:rPr>
        <w:t>,</w:t>
      </w:r>
      <w:r w:rsidRPr="0060675A">
        <w:rPr>
          <w:b w:val="0"/>
          <w:sz w:val="28"/>
          <w:szCs w:val="28"/>
        </w:rPr>
        <w:t xml:space="preserve"> 2010. </w:t>
      </w:r>
      <w:hyperlink r:id="rId13" w:history="1">
        <w:r w:rsidRPr="0060675A">
          <w:rPr>
            <w:rStyle w:val="a5"/>
            <w:b w:val="0"/>
            <w:sz w:val="28"/>
            <w:szCs w:val="28"/>
          </w:rPr>
          <w:t>№ 1</w:t>
        </w:r>
      </w:hyperlink>
      <w:r w:rsidRPr="0060675A">
        <w:rPr>
          <w:b w:val="0"/>
          <w:sz w:val="28"/>
          <w:szCs w:val="28"/>
        </w:rPr>
        <w:t xml:space="preserve">. </w:t>
      </w:r>
    </w:p>
    <w:p w:rsidR="00EC12E6" w:rsidRPr="0060675A" w:rsidRDefault="00EC12E6" w:rsidP="00EC12E6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textAlignment w:val="baseline"/>
        <w:rPr>
          <w:b w:val="0"/>
          <w:color w:val="000000"/>
          <w:sz w:val="28"/>
          <w:szCs w:val="28"/>
        </w:rPr>
      </w:pPr>
      <w:r w:rsidRPr="0060675A">
        <w:rPr>
          <w:b w:val="0"/>
          <w:i/>
          <w:spacing w:val="-2"/>
          <w:sz w:val="28"/>
          <w:szCs w:val="28"/>
        </w:rPr>
        <w:t>Палат Е. С.</w:t>
      </w:r>
      <w:r w:rsidRPr="0060675A">
        <w:rPr>
          <w:b w:val="0"/>
          <w:spacing w:val="-2"/>
          <w:sz w:val="28"/>
          <w:szCs w:val="28"/>
        </w:rPr>
        <w:t xml:space="preserve"> Новые педагогические и информационные технологии в</w:t>
      </w:r>
      <w:r w:rsidRPr="0060675A">
        <w:rPr>
          <w:b w:val="0"/>
          <w:spacing w:val="-2"/>
          <w:sz w:val="28"/>
          <w:szCs w:val="28"/>
        </w:rPr>
        <w:br/>
      </w:r>
      <w:r w:rsidRPr="0060675A">
        <w:rPr>
          <w:b w:val="0"/>
          <w:sz w:val="28"/>
          <w:szCs w:val="28"/>
        </w:rPr>
        <w:t>системе образования. М., 2000г.</w:t>
      </w:r>
    </w:p>
    <w:p w:rsidR="00EC12E6" w:rsidRPr="00CB605D" w:rsidRDefault="00EC12E6" w:rsidP="00EC12E6">
      <w:pPr>
        <w:pStyle w:val="a4"/>
        <w:numPr>
          <w:ilvl w:val="0"/>
          <w:numId w:val="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pacing w:val="-9"/>
          <w:sz w:val="28"/>
          <w:szCs w:val="28"/>
        </w:rPr>
      </w:pPr>
      <w:r w:rsidRPr="00CB605D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Сергеев И. С.</w:t>
      </w:r>
      <w:r w:rsidRPr="00CB605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«Как организовать проектную деятельность учащихся»,</w:t>
      </w:r>
      <w:r w:rsidRPr="00CB605D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CB605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Практическое пособие для работников общеобразовательных </w:t>
      </w:r>
      <w:r w:rsidRPr="00CB605D">
        <w:rPr>
          <w:rFonts w:ascii="Times New Roman" w:eastAsia="Times New Roman" w:hAnsi="Times New Roman" w:cs="Times New Roman"/>
          <w:sz w:val="28"/>
          <w:szCs w:val="28"/>
        </w:rPr>
        <w:t>учреждений. М., 2006г.</w:t>
      </w:r>
    </w:p>
    <w:p w:rsidR="00EC12E6" w:rsidRPr="00CB605D" w:rsidRDefault="00EC12E6" w:rsidP="00EC12E6">
      <w:pPr>
        <w:pStyle w:val="a4"/>
        <w:numPr>
          <w:ilvl w:val="0"/>
          <w:numId w:val="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5" w:line="360" w:lineRule="auto"/>
        <w:ind w:right="518"/>
        <w:rPr>
          <w:rFonts w:ascii="Times New Roman" w:hAnsi="Times New Roman" w:cs="Times New Roman"/>
          <w:spacing w:val="-10"/>
          <w:sz w:val="28"/>
          <w:szCs w:val="28"/>
        </w:rPr>
      </w:pPr>
      <w:hyperlink r:id="rId14" w:history="1">
        <w:r w:rsidRPr="00CB605D">
          <w:rPr>
            <w:rStyle w:val="a5"/>
            <w:rFonts w:ascii="Times New Roman" w:hAnsi="Times New Roman" w:cs="Times New Roman"/>
            <w:sz w:val="28"/>
            <w:szCs w:val="28"/>
          </w:rPr>
          <w:t>http://www.yanglish.ru/art/project.htm</w:t>
        </w:r>
      </w:hyperlink>
      <w:r w:rsidRPr="00CB605D">
        <w:rPr>
          <w:rFonts w:ascii="Times New Roman" w:eastAsia="Times New Roman" w:hAnsi="Times New Roman" w:cs="Times New Roman"/>
          <w:sz w:val="28"/>
          <w:szCs w:val="28"/>
        </w:rPr>
        <w:t xml:space="preserve"> «Метод проектов на уроках английского языка».</w:t>
      </w:r>
    </w:p>
    <w:p w:rsidR="00531E2C" w:rsidRDefault="00531E2C"/>
    <w:sectPr w:rsidR="00531E2C" w:rsidSect="00EC12E6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302448"/>
    <w:lvl w:ilvl="0">
      <w:numFmt w:val="bullet"/>
      <w:lvlText w:val="*"/>
      <w:lvlJc w:val="left"/>
    </w:lvl>
  </w:abstractNum>
  <w:abstractNum w:abstractNumId="1">
    <w:nsid w:val="046F4CD8"/>
    <w:multiLevelType w:val="hybridMultilevel"/>
    <w:tmpl w:val="95D0E3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44769"/>
    <w:multiLevelType w:val="hybridMultilevel"/>
    <w:tmpl w:val="909C2B58"/>
    <w:lvl w:ilvl="0" w:tplc="24286D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02C07"/>
    <w:multiLevelType w:val="hybridMultilevel"/>
    <w:tmpl w:val="6B0E99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39B4"/>
    <w:multiLevelType w:val="singleLevel"/>
    <w:tmpl w:val="29E80DFC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465449CA"/>
    <w:multiLevelType w:val="hybridMultilevel"/>
    <w:tmpl w:val="2C729E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9E22976"/>
    <w:multiLevelType w:val="hybridMultilevel"/>
    <w:tmpl w:val="84DA0E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0"/>
    <w:lvlOverride w:ilvl="0">
      <w:lvl w:ilvl="0">
        <w:numFmt w:val="bullet"/>
        <w:lvlText w:val="&gt;"/>
        <w:legacy w:legacy="1" w:legacySpace="0" w:legacyIndent="32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&gt;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7">
    <w:abstractNumId w:val="4"/>
  </w:num>
  <w:num w:numId="8">
    <w:abstractNumId w:val="4"/>
    <w:lvlOverride w:ilvl="0">
      <w:lvl w:ilvl="0">
        <w:start w:val="1"/>
        <w:numFmt w:val="decimal"/>
        <w:lvlText w:val="%1)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B78"/>
    <w:rsid w:val="00531E2C"/>
    <w:rsid w:val="00E35B78"/>
    <w:rsid w:val="00EC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12E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9"/>
    <w:qFormat/>
    <w:rsid w:val="00EC12E6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Основной текст_"/>
    <w:basedOn w:val="a0"/>
    <w:link w:val="11"/>
    <w:rsid w:val="00EC12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EC12E6"/>
    <w:pPr>
      <w:shd w:val="clear" w:color="auto" w:fill="FFFFFF"/>
      <w:spacing w:line="360" w:lineRule="auto"/>
      <w:ind w:firstLine="3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List Paragraph"/>
    <w:basedOn w:val="a"/>
    <w:uiPriority w:val="34"/>
    <w:qFormat/>
    <w:rsid w:val="00EC12E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a5">
    <w:name w:val="Hyperlink"/>
    <w:basedOn w:val="a0"/>
    <w:uiPriority w:val="99"/>
    <w:semiHidden/>
    <w:unhideWhenUsed/>
    <w:rsid w:val="00EC12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12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2E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12E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9"/>
    <w:qFormat/>
    <w:rsid w:val="00EC12E6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Основной текст_"/>
    <w:basedOn w:val="a0"/>
    <w:link w:val="11"/>
    <w:rsid w:val="00EC12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EC12E6"/>
    <w:pPr>
      <w:shd w:val="clear" w:color="auto" w:fill="FFFFFF"/>
      <w:spacing w:line="360" w:lineRule="auto"/>
      <w:ind w:firstLine="3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List Paragraph"/>
    <w:basedOn w:val="a"/>
    <w:uiPriority w:val="34"/>
    <w:qFormat/>
    <w:rsid w:val="00EC12E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a5">
    <w:name w:val="Hyperlink"/>
    <w:basedOn w:val="a0"/>
    <w:uiPriority w:val="99"/>
    <w:semiHidden/>
    <w:unhideWhenUsed/>
    <w:rsid w:val="00EC12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12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2E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hyperlink" Target="https://elibrary.ru/contents.asp?id=33386994&amp;selid=13025782" TargetMode="Externa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hyperlink" Target="https://elibrary.ru/contents.asp?id=3454309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https://elibrary.ru/contents.asp?id=34543094&amp;selid=304683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library.ru/contents.asp?id=34543094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hyperlink" Target="http://www.yanglish.ru/art/project.ht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Источники информации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учитель</c:v>
                </c:pt>
                <c:pt idx="1">
                  <c:v>книги</c:v>
                </c:pt>
                <c:pt idx="2">
                  <c:v>интернет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0.25</c:v>
                </c:pt>
                <c:pt idx="1">
                  <c:v>0.16</c:v>
                </c:pt>
                <c:pt idx="2">
                  <c:v>0.59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Достаточно ли времени для подготовки,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0.86</c:v>
                </c:pt>
                <c:pt idx="1">
                  <c:v>0.14000000000000001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Проект занял много времени?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0.81</c:v>
                </c:pt>
                <c:pt idx="1">
                  <c:v>0.19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Работа</a:t>
            </a:r>
            <a:r>
              <a:rPr lang="ru-RU" baseline="0"/>
              <a:t> над проектами будет интересна другим школьникам?</a:t>
            </a:r>
            <a:endParaRPr lang="ru-RU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1629</Words>
  <Characters>9287</Characters>
  <Application>Microsoft Office Word</Application>
  <DocSecurity>0</DocSecurity>
  <Lines>77</Lines>
  <Paragraphs>21</Paragraphs>
  <ScaleCrop>false</ScaleCrop>
  <Company>diakov.net</Company>
  <LinksUpToDate>false</LinksUpToDate>
  <CharactersWithSpaces>10895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2019-07-30T05:21:00Z</dcterms:created>
  <dcterms:modified xsi:type="dcterms:W3CDTF">2019-07-30T05:25:00Z</dcterms:modified>
</cp:coreProperties>
</file>