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52" w:rsidRPr="00940146" w:rsidRDefault="00791A52" w:rsidP="00791A52">
      <w:pPr>
        <w:jc w:val="center"/>
        <w:rPr>
          <w:sz w:val="28"/>
          <w:szCs w:val="28"/>
        </w:rPr>
      </w:pPr>
      <w:r w:rsidRPr="00940146">
        <w:rPr>
          <w:sz w:val="28"/>
          <w:szCs w:val="28"/>
        </w:rPr>
        <w:t>Государственное бюджетное</w:t>
      </w:r>
      <w:r w:rsidR="00805275" w:rsidRPr="00940146">
        <w:rPr>
          <w:sz w:val="28"/>
          <w:szCs w:val="28"/>
        </w:rPr>
        <w:t xml:space="preserve"> профессиональное</w:t>
      </w:r>
      <w:r w:rsidRPr="00940146">
        <w:rPr>
          <w:sz w:val="28"/>
          <w:szCs w:val="28"/>
        </w:rPr>
        <w:t xml:space="preserve"> образовательное учреждение </w:t>
      </w:r>
    </w:p>
    <w:p w:rsidR="00791A52" w:rsidRPr="00940146" w:rsidRDefault="00805275" w:rsidP="00791A52">
      <w:pPr>
        <w:jc w:val="center"/>
        <w:rPr>
          <w:sz w:val="28"/>
          <w:szCs w:val="28"/>
        </w:rPr>
      </w:pPr>
      <w:r w:rsidRPr="00940146">
        <w:rPr>
          <w:sz w:val="28"/>
          <w:szCs w:val="28"/>
        </w:rPr>
        <w:t xml:space="preserve"> </w:t>
      </w:r>
      <w:r w:rsidR="00791A52" w:rsidRPr="00940146">
        <w:rPr>
          <w:sz w:val="28"/>
          <w:szCs w:val="28"/>
        </w:rPr>
        <w:t>«Чайковский техникум промышленных технологий и управления»</w:t>
      </w:r>
    </w:p>
    <w:p w:rsidR="00791A52" w:rsidRPr="00940146" w:rsidRDefault="00791A52" w:rsidP="00791A52">
      <w:pPr>
        <w:jc w:val="center"/>
        <w:rPr>
          <w:rFonts w:ascii="Arial Narrow" w:hAnsi="Arial Narrow"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91A52" w:rsidRPr="00940146" w:rsidRDefault="006277CA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40146">
        <w:rPr>
          <w:b/>
          <w:caps/>
          <w:sz w:val="28"/>
          <w:szCs w:val="28"/>
        </w:rPr>
        <w:t>РАБОЧАЯ</w:t>
      </w:r>
      <w:r w:rsidR="007C4D80" w:rsidRPr="00940146">
        <w:rPr>
          <w:b/>
          <w:caps/>
          <w:sz w:val="28"/>
          <w:szCs w:val="28"/>
        </w:rPr>
        <w:t xml:space="preserve"> </w:t>
      </w:r>
      <w:r w:rsidR="00791A52" w:rsidRPr="00940146">
        <w:rPr>
          <w:b/>
          <w:caps/>
          <w:sz w:val="28"/>
          <w:szCs w:val="28"/>
        </w:rPr>
        <w:t xml:space="preserve"> ПРОГРАММа УЧЕБНОЙ ДИСЦИПЛИНЫ</w:t>
      </w: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7646F" w:rsidRPr="00940146" w:rsidRDefault="0037646F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0F9A" w:rsidRPr="00940146" w:rsidRDefault="00F00F9A" w:rsidP="00F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40146">
        <w:rPr>
          <w:b/>
          <w:sz w:val="28"/>
          <w:szCs w:val="28"/>
        </w:rPr>
        <w:t xml:space="preserve">ОГСЭ.04 Иностранный язык </w:t>
      </w:r>
    </w:p>
    <w:p w:rsidR="00F00F9A" w:rsidRPr="00940146" w:rsidRDefault="00F00F9A" w:rsidP="00F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40146">
        <w:rPr>
          <w:b/>
          <w:sz w:val="28"/>
          <w:szCs w:val="28"/>
        </w:rPr>
        <w:t xml:space="preserve"> в профессиональной деятельности (английский)</w:t>
      </w:r>
    </w:p>
    <w:p w:rsidR="00F00F9A" w:rsidRPr="00940146" w:rsidRDefault="00F00F9A" w:rsidP="00F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0F9A" w:rsidRPr="00940146" w:rsidRDefault="00F00F9A" w:rsidP="00F00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40146">
        <w:rPr>
          <w:sz w:val="28"/>
          <w:szCs w:val="28"/>
        </w:rPr>
        <w:t xml:space="preserve">Для специальности СПО </w:t>
      </w:r>
    </w:p>
    <w:p w:rsidR="00791A52" w:rsidRPr="00940146" w:rsidRDefault="00585EDF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40146">
        <w:rPr>
          <w:sz w:val="28"/>
          <w:szCs w:val="28"/>
        </w:rPr>
        <w:t>08.02.01 «Строительство и эксплуатация зданий и сооружений»</w:t>
      </w: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7646F" w:rsidRPr="00940146" w:rsidRDefault="0037646F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7646F" w:rsidRPr="00940146" w:rsidRDefault="0037646F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7646F" w:rsidRPr="00940146" w:rsidRDefault="0037646F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7646F" w:rsidRPr="00940146" w:rsidRDefault="0037646F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1A52" w:rsidRPr="00940146" w:rsidRDefault="00791A52" w:rsidP="00791A5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791A52" w:rsidRPr="00940146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940146">
        <w:rPr>
          <w:bCs/>
          <w:sz w:val="28"/>
          <w:szCs w:val="28"/>
        </w:rPr>
        <w:t>201</w:t>
      </w:r>
      <w:r w:rsidR="00F00F9A" w:rsidRPr="00940146">
        <w:rPr>
          <w:bCs/>
          <w:sz w:val="28"/>
          <w:szCs w:val="28"/>
        </w:rPr>
        <w:t>8</w:t>
      </w:r>
      <w:r w:rsidRPr="00940146">
        <w:rPr>
          <w:bCs/>
          <w:sz w:val="28"/>
          <w:szCs w:val="28"/>
        </w:rPr>
        <w:t xml:space="preserve"> 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821"/>
        <w:gridCol w:w="3750"/>
      </w:tblGrid>
      <w:tr w:rsidR="00F13DFC" w:rsidTr="00F13DFC">
        <w:trPr>
          <w:trHeight w:val="2265"/>
        </w:trPr>
        <w:tc>
          <w:tcPr>
            <w:tcW w:w="5821" w:type="dxa"/>
          </w:tcPr>
          <w:p w:rsidR="00F13DFC" w:rsidRDefault="003764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РАССМОТРЕНО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Предметной (цикловой) комиссией </w:t>
            </w:r>
            <w:r w:rsidR="00F00F9A">
              <w:rPr>
                <w:sz w:val="28"/>
                <w:szCs w:val="28"/>
              </w:rPr>
              <w:t xml:space="preserve">филологических </w:t>
            </w:r>
            <w:r>
              <w:rPr>
                <w:sz w:val="28"/>
                <w:szCs w:val="28"/>
              </w:rPr>
              <w:t>дисциплин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____________/</w:t>
            </w:r>
            <w:r w:rsidR="00805275" w:rsidRPr="00F13DFC">
              <w:rPr>
                <w:sz w:val="28"/>
                <w:szCs w:val="28"/>
              </w:rPr>
              <w:t xml:space="preserve"> </w:t>
            </w:r>
            <w:r w:rsidR="00850762">
              <w:rPr>
                <w:sz w:val="28"/>
                <w:szCs w:val="28"/>
              </w:rPr>
              <w:t>Е. В. Юсупова</w:t>
            </w:r>
            <w:r>
              <w:rPr>
                <w:sz w:val="28"/>
                <w:szCs w:val="28"/>
              </w:rPr>
              <w:t>/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</w:t>
            </w:r>
            <w:r w:rsidR="00C13B00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_201</w:t>
            </w:r>
            <w:r w:rsidR="000F25B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г.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 № _____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  <w:p w:rsidR="0037646F" w:rsidRDefault="0037646F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  <w:p w:rsidR="0037646F" w:rsidRDefault="0037646F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  <w:p w:rsidR="00F13DFC" w:rsidRDefault="003764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F13DFC" w:rsidRDefault="0080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F13DFC">
              <w:rPr>
                <w:sz w:val="28"/>
                <w:szCs w:val="28"/>
              </w:rPr>
              <w:t xml:space="preserve"> отдела </w:t>
            </w:r>
            <w:proofErr w:type="spellStart"/>
            <w:r>
              <w:rPr>
                <w:sz w:val="28"/>
                <w:szCs w:val="28"/>
              </w:rPr>
              <w:t>П</w:t>
            </w:r>
            <w:r w:rsidR="003A0F0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РС</w:t>
            </w:r>
            <w:r w:rsidR="003A0F0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</w:t>
            </w:r>
            <w:proofErr w:type="spellEnd"/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____________/</w:t>
            </w:r>
            <w:r w:rsidR="00805275" w:rsidRPr="00F13DFC">
              <w:rPr>
                <w:sz w:val="28"/>
                <w:szCs w:val="28"/>
              </w:rPr>
              <w:t xml:space="preserve"> </w:t>
            </w:r>
            <w:r w:rsidR="00850762">
              <w:rPr>
                <w:sz w:val="28"/>
                <w:szCs w:val="28"/>
              </w:rPr>
              <w:t xml:space="preserve">С. </w:t>
            </w:r>
            <w:proofErr w:type="spellStart"/>
            <w:r w:rsidR="00850762">
              <w:rPr>
                <w:sz w:val="28"/>
                <w:szCs w:val="28"/>
              </w:rPr>
              <w:t>В.Карасс</w:t>
            </w:r>
            <w:proofErr w:type="spellEnd"/>
            <w:r w:rsidR="008052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</w:t>
            </w:r>
            <w:r w:rsidR="00C13B00">
              <w:rPr>
                <w:sz w:val="28"/>
                <w:szCs w:val="28"/>
              </w:rPr>
              <w:t>__</w:t>
            </w:r>
            <w:r w:rsidR="000F25B4">
              <w:rPr>
                <w:sz w:val="28"/>
                <w:szCs w:val="28"/>
              </w:rPr>
              <w:t>_ 2018</w:t>
            </w:r>
            <w:r>
              <w:rPr>
                <w:sz w:val="28"/>
                <w:szCs w:val="28"/>
              </w:rPr>
              <w:t>г.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7646F" w:rsidRDefault="003764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7646F" w:rsidRDefault="0037646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13DFC" w:rsidRPr="00F13DFC" w:rsidRDefault="00F13DFC" w:rsidP="00F13DFC">
            <w:pPr>
              <w:pStyle w:val="1"/>
              <w:widowControl w:val="0"/>
              <w:adjustRightInd w:val="0"/>
              <w:ind w:firstLine="0"/>
              <w:rPr>
                <w:sz w:val="28"/>
                <w:szCs w:val="28"/>
              </w:rPr>
            </w:pPr>
            <w:r w:rsidRPr="00F13DFC">
              <w:rPr>
                <w:sz w:val="28"/>
                <w:szCs w:val="28"/>
              </w:rPr>
              <w:t>Методист</w:t>
            </w:r>
          </w:p>
          <w:p w:rsidR="00F13DFC" w:rsidRPr="00F13DFC" w:rsidRDefault="00F13DFC">
            <w:pPr>
              <w:pStyle w:val="1"/>
              <w:widowControl w:val="0"/>
              <w:adjustRightInd w:val="0"/>
              <w:rPr>
                <w:sz w:val="28"/>
                <w:szCs w:val="28"/>
              </w:rPr>
            </w:pPr>
            <w:r w:rsidRPr="00F13DFC">
              <w:rPr>
                <w:sz w:val="28"/>
                <w:szCs w:val="28"/>
              </w:rPr>
              <w:t>___________/</w:t>
            </w:r>
            <w:r w:rsidR="00850762">
              <w:rPr>
                <w:sz w:val="28"/>
                <w:szCs w:val="28"/>
              </w:rPr>
              <w:t>Н. Б. Обухова</w:t>
            </w:r>
            <w:r w:rsidRPr="00F13DFC">
              <w:rPr>
                <w:sz w:val="28"/>
                <w:szCs w:val="28"/>
              </w:rPr>
              <w:t>/</w:t>
            </w:r>
            <w:r w:rsidRPr="00F13DFC">
              <w:rPr>
                <w:sz w:val="28"/>
                <w:szCs w:val="28"/>
              </w:rPr>
              <w:tab/>
              <w:t xml:space="preserve">  </w:t>
            </w:r>
          </w:p>
          <w:p w:rsidR="00F13DFC" w:rsidRP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13DFC">
              <w:rPr>
                <w:sz w:val="28"/>
                <w:szCs w:val="28"/>
              </w:rPr>
              <w:t>«___»_____________</w:t>
            </w:r>
            <w:r w:rsidR="00C13B00">
              <w:rPr>
                <w:sz w:val="28"/>
                <w:szCs w:val="28"/>
              </w:rPr>
              <w:t>__</w:t>
            </w:r>
            <w:r w:rsidRPr="00F13DFC">
              <w:rPr>
                <w:sz w:val="28"/>
                <w:szCs w:val="28"/>
              </w:rPr>
              <w:t>__201</w:t>
            </w:r>
            <w:r w:rsidR="000F25B4">
              <w:rPr>
                <w:sz w:val="28"/>
                <w:szCs w:val="28"/>
              </w:rPr>
              <w:t>8</w:t>
            </w:r>
            <w:r w:rsidRPr="00F13DFC">
              <w:rPr>
                <w:sz w:val="28"/>
                <w:szCs w:val="28"/>
              </w:rPr>
              <w:t>г.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firstLine="851"/>
              <w:rPr>
                <w:sz w:val="28"/>
                <w:szCs w:val="28"/>
              </w:rPr>
            </w:pPr>
          </w:p>
        </w:tc>
        <w:tc>
          <w:tcPr>
            <w:tcW w:w="3750" w:type="dxa"/>
            <w:hideMark/>
          </w:tcPr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директора  по </w:t>
            </w:r>
            <w:r w:rsidR="00805275">
              <w:rPr>
                <w:sz w:val="28"/>
                <w:szCs w:val="28"/>
              </w:rPr>
              <w:t>УМР</w:t>
            </w:r>
          </w:p>
          <w:p w:rsidR="00F13DFC" w:rsidRDefault="00F13DF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__________/И.А. Санникова/</w:t>
            </w:r>
          </w:p>
          <w:p w:rsidR="00F13DFC" w:rsidRDefault="00F13DFC" w:rsidP="00C13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«___»____________201</w:t>
            </w:r>
            <w:r w:rsidR="000F25B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г.</w:t>
            </w:r>
          </w:p>
        </w:tc>
      </w:tr>
    </w:tbl>
    <w:p w:rsidR="00F13DFC" w:rsidRDefault="00F13DFC" w:rsidP="00F13DF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Разработала: </w:t>
      </w:r>
      <w:r w:rsidR="00850762">
        <w:rPr>
          <w:sz w:val="28"/>
          <w:szCs w:val="28"/>
        </w:rPr>
        <w:t xml:space="preserve">  </w:t>
      </w:r>
      <w:proofErr w:type="gramEnd"/>
      <w:r w:rsidR="00850762">
        <w:rPr>
          <w:sz w:val="28"/>
          <w:szCs w:val="28"/>
        </w:rPr>
        <w:t xml:space="preserve">                      </w:t>
      </w:r>
      <w:r w:rsidR="0053268E">
        <w:rPr>
          <w:sz w:val="28"/>
          <w:szCs w:val="28"/>
        </w:rPr>
        <w:t>И.П. Попелло</w:t>
      </w:r>
      <w:r>
        <w:rPr>
          <w:sz w:val="28"/>
          <w:szCs w:val="28"/>
        </w:rPr>
        <w:t>– преподаватель</w:t>
      </w:r>
      <w:r w:rsidR="00850762">
        <w:rPr>
          <w:sz w:val="28"/>
          <w:szCs w:val="28"/>
        </w:rPr>
        <w:t xml:space="preserve"> английского языка</w:t>
      </w:r>
      <w:r>
        <w:rPr>
          <w:sz w:val="28"/>
          <w:szCs w:val="28"/>
        </w:rPr>
        <w:t xml:space="preserve"> </w:t>
      </w:r>
    </w:p>
    <w:p w:rsidR="00791A52" w:rsidRPr="00277CE0" w:rsidRDefault="00791A52" w:rsidP="00791A52">
      <w:pPr>
        <w:rPr>
          <w:bCs/>
          <w:sz w:val="28"/>
          <w:szCs w:val="28"/>
        </w:rPr>
      </w:pPr>
    </w:p>
    <w:p w:rsidR="00DC7633" w:rsidRDefault="00DC7633" w:rsidP="00791A52"/>
    <w:p w:rsidR="00DC7633" w:rsidRDefault="00DC7633" w:rsidP="00791A52"/>
    <w:p w:rsidR="00DC7633" w:rsidRDefault="00DC7633" w:rsidP="00791A52"/>
    <w:p w:rsidR="00DC7633" w:rsidRDefault="00DC7633" w:rsidP="00791A52"/>
    <w:p w:rsidR="00DC7633" w:rsidRDefault="00DC7633" w:rsidP="00791A52"/>
    <w:p w:rsidR="00DC7633" w:rsidRDefault="00DC7633" w:rsidP="00791A52"/>
    <w:p w:rsidR="00DC7633" w:rsidRDefault="00DC7633" w:rsidP="00791A52"/>
    <w:p w:rsidR="00DC7633" w:rsidRDefault="00DC7633" w:rsidP="00791A52"/>
    <w:p w:rsidR="00940146" w:rsidRDefault="00791A52" w:rsidP="00791A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5C1794">
        <w:rPr>
          <w:bCs/>
          <w:i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821"/>
        <w:gridCol w:w="3750"/>
      </w:tblGrid>
      <w:tr w:rsidR="00940146" w:rsidTr="00940146">
        <w:trPr>
          <w:trHeight w:val="2694"/>
        </w:trPr>
        <w:tc>
          <w:tcPr>
            <w:tcW w:w="582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820"/>
            </w:tblGrid>
            <w:tr w:rsidR="00940146" w:rsidTr="00940146">
              <w:trPr>
                <w:trHeight w:val="9780"/>
              </w:trPr>
              <w:tc>
                <w:tcPr>
                  <w:tcW w:w="4820" w:type="dxa"/>
                </w:tcPr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РАССМОТРЕНО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ind w:right="-42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Предметной (цикловой) комиссией ______________________________ 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____________/_________________/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«____»__________________20__г.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Протокол  № _____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ind w:right="-427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Предметной (цикловой) комиссией ______________________________ 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____________/_________________/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«____»__________________20__г.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Протокол  № _____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ind w:firstLine="851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ind w:firstLine="851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ind w:firstLine="851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СОГЛАСОВАНО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Руководитель отдела </w:t>
                  </w:r>
                  <w:proofErr w:type="spellStart"/>
                  <w:r>
                    <w:rPr>
                      <w:sz w:val="28"/>
                      <w:szCs w:val="28"/>
                    </w:rPr>
                    <w:t>ПиРСиП</w:t>
                  </w:r>
                  <w:proofErr w:type="spellEnd"/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____________/ _______________ /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«___» _________________ 20__г.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Руководитель отдела </w:t>
                  </w:r>
                  <w:proofErr w:type="spellStart"/>
                  <w:r>
                    <w:rPr>
                      <w:sz w:val="28"/>
                      <w:szCs w:val="28"/>
                    </w:rPr>
                    <w:t>ПиРСиП</w:t>
                  </w:r>
                  <w:proofErr w:type="spellEnd"/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____________/ _______________ /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«___» _________________ 20__г.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pStyle w:val="1"/>
                    <w:widowControl w:val="0"/>
                    <w:adjustRightInd w:val="0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Методист</w:t>
                  </w:r>
                </w:p>
                <w:p w:rsidR="00940146" w:rsidRDefault="00940146" w:rsidP="00940146">
                  <w:pPr>
                    <w:pStyle w:val="1"/>
                    <w:widowControl w:val="0"/>
                    <w:adjustRightInd w:val="0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____________/______________/</w:t>
                  </w:r>
                </w:p>
                <w:p w:rsidR="00940146" w:rsidRDefault="00940146" w:rsidP="00940146">
                  <w:pPr>
                    <w:pStyle w:val="1"/>
                    <w:widowControl w:val="0"/>
                    <w:adjustRightInd w:val="0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«___»_______________20___г.</w:t>
                  </w:r>
                </w:p>
                <w:p w:rsidR="00940146" w:rsidRDefault="00940146" w:rsidP="00940146">
                  <w:pPr>
                    <w:pStyle w:val="1"/>
                    <w:widowControl w:val="0"/>
                    <w:adjustRightInd w:val="0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Методист</w:t>
                  </w:r>
                </w:p>
                <w:p w:rsidR="00940146" w:rsidRDefault="00940146" w:rsidP="00940146">
                  <w:pPr>
                    <w:pStyle w:val="1"/>
                    <w:widowControl w:val="0"/>
                    <w:adjustRightInd w:val="0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____________/______________/</w:t>
                  </w:r>
                </w:p>
                <w:p w:rsidR="00940146" w:rsidRDefault="00940146" w:rsidP="00940146">
                  <w:pPr>
                    <w:pStyle w:val="1"/>
                    <w:widowControl w:val="0"/>
                    <w:adjustRightInd w:val="0"/>
                    <w:ind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«___»_______________20___г.</w:t>
                  </w: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  <w:p w:rsidR="00940146" w:rsidRDefault="00940146" w:rsidP="00940146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ind w:firstLine="851"/>
              <w:rPr>
                <w:sz w:val="28"/>
                <w:szCs w:val="28"/>
              </w:rPr>
            </w:pPr>
          </w:p>
        </w:tc>
        <w:tc>
          <w:tcPr>
            <w:tcW w:w="3750" w:type="dxa"/>
          </w:tcPr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 по УМР</w:t>
            </w: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__________/____________/</w:t>
            </w: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«___»____________20__г.</w:t>
            </w: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 по УМР</w:t>
            </w: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__________/______________/</w:t>
            </w:r>
          </w:p>
          <w:p w:rsidR="00940146" w:rsidRDefault="00940146" w:rsidP="0094014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«___»____________20__г.</w:t>
            </w:r>
          </w:p>
        </w:tc>
      </w:tr>
    </w:tbl>
    <w:p w:rsidR="00940146" w:rsidRDefault="00940146" w:rsidP="00791A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940146" w:rsidRDefault="00940146" w:rsidP="00940146"/>
    <w:p w:rsidR="00940146" w:rsidRPr="00940146" w:rsidRDefault="00940146" w:rsidP="00940146"/>
    <w:p w:rsidR="00791A52" w:rsidRPr="005C1794" w:rsidRDefault="00791A52" w:rsidP="00791A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791A52" w:rsidRPr="005C1794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91A52" w:rsidRPr="005C1794" w:rsidTr="0099624F">
        <w:tc>
          <w:tcPr>
            <w:tcW w:w="7668" w:type="dxa"/>
            <w:shd w:val="clear" w:color="auto" w:fill="auto"/>
          </w:tcPr>
          <w:p w:rsidR="00791A52" w:rsidRPr="005C1794" w:rsidRDefault="00791A52" w:rsidP="0099624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1A52" w:rsidRPr="00232E97" w:rsidRDefault="00791A52" w:rsidP="0099624F">
            <w:pPr>
              <w:jc w:val="center"/>
              <w:rPr>
                <w:sz w:val="28"/>
                <w:szCs w:val="28"/>
              </w:rPr>
            </w:pPr>
          </w:p>
        </w:tc>
      </w:tr>
      <w:tr w:rsidR="00791A52" w:rsidRPr="005C1794" w:rsidTr="0099624F">
        <w:tc>
          <w:tcPr>
            <w:tcW w:w="7668" w:type="dxa"/>
            <w:shd w:val="clear" w:color="auto" w:fill="auto"/>
          </w:tcPr>
          <w:p w:rsidR="00791A52" w:rsidRPr="005C1794" w:rsidRDefault="00791A52" w:rsidP="00150273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5C1794">
              <w:rPr>
                <w:b/>
                <w:caps/>
              </w:rPr>
              <w:t xml:space="preserve"> ПРОГРАММЫ УЧЕБНОЙ ДИСЦИПЛИНЫ</w:t>
            </w:r>
          </w:p>
          <w:p w:rsidR="00791A52" w:rsidRPr="005C1794" w:rsidRDefault="00791A52" w:rsidP="0099624F"/>
        </w:tc>
        <w:tc>
          <w:tcPr>
            <w:tcW w:w="1903" w:type="dxa"/>
            <w:shd w:val="clear" w:color="auto" w:fill="auto"/>
          </w:tcPr>
          <w:p w:rsidR="00791A52" w:rsidRPr="00232E97" w:rsidRDefault="00940146" w:rsidP="009962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791A52" w:rsidRPr="005C1794" w:rsidTr="0099624F">
        <w:tc>
          <w:tcPr>
            <w:tcW w:w="7668" w:type="dxa"/>
            <w:shd w:val="clear" w:color="auto" w:fill="auto"/>
          </w:tcPr>
          <w:p w:rsidR="00791A52" w:rsidRPr="005C1794" w:rsidRDefault="00791A52" w:rsidP="00150273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791A52" w:rsidRPr="005C1794" w:rsidRDefault="00791A52" w:rsidP="0099624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1A52" w:rsidRPr="00232E97" w:rsidRDefault="00940146" w:rsidP="009962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791A52" w:rsidRPr="005C1794" w:rsidTr="0099624F">
        <w:trPr>
          <w:trHeight w:val="670"/>
        </w:trPr>
        <w:tc>
          <w:tcPr>
            <w:tcW w:w="7668" w:type="dxa"/>
            <w:shd w:val="clear" w:color="auto" w:fill="auto"/>
          </w:tcPr>
          <w:p w:rsidR="00791A52" w:rsidRPr="005C1794" w:rsidRDefault="00791A52" w:rsidP="00150273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  <w:p w:rsidR="00791A52" w:rsidRPr="005C1794" w:rsidRDefault="00791A52" w:rsidP="0099624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1A52" w:rsidRPr="00232E97" w:rsidRDefault="00917409" w:rsidP="006E4F7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791A52" w:rsidRPr="005C1794" w:rsidTr="0099624F">
        <w:tc>
          <w:tcPr>
            <w:tcW w:w="7668" w:type="dxa"/>
            <w:shd w:val="clear" w:color="auto" w:fill="auto"/>
          </w:tcPr>
          <w:p w:rsidR="00791A52" w:rsidRPr="005C1794" w:rsidRDefault="00791A52" w:rsidP="00150273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791A52" w:rsidRPr="00BE5AC2" w:rsidRDefault="00791A52" w:rsidP="0099624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1A52" w:rsidRPr="00232E97" w:rsidRDefault="007C5EA3" w:rsidP="006E4F7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32E97">
              <w:rPr>
                <w:b/>
                <w:sz w:val="28"/>
                <w:szCs w:val="28"/>
              </w:rPr>
              <w:t>1</w:t>
            </w:r>
            <w:r w:rsidR="00917409">
              <w:rPr>
                <w:b/>
                <w:sz w:val="28"/>
                <w:szCs w:val="28"/>
              </w:rPr>
              <w:t>5</w:t>
            </w:r>
          </w:p>
        </w:tc>
      </w:tr>
    </w:tbl>
    <w:p w:rsidR="00791A52" w:rsidRPr="005C1794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27210" w:rsidRPr="00A27210" w:rsidRDefault="00A27210" w:rsidP="00A27210">
      <w:pPr>
        <w:keepNext/>
        <w:numPr>
          <w:ilvl w:val="0"/>
          <w:numId w:val="25"/>
        </w:numPr>
        <w:suppressAutoHyphens/>
        <w:autoSpaceDE w:val="0"/>
        <w:ind w:left="284" w:firstLine="0"/>
        <w:outlineLvl w:val="0"/>
        <w:rPr>
          <w:b/>
          <w:caps/>
          <w:lang w:val="x-none" w:eastAsia="ar-SA"/>
        </w:rPr>
      </w:pPr>
      <w:r w:rsidRPr="00A27210">
        <w:rPr>
          <w:b/>
          <w:caps/>
          <w:lang w:val="x-none" w:eastAsia="ar-SA"/>
        </w:rPr>
        <w:t xml:space="preserve">ПРИЛОЖЕНИЕ А </w:t>
      </w:r>
    </w:p>
    <w:p w:rsidR="00A27210" w:rsidRPr="00A27210" w:rsidRDefault="00A27210" w:rsidP="00A272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A27210">
        <w:rPr>
          <w:b/>
          <w:caps/>
          <w:lang w:eastAsia="ar-SA"/>
        </w:rPr>
        <w:t xml:space="preserve">     КАРТА ФОРМИРОВАНИЯ ОБРАЗОВАТЕЛЬНЫХ РЕЗУЛЬТАТОВ</w:t>
      </w:r>
    </w:p>
    <w:p w:rsidR="00791A52" w:rsidRPr="005C1794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91A52" w:rsidRPr="005C1794" w:rsidRDefault="00791A52" w:rsidP="00791A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t>1</w:t>
      </w:r>
      <w:r w:rsidR="00150273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паспорт рабочей</w:t>
      </w:r>
      <w:r w:rsidRPr="005C1794">
        <w:rPr>
          <w:b/>
          <w:caps/>
          <w:sz w:val="28"/>
          <w:szCs w:val="28"/>
        </w:rPr>
        <w:t xml:space="preserve"> ПРОГРАММЫ УЧЕБНОЙ ДИСЦИПЛИНЫ</w:t>
      </w:r>
    </w:p>
    <w:p w:rsidR="00850762" w:rsidRPr="00850762" w:rsidRDefault="00150273" w:rsidP="008507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3B00">
        <w:rPr>
          <w:b/>
          <w:sz w:val="28"/>
          <w:szCs w:val="28"/>
        </w:rPr>
        <w:t>«</w:t>
      </w:r>
      <w:r w:rsidR="00850762" w:rsidRPr="00850762">
        <w:rPr>
          <w:b/>
          <w:sz w:val="28"/>
          <w:szCs w:val="28"/>
        </w:rPr>
        <w:t>ОГСЭ.04 Иностранный язык в профессиональной деятельности (английский)</w:t>
      </w:r>
      <w:r w:rsidR="00940146">
        <w:rPr>
          <w:b/>
          <w:sz w:val="28"/>
          <w:szCs w:val="28"/>
        </w:rPr>
        <w:t>»</w:t>
      </w:r>
    </w:p>
    <w:p w:rsidR="00791A52" w:rsidRPr="005C1794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150273">
        <w:rPr>
          <w:b/>
          <w:sz w:val="28"/>
          <w:szCs w:val="28"/>
        </w:rPr>
        <w:t xml:space="preserve"> </w:t>
      </w:r>
      <w:r w:rsidRPr="005C1794">
        <w:rPr>
          <w:b/>
          <w:sz w:val="28"/>
          <w:szCs w:val="28"/>
        </w:rPr>
        <w:t xml:space="preserve"> Область применения </w:t>
      </w:r>
      <w:r>
        <w:rPr>
          <w:b/>
          <w:sz w:val="28"/>
          <w:szCs w:val="28"/>
        </w:rPr>
        <w:t xml:space="preserve">рабочей </w:t>
      </w:r>
      <w:r w:rsidRPr="005C1794">
        <w:rPr>
          <w:b/>
          <w:sz w:val="28"/>
          <w:szCs w:val="28"/>
        </w:rPr>
        <w:t>программы</w:t>
      </w:r>
    </w:p>
    <w:p w:rsidR="009936D3" w:rsidRPr="009936D3" w:rsidRDefault="00791A52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3275AB">
        <w:rPr>
          <w:sz w:val="28"/>
          <w:szCs w:val="28"/>
        </w:rPr>
        <w:t xml:space="preserve"> программа учебной дисциплины </w:t>
      </w:r>
      <w:r>
        <w:rPr>
          <w:sz w:val="28"/>
          <w:szCs w:val="28"/>
        </w:rPr>
        <w:t>является частью</w:t>
      </w:r>
      <w:r w:rsidRPr="003275AB">
        <w:rPr>
          <w:sz w:val="28"/>
          <w:szCs w:val="28"/>
        </w:rPr>
        <w:t xml:space="preserve"> основной образовательной программы </w:t>
      </w:r>
      <w:r w:rsidR="00805275">
        <w:rPr>
          <w:sz w:val="28"/>
          <w:szCs w:val="28"/>
        </w:rPr>
        <w:t xml:space="preserve">подготовки специалистов среднего звена </w:t>
      </w:r>
      <w:r>
        <w:rPr>
          <w:sz w:val="28"/>
          <w:szCs w:val="28"/>
        </w:rPr>
        <w:t xml:space="preserve">в соответствии с ФГОС </w:t>
      </w:r>
      <w:r w:rsidR="000F25B4">
        <w:rPr>
          <w:sz w:val="28"/>
          <w:szCs w:val="28"/>
        </w:rPr>
        <w:t>С</w:t>
      </w:r>
      <w:r w:rsidR="000F25B4" w:rsidRPr="00C633FB">
        <w:rPr>
          <w:sz w:val="28"/>
          <w:szCs w:val="28"/>
        </w:rPr>
        <w:t>ПО</w:t>
      </w:r>
      <w:r w:rsidR="000F25B4" w:rsidRPr="003275AB">
        <w:rPr>
          <w:sz w:val="28"/>
          <w:szCs w:val="28"/>
        </w:rPr>
        <w:t xml:space="preserve"> </w:t>
      </w:r>
      <w:r w:rsidRPr="003275AB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</w:t>
      </w:r>
      <w:r w:rsidR="007C4D8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9936D3" w:rsidRPr="009936D3">
        <w:rPr>
          <w:sz w:val="28"/>
          <w:szCs w:val="28"/>
        </w:rPr>
        <w:t>08.02.01 «Строительство и эксплуатация зданий и сооружений»</w:t>
      </w:r>
    </w:p>
    <w:p w:rsidR="007C4D80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>2</w:t>
      </w:r>
      <w:r w:rsidR="00150273">
        <w:rPr>
          <w:b/>
          <w:sz w:val="28"/>
          <w:szCs w:val="28"/>
        </w:rPr>
        <w:t xml:space="preserve"> </w:t>
      </w:r>
      <w:r w:rsidRPr="005C1794">
        <w:rPr>
          <w:b/>
          <w:sz w:val="28"/>
          <w:szCs w:val="28"/>
        </w:rPr>
        <w:t xml:space="preserve">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>основной образовательной программы:</w:t>
      </w:r>
      <w:r w:rsidRPr="00127BA0">
        <w:rPr>
          <w:b/>
          <w:sz w:val="28"/>
          <w:szCs w:val="28"/>
        </w:rPr>
        <w:t xml:space="preserve"> </w:t>
      </w:r>
    </w:p>
    <w:p w:rsidR="007C4D80" w:rsidRPr="007D3306" w:rsidRDefault="00805275" w:rsidP="007C4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u w:val="single"/>
        </w:rPr>
      </w:pPr>
      <w:r>
        <w:rPr>
          <w:sz w:val="28"/>
          <w:szCs w:val="28"/>
        </w:rPr>
        <w:tab/>
      </w:r>
      <w:r w:rsidR="00F202DB">
        <w:rPr>
          <w:sz w:val="28"/>
          <w:szCs w:val="28"/>
        </w:rPr>
        <w:t>Д</w:t>
      </w:r>
      <w:r w:rsidR="00F202DB" w:rsidRPr="00F202DB">
        <w:rPr>
          <w:sz w:val="28"/>
          <w:szCs w:val="28"/>
        </w:rPr>
        <w:t>исциплина входит в общий гуманитарный и социально-экономический цикл.</w:t>
      </w:r>
      <w:r w:rsidR="00F202DB" w:rsidRPr="007D3306">
        <w:rPr>
          <w:b/>
          <w:u w:val="single"/>
        </w:rPr>
        <w:t xml:space="preserve"> </w:t>
      </w:r>
    </w:p>
    <w:p w:rsidR="008574BE" w:rsidRDefault="007C4D80" w:rsidP="00857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15027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Цели и задачи дисциплины – требования к результатам освоения дисциплины:</w:t>
      </w:r>
      <w:r w:rsidR="008574BE" w:rsidRPr="008574BE">
        <w:rPr>
          <w:sz w:val="28"/>
          <w:szCs w:val="28"/>
        </w:rPr>
        <w:t xml:space="preserve"> </w:t>
      </w:r>
    </w:p>
    <w:p w:rsidR="009936D3" w:rsidRDefault="008574BE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74BE">
        <w:rPr>
          <w:sz w:val="28"/>
          <w:szCs w:val="28"/>
        </w:rPr>
        <w:t xml:space="preserve">В результате освоения дисциплины обучающийся должен </w:t>
      </w:r>
      <w:r w:rsidRPr="008574BE">
        <w:rPr>
          <w:b/>
          <w:sz w:val="28"/>
          <w:szCs w:val="28"/>
        </w:rPr>
        <w:t>уметь:</w:t>
      </w:r>
      <w:r w:rsidR="009936D3" w:rsidRPr="009936D3">
        <w:t xml:space="preserve"> 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понимать общий смысл воспроизведённых высказываний в пределах литературной нормы на профессиональные темы;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понимать содержание текста, как на базовые, так и на профессиональные темы;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осуществлять высказывания (устно и письменно) на иностранном языке на профессиональные темы;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осуществлять переводы (со словарем и без словаря) иностранных тексов профессиональной направленности;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строить простые высказывания о себе и своей профессий деятельности;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производить краткое обоснование и объяснение своих текущих и планируемых действий;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выполнять письменные простые связные сообщения на интересующие профессиональные темы;</w:t>
      </w:r>
    </w:p>
    <w:p w:rsidR="009936D3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 xml:space="preserve">- разрабатывать планы к самостоятельным работам для подготовки проектов и устных сообщений. </w:t>
      </w:r>
    </w:p>
    <w:p w:rsidR="008574BE" w:rsidRPr="009936D3" w:rsidRDefault="009936D3" w:rsidP="0099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936D3">
        <w:rPr>
          <w:sz w:val="28"/>
          <w:szCs w:val="28"/>
        </w:rPr>
        <w:t>- письменно переводить тексты по профессиональной тематике и техническую документацию с использованием разных типов словарей</w:t>
      </w:r>
    </w:p>
    <w:p w:rsidR="008574BE" w:rsidRDefault="008574BE" w:rsidP="008574BE">
      <w:pPr>
        <w:rPr>
          <w:b/>
          <w:sz w:val="28"/>
          <w:szCs w:val="28"/>
        </w:rPr>
      </w:pPr>
      <w:r w:rsidRPr="008574BE">
        <w:rPr>
          <w:sz w:val="28"/>
          <w:szCs w:val="28"/>
        </w:rPr>
        <w:t xml:space="preserve">В результате освоения дисциплины обучающийся должен </w:t>
      </w:r>
      <w:r w:rsidRPr="008574BE">
        <w:rPr>
          <w:b/>
          <w:sz w:val="28"/>
          <w:szCs w:val="28"/>
        </w:rPr>
        <w:t>знать:</w:t>
      </w:r>
    </w:p>
    <w:p w:rsidR="009936D3" w:rsidRPr="009936D3" w:rsidRDefault="009936D3" w:rsidP="009936D3">
      <w:pPr>
        <w:rPr>
          <w:sz w:val="28"/>
          <w:szCs w:val="28"/>
        </w:rPr>
      </w:pPr>
      <w:r w:rsidRPr="009936D3">
        <w:rPr>
          <w:sz w:val="28"/>
          <w:szCs w:val="28"/>
        </w:rPr>
        <w:t>- особенности произношения интернациональных слов и правила чтения технической терминологии и лексики профессиональной направленности;</w:t>
      </w:r>
    </w:p>
    <w:p w:rsidR="009936D3" w:rsidRPr="009936D3" w:rsidRDefault="009936D3" w:rsidP="009936D3">
      <w:pPr>
        <w:rPr>
          <w:sz w:val="28"/>
          <w:szCs w:val="28"/>
        </w:rPr>
      </w:pPr>
      <w:r w:rsidRPr="009936D3">
        <w:rPr>
          <w:sz w:val="28"/>
          <w:szCs w:val="28"/>
        </w:rPr>
        <w:t>- основные общеупотребительные глаголы  профессиональной лексики;</w:t>
      </w:r>
    </w:p>
    <w:p w:rsidR="009936D3" w:rsidRPr="009936D3" w:rsidRDefault="009936D3" w:rsidP="009936D3">
      <w:pPr>
        <w:rPr>
          <w:sz w:val="28"/>
          <w:szCs w:val="28"/>
        </w:rPr>
      </w:pPr>
      <w:r w:rsidRPr="009936D3">
        <w:rPr>
          <w:sz w:val="28"/>
          <w:szCs w:val="28"/>
        </w:rPr>
        <w:t>– лексический (1000 - 1200 лексических единиц) минимум, относящийся к описанию предметов, средств и процессов профессиональной деятельности;</w:t>
      </w:r>
    </w:p>
    <w:p w:rsidR="009936D3" w:rsidRPr="008574BE" w:rsidRDefault="009936D3" w:rsidP="008574BE">
      <w:pPr>
        <w:rPr>
          <w:sz w:val="28"/>
          <w:szCs w:val="28"/>
        </w:rPr>
      </w:pPr>
      <w:r w:rsidRPr="009936D3">
        <w:rPr>
          <w:sz w:val="28"/>
          <w:szCs w:val="28"/>
        </w:rPr>
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</w:r>
    </w:p>
    <w:p w:rsidR="00341799" w:rsidRDefault="003A0F01" w:rsidP="0034179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Освоение дисциплины</w:t>
      </w:r>
      <w:r w:rsidR="00341799">
        <w:rPr>
          <w:sz w:val="28"/>
          <w:szCs w:val="28"/>
        </w:rPr>
        <w:t xml:space="preserve"> способству</w:t>
      </w:r>
      <w:r>
        <w:rPr>
          <w:sz w:val="28"/>
          <w:szCs w:val="28"/>
        </w:rPr>
        <w:t>е</w:t>
      </w:r>
      <w:r w:rsidR="00341799">
        <w:rPr>
          <w:sz w:val="28"/>
          <w:szCs w:val="28"/>
        </w:rPr>
        <w:t>т формированию следующих компетенций</w:t>
      </w:r>
    </w:p>
    <w:p w:rsidR="00341799" w:rsidRDefault="00341799" w:rsidP="0034179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общих:</w:t>
      </w:r>
    </w:p>
    <w:p w:rsidR="00341799" w:rsidRDefault="008574BE" w:rsidP="001A2BE7">
      <w:pPr>
        <w:jc w:val="both"/>
        <w:rPr>
          <w:b/>
          <w:sz w:val="28"/>
          <w:szCs w:val="28"/>
        </w:rPr>
      </w:pPr>
      <w:r w:rsidRPr="008574BE">
        <w:t>ОК 01</w:t>
      </w:r>
      <w:r w:rsidR="001A2BE7">
        <w:t>.</w:t>
      </w:r>
      <w:r w:rsidRPr="008574BE">
        <w:t xml:space="preserve"> Выбирать способы решения задач профессиональной деятельности, применительно к различным контекстам.</w:t>
      </w:r>
    </w:p>
    <w:p w:rsidR="00341799" w:rsidRDefault="008574BE" w:rsidP="001A2BE7">
      <w:pPr>
        <w:jc w:val="both"/>
        <w:rPr>
          <w:b/>
          <w:sz w:val="28"/>
          <w:szCs w:val="28"/>
        </w:rPr>
      </w:pPr>
      <w:r w:rsidRPr="008574BE">
        <w:t>ОК 02</w:t>
      </w:r>
      <w:r w:rsidR="001A2BE7">
        <w:t>.</w:t>
      </w:r>
      <w:r w:rsidRPr="008574BE"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341799" w:rsidRDefault="008574BE" w:rsidP="001A2BE7">
      <w:pPr>
        <w:jc w:val="both"/>
        <w:rPr>
          <w:b/>
          <w:sz w:val="28"/>
          <w:szCs w:val="28"/>
        </w:rPr>
      </w:pPr>
      <w:r w:rsidRPr="008574BE">
        <w:t>ОК</w:t>
      </w:r>
      <w:r w:rsidR="001A2BE7">
        <w:t xml:space="preserve"> </w:t>
      </w:r>
      <w:r w:rsidRPr="008574BE">
        <w:t>03</w:t>
      </w:r>
      <w:r w:rsidR="001A2BE7">
        <w:t>.</w:t>
      </w:r>
      <w:r w:rsidRPr="008574BE">
        <w:t xml:space="preserve"> Планировать и реализовывать собственное профессиональное и личностное развитие.</w:t>
      </w:r>
    </w:p>
    <w:p w:rsidR="003834D7" w:rsidRPr="008574BE" w:rsidRDefault="008574BE" w:rsidP="001A2BE7">
      <w:pPr>
        <w:suppressAutoHyphens/>
        <w:spacing w:line="100" w:lineRule="atLeast"/>
        <w:jc w:val="both"/>
      </w:pPr>
      <w:r w:rsidRPr="008574BE">
        <w:t>ОК</w:t>
      </w:r>
      <w:r w:rsidR="001A2BE7">
        <w:t xml:space="preserve"> </w:t>
      </w:r>
      <w:r w:rsidRPr="008574BE">
        <w:t>04</w:t>
      </w:r>
      <w:r w:rsidR="001A2BE7">
        <w:t>.</w:t>
      </w:r>
      <w:r w:rsidR="003834D7" w:rsidRPr="003834D7">
        <w:t xml:space="preserve"> </w:t>
      </w:r>
      <w:r w:rsidR="003834D7" w:rsidRPr="008574BE">
        <w:t>Работать в коллективе и команде, эффективно взаимодействовать с коллегами, руководством, клиентами.</w:t>
      </w:r>
    </w:p>
    <w:p w:rsidR="00341799" w:rsidRDefault="003834D7" w:rsidP="001A2BE7">
      <w:pPr>
        <w:jc w:val="both"/>
      </w:pPr>
      <w:r w:rsidRPr="008574BE">
        <w:t>ОК</w:t>
      </w:r>
      <w:r w:rsidR="001A2BE7">
        <w:t xml:space="preserve"> </w:t>
      </w:r>
      <w:r w:rsidRPr="008574BE">
        <w:t>05</w:t>
      </w:r>
      <w:r w:rsidR="001A2BE7">
        <w:t>.</w:t>
      </w:r>
      <w:r w:rsidRPr="003834D7">
        <w:t xml:space="preserve"> </w:t>
      </w:r>
      <w:r w:rsidRPr="008574BE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834D7" w:rsidRDefault="003834D7" w:rsidP="001A2BE7">
      <w:pPr>
        <w:jc w:val="both"/>
      </w:pPr>
      <w:r w:rsidRPr="008574BE">
        <w:t>ОК</w:t>
      </w:r>
      <w:r w:rsidR="001A2BE7">
        <w:t xml:space="preserve"> </w:t>
      </w:r>
      <w:r w:rsidRPr="008574BE">
        <w:t>06</w:t>
      </w:r>
      <w:r w:rsidR="001A2BE7">
        <w:t>.</w:t>
      </w:r>
      <w:r w:rsidRPr="003834D7">
        <w:t xml:space="preserve"> </w:t>
      </w:r>
      <w:r w:rsidRPr="008574BE"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3834D7" w:rsidRDefault="003834D7" w:rsidP="001A2BE7">
      <w:pPr>
        <w:jc w:val="both"/>
      </w:pPr>
      <w:r w:rsidRPr="008574BE">
        <w:t>ОК</w:t>
      </w:r>
      <w:r w:rsidR="001A2BE7">
        <w:t xml:space="preserve"> </w:t>
      </w:r>
      <w:r w:rsidRPr="008574BE">
        <w:t>07</w:t>
      </w:r>
      <w:r w:rsidR="001A2BE7">
        <w:t>.</w:t>
      </w:r>
      <w:r w:rsidRPr="003834D7">
        <w:t xml:space="preserve"> </w:t>
      </w:r>
      <w:r w:rsidRPr="008574BE">
        <w:t>Содействовать сохранению окружающей среды, ресурсосбережению, эффективно действовать в чрезвычайных ситуациях.</w:t>
      </w:r>
    </w:p>
    <w:p w:rsidR="003834D7" w:rsidRDefault="001A2BE7" w:rsidP="001A2BE7">
      <w:pPr>
        <w:jc w:val="both"/>
      </w:pPr>
      <w:r w:rsidRPr="008574BE">
        <w:t>ОК</w:t>
      </w:r>
      <w:r>
        <w:t xml:space="preserve"> </w:t>
      </w:r>
      <w:r w:rsidRPr="008574BE">
        <w:t>09</w:t>
      </w:r>
      <w:r>
        <w:t>.</w:t>
      </w:r>
      <w:r w:rsidRPr="001A2BE7">
        <w:t xml:space="preserve"> </w:t>
      </w:r>
      <w:r w:rsidRPr="008574BE">
        <w:t>Использовать информационные технологии в профессиональной деятельности.</w:t>
      </w:r>
    </w:p>
    <w:p w:rsidR="001A2BE7" w:rsidRDefault="001A2BE7" w:rsidP="001A2BE7">
      <w:pPr>
        <w:jc w:val="both"/>
      </w:pPr>
      <w:r>
        <w:t xml:space="preserve">ОК </w:t>
      </w:r>
      <w:r w:rsidRPr="008574BE">
        <w:t>10</w:t>
      </w:r>
      <w:r>
        <w:t>.</w:t>
      </w:r>
      <w:r w:rsidRPr="001A2BE7">
        <w:t xml:space="preserve"> </w:t>
      </w:r>
      <w:r w:rsidRPr="008574BE">
        <w:t>Пользоваться профессиональной документацией на государственном и иностранном языке.</w:t>
      </w:r>
    </w:p>
    <w:p w:rsidR="003834D7" w:rsidRDefault="001A2BE7" w:rsidP="001A2BE7">
      <w:pPr>
        <w:jc w:val="both"/>
        <w:rPr>
          <w:b/>
          <w:sz w:val="28"/>
          <w:szCs w:val="28"/>
        </w:rPr>
      </w:pPr>
      <w:r w:rsidRPr="008574BE">
        <w:t>ОК 11</w:t>
      </w:r>
      <w:r>
        <w:t>.</w:t>
      </w:r>
      <w:r w:rsidRPr="001A2BE7">
        <w:t xml:space="preserve"> </w:t>
      </w:r>
      <w:r w:rsidRPr="008574BE">
        <w:t>Планировать предпринимательскую деятельность в профессиональной сфере.</w:t>
      </w:r>
    </w:p>
    <w:p w:rsidR="00341799" w:rsidRPr="00E05024" w:rsidRDefault="00341799" w:rsidP="0034179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профессиональных:</w:t>
      </w:r>
    </w:p>
    <w:p w:rsidR="00D732C3" w:rsidRDefault="001A2BE7" w:rsidP="000A5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74BE">
        <w:t xml:space="preserve">ПК </w:t>
      </w:r>
      <w:r w:rsidR="000A5288">
        <w:t>3.3. Обеспечивать ведение текущей и исполнительной документации по выполняемым видам строительных работ.</w:t>
      </w:r>
      <w:r w:rsidR="00D732C3">
        <w:br w:type="page"/>
      </w:r>
    </w:p>
    <w:p w:rsidR="00791A52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150273"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 xml:space="preserve"> СТРУКТУРА И</w:t>
      </w:r>
      <w:r>
        <w:rPr>
          <w:b/>
          <w:sz w:val="28"/>
          <w:szCs w:val="28"/>
        </w:rPr>
        <w:t xml:space="preserve"> </w:t>
      </w:r>
      <w:r w:rsidRPr="005040D8">
        <w:rPr>
          <w:b/>
          <w:sz w:val="28"/>
          <w:szCs w:val="28"/>
        </w:rPr>
        <w:t>СОДЕРЖАНИЕ УЧЕБНОЙ ДИСЦИПЛИНЫ</w:t>
      </w:r>
    </w:p>
    <w:p w:rsidR="00110FB1" w:rsidRDefault="00110FB1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91A52" w:rsidRPr="005C1794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</w:t>
      </w:r>
      <w:r w:rsidR="001502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791A52" w:rsidRPr="00413F18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130"/>
      </w:tblGrid>
      <w:tr w:rsidR="00791A52" w:rsidRPr="008C0029" w:rsidTr="00805275">
        <w:trPr>
          <w:trHeight w:val="460"/>
        </w:trPr>
        <w:tc>
          <w:tcPr>
            <w:tcW w:w="7338" w:type="dxa"/>
            <w:shd w:val="clear" w:color="auto" w:fill="auto"/>
          </w:tcPr>
          <w:p w:rsidR="00791A52" w:rsidRPr="008C0029" w:rsidRDefault="00791A52" w:rsidP="0099624F">
            <w:pPr>
              <w:jc w:val="center"/>
              <w:rPr>
                <w:sz w:val="28"/>
                <w:szCs w:val="28"/>
              </w:rPr>
            </w:pPr>
            <w:r w:rsidRPr="008C002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30" w:type="dxa"/>
            <w:shd w:val="clear" w:color="auto" w:fill="auto"/>
          </w:tcPr>
          <w:p w:rsidR="00791A52" w:rsidRPr="008C0029" w:rsidRDefault="00791A52" w:rsidP="0099624F">
            <w:pPr>
              <w:jc w:val="center"/>
              <w:rPr>
                <w:i/>
                <w:iCs/>
                <w:sz w:val="28"/>
                <w:szCs w:val="28"/>
              </w:rPr>
            </w:pPr>
            <w:r w:rsidRPr="008C0029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C9258D" w:rsidRPr="00C13B00" w:rsidTr="00805275">
        <w:trPr>
          <w:trHeight w:val="285"/>
        </w:trPr>
        <w:tc>
          <w:tcPr>
            <w:tcW w:w="7338" w:type="dxa"/>
            <w:shd w:val="clear" w:color="auto" w:fill="auto"/>
          </w:tcPr>
          <w:p w:rsidR="00C9258D" w:rsidRPr="008C0029" w:rsidRDefault="00C9258D" w:rsidP="00695CB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</w:t>
            </w:r>
            <w:r w:rsidRPr="008C0029">
              <w:rPr>
                <w:b/>
                <w:bCs/>
                <w:sz w:val="28"/>
                <w:szCs w:val="28"/>
              </w:rPr>
              <w:t>чебная нагрузка</w:t>
            </w:r>
            <w:r>
              <w:rPr>
                <w:b/>
                <w:bCs/>
                <w:sz w:val="28"/>
                <w:szCs w:val="28"/>
              </w:rPr>
              <w:t xml:space="preserve"> обучающегося </w:t>
            </w:r>
            <w:r w:rsidRPr="008C0029">
              <w:rPr>
                <w:b/>
                <w:bCs/>
                <w:sz w:val="28"/>
                <w:szCs w:val="28"/>
              </w:rPr>
              <w:t>(всего)</w:t>
            </w:r>
          </w:p>
        </w:tc>
        <w:tc>
          <w:tcPr>
            <w:tcW w:w="2130" w:type="dxa"/>
            <w:shd w:val="clear" w:color="auto" w:fill="auto"/>
          </w:tcPr>
          <w:p w:rsidR="00C9258D" w:rsidRPr="00C13B00" w:rsidRDefault="000F25B4" w:rsidP="0080527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168</w:t>
            </w:r>
          </w:p>
        </w:tc>
      </w:tr>
      <w:tr w:rsidR="00C9258D" w:rsidRPr="00C13B00" w:rsidTr="00805275">
        <w:tc>
          <w:tcPr>
            <w:tcW w:w="7338" w:type="dxa"/>
            <w:shd w:val="clear" w:color="auto" w:fill="auto"/>
          </w:tcPr>
          <w:p w:rsidR="00C9258D" w:rsidRPr="008C0029" w:rsidRDefault="00C9258D" w:rsidP="00695CBD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Часы взаимодействия преподавателя со студентами</w:t>
            </w:r>
            <w:r w:rsidRPr="008C0029">
              <w:rPr>
                <w:b/>
                <w:bCs/>
                <w:sz w:val="28"/>
                <w:szCs w:val="28"/>
              </w:rPr>
              <w:t xml:space="preserve"> (всего) </w:t>
            </w:r>
          </w:p>
        </w:tc>
        <w:tc>
          <w:tcPr>
            <w:tcW w:w="2130" w:type="dxa"/>
            <w:shd w:val="clear" w:color="auto" w:fill="auto"/>
          </w:tcPr>
          <w:p w:rsidR="00C9258D" w:rsidRPr="00C13B00" w:rsidRDefault="000F25B4" w:rsidP="0080527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164</w:t>
            </w:r>
          </w:p>
        </w:tc>
      </w:tr>
      <w:tr w:rsidR="00C9258D" w:rsidRPr="00C13B00" w:rsidTr="00805275">
        <w:tc>
          <w:tcPr>
            <w:tcW w:w="7338" w:type="dxa"/>
            <w:shd w:val="clear" w:color="auto" w:fill="auto"/>
          </w:tcPr>
          <w:p w:rsidR="00C9258D" w:rsidRPr="008C0029" w:rsidRDefault="00C9258D" w:rsidP="00695CBD">
            <w:pPr>
              <w:jc w:val="both"/>
              <w:rPr>
                <w:sz w:val="28"/>
                <w:szCs w:val="28"/>
              </w:rPr>
            </w:pPr>
            <w:r w:rsidRPr="008C0029">
              <w:rPr>
                <w:sz w:val="28"/>
                <w:szCs w:val="28"/>
              </w:rPr>
              <w:t>в том числе:</w:t>
            </w:r>
          </w:p>
        </w:tc>
        <w:tc>
          <w:tcPr>
            <w:tcW w:w="2130" w:type="dxa"/>
            <w:shd w:val="clear" w:color="auto" w:fill="auto"/>
          </w:tcPr>
          <w:p w:rsidR="00C9258D" w:rsidRPr="00C13B00" w:rsidRDefault="00C9258D" w:rsidP="002D089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C9258D" w:rsidRPr="00C13B00" w:rsidTr="00805275">
        <w:tc>
          <w:tcPr>
            <w:tcW w:w="7338" w:type="dxa"/>
            <w:shd w:val="clear" w:color="auto" w:fill="auto"/>
          </w:tcPr>
          <w:p w:rsidR="00C9258D" w:rsidRPr="008C0029" w:rsidRDefault="00C9258D" w:rsidP="00695C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2130" w:type="dxa"/>
            <w:shd w:val="clear" w:color="auto" w:fill="auto"/>
          </w:tcPr>
          <w:p w:rsidR="00C9258D" w:rsidRPr="00C13B00" w:rsidRDefault="000F25B4" w:rsidP="006F1D2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0</w:t>
            </w:r>
          </w:p>
        </w:tc>
      </w:tr>
      <w:tr w:rsidR="00C9258D" w:rsidRPr="00C13B00" w:rsidTr="00805275">
        <w:tc>
          <w:tcPr>
            <w:tcW w:w="7338" w:type="dxa"/>
            <w:shd w:val="clear" w:color="auto" w:fill="auto"/>
          </w:tcPr>
          <w:p w:rsidR="00C9258D" w:rsidRPr="008C0029" w:rsidRDefault="00C9258D" w:rsidP="00695CBD">
            <w:pPr>
              <w:jc w:val="both"/>
              <w:rPr>
                <w:sz w:val="28"/>
                <w:szCs w:val="28"/>
              </w:rPr>
            </w:pPr>
            <w:r w:rsidRPr="008C0029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30" w:type="dxa"/>
            <w:shd w:val="clear" w:color="auto" w:fill="auto"/>
          </w:tcPr>
          <w:p w:rsidR="00C9258D" w:rsidRPr="00C13B00" w:rsidRDefault="000F25B4" w:rsidP="00695CB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164</w:t>
            </w:r>
          </w:p>
        </w:tc>
      </w:tr>
      <w:tr w:rsidR="00C9258D" w:rsidRPr="00C13B00" w:rsidTr="00805275">
        <w:tc>
          <w:tcPr>
            <w:tcW w:w="7338" w:type="dxa"/>
            <w:shd w:val="clear" w:color="auto" w:fill="auto"/>
          </w:tcPr>
          <w:p w:rsidR="00C9258D" w:rsidRPr="00C9258D" w:rsidRDefault="00C9258D" w:rsidP="00695CBD">
            <w:pPr>
              <w:jc w:val="both"/>
              <w:rPr>
                <w:b/>
                <w:sz w:val="28"/>
                <w:szCs w:val="28"/>
              </w:rPr>
            </w:pPr>
            <w:r w:rsidRPr="00C9258D">
              <w:rPr>
                <w:b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2130" w:type="dxa"/>
            <w:shd w:val="clear" w:color="auto" w:fill="auto"/>
          </w:tcPr>
          <w:p w:rsidR="00C9258D" w:rsidRPr="00C13B00" w:rsidRDefault="000F25B4" w:rsidP="00695CB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0F25B4" w:rsidRPr="008C0029" w:rsidTr="00695CBD">
        <w:tc>
          <w:tcPr>
            <w:tcW w:w="9468" w:type="dxa"/>
            <w:gridSpan w:val="2"/>
            <w:shd w:val="clear" w:color="auto" w:fill="auto"/>
          </w:tcPr>
          <w:p w:rsidR="000F25B4" w:rsidRPr="0069203F" w:rsidRDefault="000F25B4" w:rsidP="0069203F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805275">
              <w:rPr>
                <w:i/>
                <w:iCs/>
                <w:sz w:val="28"/>
                <w:szCs w:val="28"/>
              </w:rPr>
              <w:t xml:space="preserve">Промежуточная аттестация в форме   </w:t>
            </w:r>
            <w:r w:rsidRPr="00EC0EAC">
              <w:rPr>
                <w:i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791A52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F5035" w:rsidRDefault="001F5035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91A52" w:rsidRPr="005C1794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91A52" w:rsidRPr="005C1794" w:rsidSect="0099624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791A52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DC7633">
        <w:rPr>
          <w:b/>
          <w:caps/>
        </w:rPr>
        <w:t>2.2</w:t>
      </w:r>
      <w:r w:rsidR="00150273">
        <w:rPr>
          <w:b/>
          <w:caps/>
        </w:rPr>
        <w:t xml:space="preserve"> </w:t>
      </w:r>
      <w:r w:rsidRPr="00DC7633">
        <w:rPr>
          <w:b/>
          <w:caps/>
        </w:rPr>
        <w:t xml:space="preserve"> </w:t>
      </w:r>
      <w:r w:rsidRPr="00DC7633">
        <w:rPr>
          <w:b/>
        </w:rPr>
        <w:t>Тематический план и</w:t>
      </w:r>
      <w:r w:rsidR="001F5035">
        <w:rPr>
          <w:b/>
        </w:rPr>
        <w:t xml:space="preserve"> содержание учебной дисциплины </w:t>
      </w:r>
      <w:r w:rsidR="001F5035" w:rsidRPr="001F5035">
        <w:rPr>
          <w:b/>
          <w:sz w:val="28"/>
          <w:szCs w:val="28"/>
        </w:rPr>
        <w:t>«Английский язык в профессиональной деятельности»</w:t>
      </w:r>
    </w:p>
    <w:p w:rsidR="00C13B00" w:rsidRPr="00DC7633" w:rsidRDefault="00C13B00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176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6540"/>
        <w:gridCol w:w="775"/>
        <w:gridCol w:w="775"/>
        <w:gridCol w:w="929"/>
        <w:gridCol w:w="775"/>
        <w:gridCol w:w="1084"/>
        <w:gridCol w:w="466"/>
        <w:gridCol w:w="1549"/>
        <w:gridCol w:w="1700"/>
      </w:tblGrid>
      <w:tr w:rsidR="00341799" w:rsidRPr="00DC7633" w:rsidTr="001A6CBD">
        <w:trPr>
          <w:gridAfter w:val="1"/>
          <w:wAfter w:w="1700" w:type="dxa"/>
          <w:trHeight w:val="405"/>
        </w:trPr>
        <w:tc>
          <w:tcPr>
            <w:tcW w:w="3099" w:type="dxa"/>
            <w:vMerge w:val="restart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763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540" w:type="dxa"/>
            <w:vMerge w:val="restart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7633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338" w:type="dxa"/>
            <w:gridSpan w:val="5"/>
          </w:tcPr>
          <w:p w:rsidR="00341799" w:rsidRPr="00DC7633" w:rsidRDefault="00341799" w:rsidP="00367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7633">
              <w:rPr>
                <w:b/>
                <w:bCs/>
              </w:rPr>
              <w:t>Учебная нагрузка обучающихся (час.)</w:t>
            </w:r>
          </w:p>
        </w:tc>
        <w:tc>
          <w:tcPr>
            <w:tcW w:w="466" w:type="dxa"/>
            <w:vMerge w:val="restart"/>
            <w:shd w:val="clear" w:color="auto" w:fill="auto"/>
            <w:textDirection w:val="btLr"/>
          </w:tcPr>
          <w:p w:rsidR="00341799" w:rsidRPr="00DC7633" w:rsidRDefault="00341799" w:rsidP="00367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</w:rPr>
            </w:pPr>
            <w:r w:rsidRPr="00DC7633">
              <w:rPr>
                <w:b/>
                <w:bCs/>
              </w:rPr>
              <w:t>Уровень освоения</w:t>
            </w:r>
          </w:p>
        </w:tc>
        <w:tc>
          <w:tcPr>
            <w:tcW w:w="1549" w:type="dxa"/>
            <w:vMerge w:val="restart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7633">
              <w:rPr>
                <w:b/>
                <w:bCs/>
              </w:rPr>
              <w:t>Задания для студентов</w:t>
            </w:r>
          </w:p>
        </w:tc>
      </w:tr>
      <w:tr w:rsidR="00341799" w:rsidRPr="00DC7633" w:rsidTr="001A6CBD">
        <w:trPr>
          <w:gridAfter w:val="1"/>
          <w:wAfter w:w="1700" w:type="dxa"/>
          <w:trHeight w:val="515"/>
        </w:trPr>
        <w:tc>
          <w:tcPr>
            <w:tcW w:w="3099" w:type="dxa"/>
            <w:vMerge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vMerge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75" w:type="dxa"/>
            <w:vMerge w:val="restart"/>
            <w:textDirection w:val="btLr"/>
          </w:tcPr>
          <w:p w:rsidR="00341799" w:rsidRPr="00A4770F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775" w:type="dxa"/>
            <w:vMerge w:val="restart"/>
            <w:textDirection w:val="btLr"/>
          </w:tcPr>
          <w:p w:rsidR="00341799" w:rsidRPr="00A4770F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Cs/>
              </w:rPr>
            </w:pPr>
            <w:r w:rsidRPr="00A4770F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2788" w:type="dxa"/>
            <w:gridSpan w:val="3"/>
          </w:tcPr>
          <w:p w:rsidR="00341799" w:rsidRPr="00A4770F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4770F">
              <w:rPr>
                <w:sz w:val="22"/>
                <w:szCs w:val="22"/>
              </w:rPr>
              <w:t>Часы взаимодействия преподавателя со студентами</w:t>
            </w:r>
          </w:p>
        </w:tc>
        <w:tc>
          <w:tcPr>
            <w:tcW w:w="466" w:type="dxa"/>
            <w:vMerge/>
            <w:shd w:val="clear" w:color="auto" w:fill="auto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vMerge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41799" w:rsidRPr="00DC7633" w:rsidTr="001A6CBD">
        <w:trPr>
          <w:gridAfter w:val="1"/>
          <w:wAfter w:w="1700" w:type="dxa"/>
          <w:cantSplit/>
          <w:trHeight w:val="1663"/>
        </w:trPr>
        <w:tc>
          <w:tcPr>
            <w:tcW w:w="3099" w:type="dxa"/>
            <w:vMerge/>
          </w:tcPr>
          <w:p w:rsidR="00341799" w:rsidRPr="00DC7633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vMerge/>
          </w:tcPr>
          <w:p w:rsidR="00341799" w:rsidRPr="00DC7633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75" w:type="dxa"/>
            <w:vMerge/>
          </w:tcPr>
          <w:p w:rsidR="00341799" w:rsidRPr="00A4770F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75" w:type="dxa"/>
            <w:vMerge/>
          </w:tcPr>
          <w:p w:rsidR="00341799" w:rsidRPr="00A4770F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29" w:type="dxa"/>
            <w:textDirection w:val="btLr"/>
          </w:tcPr>
          <w:p w:rsidR="00341799" w:rsidRPr="00A4770F" w:rsidRDefault="00341799" w:rsidP="003756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</w:pPr>
            <w:r>
              <w:rPr>
                <w:sz w:val="22"/>
                <w:szCs w:val="22"/>
              </w:rPr>
              <w:t>Теоретическое обучение</w:t>
            </w:r>
          </w:p>
        </w:tc>
        <w:tc>
          <w:tcPr>
            <w:tcW w:w="775" w:type="dxa"/>
          </w:tcPr>
          <w:p w:rsidR="00341799" w:rsidRPr="00A4770F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287"/>
                <w:tab w:val="left" w:pos="4580"/>
                <w:tab w:val="left" w:pos="4712"/>
                <w:tab w:val="left" w:pos="5137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770F">
              <w:rPr>
                <w:sz w:val="22"/>
                <w:szCs w:val="22"/>
              </w:rPr>
              <w:t>ЛПЗ</w:t>
            </w:r>
          </w:p>
        </w:tc>
        <w:tc>
          <w:tcPr>
            <w:tcW w:w="1084" w:type="dxa"/>
            <w:textDirection w:val="btLr"/>
          </w:tcPr>
          <w:p w:rsidR="00341799" w:rsidRPr="00A4770F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Cs/>
              </w:rPr>
            </w:pPr>
            <w:r w:rsidRPr="00A4770F">
              <w:rPr>
                <w:bCs/>
                <w:sz w:val="22"/>
                <w:szCs w:val="22"/>
              </w:rPr>
              <w:t>Курсовых работ</w:t>
            </w:r>
          </w:p>
          <w:p w:rsidR="00341799" w:rsidRPr="00A4770F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Cs/>
              </w:rPr>
            </w:pPr>
            <w:r w:rsidRPr="00A4770F">
              <w:rPr>
                <w:bCs/>
                <w:sz w:val="22"/>
                <w:szCs w:val="22"/>
              </w:rPr>
              <w:t>(проектов)</w:t>
            </w:r>
          </w:p>
        </w:tc>
        <w:tc>
          <w:tcPr>
            <w:tcW w:w="466" w:type="dxa"/>
            <w:vMerge/>
            <w:shd w:val="clear" w:color="auto" w:fill="auto"/>
          </w:tcPr>
          <w:p w:rsidR="00341799" w:rsidRPr="00DC7633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vMerge/>
          </w:tcPr>
          <w:p w:rsidR="00341799" w:rsidRPr="00DC7633" w:rsidRDefault="00341799" w:rsidP="00A47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41799" w:rsidRPr="00DC7633" w:rsidTr="001A6CBD">
        <w:trPr>
          <w:gridAfter w:val="1"/>
          <w:wAfter w:w="1700" w:type="dxa"/>
          <w:cantSplit/>
          <w:trHeight w:val="267"/>
        </w:trPr>
        <w:tc>
          <w:tcPr>
            <w:tcW w:w="3099" w:type="dxa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1</w:t>
            </w:r>
          </w:p>
        </w:tc>
        <w:tc>
          <w:tcPr>
            <w:tcW w:w="6540" w:type="dxa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2</w:t>
            </w:r>
          </w:p>
        </w:tc>
        <w:tc>
          <w:tcPr>
            <w:tcW w:w="775" w:type="dxa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3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4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5</w:t>
            </w: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6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341799" w:rsidRPr="00341799" w:rsidRDefault="00341799" w:rsidP="00341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1799">
              <w:rPr>
                <w:bCs/>
              </w:rPr>
              <w:t>7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auto"/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8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341799" w:rsidRPr="00DC7633" w:rsidRDefault="00341799" w:rsidP="0099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C7633">
              <w:rPr>
                <w:bCs/>
                <w:i/>
              </w:rPr>
              <w:t>9</w:t>
            </w:r>
          </w:p>
        </w:tc>
      </w:tr>
      <w:tr w:rsidR="00695CBD" w:rsidRPr="00DC7633" w:rsidTr="001A6CBD">
        <w:trPr>
          <w:gridAfter w:val="1"/>
          <w:wAfter w:w="1700" w:type="dxa"/>
          <w:trHeight w:val="272"/>
        </w:trPr>
        <w:tc>
          <w:tcPr>
            <w:tcW w:w="9639" w:type="dxa"/>
            <w:gridSpan w:val="2"/>
          </w:tcPr>
          <w:p w:rsidR="00695CBD" w:rsidRPr="0061217D" w:rsidRDefault="00DA29DC" w:rsidP="00E27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  <w:r w:rsidR="00E27852">
              <w:rPr>
                <w:b/>
                <w:bCs/>
                <w:lang w:eastAsia="en-US"/>
              </w:rPr>
              <w:t>Общий развивающий цикл.</w:t>
            </w:r>
          </w:p>
        </w:tc>
        <w:tc>
          <w:tcPr>
            <w:tcW w:w="775" w:type="dxa"/>
          </w:tcPr>
          <w:p w:rsidR="00695CBD" w:rsidRDefault="00D35DC9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22</w:t>
            </w:r>
          </w:p>
        </w:tc>
        <w:tc>
          <w:tcPr>
            <w:tcW w:w="775" w:type="dxa"/>
            <w:shd w:val="clear" w:color="auto" w:fill="auto"/>
          </w:tcPr>
          <w:p w:rsidR="00695CBD" w:rsidRDefault="00232E97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929" w:type="dxa"/>
            <w:shd w:val="clear" w:color="auto" w:fill="auto"/>
          </w:tcPr>
          <w:p w:rsidR="00695CBD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95CBD" w:rsidRDefault="00D35DC9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</w:t>
            </w:r>
          </w:p>
        </w:tc>
        <w:tc>
          <w:tcPr>
            <w:tcW w:w="1084" w:type="dxa"/>
          </w:tcPr>
          <w:p w:rsidR="00695CBD" w:rsidRPr="00DC7633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95CBD" w:rsidRPr="00DC7633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shd w:val="clear" w:color="auto" w:fill="auto"/>
          </w:tcPr>
          <w:p w:rsidR="00695CBD" w:rsidRPr="00DC7633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95CBD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95CBD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1.1. </w:t>
            </w:r>
          </w:p>
          <w:p w:rsidR="00695CBD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Видовременные формы </w:t>
            </w:r>
            <w:proofErr w:type="gramStart"/>
            <w:r>
              <w:rPr>
                <w:rFonts w:eastAsia="Calibri"/>
                <w:bCs/>
                <w:lang w:eastAsia="en-US"/>
              </w:rPr>
              <w:t>глагола .</w:t>
            </w:r>
            <w:proofErr w:type="gramEnd"/>
          </w:p>
        </w:tc>
        <w:tc>
          <w:tcPr>
            <w:tcW w:w="6540" w:type="dxa"/>
          </w:tcPr>
          <w:p w:rsidR="00695CBD" w:rsidRDefault="00695CBD" w:rsidP="00695CB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Предмет и задачи, значение курса «Английский  язык». Структура курса. Активизация знаний.</w:t>
            </w:r>
          </w:p>
          <w:p w:rsidR="00695CBD" w:rsidRDefault="00695CBD" w:rsidP="00695CB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Грамматика: </w:t>
            </w:r>
            <w:r>
              <w:rPr>
                <w:lang w:eastAsia="en-US"/>
              </w:rPr>
              <w:t>Видовременные формы глагола</w:t>
            </w:r>
          </w:p>
          <w:p w:rsidR="00695CBD" w:rsidRDefault="00695CBD" w:rsidP="00695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Самостоятельная  работа: </w:t>
            </w:r>
            <w:r>
              <w:rPr>
                <w:bCs/>
                <w:lang w:eastAsia="en-US"/>
              </w:rPr>
              <w:t>Сопоставление видовременных форм глагола</w:t>
            </w:r>
          </w:p>
        </w:tc>
        <w:tc>
          <w:tcPr>
            <w:tcW w:w="775" w:type="dxa"/>
          </w:tcPr>
          <w:p w:rsidR="00695CBD" w:rsidRPr="00363CD9" w:rsidRDefault="00363CD9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3CD9"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695CBD" w:rsidRPr="00363CD9" w:rsidRDefault="00363CD9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3CD9">
              <w:rPr>
                <w:bCs/>
              </w:rPr>
              <w:t>2</w:t>
            </w:r>
          </w:p>
        </w:tc>
        <w:tc>
          <w:tcPr>
            <w:tcW w:w="929" w:type="dxa"/>
            <w:shd w:val="clear" w:color="auto" w:fill="auto"/>
          </w:tcPr>
          <w:p w:rsidR="00695CBD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95CBD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695CBD" w:rsidRPr="00DC7633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95CBD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95CBD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Выучить таблицу</w:t>
            </w:r>
          </w:p>
        </w:tc>
      </w:tr>
      <w:tr w:rsidR="00695CBD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DA29DC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 xml:space="preserve">Тема 1.2. </w:t>
            </w:r>
          </w:p>
          <w:p w:rsidR="00695CBD" w:rsidRDefault="00DA29DC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Учеба в колледже. Система профессионального образования.</w:t>
            </w:r>
            <w:r>
              <w:rPr>
                <w:bCs/>
              </w:rPr>
              <w:tab/>
            </w:r>
          </w:p>
        </w:tc>
        <w:tc>
          <w:tcPr>
            <w:tcW w:w="6540" w:type="dxa"/>
          </w:tcPr>
          <w:p w:rsidR="00695CBD" w:rsidRDefault="00695CBD" w:rsidP="00DA29DC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spacing w:val="1"/>
                <w:lang w:eastAsia="en-US"/>
              </w:rPr>
              <w:t>Модельные фразы и лексические единицы по теме «</w:t>
            </w:r>
            <w:r w:rsidR="00DA29DC">
              <w:rPr>
                <w:bCs/>
              </w:rPr>
              <w:t>Учеба в колледже. Система профессионального образования</w:t>
            </w:r>
            <w:r>
              <w:rPr>
                <w:spacing w:val="1"/>
                <w:lang w:eastAsia="en-US"/>
              </w:rPr>
              <w:t>» Понятие «</w:t>
            </w:r>
            <w:r w:rsidR="00DA29DC">
              <w:rPr>
                <w:bCs/>
              </w:rPr>
              <w:t>Система профессионального образования</w:t>
            </w:r>
            <w:r>
              <w:rPr>
                <w:spacing w:val="1"/>
                <w:lang w:eastAsia="en-US"/>
              </w:rPr>
              <w:t xml:space="preserve">». </w:t>
            </w:r>
            <w:r>
              <w:rPr>
                <w:b/>
                <w:lang w:eastAsia="en-US"/>
              </w:rPr>
              <w:t xml:space="preserve">Грамматика: </w:t>
            </w:r>
            <w:r>
              <w:rPr>
                <w:lang w:eastAsia="en-US"/>
              </w:rPr>
              <w:t>Видовременные формы глагола</w:t>
            </w:r>
          </w:p>
        </w:tc>
        <w:tc>
          <w:tcPr>
            <w:tcW w:w="775" w:type="dxa"/>
          </w:tcPr>
          <w:p w:rsidR="00695CBD" w:rsidRPr="0036449D" w:rsidRDefault="00E27852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695CBD" w:rsidRPr="00232E97" w:rsidRDefault="00232E97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32E97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95CBD" w:rsidRDefault="00695CBD" w:rsidP="00695CB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95CBD" w:rsidRDefault="00E27852" w:rsidP="00695CB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695CBD" w:rsidRPr="00DC7633" w:rsidRDefault="00695CBD" w:rsidP="0069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95CBD" w:rsidRDefault="00695CBD" w:rsidP="00695CB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95CBD" w:rsidRDefault="00695CBD" w:rsidP="00695CBD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[</w:t>
            </w:r>
            <w:r w:rsidR="00773C5D">
              <w:rPr>
                <w:bCs/>
                <w:lang w:eastAsia="en-US"/>
              </w:rPr>
              <w:t>6</w:t>
            </w:r>
            <w:r w:rsidR="003104FE">
              <w:rPr>
                <w:rFonts w:eastAsia="Calibri"/>
                <w:bCs/>
                <w:lang w:eastAsia="en-US"/>
              </w:rPr>
              <w:t>]-с. 113-121</w:t>
            </w:r>
          </w:p>
        </w:tc>
      </w:tr>
      <w:tr w:rsidR="00232E97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32E97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1.3. </w:t>
            </w:r>
            <w:r w:rsidR="00DA29DC">
              <w:rPr>
                <w:bCs/>
              </w:rPr>
              <w:t>Моя будущая специальность.</w:t>
            </w:r>
          </w:p>
        </w:tc>
        <w:tc>
          <w:tcPr>
            <w:tcW w:w="6540" w:type="dxa"/>
          </w:tcPr>
          <w:p w:rsidR="00232E97" w:rsidRDefault="00232E97" w:rsidP="00232E97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Молельные фразы и лексические единицы по теме «</w:t>
            </w:r>
            <w:r w:rsidR="00DA29DC">
              <w:rPr>
                <w:bCs/>
              </w:rPr>
              <w:t>Моя будущая специальность</w:t>
            </w:r>
            <w:r>
              <w:rPr>
                <w:rFonts w:eastAsia="Calibri"/>
                <w:bCs/>
                <w:lang w:eastAsia="en-US"/>
              </w:rPr>
              <w:t xml:space="preserve">». </w:t>
            </w:r>
          </w:p>
          <w:p w:rsidR="00232E97" w:rsidRDefault="00232E97" w:rsidP="00232E97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>Типы вопросов.</w:t>
            </w:r>
          </w:p>
        </w:tc>
        <w:tc>
          <w:tcPr>
            <w:tcW w:w="775" w:type="dxa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232E97" w:rsidRPr="00232E97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232E97" w:rsidRPr="00DC7633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232E97" w:rsidRDefault="00232E97" w:rsidP="00896411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[</w:t>
            </w:r>
            <w:r w:rsidR="00773C5D">
              <w:rPr>
                <w:bCs/>
                <w:lang w:eastAsia="en-US"/>
              </w:rPr>
              <w:t>6</w:t>
            </w:r>
            <w:r>
              <w:rPr>
                <w:bCs/>
                <w:lang w:eastAsia="en-US"/>
              </w:rPr>
              <w:t>]-с.</w:t>
            </w:r>
            <w:r w:rsidR="00055C63">
              <w:rPr>
                <w:bCs/>
                <w:lang w:eastAsia="en-US"/>
              </w:rPr>
              <w:t>8-16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Default="00055C63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1.4. </w:t>
            </w:r>
            <w:r w:rsidRPr="00FB0896">
              <w:rPr>
                <w:rFonts w:eastAsia="Calibri"/>
                <w:bCs/>
              </w:rPr>
              <w:t>Некоторые строительные профессии.</w:t>
            </w:r>
          </w:p>
        </w:tc>
        <w:tc>
          <w:tcPr>
            <w:tcW w:w="6540" w:type="dxa"/>
          </w:tcPr>
          <w:p w:rsidR="00055C63" w:rsidRDefault="00055C63" w:rsidP="00A104E6">
            <w:pPr>
              <w:tabs>
                <w:tab w:val="left" w:pos="1832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 w:rsidRPr="00FB0896">
              <w:rPr>
                <w:rFonts w:eastAsia="Calibri"/>
                <w:bCs/>
              </w:rPr>
              <w:t>Некоторые строительные профессии.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  <w:p w:rsidR="00055C63" w:rsidRDefault="00055C63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 xml:space="preserve">Функции </w:t>
            </w:r>
            <w:r>
              <w:rPr>
                <w:rFonts w:eastAsia="Calibri"/>
                <w:b/>
                <w:bCs/>
                <w:lang w:val="en-US" w:eastAsia="en-US"/>
              </w:rPr>
              <w:t>one</w:t>
            </w:r>
            <w:r w:rsidRPr="00904C7D"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и</w:t>
            </w: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val="en-US" w:eastAsia="en-US"/>
              </w:rPr>
              <w:t>that</w:t>
            </w:r>
            <w:r w:rsidRPr="00904C7D">
              <w:rPr>
                <w:rFonts w:eastAsia="Calibri"/>
                <w:b/>
                <w:b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val="en-US" w:eastAsia="en-US"/>
              </w:rPr>
              <w:t>of</w:t>
            </w:r>
            <w:r>
              <w:rPr>
                <w:rFonts w:eastAsia="Calibri"/>
                <w:b/>
                <w:bCs/>
                <w:lang w:eastAsia="en-US"/>
              </w:rPr>
              <w:t>.</w:t>
            </w:r>
            <w:r>
              <w:rPr>
                <w:rFonts w:eastAsia="Calibri"/>
                <w:bCs/>
                <w:lang w:eastAsia="en-US"/>
              </w:rPr>
              <w:t xml:space="preserve"> Согласование времен.</w:t>
            </w:r>
          </w:p>
        </w:tc>
        <w:tc>
          <w:tcPr>
            <w:tcW w:w="775" w:type="dxa"/>
          </w:tcPr>
          <w:p w:rsidR="00055C63" w:rsidRPr="0036449D" w:rsidRDefault="00055C63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Default="00055C63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Default="00055C63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55C63" w:rsidRDefault="00055C63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Default="00055C63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055C63" w:rsidRDefault="00055C63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[1]-с.21-22.</w:t>
            </w:r>
          </w:p>
        </w:tc>
      </w:tr>
      <w:tr w:rsidR="00232E97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32E97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1.5.</w:t>
            </w:r>
          </w:p>
          <w:p w:rsidR="00232E97" w:rsidRDefault="003D554F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 w:rsidRPr="00FB0896">
              <w:rPr>
                <w:rFonts w:eastAsia="Calibri"/>
                <w:bCs/>
              </w:rPr>
              <w:t>Из истории строительства</w:t>
            </w:r>
          </w:p>
        </w:tc>
        <w:tc>
          <w:tcPr>
            <w:tcW w:w="6540" w:type="dxa"/>
          </w:tcPr>
          <w:p w:rsidR="00232E97" w:rsidRDefault="00232E97" w:rsidP="00232E97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 w:rsidR="003D554F" w:rsidRPr="00FB0896">
              <w:rPr>
                <w:rFonts w:eastAsia="Calibri"/>
                <w:bCs/>
              </w:rPr>
              <w:t>Из истории строительства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  <w:p w:rsidR="00232E97" w:rsidRPr="00267CD6" w:rsidRDefault="00232E97" w:rsidP="00232E97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 xml:space="preserve">Модальные глаголы </w:t>
            </w:r>
            <w:r>
              <w:rPr>
                <w:rFonts w:eastAsia="Calibri"/>
                <w:bCs/>
                <w:lang w:val="en-US" w:eastAsia="en-US"/>
              </w:rPr>
              <w:t>Should</w:t>
            </w:r>
            <w:r w:rsidRPr="00055678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и </w:t>
            </w:r>
            <w:r>
              <w:rPr>
                <w:rFonts w:eastAsia="Calibri"/>
                <w:bCs/>
                <w:lang w:val="en-US" w:eastAsia="en-US"/>
              </w:rPr>
              <w:t>Shall</w:t>
            </w:r>
          </w:p>
        </w:tc>
        <w:tc>
          <w:tcPr>
            <w:tcW w:w="775" w:type="dxa"/>
          </w:tcPr>
          <w:p w:rsidR="00232E97" w:rsidRDefault="00D35DC9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232E97" w:rsidRPr="00232E97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32E97" w:rsidRDefault="00D35DC9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232E97" w:rsidRPr="00DC7633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3D554F" w:rsidRDefault="003D554F" w:rsidP="003D554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[1]-с.7-8.</w:t>
            </w:r>
          </w:p>
          <w:p w:rsidR="00232E97" w:rsidRDefault="00232E97" w:rsidP="00232E97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</w:tr>
      <w:tr w:rsidR="00232E97" w:rsidRPr="00DC7633" w:rsidTr="001A6CBD">
        <w:trPr>
          <w:gridAfter w:val="1"/>
          <w:wAfter w:w="1700" w:type="dxa"/>
          <w:trHeight w:val="1266"/>
        </w:trPr>
        <w:tc>
          <w:tcPr>
            <w:tcW w:w="3099" w:type="dxa"/>
          </w:tcPr>
          <w:p w:rsidR="00232E97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1.6.</w:t>
            </w:r>
          </w:p>
          <w:p w:rsidR="00232E97" w:rsidRDefault="003D554F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 w:rsidRPr="003D554F">
              <w:rPr>
                <w:rFonts w:eastAsia="Calibri"/>
                <w:bCs/>
                <w:lang w:eastAsia="en-US"/>
              </w:rPr>
              <w:t>Из истории человеческих жилищ</w:t>
            </w:r>
          </w:p>
        </w:tc>
        <w:tc>
          <w:tcPr>
            <w:tcW w:w="6540" w:type="dxa"/>
          </w:tcPr>
          <w:p w:rsidR="003D554F" w:rsidRDefault="00232E97" w:rsidP="003D554F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 w:rsidR="003D554F" w:rsidRPr="003D554F">
              <w:rPr>
                <w:rFonts w:eastAsia="Calibri"/>
                <w:bCs/>
                <w:lang w:eastAsia="en-US"/>
              </w:rPr>
              <w:t>Из истории человеческих жилищ</w:t>
            </w:r>
            <w:r w:rsidR="003D554F">
              <w:rPr>
                <w:rFonts w:eastAsia="Calibri"/>
                <w:bCs/>
                <w:lang w:eastAsia="en-US"/>
              </w:rPr>
              <w:t>. Виды жилищ, материалы изготовления»</w:t>
            </w:r>
          </w:p>
          <w:p w:rsidR="00232E97" w:rsidRDefault="00232E97" w:rsidP="003D554F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>Модальные глаголы в прошедшем времени</w:t>
            </w:r>
          </w:p>
        </w:tc>
        <w:tc>
          <w:tcPr>
            <w:tcW w:w="775" w:type="dxa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232E97" w:rsidRPr="00232E97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232E97" w:rsidRPr="00DC7633" w:rsidRDefault="00232E9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32E97" w:rsidRDefault="00232E97" w:rsidP="00232E9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232E97" w:rsidRPr="00896411" w:rsidRDefault="00896411" w:rsidP="00896411">
            <w:pPr>
              <w:spacing w:line="276" w:lineRule="auto"/>
              <w:jc w:val="center"/>
              <w:rPr>
                <w:rFonts w:eastAsia="Calibri"/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[</w:t>
            </w:r>
            <w:r w:rsidR="00773C5D">
              <w:rPr>
                <w:bCs/>
                <w:lang w:eastAsia="en-US"/>
              </w:rPr>
              <w:t>5</w:t>
            </w:r>
            <w:r w:rsidR="00232E97">
              <w:rPr>
                <w:bCs/>
                <w:lang w:eastAsia="en-US"/>
              </w:rPr>
              <w:t>]-с.</w:t>
            </w:r>
            <w:r>
              <w:rPr>
                <w:bCs/>
                <w:lang w:val="en-US" w:eastAsia="en-US"/>
              </w:rPr>
              <w:t>16-26</w:t>
            </w:r>
          </w:p>
        </w:tc>
      </w:tr>
      <w:tr w:rsidR="00036D47" w:rsidRPr="00DC7633" w:rsidTr="001A6CBD">
        <w:trPr>
          <w:trHeight w:val="272"/>
        </w:trPr>
        <w:tc>
          <w:tcPr>
            <w:tcW w:w="9639" w:type="dxa"/>
            <w:gridSpan w:val="2"/>
          </w:tcPr>
          <w:p w:rsidR="00036D47" w:rsidRPr="0061217D" w:rsidRDefault="00036D47" w:rsidP="00E27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2. </w:t>
            </w:r>
            <w:r w:rsidR="00E27852">
              <w:rPr>
                <w:b/>
                <w:bCs/>
              </w:rPr>
              <w:t>Иностранный язык в профессиональной деятельности</w:t>
            </w:r>
          </w:p>
        </w:tc>
        <w:tc>
          <w:tcPr>
            <w:tcW w:w="775" w:type="dxa"/>
          </w:tcPr>
          <w:p w:rsidR="00036D47" w:rsidRDefault="007A55F6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28</w:t>
            </w:r>
          </w:p>
        </w:tc>
        <w:tc>
          <w:tcPr>
            <w:tcW w:w="775" w:type="dxa"/>
            <w:shd w:val="clear" w:color="auto" w:fill="auto"/>
          </w:tcPr>
          <w:p w:rsidR="00036D47" w:rsidRDefault="007A55F6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36D47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28</w:t>
            </w:r>
          </w:p>
        </w:tc>
        <w:tc>
          <w:tcPr>
            <w:tcW w:w="1084" w:type="dxa"/>
          </w:tcPr>
          <w:p w:rsidR="00036D47" w:rsidRPr="00DC7633" w:rsidRDefault="00036D4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36D47" w:rsidRPr="00DC7633" w:rsidRDefault="00036D4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shd w:val="clear" w:color="auto" w:fill="auto"/>
          </w:tcPr>
          <w:p w:rsidR="00036D47" w:rsidRDefault="00036D4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00" w:type="dxa"/>
          </w:tcPr>
          <w:p w:rsidR="00036D47" w:rsidRDefault="00036D47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036D47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2.1</w:t>
            </w:r>
            <w:r>
              <w:rPr>
                <w:rFonts w:eastAsia="Calibri"/>
                <w:bCs/>
              </w:rPr>
              <w:t>.</w:t>
            </w:r>
            <w:r w:rsidRPr="000B36DB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 xml:space="preserve">Строительные материалы и вещества </w:t>
            </w:r>
          </w:p>
        </w:tc>
        <w:tc>
          <w:tcPr>
            <w:tcW w:w="6540" w:type="dxa"/>
          </w:tcPr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</w:t>
            </w:r>
            <w:r w:rsidRPr="000B2B7A">
              <w:rPr>
                <w:rFonts w:eastAsia="Calibri"/>
                <w:bCs/>
                <w:lang w:eastAsia="en-US"/>
              </w:rPr>
              <w:t>Строительные материалы и вещества</w:t>
            </w:r>
            <w:r>
              <w:rPr>
                <w:rFonts w:eastAsia="Calibri"/>
                <w:bCs/>
                <w:lang w:eastAsia="en-US"/>
              </w:rPr>
              <w:t>. Описание свойств, материалов или веществ»</w:t>
            </w:r>
          </w:p>
          <w:p w:rsidR="00036D47" w:rsidRPr="00267CD6" w:rsidRDefault="00036D47" w:rsidP="00A104E6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Грамматика: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proofErr w:type="gramStart"/>
            <w:r w:rsidRPr="000B2B7A">
              <w:rPr>
                <w:rFonts w:eastAsia="Calibri"/>
                <w:bCs/>
                <w:lang w:eastAsia="en-US"/>
              </w:rPr>
              <w:t>1)</w:t>
            </w:r>
            <w:r>
              <w:rPr>
                <w:rFonts w:eastAsia="Calibri"/>
                <w:bCs/>
                <w:lang w:val="en-US" w:eastAsia="en-US"/>
              </w:rPr>
              <w:t>How</w:t>
            </w:r>
            <w:proofErr w:type="gramEnd"/>
            <w:r w:rsidRPr="000B2B7A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much</w:t>
            </w:r>
            <w:r w:rsidRPr="000B2B7A">
              <w:rPr>
                <w:rFonts w:eastAsia="Calibri"/>
                <w:bCs/>
                <w:lang w:eastAsia="en-US"/>
              </w:rPr>
              <w:t xml:space="preserve"> + </w:t>
            </w:r>
            <w:r>
              <w:rPr>
                <w:rFonts w:eastAsia="Calibri"/>
                <w:bCs/>
                <w:lang w:eastAsia="en-US"/>
              </w:rPr>
              <w:t>(неисчисляемое</w:t>
            </w:r>
            <w:r w:rsidRPr="000B2B7A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сущ</w:t>
            </w:r>
            <w:r w:rsidRPr="000B2B7A">
              <w:rPr>
                <w:rFonts w:eastAsia="Calibri"/>
                <w:bCs/>
                <w:lang w:eastAsia="en-US"/>
              </w:rPr>
              <w:t>.)</w:t>
            </w:r>
            <w:r>
              <w:rPr>
                <w:rFonts w:eastAsia="Calibri"/>
                <w:bCs/>
                <w:lang w:eastAsia="en-US"/>
              </w:rPr>
              <w:t xml:space="preserve">? Сколько? </w:t>
            </w:r>
            <w:r>
              <w:rPr>
                <w:rFonts w:eastAsia="Calibri"/>
                <w:bCs/>
                <w:lang w:val="en-US" w:eastAsia="en-US"/>
              </w:rPr>
              <w:t>How</w:t>
            </w:r>
            <w:r w:rsidRPr="00267CD6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many</w:t>
            </w:r>
            <w:r w:rsidRPr="00267CD6">
              <w:rPr>
                <w:rFonts w:eastAsia="Calibri"/>
                <w:bCs/>
                <w:lang w:eastAsia="en-US"/>
              </w:rPr>
              <w:t xml:space="preserve"> + (</w:t>
            </w:r>
            <w:r>
              <w:rPr>
                <w:rFonts w:eastAsia="Calibri"/>
                <w:bCs/>
                <w:lang w:eastAsia="en-US"/>
              </w:rPr>
              <w:t>исчисляемое</w:t>
            </w:r>
            <w:r w:rsidRPr="00267CD6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сущ</w:t>
            </w:r>
            <w:r w:rsidRPr="00267CD6">
              <w:rPr>
                <w:rFonts w:eastAsia="Calibri"/>
                <w:bCs/>
                <w:lang w:eastAsia="en-US"/>
              </w:rPr>
              <w:t xml:space="preserve">.)?              </w:t>
            </w:r>
          </w:p>
          <w:p w:rsidR="00036D47" w:rsidRDefault="00036D47" w:rsidP="00A104E6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 w:rsidRPr="00267CD6">
              <w:rPr>
                <w:rFonts w:eastAsia="Calibri"/>
                <w:bCs/>
                <w:lang w:eastAsia="en-US"/>
              </w:rPr>
              <w:t xml:space="preserve">                         </w:t>
            </w:r>
            <w:proofErr w:type="gramStart"/>
            <w:r w:rsidRPr="000B2B7A">
              <w:rPr>
                <w:rFonts w:eastAsia="Calibri"/>
                <w:bCs/>
                <w:lang w:val="en-US" w:eastAsia="en-US"/>
              </w:rPr>
              <w:t>2)</w:t>
            </w:r>
            <w:r>
              <w:rPr>
                <w:rFonts w:eastAsia="Calibri"/>
                <w:bCs/>
                <w:lang w:val="en-US" w:eastAsia="en-US"/>
              </w:rPr>
              <w:t>You</w:t>
            </w:r>
            <w:proofErr w:type="gramEnd"/>
            <w:r>
              <w:rPr>
                <w:rFonts w:eastAsia="Calibri"/>
                <w:bCs/>
                <w:lang w:val="en-US" w:eastAsia="en-US"/>
              </w:rPr>
              <w:t xml:space="preserve"> can/can’t(</w:t>
            </w:r>
            <w:r>
              <w:rPr>
                <w:rFonts w:eastAsia="Calibri"/>
                <w:bCs/>
                <w:lang w:eastAsia="en-US"/>
              </w:rPr>
              <w:t>глагол</w:t>
            </w:r>
            <w:r w:rsidRPr="000B2B7A">
              <w:rPr>
                <w:rFonts w:eastAsia="Calibri"/>
                <w:bCs/>
                <w:lang w:val="en-US" w:eastAsia="en-US"/>
              </w:rPr>
              <w:t>) …</w:t>
            </w:r>
            <w:r>
              <w:rPr>
                <w:rFonts w:eastAsia="Calibri"/>
                <w:bCs/>
                <w:lang w:val="en-US" w:eastAsia="en-US"/>
              </w:rPr>
              <w:t xml:space="preserve">/you can’t bend it. </w:t>
            </w:r>
            <w:r>
              <w:rPr>
                <w:rFonts w:eastAsia="Calibri"/>
                <w:bCs/>
                <w:lang w:eastAsia="en-US"/>
              </w:rPr>
              <w:t xml:space="preserve">Его нельзя согнуть. Прилагательные, описывающие свойства материалов, веществ (напр.: </w:t>
            </w:r>
            <w:r>
              <w:rPr>
                <w:rFonts w:eastAsia="Calibri"/>
                <w:bCs/>
                <w:lang w:val="en-US" w:eastAsia="en-US"/>
              </w:rPr>
              <w:t>rigid</w:t>
            </w:r>
            <w:r w:rsidRPr="000B2B7A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жесткий) </w:t>
            </w:r>
          </w:p>
          <w:p w:rsidR="00036D47" w:rsidRDefault="00036D47" w:rsidP="00A104E6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           </w:t>
            </w:r>
            <w:proofErr w:type="gramStart"/>
            <w:r>
              <w:rPr>
                <w:rFonts w:eastAsia="Calibri"/>
                <w:bCs/>
                <w:lang w:eastAsia="en-US"/>
              </w:rPr>
              <w:t>3)</w:t>
            </w:r>
            <w:r>
              <w:rPr>
                <w:rFonts w:eastAsia="Calibri"/>
                <w:bCs/>
                <w:lang w:val="en-US" w:eastAsia="en-US"/>
              </w:rPr>
              <w:t>Why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..</w:t>
            </w:r>
            <w:r w:rsidRPr="000201C4">
              <w:rPr>
                <w:rFonts w:eastAsia="Calibri"/>
                <w:bCs/>
                <w:lang w:eastAsia="en-US"/>
              </w:rPr>
              <w:t>?/</w:t>
            </w:r>
            <w:r>
              <w:rPr>
                <w:rFonts w:eastAsia="Calibri"/>
                <w:bCs/>
                <w:lang w:val="en-US" w:eastAsia="en-US"/>
              </w:rPr>
              <w:t>Because</w:t>
            </w:r>
            <w:r w:rsidRPr="000201C4">
              <w:rPr>
                <w:rFonts w:eastAsia="Calibri"/>
                <w:bCs/>
                <w:lang w:eastAsia="en-US"/>
              </w:rPr>
              <w:t xml:space="preserve"> … </w:t>
            </w:r>
            <w:r>
              <w:rPr>
                <w:rFonts w:eastAsia="Calibri"/>
                <w:bCs/>
                <w:lang w:eastAsia="en-US"/>
              </w:rPr>
              <w:t>Почему</w:t>
            </w:r>
            <w:proofErr w:type="gramStart"/>
            <w:r>
              <w:rPr>
                <w:rFonts w:eastAsia="Calibri"/>
                <w:bCs/>
                <w:lang w:eastAsia="en-US"/>
              </w:rPr>
              <w:t>…?</w:t>
            </w:r>
            <w:r w:rsidRPr="000201C4">
              <w:rPr>
                <w:rFonts w:eastAsia="Calibri"/>
                <w:bCs/>
                <w:lang w:eastAsia="en-US"/>
              </w:rPr>
              <w:t>/</w:t>
            </w:r>
            <w:proofErr w:type="gramEnd"/>
            <w:r>
              <w:rPr>
                <w:rFonts w:eastAsia="Calibri"/>
                <w:bCs/>
                <w:lang w:eastAsia="en-US"/>
              </w:rPr>
              <w:t>Потому что…</w:t>
            </w:r>
          </w:p>
        </w:tc>
        <w:tc>
          <w:tcPr>
            <w:tcW w:w="775" w:type="dxa"/>
          </w:tcPr>
          <w:p w:rsidR="00036D47" w:rsidRPr="0036449D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36D47" w:rsidRPr="0036449D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36D47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36D47" w:rsidRPr="00DC7633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036D47" w:rsidRPr="00D501F8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[5]</w:t>
            </w:r>
            <w:r>
              <w:rPr>
                <w:rFonts w:eastAsia="Calibri"/>
                <w:bCs/>
                <w:lang w:eastAsia="en-US"/>
              </w:rPr>
              <w:t>-с.79</w:t>
            </w:r>
          </w:p>
        </w:tc>
      </w:tr>
      <w:tr w:rsidR="00036D47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2.2. </w:t>
            </w:r>
            <w:r w:rsidRPr="002B29F7">
              <w:rPr>
                <w:rFonts w:eastAsia="Calibri"/>
                <w:bCs/>
                <w:lang w:eastAsia="en-US"/>
              </w:rPr>
              <w:t>Инструкции</w:t>
            </w:r>
            <w:r>
              <w:rPr>
                <w:rFonts w:eastAsia="Calibri"/>
                <w:bCs/>
                <w:i/>
                <w:lang w:eastAsia="en-US"/>
              </w:rPr>
              <w:t>:</w:t>
            </w:r>
          </w:p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(составление инструкции и выполнение действий, требуемых инструкцией)  Как установить полку</w:t>
            </w:r>
          </w:p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6540" w:type="dxa"/>
          </w:tcPr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 «Как установить полку»</w:t>
            </w:r>
          </w:p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1. Словарь – глаголы, обозначающие простые действия (напр.: </w:t>
            </w:r>
            <w:r>
              <w:rPr>
                <w:rFonts w:eastAsia="Calibri"/>
                <w:bCs/>
                <w:lang w:val="en-US" w:eastAsia="en-US"/>
              </w:rPr>
              <w:t>open</w:t>
            </w:r>
            <w:r w:rsidRPr="000201C4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  <w:t xml:space="preserve">открывать, </w:t>
            </w:r>
            <w:r>
              <w:rPr>
                <w:rFonts w:eastAsia="Calibri"/>
                <w:bCs/>
                <w:lang w:val="en-US" w:eastAsia="en-US"/>
              </w:rPr>
              <w:t>close</w:t>
            </w:r>
            <w:r w:rsidRPr="0032529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  <w:t>закрывать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        - прилагательные, производные от глаголов (напр.: </w:t>
            </w:r>
            <w:proofErr w:type="spellStart"/>
            <w:r>
              <w:rPr>
                <w:rFonts w:eastAsia="Calibri"/>
                <w:bCs/>
                <w:lang w:eastAsia="en-US"/>
              </w:rPr>
              <w:t>open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открытый, </w:t>
            </w:r>
            <w:proofErr w:type="spellStart"/>
            <w:r>
              <w:rPr>
                <w:rFonts w:eastAsia="Calibri"/>
                <w:bCs/>
                <w:lang w:eastAsia="en-US"/>
              </w:rPr>
              <w:t>close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закрытый</w:t>
            </w:r>
            <w:r w:rsidRPr="00325291">
              <w:rPr>
                <w:rFonts w:eastAsia="Calibri"/>
                <w:bCs/>
                <w:lang w:eastAsia="en-US"/>
              </w:rPr>
              <w:t>)</w:t>
            </w:r>
          </w:p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        - глаголы с предлогами (</w:t>
            </w:r>
            <w:r>
              <w:rPr>
                <w:rFonts w:eastAsia="Calibri"/>
                <w:bCs/>
                <w:lang w:val="en-US" w:eastAsia="en-US"/>
              </w:rPr>
              <w:t>switch</w:t>
            </w:r>
            <w:r w:rsidRPr="0032529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on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325291">
              <w:rPr>
                <w:rFonts w:eastAsia="Calibri"/>
                <w:bCs/>
                <w:i/>
                <w:lang w:eastAsia="en-US"/>
              </w:rPr>
              <w:t>включать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036D47" w:rsidRPr="00DE0E01" w:rsidRDefault="00036D47" w:rsidP="00A104E6">
            <w:pPr>
              <w:spacing w:line="276" w:lineRule="auto"/>
              <w:jc w:val="both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2.Повелительное наклонение + дополнение (</w:t>
            </w:r>
            <w:r>
              <w:rPr>
                <w:rFonts w:eastAsia="Calibri"/>
                <w:bCs/>
                <w:lang w:val="en-US" w:eastAsia="en-US"/>
              </w:rPr>
              <w:t>Mark</w:t>
            </w:r>
            <w:r w:rsidRPr="00DE0E0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holes</w:t>
            </w:r>
            <w:r w:rsidRPr="00DE0E0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on</w:t>
            </w:r>
            <w:r w:rsidRPr="00DE0E0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the</w:t>
            </w:r>
            <w:r w:rsidRPr="00DE0E0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wall</w:t>
            </w:r>
            <w:r w:rsidRPr="00DE0E01">
              <w:rPr>
                <w:rFonts w:eastAsia="Calibri"/>
                <w:bCs/>
                <w:i/>
                <w:lang w:eastAsia="en-US"/>
              </w:rPr>
              <w:t>.Отметьте отверстия на стене.)</w:t>
            </w:r>
          </w:p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3.Повелительное наклонение + косвенное дополнение + прямое дополнение (</w:t>
            </w:r>
            <w:r>
              <w:rPr>
                <w:rFonts w:eastAsia="Calibri"/>
                <w:bCs/>
                <w:lang w:val="en-US" w:eastAsia="en-US"/>
              </w:rPr>
              <w:t>Bring</w:t>
            </w:r>
            <w:r w:rsidRPr="0032529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me</w:t>
            </w:r>
            <w:r w:rsidRPr="0032529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the</w:t>
            </w:r>
            <w:r w:rsidRPr="0032529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hammer</w:t>
            </w:r>
            <w:r w:rsidRPr="00325291">
              <w:rPr>
                <w:rFonts w:eastAsia="Calibri"/>
                <w:bCs/>
                <w:lang w:eastAsia="en-US"/>
              </w:rPr>
              <w:t xml:space="preserve">. </w:t>
            </w:r>
            <w:r w:rsidRPr="00325291">
              <w:rPr>
                <w:rFonts w:eastAsia="Calibri"/>
                <w:bCs/>
                <w:i/>
                <w:lang w:eastAsia="en-US"/>
              </w:rPr>
              <w:t>Принеси мне молоток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036D47" w:rsidRPr="00325291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4.Отрицательная форма повелительного наклонения (</w:t>
            </w:r>
            <w:r>
              <w:rPr>
                <w:rFonts w:eastAsia="Calibri"/>
                <w:bCs/>
                <w:lang w:val="en-US" w:eastAsia="en-US"/>
              </w:rPr>
              <w:t>Don</w:t>
            </w:r>
            <w:r w:rsidRPr="00325291">
              <w:rPr>
                <w:rFonts w:eastAsia="Calibri"/>
                <w:bCs/>
                <w:lang w:eastAsia="en-US"/>
              </w:rPr>
              <w:t>’</w:t>
            </w:r>
            <w:r>
              <w:rPr>
                <w:rFonts w:eastAsia="Calibri"/>
                <w:bCs/>
                <w:lang w:val="en-US" w:eastAsia="en-US"/>
              </w:rPr>
              <w:t>t</w:t>
            </w:r>
            <w:r w:rsidRPr="0032529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touch</w:t>
            </w:r>
            <w:r w:rsidRPr="00325291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it</w:t>
            </w:r>
            <w:r w:rsidRPr="00325291">
              <w:rPr>
                <w:rFonts w:eastAsia="Calibri"/>
                <w:bCs/>
                <w:lang w:eastAsia="en-US"/>
              </w:rPr>
              <w:t xml:space="preserve">. </w:t>
            </w:r>
            <w:r w:rsidRPr="00325291">
              <w:rPr>
                <w:rFonts w:eastAsia="Calibri"/>
                <w:bCs/>
                <w:i/>
                <w:lang w:eastAsia="en-US"/>
              </w:rPr>
              <w:t>Не трогай это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Самостоятельная работа: </w:t>
            </w:r>
            <w:r>
              <w:rPr>
                <w:rFonts w:eastAsia="Calibri"/>
                <w:bCs/>
                <w:lang w:eastAsia="en-US"/>
              </w:rPr>
              <w:t xml:space="preserve"> Выучить фразы по теме.</w:t>
            </w:r>
          </w:p>
        </w:tc>
        <w:tc>
          <w:tcPr>
            <w:tcW w:w="775" w:type="dxa"/>
          </w:tcPr>
          <w:p w:rsidR="00036D47" w:rsidRPr="00363CD9" w:rsidRDefault="007A55F6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36D47" w:rsidRPr="00363CD9" w:rsidRDefault="007A55F6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36D47" w:rsidRDefault="00036D47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36D47" w:rsidRDefault="00583CFB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36D47" w:rsidRPr="00DC7633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36D47" w:rsidRDefault="00036D47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036D47" w:rsidRPr="00D501F8" w:rsidRDefault="00036D47" w:rsidP="00A104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[5]</w:t>
            </w:r>
            <w:r>
              <w:rPr>
                <w:rFonts w:eastAsia="Calibri"/>
                <w:bCs/>
                <w:lang w:eastAsia="en-US"/>
              </w:rPr>
              <w:t>-с.141</w:t>
            </w:r>
          </w:p>
        </w:tc>
      </w:tr>
      <w:tr w:rsidR="00036D47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36D47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2.3. </w:t>
            </w:r>
            <w:r>
              <w:rPr>
                <w:rFonts w:eastAsia="Calibri"/>
                <w:bCs/>
              </w:rPr>
              <w:t xml:space="preserve"> Как подготовить фундамент для кирпичной стены </w:t>
            </w:r>
          </w:p>
        </w:tc>
        <w:tc>
          <w:tcPr>
            <w:tcW w:w="6540" w:type="dxa"/>
          </w:tcPr>
          <w:p w:rsidR="00036D47" w:rsidRDefault="00036D47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</w:t>
            </w:r>
            <w:r w:rsidRPr="00325291">
              <w:rPr>
                <w:rFonts w:eastAsia="Calibri"/>
                <w:bCs/>
              </w:rPr>
              <w:t>Как подготовить фундамент для кирпичной стены</w:t>
            </w:r>
            <w:r>
              <w:rPr>
                <w:rFonts w:eastAsia="Calibri"/>
                <w:bCs/>
              </w:rPr>
              <w:t>»</w:t>
            </w:r>
            <w:r>
              <w:rPr>
                <w:rFonts w:eastAsia="Calibri"/>
                <w:bCs/>
                <w:lang w:eastAsia="en-US"/>
              </w:rPr>
              <w:t>.</w:t>
            </w:r>
          </w:p>
        </w:tc>
        <w:tc>
          <w:tcPr>
            <w:tcW w:w="775" w:type="dxa"/>
          </w:tcPr>
          <w:p w:rsidR="00036D47" w:rsidRPr="0036449D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36D47" w:rsidRPr="0036449D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449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36D47" w:rsidRDefault="00036D47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36D47" w:rsidRDefault="00583CFB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36D47" w:rsidRPr="00DC7633" w:rsidRDefault="00036D4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36D47" w:rsidRDefault="00036D47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036D47" w:rsidRDefault="00036D47" w:rsidP="00A104E6">
            <w:pPr>
              <w:spacing w:line="276" w:lineRule="auto"/>
              <w:jc w:val="center"/>
              <w:rPr>
                <w:rFonts w:eastAsia="Calibri"/>
                <w:bCs/>
                <w:highlight w:val="lightGray"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[5]</w:t>
            </w:r>
            <w:r>
              <w:rPr>
                <w:rFonts w:eastAsia="Calibri"/>
                <w:bCs/>
                <w:lang w:eastAsia="en-US"/>
              </w:rPr>
              <w:t>-с.149</w:t>
            </w: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854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2.4. </w:t>
            </w:r>
            <w:r w:rsidR="00854866">
              <w:rPr>
                <w:rFonts w:eastAsia="Calibri"/>
                <w:bCs/>
                <w:lang w:eastAsia="en-US"/>
              </w:rPr>
              <w:t xml:space="preserve">Как заместить бетон </w:t>
            </w:r>
            <w:proofErr w:type="gramStart"/>
            <w:r w:rsidR="00854866">
              <w:rPr>
                <w:rFonts w:eastAsia="Calibri"/>
                <w:bCs/>
                <w:lang w:eastAsia="en-US"/>
              </w:rPr>
              <w:t>в ручную</w:t>
            </w:r>
            <w:proofErr w:type="gramEnd"/>
            <w:r w:rsidR="00854866">
              <w:rPr>
                <w:rFonts w:eastAsia="Calibri"/>
                <w:bCs/>
                <w:lang w:eastAsia="en-US"/>
              </w:rPr>
              <w:t>.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«Как замесить бетон вручную».</w:t>
            </w:r>
          </w:p>
        </w:tc>
        <w:tc>
          <w:tcPr>
            <w:tcW w:w="775" w:type="dxa"/>
          </w:tcPr>
          <w:p w:rsidR="00610B75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583CFB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10B75" w:rsidRP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610B75">
              <w:rPr>
                <w:rFonts w:eastAsia="Calibri"/>
                <w:bCs/>
                <w:lang w:eastAsia="en-US"/>
              </w:rPr>
              <w:t>[5]</w:t>
            </w:r>
            <w:r>
              <w:rPr>
                <w:rFonts w:eastAsia="Calibri"/>
                <w:bCs/>
                <w:lang w:eastAsia="en-US"/>
              </w:rPr>
              <w:t>-с.173</w:t>
            </w: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2.5. Оборудование для покраски 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«Оборудование для покраски».</w:t>
            </w:r>
          </w:p>
        </w:tc>
        <w:tc>
          <w:tcPr>
            <w:tcW w:w="775" w:type="dxa"/>
          </w:tcPr>
          <w:p w:rsidR="00610B75" w:rsidRPr="0036449D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583CFB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P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0B75">
              <w:rPr>
                <w:bCs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10B75" w:rsidRPr="00D501F8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854866">
              <w:rPr>
                <w:rFonts w:eastAsia="Calibri"/>
                <w:bCs/>
                <w:lang w:eastAsia="en-US"/>
              </w:rPr>
              <w:t>[5]</w:t>
            </w:r>
            <w:r>
              <w:rPr>
                <w:rFonts w:eastAsia="Calibri"/>
                <w:bCs/>
                <w:lang w:eastAsia="en-US"/>
              </w:rPr>
              <w:t>-с.193</w:t>
            </w: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2.6. Строительство дороги 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</w:t>
            </w:r>
            <w:r w:rsidRPr="00325291">
              <w:rPr>
                <w:rFonts w:eastAsia="Calibri"/>
                <w:bCs/>
                <w:lang w:eastAsia="en-US"/>
              </w:rPr>
              <w:t>. Строительство дороги</w:t>
            </w:r>
            <w:r>
              <w:rPr>
                <w:rFonts w:eastAsia="Calibri"/>
                <w:bCs/>
                <w:lang w:eastAsia="en-US"/>
              </w:rPr>
              <w:t>.»</w:t>
            </w:r>
          </w:p>
        </w:tc>
        <w:tc>
          <w:tcPr>
            <w:tcW w:w="775" w:type="dxa"/>
          </w:tcPr>
          <w:p w:rsidR="00610B75" w:rsidRPr="0036449D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583CFB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P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0B75">
              <w:rPr>
                <w:bCs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10B75" w:rsidRPr="00D501F8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[5]</w:t>
            </w:r>
            <w:r>
              <w:rPr>
                <w:rFonts w:eastAsia="Calibri"/>
                <w:bCs/>
                <w:lang w:eastAsia="en-US"/>
              </w:rPr>
              <w:t>-с.209</w:t>
            </w: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2.7. Несчастный случай в мастерской-использование лестницы</w:t>
            </w:r>
            <w:r>
              <w:rPr>
                <w:rFonts w:eastAsia="Calibri"/>
                <w:bCs/>
                <w:lang w:eastAsia="en-US"/>
              </w:rPr>
              <w:softHyphen/>
              <w:t>-техника безопасности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«Техника безопасности»</w:t>
            </w:r>
          </w:p>
        </w:tc>
        <w:tc>
          <w:tcPr>
            <w:tcW w:w="775" w:type="dxa"/>
          </w:tcPr>
          <w:p w:rsidR="00610B75" w:rsidRDefault="00583CFB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583CFB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P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0B75">
              <w:rPr>
                <w:bCs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10B75" w:rsidRPr="00D501F8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[5]</w:t>
            </w:r>
            <w:r>
              <w:rPr>
                <w:rFonts w:eastAsia="Calibri"/>
                <w:bCs/>
                <w:lang w:eastAsia="en-US"/>
              </w:rPr>
              <w:t>-с.201</w:t>
            </w:r>
          </w:p>
        </w:tc>
      </w:tr>
      <w:tr w:rsidR="00610B75" w:rsidRPr="00DC7633" w:rsidTr="001A6CBD">
        <w:trPr>
          <w:trHeight w:val="272"/>
        </w:trPr>
        <w:tc>
          <w:tcPr>
            <w:tcW w:w="9639" w:type="dxa"/>
            <w:gridSpan w:val="2"/>
          </w:tcPr>
          <w:p w:rsidR="00610B75" w:rsidRPr="0061217D" w:rsidRDefault="00610B75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3. </w:t>
            </w:r>
            <w:r w:rsidR="00C84E07">
              <w:rPr>
                <w:rFonts w:eastAsia="Calibri"/>
                <w:b/>
                <w:bCs/>
                <w:lang w:eastAsia="en-US"/>
              </w:rPr>
              <w:t>«Технический перевод».</w:t>
            </w:r>
          </w:p>
        </w:tc>
        <w:tc>
          <w:tcPr>
            <w:tcW w:w="775" w:type="dxa"/>
          </w:tcPr>
          <w:p w:rsidR="00610B75" w:rsidRPr="00DC7633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75" w:type="dxa"/>
            <w:shd w:val="clear" w:color="auto" w:fill="auto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</w:t>
            </w:r>
          </w:p>
        </w:tc>
        <w:tc>
          <w:tcPr>
            <w:tcW w:w="1084" w:type="dxa"/>
          </w:tcPr>
          <w:p w:rsidR="00610B75" w:rsidRPr="00DC7633" w:rsidRDefault="00610B75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Pr="00DC7633" w:rsidRDefault="00610B75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shd w:val="clear" w:color="auto" w:fill="auto"/>
          </w:tcPr>
          <w:p w:rsidR="00610B75" w:rsidRDefault="00610B75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700" w:type="dxa"/>
          </w:tcPr>
          <w:p w:rsidR="00610B75" w:rsidRDefault="00610B75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3.1. Что такое технический перевод?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 Технический перевод »</w:t>
            </w:r>
          </w:p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 xml:space="preserve">конструкция  « </w:t>
            </w:r>
            <w:r>
              <w:rPr>
                <w:rFonts w:eastAsia="Calibri"/>
                <w:bCs/>
                <w:lang w:val="en-US" w:eastAsia="en-US"/>
              </w:rPr>
              <w:t>Used</w:t>
            </w:r>
            <w:r w:rsidRPr="00904C7D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to</w:t>
            </w:r>
            <w:r>
              <w:rPr>
                <w:rFonts w:eastAsia="Calibri"/>
                <w:bCs/>
                <w:lang w:eastAsia="en-US"/>
              </w:rPr>
              <w:t xml:space="preserve">» </w:t>
            </w:r>
          </w:p>
        </w:tc>
        <w:tc>
          <w:tcPr>
            <w:tcW w:w="775" w:type="dxa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449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</w:t>
            </w:r>
            <w:r w:rsidR="005F7F3C">
              <w:rPr>
                <w:bCs/>
                <w:lang w:val="en-US" w:eastAsia="en-US"/>
              </w:rPr>
              <w:t>10</w:t>
            </w:r>
            <w:r>
              <w:rPr>
                <w:bCs/>
                <w:lang w:eastAsia="en-US"/>
              </w:rPr>
              <w:t>]-с.182;</w:t>
            </w:r>
          </w:p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3.2. </w:t>
            </w:r>
            <w:r w:rsidR="001B61DF" w:rsidRPr="006864F5">
              <w:t>Необходимость компьютерной грамотности в современной науке.?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теме: «Повседневный и технический английский.»</w:t>
            </w:r>
          </w:p>
          <w:p w:rsidR="00610B75" w:rsidRPr="004867A4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val="en-US"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Грамматика</w:t>
            </w:r>
            <w:r>
              <w:rPr>
                <w:rFonts w:eastAsia="Calibri"/>
                <w:b/>
                <w:bCs/>
                <w:lang w:val="en-US" w:eastAsia="en-US"/>
              </w:rPr>
              <w:t xml:space="preserve">: </w:t>
            </w:r>
            <w:r>
              <w:rPr>
                <w:rFonts w:eastAsia="Calibri"/>
                <w:bCs/>
                <w:lang w:eastAsia="en-US"/>
              </w:rPr>
              <w:t>Конструкция</w:t>
            </w:r>
            <w:r>
              <w:rPr>
                <w:rFonts w:eastAsia="Calibri"/>
                <w:bCs/>
                <w:lang w:val="en-US" w:eastAsia="en-US"/>
              </w:rPr>
              <w:t xml:space="preserve"> « Be used to, get used to»</w:t>
            </w:r>
          </w:p>
        </w:tc>
        <w:tc>
          <w:tcPr>
            <w:tcW w:w="775" w:type="dxa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</w:t>
            </w:r>
            <w:r w:rsidR="005F7F3C">
              <w:rPr>
                <w:bCs/>
                <w:lang w:val="en-US" w:eastAsia="en-US"/>
              </w:rPr>
              <w:t>10</w:t>
            </w:r>
            <w:r>
              <w:rPr>
                <w:bCs/>
                <w:lang w:eastAsia="en-US"/>
              </w:rPr>
              <w:t>]-с.182.</w:t>
            </w:r>
          </w:p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3</w:t>
            </w:r>
            <w:r w:rsidR="002B177E">
              <w:rPr>
                <w:rFonts w:eastAsia="Calibri"/>
                <w:bCs/>
                <w:lang w:eastAsia="en-US"/>
              </w:rPr>
              <w:t>.3</w:t>
            </w:r>
            <w:r>
              <w:rPr>
                <w:rFonts w:eastAsia="Calibri"/>
                <w:bCs/>
                <w:lang w:eastAsia="en-US"/>
              </w:rPr>
              <w:t>.Граммати-</w:t>
            </w:r>
          </w:p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proofErr w:type="spellStart"/>
            <w:r>
              <w:rPr>
                <w:rFonts w:eastAsia="Calibri"/>
                <w:bCs/>
                <w:lang w:eastAsia="en-US"/>
              </w:rPr>
              <w:t>ческие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 особенности технического перевода.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«Грамматические особенности технического перевода»</w:t>
            </w:r>
          </w:p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>Модальные глаголы для выражения совета, предположения, критики.</w:t>
            </w:r>
          </w:p>
        </w:tc>
        <w:tc>
          <w:tcPr>
            <w:tcW w:w="775" w:type="dxa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</w:t>
            </w:r>
            <w:r w:rsidR="005F7F3C">
              <w:rPr>
                <w:bCs/>
                <w:lang w:val="en-US" w:eastAsia="en-US"/>
              </w:rPr>
              <w:t>10</w:t>
            </w:r>
            <w:r>
              <w:rPr>
                <w:bCs/>
                <w:lang w:eastAsia="en-US"/>
              </w:rPr>
              <w:t>]-с.183-184.</w:t>
            </w:r>
          </w:p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3</w:t>
            </w:r>
            <w:r w:rsidR="002B177E">
              <w:rPr>
                <w:rFonts w:eastAsia="Calibri"/>
                <w:bCs/>
                <w:lang w:eastAsia="en-US"/>
              </w:rPr>
              <w:t>.4</w:t>
            </w:r>
            <w:r>
              <w:rPr>
                <w:rFonts w:eastAsia="Calibri"/>
                <w:bCs/>
                <w:lang w:eastAsia="en-US"/>
              </w:rPr>
              <w:t xml:space="preserve">. </w:t>
            </w:r>
            <w:proofErr w:type="spellStart"/>
            <w:proofErr w:type="gramStart"/>
            <w:r>
              <w:rPr>
                <w:rFonts w:eastAsia="Calibri"/>
                <w:bCs/>
                <w:lang w:eastAsia="en-US"/>
              </w:rPr>
              <w:t>Терминологи-ческие</w:t>
            </w:r>
            <w:proofErr w:type="spellEnd"/>
            <w:proofErr w:type="gramEnd"/>
            <w:r>
              <w:rPr>
                <w:rFonts w:eastAsia="Calibri"/>
                <w:bCs/>
                <w:lang w:eastAsia="en-US"/>
              </w:rPr>
              <w:t xml:space="preserve"> трудности.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«Терминологические трудности»</w:t>
            </w:r>
          </w:p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>Числительные.</w:t>
            </w:r>
          </w:p>
        </w:tc>
        <w:tc>
          <w:tcPr>
            <w:tcW w:w="775" w:type="dxa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449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</w:t>
            </w:r>
            <w:r w:rsidR="005F7F3C">
              <w:rPr>
                <w:bCs/>
                <w:lang w:val="en-US" w:eastAsia="en-US"/>
              </w:rPr>
              <w:t>10</w:t>
            </w:r>
            <w:r>
              <w:rPr>
                <w:bCs/>
                <w:lang w:eastAsia="en-US"/>
              </w:rPr>
              <w:t>]-с.187 -190.</w:t>
            </w:r>
          </w:p>
          <w:p w:rsidR="00610B75" w:rsidRDefault="00610B75" w:rsidP="00A104E6">
            <w:pPr>
              <w:spacing w:line="276" w:lineRule="auto"/>
              <w:rPr>
                <w:rFonts w:eastAsia="Calibri"/>
                <w:bCs/>
                <w:lang w:eastAsia="en-US"/>
              </w:rPr>
            </w:pPr>
          </w:p>
        </w:tc>
      </w:tr>
      <w:tr w:rsidR="00610B75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610B75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3</w:t>
            </w:r>
            <w:r w:rsidR="002B177E">
              <w:rPr>
                <w:rFonts w:eastAsia="Calibri"/>
                <w:bCs/>
                <w:lang w:eastAsia="en-US"/>
              </w:rPr>
              <w:t>.5</w:t>
            </w:r>
            <w:r>
              <w:rPr>
                <w:rFonts w:eastAsia="Calibri"/>
                <w:bCs/>
                <w:lang w:eastAsia="en-US"/>
              </w:rPr>
              <w:t xml:space="preserve">. Перевод заголовков научно-технических текстов. </w:t>
            </w:r>
          </w:p>
        </w:tc>
        <w:tc>
          <w:tcPr>
            <w:tcW w:w="6540" w:type="dxa"/>
          </w:tcPr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«Перевод заголовков научно-технических текстов»</w:t>
            </w:r>
          </w:p>
          <w:p w:rsidR="00610B75" w:rsidRDefault="00610B75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Грамматика: </w:t>
            </w:r>
            <w:r>
              <w:rPr>
                <w:rFonts w:eastAsia="Calibri"/>
                <w:bCs/>
                <w:lang w:eastAsia="en-US"/>
              </w:rPr>
              <w:t xml:space="preserve">сложные союзы. </w:t>
            </w:r>
          </w:p>
        </w:tc>
        <w:tc>
          <w:tcPr>
            <w:tcW w:w="775" w:type="dxa"/>
          </w:tcPr>
          <w:p w:rsidR="00610B75" w:rsidRPr="0036449D" w:rsidRDefault="00E27852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610B75" w:rsidRPr="0036449D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610B75" w:rsidRDefault="00E27852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610B75" w:rsidRPr="00DC7633" w:rsidRDefault="00610B75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610B75" w:rsidRDefault="005F7F3C" w:rsidP="00A104E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</w:t>
            </w:r>
            <w:r>
              <w:rPr>
                <w:bCs/>
                <w:lang w:val="en-US" w:eastAsia="en-US"/>
              </w:rPr>
              <w:t>10</w:t>
            </w:r>
            <w:r w:rsidR="00610B75">
              <w:rPr>
                <w:bCs/>
                <w:lang w:eastAsia="en-US"/>
              </w:rPr>
              <w:t>]-с.64 -65</w:t>
            </w:r>
          </w:p>
          <w:p w:rsidR="00610B75" w:rsidRDefault="00610B75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2B177E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3</w:t>
            </w:r>
            <w:r w:rsidR="007A55F6">
              <w:rPr>
                <w:rFonts w:eastAsia="Calibri"/>
                <w:bCs/>
                <w:lang w:eastAsia="en-US"/>
              </w:rPr>
              <w:t>.6</w:t>
            </w:r>
            <w:r>
              <w:rPr>
                <w:rFonts w:eastAsia="Calibri"/>
                <w:bCs/>
                <w:lang w:eastAsia="en-US"/>
              </w:rPr>
              <w:t>. Работа со словарем.</w:t>
            </w:r>
          </w:p>
        </w:tc>
        <w:tc>
          <w:tcPr>
            <w:tcW w:w="6540" w:type="dxa"/>
          </w:tcPr>
          <w:p w:rsidR="002B177E" w:rsidRDefault="002B177E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«Работа со словарем»</w:t>
            </w:r>
          </w:p>
        </w:tc>
        <w:tc>
          <w:tcPr>
            <w:tcW w:w="775" w:type="dxa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449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B177E" w:rsidRDefault="002B177E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B177E" w:rsidRDefault="002B177E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2B177E" w:rsidRPr="00DC7633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B177E" w:rsidRDefault="002B177E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2B177E" w:rsidRDefault="005F7F3C" w:rsidP="00A104E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[</w:t>
            </w:r>
            <w:r>
              <w:rPr>
                <w:bCs/>
                <w:lang w:val="en-US" w:eastAsia="en-US"/>
              </w:rPr>
              <w:t>10</w:t>
            </w:r>
            <w:r w:rsidR="002B177E">
              <w:rPr>
                <w:bCs/>
                <w:lang w:eastAsia="en-US"/>
              </w:rPr>
              <w:t>]-с.190 -192.</w:t>
            </w:r>
          </w:p>
        </w:tc>
      </w:tr>
      <w:tr w:rsidR="001A6CBD" w:rsidRPr="00DC7633" w:rsidTr="001A6CBD">
        <w:trPr>
          <w:gridAfter w:val="1"/>
          <w:wAfter w:w="1700" w:type="dxa"/>
          <w:trHeight w:val="272"/>
        </w:trPr>
        <w:tc>
          <w:tcPr>
            <w:tcW w:w="9639" w:type="dxa"/>
            <w:gridSpan w:val="2"/>
            <w:vAlign w:val="center"/>
          </w:tcPr>
          <w:p w:rsidR="001A6CBD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E4F48">
              <w:rPr>
                <w:b/>
                <w:bCs/>
              </w:rPr>
              <w:t>Дифференцированный зачет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75" w:type="dxa"/>
          </w:tcPr>
          <w:p w:rsidR="001A6CBD" w:rsidRPr="002B177E" w:rsidRDefault="001A6CBD" w:rsidP="002B1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77E"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1A6CBD" w:rsidRPr="002B177E" w:rsidRDefault="001A6CBD" w:rsidP="002B1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77E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1A6CBD" w:rsidRPr="002B177E" w:rsidRDefault="001A6CBD" w:rsidP="002B1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75" w:type="dxa"/>
            <w:shd w:val="clear" w:color="auto" w:fill="auto"/>
          </w:tcPr>
          <w:p w:rsidR="001A6CBD" w:rsidRPr="002B177E" w:rsidRDefault="001A6CBD" w:rsidP="002B1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B177E">
              <w:rPr>
                <w:bCs/>
              </w:rPr>
              <w:t>2</w:t>
            </w:r>
          </w:p>
        </w:tc>
        <w:tc>
          <w:tcPr>
            <w:tcW w:w="1084" w:type="dxa"/>
            <w:vAlign w:val="center"/>
          </w:tcPr>
          <w:p w:rsidR="001A6CBD" w:rsidRPr="00DC7633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A6CBD" w:rsidRPr="00DC7633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1A6CBD" w:rsidRPr="00DC7633" w:rsidRDefault="001A6CBD" w:rsidP="00A104E6">
            <w:pPr>
              <w:rPr>
                <w:b/>
              </w:rPr>
            </w:pP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9639" w:type="dxa"/>
            <w:gridSpan w:val="2"/>
            <w:tcBorders>
              <w:top w:val="single" w:sz="4" w:space="0" w:color="auto"/>
            </w:tcBorders>
          </w:tcPr>
          <w:p w:rsidR="00055C63" w:rsidRPr="0061217D" w:rsidRDefault="002B177E" w:rsidP="00C84E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 4</w:t>
            </w:r>
            <w:r w:rsidR="00055C63">
              <w:rPr>
                <w:rFonts w:eastAsia="Calibri"/>
                <w:b/>
                <w:bCs/>
                <w:lang w:eastAsia="en-US"/>
              </w:rPr>
              <w:t xml:space="preserve">. </w:t>
            </w:r>
            <w:r w:rsidR="00055C63">
              <w:rPr>
                <w:b/>
              </w:rPr>
              <w:t>Части здания</w:t>
            </w: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055C63" w:rsidRPr="00232E97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</w:tcPr>
          <w:p w:rsidR="00055C63" w:rsidRPr="00232E97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</w:tcPr>
          <w:p w:rsidR="00055C63" w:rsidRPr="00DC7633" w:rsidRDefault="00A104E6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auto"/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055C63">
              <w:rPr>
                <w:rFonts w:eastAsia="Calibri"/>
                <w:bCs/>
                <w:lang w:eastAsia="en-US"/>
              </w:rPr>
              <w:t xml:space="preserve">.1 </w:t>
            </w:r>
            <w:r w:rsidR="00055C63">
              <w:t>Части здания</w:t>
            </w:r>
          </w:p>
        </w:tc>
        <w:tc>
          <w:tcPr>
            <w:tcW w:w="6540" w:type="dxa"/>
          </w:tcPr>
          <w:p w:rsidR="00055C63" w:rsidRDefault="00055C63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t>Части здания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055C63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Default="00055C63" w:rsidP="002B1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Тема </w:t>
            </w:r>
            <w:r w:rsidR="002B177E">
              <w:rPr>
                <w:rFonts w:eastAsia="Calibri"/>
                <w:bCs/>
                <w:lang w:eastAsia="en-US"/>
              </w:rPr>
              <w:t>4</w:t>
            </w:r>
            <w:r>
              <w:rPr>
                <w:rFonts w:eastAsia="Calibri"/>
                <w:bCs/>
                <w:lang w:eastAsia="en-US"/>
              </w:rPr>
              <w:t>.2</w:t>
            </w:r>
            <w:r>
              <w:t xml:space="preserve"> Фундамент</w:t>
            </w:r>
          </w:p>
        </w:tc>
        <w:tc>
          <w:tcPr>
            <w:tcW w:w="6540" w:type="dxa"/>
          </w:tcPr>
          <w:p w:rsidR="00055C63" w:rsidRDefault="00055C63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t>Фундамент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055C63" w:rsidRDefault="00773C5D" w:rsidP="00896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</w:t>
            </w:r>
            <w:r>
              <w:rPr>
                <w:bCs/>
                <w:lang w:eastAsia="en-US"/>
              </w:rPr>
              <w:t>5</w:t>
            </w:r>
            <w:r w:rsidR="00896411">
              <w:rPr>
                <w:bCs/>
                <w:lang w:val="en-US" w:eastAsia="en-US"/>
              </w:rPr>
              <w:t>]-</w:t>
            </w:r>
            <w:r w:rsidR="00896411">
              <w:rPr>
                <w:bCs/>
                <w:lang w:eastAsia="en-US"/>
              </w:rPr>
              <w:t>с.60-70.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055C63">
              <w:rPr>
                <w:rFonts w:eastAsia="Calibri"/>
                <w:bCs/>
                <w:lang w:eastAsia="en-US"/>
              </w:rPr>
              <w:t>.3</w:t>
            </w:r>
            <w:r w:rsidR="00055C63">
              <w:t xml:space="preserve"> Виды фундамента.</w:t>
            </w:r>
          </w:p>
        </w:tc>
        <w:tc>
          <w:tcPr>
            <w:tcW w:w="6540" w:type="dxa"/>
          </w:tcPr>
          <w:p w:rsidR="00055C63" w:rsidRDefault="00055C63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t>Виды фундамента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055C63" w:rsidRPr="00C04DAC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  <w:r w:rsidR="00C04DAC">
              <w:rPr>
                <w:bCs/>
                <w:lang w:eastAsia="en-US"/>
              </w:rPr>
              <w:t>-с.17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055C63">
              <w:rPr>
                <w:rFonts w:eastAsia="Calibri"/>
                <w:bCs/>
                <w:lang w:eastAsia="en-US"/>
              </w:rPr>
              <w:t>.4</w:t>
            </w:r>
            <w:r w:rsidR="00055C63">
              <w:rPr>
                <w:bCs/>
              </w:rPr>
              <w:t xml:space="preserve"> Крыша. Ее функции</w:t>
            </w:r>
          </w:p>
        </w:tc>
        <w:tc>
          <w:tcPr>
            <w:tcW w:w="6540" w:type="dxa"/>
          </w:tcPr>
          <w:p w:rsidR="00055C63" w:rsidRDefault="00055C63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Крыша. Ее функции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055C63" w:rsidRPr="00C04DAC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  <w:r w:rsidR="00C04DAC">
              <w:rPr>
                <w:bCs/>
                <w:lang w:eastAsia="en-US"/>
              </w:rPr>
              <w:t>-с.27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055C63">
              <w:rPr>
                <w:rFonts w:eastAsia="Calibri"/>
                <w:bCs/>
                <w:lang w:eastAsia="en-US"/>
              </w:rPr>
              <w:t>.5</w:t>
            </w:r>
            <w:r w:rsidR="00055C63">
              <w:rPr>
                <w:bCs/>
              </w:rPr>
              <w:t xml:space="preserve"> Виды крыш.</w:t>
            </w:r>
          </w:p>
        </w:tc>
        <w:tc>
          <w:tcPr>
            <w:tcW w:w="6540" w:type="dxa"/>
          </w:tcPr>
          <w:p w:rsidR="00055C63" w:rsidRDefault="00055C63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Виды крыш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055C63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896411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896411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896411">
              <w:rPr>
                <w:rFonts w:eastAsia="Calibri"/>
                <w:bCs/>
                <w:lang w:eastAsia="en-US"/>
              </w:rPr>
              <w:t xml:space="preserve">.6 </w:t>
            </w:r>
            <w:r w:rsidR="00896411">
              <w:rPr>
                <w:bCs/>
              </w:rPr>
              <w:t>Потолок. Подвесной потолок</w:t>
            </w:r>
          </w:p>
        </w:tc>
        <w:tc>
          <w:tcPr>
            <w:tcW w:w="6540" w:type="dxa"/>
          </w:tcPr>
          <w:p w:rsidR="00896411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Потолок. Подвесной потолок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896411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896411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896411" w:rsidRDefault="00896411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896411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896411" w:rsidRDefault="00896411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896411" w:rsidRDefault="00896411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896411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896411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896411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896411">
              <w:rPr>
                <w:rFonts w:eastAsia="Calibri"/>
                <w:bCs/>
                <w:lang w:eastAsia="en-US"/>
              </w:rPr>
              <w:t xml:space="preserve">.7 </w:t>
            </w:r>
            <w:r w:rsidR="00583CFB">
              <w:rPr>
                <w:bCs/>
              </w:rPr>
              <w:t>Балки</w:t>
            </w:r>
          </w:p>
        </w:tc>
        <w:tc>
          <w:tcPr>
            <w:tcW w:w="6540" w:type="dxa"/>
          </w:tcPr>
          <w:p w:rsidR="00896411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Балки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896411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896411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896411" w:rsidRDefault="00896411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896411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896411" w:rsidRDefault="00896411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896411" w:rsidRDefault="00896411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896411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.8 </w:t>
            </w:r>
            <w:r w:rsidR="00583CFB">
              <w:rPr>
                <w:bCs/>
              </w:rPr>
              <w:t>Стены. Классификация стен.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Стены. Классификация стен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Default="00C04DA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  <w:r>
              <w:rPr>
                <w:bCs/>
                <w:lang w:eastAsia="en-US"/>
              </w:rPr>
              <w:t>-с.46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.9 </w:t>
            </w:r>
            <w:r w:rsidR="00583CFB">
              <w:rPr>
                <w:bCs/>
              </w:rPr>
              <w:t>Дизайн стен.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Дизайн стен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Default="00C04DA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  <w:r>
              <w:rPr>
                <w:bCs/>
                <w:lang w:eastAsia="en-US"/>
              </w:rPr>
              <w:t>-с.47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.10 </w:t>
            </w:r>
            <w:r w:rsidR="00583CFB">
              <w:rPr>
                <w:bCs/>
              </w:rPr>
              <w:t>Перекрытия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Перекрытия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.11 </w:t>
            </w:r>
            <w:r w:rsidR="00583CFB">
              <w:rPr>
                <w:bCs/>
              </w:rPr>
              <w:t>Кладка из кирпича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Модельные фразы и лексические единицы по теме «11 </w:t>
            </w:r>
            <w:r>
              <w:rPr>
                <w:bCs/>
              </w:rPr>
              <w:t>Кладка из кирпича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Default="002B177E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.12 </w:t>
            </w:r>
            <w:r w:rsidR="00583CFB">
              <w:rPr>
                <w:bCs/>
              </w:rPr>
              <w:t>Окна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</w:rPr>
              <w:t>Окна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Pr="00C04DAC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  <w:r w:rsidR="00C04DAC">
              <w:rPr>
                <w:bCs/>
                <w:lang w:eastAsia="en-US"/>
              </w:rPr>
              <w:t>-с.67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Pr="00DE2C24" w:rsidRDefault="002B177E" w:rsidP="00A104E6"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.13 </w:t>
            </w:r>
            <w:r w:rsidR="00583CFB" w:rsidRPr="00DE2C24">
              <w:rPr>
                <w:bCs/>
              </w:rPr>
              <w:t>Материал для оконных рам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 w:rsidRPr="00DE2C24">
              <w:rPr>
                <w:bCs/>
              </w:rPr>
              <w:t>Материал для оконных рам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Pr="00DE2C24" w:rsidRDefault="002B177E" w:rsidP="00A104E6"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.14 </w:t>
            </w:r>
            <w:r w:rsidR="00583CFB" w:rsidRPr="00DE2C24">
              <w:rPr>
                <w:bCs/>
              </w:rPr>
              <w:t>Пол. Напольные покрытия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 w:rsidRPr="00DE2C24">
              <w:rPr>
                <w:bCs/>
              </w:rPr>
              <w:t>Пол. Напольные покрытия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Default="00C04DA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[8]</w:t>
            </w:r>
            <w:r>
              <w:rPr>
                <w:bCs/>
                <w:lang w:eastAsia="en-US"/>
              </w:rPr>
              <w:t>-с.38</w:t>
            </w:r>
          </w:p>
        </w:tc>
      </w:tr>
      <w:tr w:rsidR="00583CFB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583CFB" w:rsidRPr="00DE2C24" w:rsidRDefault="002B177E" w:rsidP="00A104E6">
            <w:r>
              <w:rPr>
                <w:rFonts w:eastAsia="Calibri"/>
                <w:bCs/>
                <w:lang w:eastAsia="en-US"/>
              </w:rPr>
              <w:t>Тема 4</w:t>
            </w:r>
            <w:r w:rsidR="00583CFB">
              <w:rPr>
                <w:rFonts w:eastAsia="Calibri"/>
                <w:bCs/>
                <w:lang w:eastAsia="en-US"/>
              </w:rPr>
              <w:t xml:space="preserve">.15 </w:t>
            </w:r>
            <w:r w:rsidR="00583CFB" w:rsidRPr="00DE2C24">
              <w:rPr>
                <w:bCs/>
              </w:rPr>
              <w:t>Паркетный пол.</w:t>
            </w:r>
          </w:p>
        </w:tc>
        <w:tc>
          <w:tcPr>
            <w:tcW w:w="6540" w:type="dxa"/>
          </w:tcPr>
          <w:p w:rsidR="00583CFB" w:rsidRDefault="002B177E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 w:rsidRPr="00DE2C24">
              <w:rPr>
                <w:bCs/>
              </w:rPr>
              <w:t>Паркетный пол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583CFB" w:rsidRDefault="00583CFB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583CFB" w:rsidRPr="005F7F3C" w:rsidRDefault="005F7F3C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[8]</w:t>
            </w:r>
          </w:p>
        </w:tc>
      </w:tr>
      <w:tr w:rsidR="001A6CBD" w:rsidRPr="00DC7633" w:rsidTr="001A6CBD">
        <w:trPr>
          <w:gridAfter w:val="1"/>
          <w:wAfter w:w="1700" w:type="dxa"/>
          <w:trHeight w:val="272"/>
        </w:trPr>
        <w:tc>
          <w:tcPr>
            <w:tcW w:w="9639" w:type="dxa"/>
            <w:gridSpan w:val="2"/>
          </w:tcPr>
          <w:p w:rsidR="001A6CBD" w:rsidRDefault="001A6CBD" w:rsidP="000F2398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AE4F48">
              <w:rPr>
                <w:b/>
                <w:bCs/>
              </w:rPr>
              <w:t>Дифференцированный зачет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75" w:type="dxa"/>
          </w:tcPr>
          <w:p w:rsid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1A6CBD" w:rsidRPr="00DC7633" w:rsidTr="001A6CBD">
        <w:trPr>
          <w:gridAfter w:val="1"/>
          <w:wAfter w:w="1700" w:type="dxa"/>
          <w:trHeight w:val="272"/>
        </w:trPr>
        <w:tc>
          <w:tcPr>
            <w:tcW w:w="9639" w:type="dxa"/>
            <w:gridSpan w:val="2"/>
          </w:tcPr>
          <w:p w:rsidR="001A6CBD" w:rsidRDefault="001A6CBD" w:rsidP="001A6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 5. Строительные конструкции</w:t>
            </w:r>
          </w:p>
        </w:tc>
        <w:tc>
          <w:tcPr>
            <w:tcW w:w="775" w:type="dxa"/>
          </w:tcPr>
          <w:p w:rsidR="001A6CBD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26</w:t>
            </w:r>
          </w:p>
        </w:tc>
        <w:tc>
          <w:tcPr>
            <w:tcW w:w="775" w:type="dxa"/>
            <w:shd w:val="clear" w:color="auto" w:fill="auto"/>
          </w:tcPr>
          <w:p w:rsidR="001A6CBD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1A6CBD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1A6CBD" w:rsidRPr="002B177E" w:rsidRDefault="001A6CBD" w:rsidP="002B1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084" w:type="dxa"/>
          </w:tcPr>
          <w:p w:rsidR="001A6CBD" w:rsidRPr="00DC7633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1A6CBD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1A6CBD" w:rsidRDefault="001A6CB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</w:tr>
      <w:tr w:rsidR="002B177E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5.1. </w:t>
            </w:r>
            <w:r w:rsidRPr="00C84E07">
              <w:rPr>
                <w:rFonts w:eastAsia="Calibri"/>
                <w:bCs/>
                <w:lang w:eastAsia="en-US"/>
              </w:rPr>
              <w:t>Строительные конструкции</w:t>
            </w:r>
          </w:p>
        </w:tc>
        <w:tc>
          <w:tcPr>
            <w:tcW w:w="6540" w:type="dxa"/>
          </w:tcPr>
          <w:p w:rsidR="002B177E" w:rsidRDefault="002B177E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 w:rsidRPr="00C84E07">
              <w:rPr>
                <w:rFonts w:eastAsia="Calibri"/>
                <w:bCs/>
                <w:lang w:eastAsia="en-US"/>
              </w:rPr>
              <w:t>Строительные конструкции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2B177E" w:rsidRPr="00DC7633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2B177E" w:rsidRPr="00896411" w:rsidRDefault="00773C5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</w:t>
            </w:r>
            <w:r>
              <w:rPr>
                <w:bCs/>
                <w:lang w:eastAsia="en-US"/>
              </w:rPr>
              <w:t>5</w:t>
            </w:r>
            <w:r w:rsidR="002B177E">
              <w:rPr>
                <w:bCs/>
                <w:lang w:val="en-US" w:eastAsia="en-US"/>
              </w:rPr>
              <w:t>]-</w:t>
            </w:r>
            <w:r w:rsidR="002B177E">
              <w:rPr>
                <w:bCs/>
                <w:lang w:eastAsia="en-US"/>
              </w:rPr>
              <w:t>с.26-35.</w:t>
            </w:r>
          </w:p>
        </w:tc>
      </w:tr>
      <w:tr w:rsidR="002B177E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5.</w:t>
            </w:r>
            <w:r w:rsidR="005B7AE2">
              <w:rPr>
                <w:bCs/>
                <w:lang w:eastAsia="en-US"/>
              </w:rPr>
              <w:t>2</w:t>
            </w:r>
            <w:r>
              <w:rPr>
                <w:bCs/>
                <w:lang w:eastAsia="en-US"/>
              </w:rPr>
              <w:t>. Строительство дома</w:t>
            </w:r>
          </w:p>
        </w:tc>
        <w:tc>
          <w:tcPr>
            <w:tcW w:w="6540" w:type="dxa"/>
          </w:tcPr>
          <w:p w:rsidR="002B177E" w:rsidRDefault="002B177E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  <w:lang w:eastAsia="en-US"/>
              </w:rPr>
              <w:t>Строительство дома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2B177E" w:rsidRPr="00DC7633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2B177E" w:rsidRPr="00D501F8" w:rsidRDefault="00773C5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val="en-US" w:eastAsia="en-US"/>
              </w:rPr>
              <w:t>[</w:t>
            </w:r>
            <w:r>
              <w:rPr>
                <w:bCs/>
                <w:lang w:eastAsia="en-US"/>
              </w:rPr>
              <w:t>5</w:t>
            </w:r>
            <w:r w:rsidR="002B177E">
              <w:rPr>
                <w:bCs/>
                <w:lang w:val="en-US" w:eastAsia="en-US"/>
              </w:rPr>
              <w:t>]-</w:t>
            </w:r>
            <w:r w:rsidR="002B177E">
              <w:rPr>
                <w:bCs/>
                <w:lang w:eastAsia="en-US"/>
              </w:rPr>
              <w:t>с.51-60.</w:t>
            </w:r>
          </w:p>
        </w:tc>
      </w:tr>
      <w:tr w:rsidR="00D65889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D65889" w:rsidRDefault="005B7AE2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5.3</w:t>
            </w:r>
            <w:r w:rsidR="00D65889">
              <w:rPr>
                <w:bCs/>
                <w:lang w:eastAsia="en-US"/>
              </w:rPr>
              <w:t xml:space="preserve"> Интерьерные конструкции дома</w:t>
            </w:r>
          </w:p>
        </w:tc>
        <w:tc>
          <w:tcPr>
            <w:tcW w:w="6540" w:type="dxa"/>
          </w:tcPr>
          <w:p w:rsidR="00D65889" w:rsidRDefault="00D65889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775" w:type="dxa"/>
          </w:tcPr>
          <w:p w:rsidR="00D65889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D65889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D65889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D65889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D65889" w:rsidRPr="00DC7633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D65889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549" w:type="dxa"/>
            <w:shd w:val="clear" w:color="auto" w:fill="auto"/>
          </w:tcPr>
          <w:p w:rsidR="00D65889" w:rsidRPr="005B7AE2" w:rsidRDefault="00773C5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[5</w:t>
            </w:r>
            <w:r w:rsidR="00D65889" w:rsidRPr="005B7AE2">
              <w:rPr>
                <w:bCs/>
                <w:lang w:eastAsia="en-US"/>
              </w:rPr>
              <w:t>]-</w:t>
            </w:r>
            <w:r w:rsidR="00D65889">
              <w:rPr>
                <w:bCs/>
                <w:lang w:eastAsia="en-US"/>
              </w:rPr>
              <w:t>с.70-79</w:t>
            </w:r>
          </w:p>
        </w:tc>
      </w:tr>
      <w:tr w:rsidR="002B177E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5.</w:t>
            </w:r>
            <w:r w:rsidR="005B7AE2">
              <w:rPr>
                <w:bCs/>
                <w:lang w:eastAsia="en-US"/>
              </w:rPr>
              <w:t>4</w:t>
            </w:r>
            <w:r>
              <w:rPr>
                <w:bCs/>
                <w:lang w:eastAsia="en-US"/>
              </w:rPr>
              <w:t>. Виды зданий</w:t>
            </w:r>
          </w:p>
        </w:tc>
        <w:tc>
          <w:tcPr>
            <w:tcW w:w="6540" w:type="dxa"/>
          </w:tcPr>
          <w:p w:rsidR="002B177E" w:rsidRDefault="002B177E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  <w:lang w:eastAsia="en-US"/>
              </w:rPr>
              <w:t>Виды зданий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2B177E" w:rsidRPr="00DC7633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2B177E" w:rsidRPr="00D501F8" w:rsidRDefault="00773C5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[5</w:t>
            </w:r>
            <w:r w:rsidR="002B177E">
              <w:rPr>
                <w:bCs/>
                <w:lang w:val="en-US" w:eastAsia="en-US"/>
              </w:rPr>
              <w:t>]-</w:t>
            </w:r>
            <w:r w:rsidR="002B177E">
              <w:rPr>
                <w:bCs/>
                <w:lang w:eastAsia="en-US"/>
              </w:rPr>
              <w:t>с.43-51.</w:t>
            </w:r>
          </w:p>
        </w:tc>
      </w:tr>
      <w:tr w:rsidR="002B177E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5</w:t>
            </w:r>
            <w:r w:rsidR="00D65889">
              <w:rPr>
                <w:bCs/>
                <w:lang w:eastAsia="en-US"/>
              </w:rPr>
              <w:t>.</w:t>
            </w:r>
            <w:r w:rsidR="005B7AE2">
              <w:rPr>
                <w:bCs/>
                <w:lang w:eastAsia="en-US"/>
              </w:rPr>
              <w:t>5</w:t>
            </w:r>
            <w:r>
              <w:rPr>
                <w:bCs/>
                <w:lang w:eastAsia="en-US"/>
              </w:rPr>
              <w:t xml:space="preserve"> Жилые и промышленные здания</w:t>
            </w:r>
          </w:p>
        </w:tc>
        <w:tc>
          <w:tcPr>
            <w:tcW w:w="6540" w:type="dxa"/>
          </w:tcPr>
          <w:p w:rsidR="002B177E" w:rsidRDefault="002B177E" w:rsidP="001A6CBD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</w:t>
            </w:r>
            <w:r>
              <w:rPr>
                <w:bCs/>
                <w:lang w:eastAsia="en-US"/>
              </w:rPr>
              <w:t>Жилые и промышленные здания</w:t>
            </w:r>
            <w:r>
              <w:rPr>
                <w:rFonts w:eastAsia="Calibri"/>
                <w:bCs/>
                <w:lang w:eastAsia="en-US"/>
              </w:rPr>
              <w:t>»</w:t>
            </w:r>
          </w:p>
        </w:tc>
        <w:tc>
          <w:tcPr>
            <w:tcW w:w="775" w:type="dxa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2B177E" w:rsidRPr="00DC7633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2B177E" w:rsidRPr="00D501F8" w:rsidRDefault="00773C5D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[5</w:t>
            </w:r>
            <w:r w:rsidR="002B177E" w:rsidRPr="00D65889">
              <w:rPr>
                <w:bCs/>
                <w:lang w:eastAsia="en-US"/>
              </w:rPr>
              <w:t>]-</w:t>
            </w:r>
            <w:r w:rsidR="002B177E">
              <w:rPr>
                <w:bCs/>
                <w:lang w:eastAsia="en-US"/>
              </w:rPr>
              <w:t>с.35-43.</w:t>
            </w:r>
          </w:p>
        </w:tc>
      </w:tr>
      <w:tr w:rsidR="002B177E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5</w:t>
            </w:r>
            <w:r w:rsidR="00D65889">
              <w:rPr>
                <w:rFonts w:eastAsia="Calibri"/>
                <w:bCs/>
                <w:lang w:eastAsia="en-US"/>
              </w:rPr>
              <w:t>.</w:t>
            </w:r>
            <w:r w:rsidR="005B7AE2">
              <w:rPr>
                <w:rFonts w:eastAsia="Calibri"/>
                <w:bCs/>
                <w:lang w:eastAsia="en-US"/>
              </w:rPr>
              <w:t>6</w:t>
            </w:r>
            <w:r>
              <w:rPr>
                <w:rFonts w:eastAsia="Calibri"/>
                <w:bCs/>
                <w:lang w:eastAsia="en-US"/>
              </w:rPr>
              <w:t>. Нано технологии в современном строительстве.</w:t>
            </w:r>
          </w:p>
        </w:tc>
        <w:tc>
          <w:tcPr>
            <w:tcW w:w="6540" w:type="dxa"/>
          </w:tcPr>
          <w:p w:rsidR="002B177E" w:rsidRDefault="002B177E" w:rsidP="00A104E6">
            <w:pPr>
              <w:tabs>
                <w:tab w:val="left" w:pos="1832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«Нано технологии в современном строительстве»</w:t>
            </w:r>
          </w:p>
          <w:p w:rsidR="002B177E" w:rsidRDefault="002B177E" w:rsidP="00A104E6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b/>
                <w:bCs/>
                <w:lang w:eastAsia="en-US"/>
              </w:rPr>
              <w:t>Грамматика:</w:t>
            </w:r>
            <w:r>
              <w:rPr>
                <w:rFonts w:eastAsia="Calibri"/>
                <w:bCs/>
                <w:lang w:eastAsia="en-US"/>
              </w:rPr>
              <w:t>.</w:t>
            </w:r>
            <w:proofErr w:type="gramEnd"/>
            <w:r>
              <w:rPr>
                <w:rFonts w:eastAsia="Calibri"/>
                <w:bCs/>
                <w:lang w:eastAsia="en-US"/>
              </w:rPr>
              <w:t>Времена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группы «</w:t>
            </w:r>
            <w:r>
              <w:rPr>
                <w:rFonts w:eastAsia="Calibri"/>
                <w:bCs/>
                <w:lang w:val="en-US" w:eastAsia="en-US"/>
              </w:rPr>
              <w:t>Continuous</w:t>
            </w:r>
            <w:r>
              <w:rPr>
                <w:rFonts w:eastAsia="Calibri"/>
                <w:bCs/>
                <w:lang w:eastAsia="en-US"/>
              </w:rPr>
              <w:t>» (</w:t>
            </w:r>
            <w:r>
              <w:rPr>
                <w:rFonts w:eastAsia="Calibri"/>
                <w:bCs/>
                <w:lang w:val="en-US" w:eastAsia="en-US"/>
              </w:rPr>
              <w:t>Active</w:t>
            </w:r>
            <w:r w:rsidRPr="00904C7D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и </w:t>
            </w:r>
            <w:r>
              <w:rPr>
                <w:rFonts w:eastAsia="Calibri"/>
                <w:bCs/>
                <w:lang w:val="en-US" w:eastAsia="en-US"/>
              </w:rPr>
              <w:t>Passive</w:t>
            </w:r>
            <w:r w:rsidRPr="00904C7D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в сравнении)   </w:t>
            </w:r>
          </w:p>
        </w:tc>
        <w:tc>
          <w:tcPr>
            <w:tcW w:w="775" w:type="dxa"/>
          </w:tcPr>
          <w:p w:rsidR="002B177E" w:rsidRPr="0036449D" w:rsidRDefault="0089645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B177E" w:rsidRDefault="00896457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084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[6]-с.335.</w:t>
            </w:r>
          </w:p>
        </w:tc>
      </w:tr>
      <w:tr w:rsidR="002B177E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Тема 5.</w:t>
            </w:r>
            <w:r w:rsidR="005B7AE2">
              <w:rPr>
                <w:rFonts w:eastAsia="Calibri"/>
                <w:bCs/>
                <w:lang w:eastAsia="en-US"/>
              </w:rPr>
              <w:t>7</w:t>
            </w:r>
            <w:r>
              <w:rPr>
                <w:rFonts w:eastAsia="Calibri"/>
                <w:bCs/>
                <w:lang w:eastAsia="en-US"/>
              </w:rPr>
              <w:t>. Небоскрёбы.</w:t>
            </w:r>
          </w:p>
        </w:tc>
        <w:tc>
          <w:tcPr>
            <w:tcW w:w="6540" w:type="dxa"/>
          </w:tcPr>
          <w:p w:rsidR="002B177E" w:rsidRDefault="002B177E" w:rsidP="00A104E6">
            <w:pPr>
              <w:tabs>
                <w:tab w:val="left" w:pos="1832"/>
              </w:tabs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Модельные фразы и лексические единицы по теме «Небоскрёбы»</w:t>
            </w:r>
          </w:p>
          <w:p w:rsidR="002B177E" w:rsidRDefault="002B177E" w:rsidP="00A104E6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b/>
                <w:bCs/>
                <w:lang w:eastAsia="en-US"/>
              </w:rPr>
              <w:t>Грамматика:</w:t>
            </w:r>
            <w:r>
              <w:rPr>
                <w:rFonts w:eastAsia="Calibri"/>
                <w:bCs/>
                <w:lang w:eastAsia="en-US"/>
              </w:rPr>
              <w:t>.</w:t>
            </w:r>
            <w:proofErr w:type="gramEnd"/>
            <w:r>
              <w:rPr>
                <w:rFonts w:eastAsia="Calibri"/>
                <w:bCs/>
                <w:lang w:eastAsia="en-US"/>
              </w:rPr>
              <w:t>Времена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группы «</w:t>
            </w:r>
            <w:r>
              <w:rPr>
                <w:rFonts w:eastAsia="Calibri"/>
                <w:bCs/>
                <w:lang w:val="en-US" w:eastAsia="en-US"/>
              </w:rPr>
              <w:t>Indefinite</w:t>
            </w:r>
            <w:r>
              <w:rPr>
                <w:rFonts w:eastAsia="Calibri"/>
                <w:bCs/>
                <w:lang w:eastAsia="en-US"/>
              </w:rPr>
              <w:t>» (</w:t>
            </w:r>
            <w:r>
              <w:rPr>
                <w:rFonts w:eastAsia="Calibri"/>
                <w:bCs/>
                <w:lang w:val="en-US" w:eastAsia="en-US"/>
              </w:rPr>
              <w:t>Active</w:t>
            </w:r>
            <w:r w:rsidRPr="00904C7D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и </w:t>
            </w:r>
            <w:r>
              <w:rPr>
                <w:rFonts w:eastAsia="Calibri"/>
                <w:bCs/>
                <w:lang w:val="en-US" w:eastAsia="en-US"/>
              </w:rPr>
              <w:t>Passive</w:t>
            </w:r>
            <w:r w:rsidRPr="00904C7D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 xml:space="preserve">в сравнении) </w:t>
            </w:r>
          </w:p>
        </w:tc>
        <w:tc>
          <w:tcPr>
            <w:tcW w:w="775" w:type="dxa"/>
          </w:tcPr>
          <w:p w:rsidR="002B177E" w:rsidRPr="0036449D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2B177E" w:rsidRPr="0036449D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449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2B177E" w:rsidRDefault="00D65889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084" w:type="dxa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6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2B177E" w:rsidRDefault="002B177E" w:rsidP="00A10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[6]-с.331-332.</w:t>
            </w:r>
          </w:p>
        </w:tc>
      </w:tr>
      <w:tr w:rsidR="001A6CBD" w:rsidRPr="00DC7633" w:rsidTr="001A6CBD">
        <w:trPr>
          <w:gridAfter w:val="1"/>
          <w:wAfter w:w="1700" w:type="dxa"/>
          <w:trHeight w:val="272"/>
        </w:trPr>
        <w:tc>
          <w:tcPr>
            <w:tcW w:w="9639" w:type="dxa"/>
            <w:gridSpan w:val="2"/>
          </w:tcPr>
          <w:p w:rsidR="001A6CBD" w:rsidRPr="0061217D" w:rsidRDefault="001A6CBD" w:rsidP="001A6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73AFD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E73AFD">
              <w:rPr>
                <w:b/>
                <w:bCs/>
              </w:rPr>
              <w:t>.Бизнес-курс.</w:t>
            </w:r>
          </w:p>
        </w:tc>
        <w:tc>
          <w:tcPr>
            <w:tcW w:w="775" w:type="dxa"/>
          </w:tcPr>
          <w:p w:rsidR="001A6CBD" w:rsidRPr="00232E97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75" w:type="dxa"/>
            <w:shd w:val="clear" w:color="auto" w:fill="auto"/>
          </w:tcPr>
          <w:p w:rsidR="001A6CBD" w:rsidRPr="00232E97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29" w:type="dxa"/>
            <w:shd w:val="clear" w:color="auto" w:fill="auto"/>
          </w:tcPr>
          <w:p w:rsidR="001A6CBD" w:rsidRPr="00E73AFD" w:rsidRDefault="001A6CBD" w:rsidP="00232E97">
            <w:pPr>
              <w:rPr>
                <w:b/>
                <w:bCs/>
              </w:rPr>
            </w:pPr>
          </w:p>
        </w:tc>
        <w:tc>
          <w:tcPr>
            <w:tcW w:w="775" w:type="dxa"/>
            <w:shd w:val="clear" w:color="auto" w:fill="auto"/>
          </w:tcPr>
          <w:p w:rsidR="001A6CBD" w:rsidRPr="00E73AFD" w:rsidRDefault="001A6CBD" w:rsidP="00232E97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084" w:type="dxa"/>
          </w:tcPr>
          <w:p w:rsidR="001A6CBD" w:rsidRPr="00DC7633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1A6CBD" w:rsidRPr="00DC7633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shd w:val="clear" w:color="auto" w:fill="auto"/>
          </w:tcPr>
          <w:p w:rsidR="001A6CBD" w:rsidRPr="00DC7633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Pr="00E73AFD" w:rsidRDefault="00055C63" w:rsidP="00232E97">
            <w:pPr>
              <w:rPr>
                <w:bCs/>
              </w:rPr>
            </w:pPr>
            <w:r>
              <w:rPr>
                <w:bCs/>
              </w:rPr>
              <w:t>Тема 6</w:t>
            </w:r>
            <w:r w:rsidRPr="00E73AFD">
              <w:rPr>
                <w:bCs/>
              </w:rPr>
              <w:t>.1.Визит зарубежного партнера.  (Знакомство, Приветствие, Профессии, Благодарности, прощение) Формы обращения.</w:t>
            </w:r>
          </w:p>
        </w:tc>
        <w:tc>
          <w:tcPr>
            <w:tcW w:w="6540" w:type="dxa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Модельные фразы и лексические единицы по теме: «Визит зарубежного партнера». (Знакомство, приветствие, профессии, благодарности, прощение)</w:t>
            </w:r>
          </w:p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/>
                <w:bCs/>
              </w:rPr>
              <w:t xml:space="preserve">Грамматика: </w:t>
            </w:r>
            <w:r w:rsidRPr="00E73AFD">
              <w:rPr>
                <w:bCs/>
              </w:rPr>
              <w:t>Порядок слов в английском предложении. Имя существительное. Артикли.</w:t>
            </w:r>
          </w:p>
        </w:tc>
        <w:tc>
          <w:tcPr>
            <w:tcW w:w="775" w:type="dxa"/>
          </w:tcPr>
          <w:p w:rsidR="00055C63" w:rsidRPr="0036449D" w:rsidRDefault="007A55F6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449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Pr="00E73AFD" w:rsidRDefault="007A55F6" w:rsidP="00232E97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4" w:type="dxa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[4]-с.9 -17.</w:t>
            </w:r>
            <w:r w:rsidRPr="00E73AFD">
              <w:rPr>
                <w:bCs/>
              </w:rPr>
              <w:br/>
              <w:t>(диалог)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Тем</w:t>
            </w:r>
            <w:r>
              <w:rPr>
                <w:bCs/>
              </w:rPr>
              <w:t>а 6</w:t>
            </w:r>
            <w:r w:rsidRPr="00E73AFD">
              <w:rPr>
                <w:bCs/>
              </w:rPr>
              <w:t xml:space="preserve">.2. Устройство на </w:t>
            </w:r>
            <w:proofErr w:type="gramStart"/>
            <w:r w:rsidRPr="00E73AFD">
              <w:rPr>
                <w:bCs/>
              </w:rPr>
              <w:t>работу( анкета</w:t>
            </w:r>
            <w:proofErr w:type="gramEnd"/>
            <w:r w:rsidRPr="00E73AFD">
              <w:rPr>
                <w:bCs/>
              </w:rPr>
              <w:t xml:space="preserve">, </w:t>
            </w:r>
            <w:r w:rsidR="007A55F6">
              <w:rPr>
                <w:bCs/>
              </w:rPr>
              <w:t xml:space="preserve">деловое письмо, </w:t>
            </w:r>
            <w:r w:rsidRPr="00E73AFD">
              <w:rPr>
                <w:bCs/>
              </w:rPr>
              <w:t xml:space="preserve">сопроводительное письмо, резюме с </w:t>
            </w:r>
            <w:r w:rsidRPr="00E73AFD">
              <w:rPr>
                <w:bCs/>
                <w:lang w:val="en-US"/>
              </w:rPr>
              <w:t>CV</w:t>
            </w:r>
            <w:r w:rsidRPr="00E73AFD">
              <w:rPr>
                <w:bCs/>
              </w:rPr>
              <w:t>, интервью, благодарственное письмо)</w:t>
            </w:r>
          </w:p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Что НАДО и НЕ НАДО делать в поисках работы</w:t>
            </w:r>
          </w:p>
        </w:tc>
        <w:tc>
          <w:tcPr>
            <w:tcW w:w="6540" w:type="dxa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 xml:space="preserve">Модельные фразы и лексические единицы по теме: «Устройство на работу». (Анкета, сопроводительное письмо, резюме с </w:t>
            </w:r>
            <w:r w:rsidRPr="00E73AFD">
              <w:rPr>
                <w:bCs/>
                <w:lang w:val="en-US"/>
              </w:rPr>
              <w:t>CV</w:t>
            </w:r>
            <w:r w:rsidRPr="00E73AFD">
              <w:rPr>
                <w:bCs/>
              </w:rPr>
              <w:t>, интервью, благодарственное письмо).</w:t>
            </w:r>
          </w:p>
          <w:p w:rsidR="00055C63" w:rsidRDefault="00055C63" w:rsidP="004867A4">
            <w:pPr>
              <w:rPr>
                <w:b/>
                <w:bCs/>
              </w:rPr>
            </w:pPr>
            <w:r w:rsidRPr="00E73AFD">
              <w:rPr>
                <w:b/>
                <w:bCs/>
              </w:rPr>
              <w:t xml:space="preserve">Грамматика: </w:t>
            </w:r>
            <w:r w:rsidRPr="00E73AFD">
              <w:rPr>
                <w:bCs/>
              </w:rPr>
              <w:t>Прилагательные. Наречия.</w:t>
            </w:r>
            <w:r w:rsidRPr="00E73AFD">
              <w:rPr>
                <w:b/>
                <w:bCs/>
              </w:rPr>
              <w:t xml:space="preserve"> </w:t>
            </w:r>
          </w:p>
          <w:p w:rsidR="001A6CBD" w:rsidRPr="00E73AFD" w:rsidRDefault="0069414C" w:rsidP="004867A4">
            <w:pPr>
              <w:rPr>
                <w:bCs/>
              </w:rPr>
            </w:pPr>
            <w:r>
              <w:rPr>
                <w:b/>
                <w:bCs/>
              </w:rPr>
              <w:t xml:space="preserve">Самостоятельная работа: </w:t>
            </w:r>
            <w:r w:rsidRPr="0069414C">
              <w:rPr>
                <w:bCs/>
              </w:rPr>
              <w:t>Составить деловое письмо.</w:t>
            </w:r>
          </w:p>
        </w:tc>
        <w:tc>
          <w:tcPr>
            <w:tcW w:w="775" w:type="dxa"/>
          </w:tcPr>
          <w:p w:rsidR="00055C63" w:rsidRPr="0036449D" w:rsidRDefault="00D35DC9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7A55F6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9414C">
              <w:rPr>
                <w:bCs/>
              </w:rPr>
              <w:t>2</w:t>
            </w:r>
          </w:p>
        </w:tc>
        <w:tc>
          <w:tcPr>
            <w:tcW w:w="92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Pr="00E73AFD" w:rsidRDefault="00D35DC9" w:rsidP="00232E97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84" w:type="dxa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2</w:t>
            </w:r>
          </w:p>
        </w:tc>
        <w:tc>
          <w:tcPr>
            <w:tcW w:w="154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[4]-с.37-60.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Тем</w:t>
            </w:r>
            <w:r>
              <w:rPr>
                <w:bCs/>
              </w:rPr>
              <w:t>а 6</w:t>
            </w:r>
            <w:r w:rsidRPr="00E73AFD">
              <w:rPr>
                <w:bCs/>
              </w:rPr>
              <w:t xml:space="preserve">.3. В </w:t>
            </w:r>
            <w:proofErr w:type="gramStart"/>
            <w:r w:rsidRPr="00E73AFD">
              <w:rPr>
                <w:bCs/>
              </w:rPr>
              <w:t>командировку( телефонный</w:t>
            </w:r>
            <w:proofErr w:type="gramEnd"/>
            <w:r w:rsidRPr="00E73AFD">
              <w:rPr>
                <w:bCs/>
              </w:rPr>
              <w:t xml:space="preserve"> разговор с компанией, заказ места в гостинице, покупка билета на самолет). Факс, электронная почта. Основные сокращения, используемые в деловой корреспонденции </w:t>
            </w:r>
          </w:p>
        </w:tc>
        <w:tc>
          <w:tcPr>
            <w:tcW w:w="6540" w:type="dxa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Модельные фразы и лексические единицы по теме: «. В командировку ». (Телефонный разговор с компанией, заказ места в гостинице, покупка билета на самолет).</w:t>
            </w:r>
          </w:p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/>
                <w:bCs/>
              </w:rPr>
              <w:t xml:space="preserve">Грамматика: </w:t>
            </w:r>
            <w:r w:rsidRPr="00E73AFD">
              <w:rPr>
                <w:bCs/>
              </w:rPr>
              <w:t>Числительные. Причастия.</w:t>
            </w:r>
          </w:p>
        </w:tc>
        <w:tc>
          <w:tcPr>
            <w:tcW w:w="775" w:type="dxa"/>
          </w:tcPr>
          <w:p w:rsidR="00055C63" w:rsidRPr="0036449D" w:rsidRDefault="007A55F6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Pr="00E73AFD" w:rsidRDefault="007A55F6" w:rsidP="00232E97">
            <w:pPr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4" w:type="dxa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[4]-с.61-90.</w:t>
            </w:r>
          </w:p>
        </w:tc>
      </w:tr>
      <w:tr w:rsidR="00055C63" w:rsidRPr="00DC7633" w:rsidTr="001A6CBD">
        <w:trPr>
          <w:gridAfter w:val="1"/>
          <w:wAfter w:w="1700" w:type="dxa"/>
          <w:trHeight w:val="272"/>
        </w:trPr>
        <w:tc>
          <w:tcPr>
            <w:tcW w:w="3099" w:type="dxa"/>
          </w:tcPr>
          <w:p w:rsidR="00055C63" w:rsidRPr="00E73AFD" w:rsidRDefault="00055C63" w:rsidP="00232E97">
            <w:pPr>
              <w:rPr>
                <w:bCs/>
              </w:rPr>
            </w:pPr>
            <w:r>
              <w:rPr>
                <w:bCs/>
              </w:rPr>
              <w:t>Тема 6</w:t>
            </w:r>
            <w:r w:rsidRPr="00E73AFD">
              <w:rPr>
                <w:bCs/>
              </w:rPr>
              <w:t xml:space="preserve">.4. На фирме (знакомство с фирмой, обсуждение планов дальнейшей работы). Письмо-предложение. Дух организации. Форма организации бизнеса. </w:t>
            </w:r>
          </w:p>
        </w:tc>
        <w:tc>
          <w:tcPr>
            <w:tcW w:w="6540" w:type="dxa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 xml:space="preserve">Модельные фразы и лексические единицы по теме: «На фирме». </w:t>
            </w:r>
          </w:p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/>
                <w:bCs/>
              </w:rPr>
              <w:t xml:space="preserve">Грамматика: </w:t>
            </w:r>
            <w:r w:rsidRPr="00E73AFD">
              <w:rPr>
                <w:bCs/>
              </w:rPr>
              <w:t>Простое настоящее время, вопросительная и отрицательная формы простого настоящего времени.</w:t>
            </w:r>
          </w:p>
        </w:tc>
        <w:tc>
          <w:tcPr>
            <w:tcW w:w="775" w:type="dxa"/>
          </w:tcPr>
          <w:p w:rsidR="00055C63" w:rsidRPr="0036449D" w:rsidRDefault="007A55F6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055C63" w:rsidRPr="0036449D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6449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775" w:type="dxa"/>
            <w:shd w:val="clear" w:color="auto" w:fill="auto"/>
          </w:tcPr>
          <w:p w:rsidR="00055C63" w:rsidRPr="00E73AFD" w:rsidRDefault="007A55F6" w:rsidP="00232E97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84" w:type="dxa"/>
          </w:tcPr>
          <w:p w:rsidR="00055C63" w:rsidRPr="00E73AFD" w:rsidRDefault="00055C63" w:rsidP="00232E97">
            <w:pPr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3</w:t>
            </w:r>
          </w:p>
        </w:tc>
        <w:tc>
          <w:tcPr>
            <w:tcW w:w="1549" w:type="dxa"/>
            <w:shd w:val="clear" w:color="auto" w:fill="auto"/>
          </w:tcPr>
          <w:p w:rsidR="00055C63" w:rsidRPr="00E73AFD" w:rsidRDefault="00055C63" w:rsidP="00232E97">
            <w:pPr>
              <w:rPr>
                <w:bCs/>
              </w:rPr>
            </w:pPr>
            <w:r w:rsidRPr="00E73AFD">
              <w:rPr>
                <w:bCs/>
              </w:rPr>
              <w:t>[4]-с.149-179.</w:t>
            </w:r>
          </w:p>
        </w:tc>
      </w:tr>
      <w:tr w:rsidR="001A6CBD" w:rsidRPr="00DC7633" w:rsidTr="001A6CBD">
        <w:trPr>
          <w:gridAfter w:val="1"/>
          <w:wAfter w:w="1700" w:type="dxa"/>
          <w:trHeight w:val="272"/>
        </w:trPr>
        <w:tc>
          <w:tcPr>
            <w:tcW w:w="9639" w:type="dxa"/>
            <w:gridSpan w:val="2"/>
          </w:tcPr>
          <w:p w:rsidR="001A6CBD" w:rsidRDefault="001A6CBD" w:rsidP="00232E97">
            <w:pPr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775" w:type="dxa"/>
          </w:tcPr>
          <w:p w:rsidR="001A6CBD" w:rsidRP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6CBD">
              <w:rPr>
                <w:bCs/>
              </w:rPr>
              <w:t>2</w:t>
            </w:r>
          </w:p>
        </w:tc>
        <w:tc>
          <w:tcPr>
            <w:tcW w:w="775" w:type="dxa"/>
            <w:shd w:val="clear" w:color="auto" w:fill="auto"/>
          </w:tcPr>
          <w:p w:rsidR="001A6CBD" w:rsidRP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6CBD">
              <w:rPr>
                <w:bCs/>
              </w:rPr>
              <w:t>0</w:t>
            </w:r>
          </w:p>
        </w:tc>
        <w:tc>
          <w:tcPr>
            <w:tcW w:w="929" w:type="dxa"/>
            <w:shd w:val="clear" w:color="auto" w:fill="auto"/>
          </w:tcPr>
          <w:p w:rsidR="001A6CBD" w:rsidRP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75" w:type="dxa"/>
            <w:shd w:val="clear" w:color="auto" w:fill="auto"/>
          </w:tcPr>
          <w:p w:rsidR="001A6CBD" w:rsidRPr="001A6CBD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6CBD">
              <w:rPr>
                <w:bCs/>
              </w:rPr>
              <w:t>2</w:t>
            </w:r>
          </w:p>
        </w:tc>
        <w:tc>
          <w:tcPr>
            <w:tcW w:w="1084" w:type="dxa"/>
          </w:tcPr>
          <w:p w:rsidR="001A6CBD" w:rsidRPr="00DC7633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466" w:type="dxa"/>
            <w:shd w:val="clear" w:color="auto" w:fill="auto"/>
          </w:tcPr>
          <w:p w:rsidR="001A6CBD" w:rsidRPr="00DC7633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9" w:type="dxa"/>
            <w:shd w:val="clear" w:color="auto" w:fill="auto"/>
          </w:tcPr>
          <w:p w:rsidR="001A6CBD" w:rsidRPr="00DC7633" w:rsidRDefault="001A6CBD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55C63" w:rsidRPr="00DC7633" w:rsidTr="001A6CBD">
        <w:trPr>
          <w:gridAfter w:val="1"/>
          <w:wAfter w:w="1700" w:type="dxa"/>
          <w:trHeight w:val="288"/>
        </w:trPr>
        <w:tc>
          <w:tcPr>
            <w:tcW w:w="9639" w:type="dxa"/>
            <w:gridSpan w:val="2"/>
          </w:tcPr>
          <w:p w:rsidR="00055C63" w:rsidRPr="00DC7633" w:rsidRDefault="00055C63" w:rsidP="00232E97">
            <w:pPr>
              <w:rPr>
                <w:b/>
              </w:rPr>
            </w:pPr>
            <w:r w:rsidRPr="00DC7633">
              <w:rPr>
                <w:b/>
              </w:rPr>
              <w:t>Итого</w:t>
            </w:r>
          </w:p>
        </w:tc>
        <w:tc>
          <w:tcPr>
            <w:tcW w:w="775" w:type="dxa"/>
            <w:vAlign w:val="center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</w:t>
            </w:r>
          </w:p>
        </w:tc>
        <w:tc>
          <w:tcPr>
            <w:tcW w:w="775" w:type="dxa"/>
            <w:vAlign w:val="center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29" w:type="dxa"/>
            <w:vAlign w:val="center"/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75" w:type="dxa"/>
            <w:vAlign w:val="center"/>
          </w:tcPr>
          <w:p w:rsidR="00055C6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1084" w:type="dxa"/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9" w:type="dxa"/>
            <w:vAlign w:val="center"/>
          </w:tcPr>
          <w:p w:rsidR="00055C63" w:rsidRPr="00DC7633" w:rsidRDefault="00055C63" w:rsidP="0023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4867A4" w:rsidRDefault="004867A4" w:rsidP="007531FA"/>
    <w:p w:rsidR="007531FA" w:rsidRDefault="007531FA" w:rsidP="007531FA">
      <w:r>
        <w:t>Для характеристики уровня освоения учебного материала используются следующие обозначения:</w:t>
      </w:r>
    </w:p>
    <w:p w:rsidR="007531FA" w:rsidRDefault="007531FA" w:rsidP="007531FA">
      <w:r>
        <w:t xml:space="preserve">1. – ознакомительный (узнавание ранее изученных объектов, свойств); </w:t>
      </w:r>
    </w:p>
    <w:p w:rsidR="007531FA" w:rsidRDefault="007531FA" w:rsidP="007531FA">
      <w:r>
        <w:t>2. – репродуктивный (выполнение деятельности по образцу, инструкции или под руководством)</w:t>
      </w:r>
    </w:p>
    <w:p w:rsidR="00791A52" w:rsidRPr="007531FA" w:rsidRDefault="007531FA" w:rsidP="007531FA">
      <w:pPr>
        <w:sectPr w:rsidR="00791A52" w:rsidRPr="007531FA" w:rsidSect="000B0499">
          <w:pgSz w:w="16840" w:h="11907" w:orient="landscape"/>
          <w:pgMar w:top="568" w:right="1134" w:bottom="851" w:left="992" w:header="709" w:footer="709" w:gutter="0"/>
          <w:cols w:space="720"/>
        </w:sect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791A52" w:rsidRDefault="00791A52" w:rsidP="001502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C7633">
        <w:rPr>
          <w:b/>
          <w:caps/>
        </w:rPr>
        <w:t>3</w:t>
      </w:r>
      <w:r w:rsidR="00150273">
        <w:rPr>
          <w:b/>
          <w:caps/>
        </w:rPr>
        <w:t xml:space="preserve"> </w:t>
      </w:r>
      <w:r w:rsidRPr="00DC7633">
        <w:rPr>
          <w:b/>
          <w:caps/>
        </w:rPr>
        <w:t xml:space="preserve"> условия реализации УЧЕБНОЙ дисци</w:t>
      </w:r>
      <w:r w:rsidRPr="005C1794">
        <w:rPr>
          <w:b/>
          <w:caps/>
          <w:sz w:val="28"/>
          <w:szCs w:val="28"/>
        </w:rPr>
        <w:t>плины</w:t>
      </w:r>
    </w:p>
    <w:p w:rsidR="00150273" w:rsidRPr="00150273" w:rsidRDefault="00150273" w:rsidP="00150273"/>
    <w:p w:rsidR="00791A52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791A52" w:rsidRPr="00A7001E" w:rsidRDefault="00FA0A9D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1A52" w:rsidRPr="00A7001E">
        <w:rPr>
          <w:sz w:val="28"/>
          <w:szCs w:val="28"/>
        </w:rPr>
        <w:t xml:space="preserve">Реализация </w:t>
      </w:r>
      <w:r w:rsidR="00791A52">
        <w:rPr>
          <w:sz w:val="28"/>
          <w:szCs w:val="28"/>
        </w:rPr>
        <w:t xml:space="preserve">учебной </w:t>
      </w:r>
      <w:r w:rsidR="00791A52" w:rsidRPr="00A7001E">
        <w:rPr>
          <w:sz w:val="28"/>
          <w:szCs w:val="28"/>
        </w:rPr>
        <w:t>дисциплины требует наличия учебного к</w:t>
      </w:r>
      <w:r w:rsidR="00F8420B">
        <w:rPr>
          <w:sz w:val="28"/>
          <w:szCs w:val="28"/>
        </w:rPr>
        <w:t xml:space="preserve">абинета </w:t>
      </w:r>
      <w:r w:rsidR="007531FA">
        <w:rPr>
          <w:bCs/>
          <w:sz w:val="28"/>
          <w:szCs w:val="28"/>
        </w:rPr>
        <w:t>«Иностранного языка</w:t>
      </w:r>
      <w:r w:rsidR="007531FA" w:rsidRPr="007531FA">
        <w:rPr>
          <w:bCs/>
          <w:sz w:val="28"/>
          <w:szCs w:val="28"/>
        </w:rPr>
        <w:t>»</w:t>
      </w:r>
      <w:r w:rsidR="007531FA" w:rsidRPr="007531FA">
        <w:rPr>
          <w:sz w:val="28"/>
          <w:szCs w:val="28"/>
        </w:rPr>
        <w:t>.</w:t>
      </w:r>
    </w:p>
    <w:p w:rsidR="00791A52" w:rsidRPr="00A7001E" w:rsidRDefault="00FA0A9D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91A52" w:rsidRPr="00A7001E">
        <w:rPr>
          <w:bCs/>
          <w:sz w:val="28"/>
          <w:szCs w:val="28"/>
        </w:rPr>
        <w:t>Оборудование учебного кабинета:</w:t>
      </w:r>
    </w:p>
    <w:p w:rsidR="00791A52" w:rsidRPr="00A7001E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посадочные места по количеству обучающихся;</w:t>
      </w:r>
    </w:p>
    <w:p w:rsidR="00791A52" w:rsidRPr="00A7001E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рабочее место преподавателя;</w:t>
      </w:r>
    </w:p>
    <w:p w:rsidR="00314268" w:rsidRPr="00A7001E" w:rsidRDefault="00314268" w:rsidP="00314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531FA">
        <w:rPr>
          <w:bCs/>
          <w:sz w:val="28"/>
          <w:szCs w:val="28"/>
        </w:rPr>
        <w:t>доска классная</w:t>
      </w:r>
      <w:r>
        <w:rPr>
          <w:bCs/>
          <w:sz w:val="28"/>
          <w:szCs w:val="28"/>
        </w:rPr>
        <w:t>;</w:t>
      </w:r>
      <w:r w:rsidRPr="007531FA">
        <w:rPr>
          <w:bCs/>
          <w:sz w:val="28"/>
          <w:szCs w:val="28"/>
        </w:rPr>
        <w:t xml:space="preserve"> </w:t>
      </w:r>
    </w:p>
    <w:p w:rsidR="00314268" w:rsidRDefault="00314268" w:rsidP="00314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531FA">
        <w:rPr>
          <w:bCs/>
          <w:sz w:val="28"/>
          <w:szCs w:val="28"/>
        </w:rPr>
        <w:t xml:space="preserve">шкафы для хранения учебно-наглядных пособий и учебно-методической </w:t>
      </w:r>
      <w:r>
        <w:rPr>
          <w:bCs/>
          <w:sz w:val="28"/>
          <w:szCs w:val="28"/>
        </w:rPr>
        <w:t>–</w:t>
      </w:r>
      <w:r w:rsidRPr="007531FA">
        <w:rPr>
          <w:bCs/>
          <w:sz w:val="28"/>
          <w:szCs w:val="28"/>
        </w:rPr>
        <w:t>документации</w:t>
      </w:r>
      <w:r>
        <w:rPr>
          <w:bCs/>
          <w:sz w:val="28"/>
          <w:szCs w:val="28"/>
        </w:rPr>
        <w:t>;</w:t>
      </w:r>
      <w:r w:rsidRPr="007531FA">
        <w:rPr>
          <w:bCs/>
          <w:sz w:val="28"/>
          <w:szCs w:val="28"/>
        </w:rPr>
        <w:t xml:space="preserve"> </w:t>
      </w:r>
    </w:p>
    <w:p w:rsidR="007531FA" w:rsidRDefault="00791A52" w:rsidP="00753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- комплект учебно-наг</w:t>
      </w:r>
      <w:r w:rsidR="00F8420B">
        <w:rPr>
          <w:bCs/>
          <w:sz w:val="28"/>
          <w:szCs w:val="28"/>
        </w:rPr>
        <w:t xml:space="preserve">лядных пособий  по дисциплине </w:t>
      </w:r>
      <w:r w:rsidR="007531FA" w:rsidRPr="007531FA">
        <w:rPr>
          <w:bCs/>
          <w:sz w:val="28"/>
          <w:szCs w:val="28"/>
        </w:rPr>
        <w:t>«Иностранн</w:t>
      </w:r>
      <w:r w:rsidR="007531FA">
        <w:rPr>
          <w:bCs/>
          <w:sz w:val="28"/>
          <w:szCs w:val="28"/>
        </w:rPr>
        <w:t>ый</w:t>
      </w:r>
      <w:r w:rsidR="007531FA" w:rsidRPr="007531FA">
        <w:rPr>
          <w:bCs/>
          <w:sz w:val="28"/>
          <w:szCs w:val="28"/>
        </w:rPr>
        <w:t xml:space="preserve"> язык в</w:t>
      </w:r>
      <w:r w:rsidR="00314268">
        <w:rPr>
          <w:bCs/>
          <w:sz w:val="28"/>
          <w:szCs w:val="28"/>
        </w:rPr>
        <w:t xml:space="preserve"> профессиональной деятельности»;</w:t>
      </w:r>
    </w:p>
    <w:p w:rsidR="00791A52" w:rsidRPr="00A7001E" w:rsidRDefault="00FA0A9D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91A52" w:rsidRPr="00A7001E">
        <w:rPr>
          <w:bCs/>
          <w:sz w:val="28"/>
          <w:szCs w:val="28"/>
        </w:rPr>
        <w:t>Технические средства обучения:</w:t>
      </w:r>
    </w:p>
    <w:p w:rsidR="00791A52" w:rsidRPr="00A7001E" w:rsidRDefault="007531FA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 компьютер и мультимедийный </w:t>
      </w:r>
      <w:r w:rsidR="00791A52" w:rsidRPr="00A7001E">
        <w:rPr>
          <w:bCs/>
          <w:sz w:val="28"/>
          <w:szCs w:val="28"/>
        </w:rPr>
        <w:t>проектор</w:t>
      </w:r>
      <w:r w:rsidR="00314268">
        <w:rPr>
          <w:bCs/>
          <w:sz w:val="28"/>
          <w:szCs w:val="28"/>
        </w:rPr>
        <w:t>;</w:t>
      </w:r>
    </w:p>
    <w:p w:rsidR="00791A52" w:rsidRPr="00A7001E" w:rsidRDefault="00314268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531FA">
        <w:rPr>
          <w:bCs/>
          <w:sz w:val="28"/>
          <w:szCs w:val="28"/>
        </w:rPr>
        <w:t>телевизор</w:t>
      </w:r>
      <w:r>
        <w:rPr>
          <w:bCs/>
          <w:sz w:val="28"/>
          <w:szCs w:val="28"/>
        </w:rPr>
        <w:t>;</w:t>
      </w:r>
    </w:p>
    <w:p w:rsidR="00791A52" w:rsidRPr="008A6D9E" w:rsidRDefault="00791A52" w:rsidP="00791A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A6D9E">
        <w:rPr>
          <w:b/>
          <w:sz w:val="28"/>
          <w:szCs w:val="28"/>
        </w:rPr>
        <w:t>3.2</w:t>
      </w:r>
      <w:r w:rsidR="00150273">
        <w:rPr>
          <w:b/>
          <w:sz w:val="28"/>
          <w:szCs w:val="28"/>
        </w:rPr>
        <w:t xml:space="preserve"> </w:t>
      </w:r>
      <w:r w:rsidRPr="008A6D9E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нформационное обеспечение </w:t>
      </w:r>
      <w:r w:rsidRPr="008A6D9E">
        <w:rPr>
          <w:b/>
          <w:sz w:val="28"/>
          <w:szCs w:val="28"/>
        </w:rPr>
        <w:t>обучения</w:t>
      </w:r>
    </w:p>
    <w:p w:rsidR="00791A52" w:rsidRDefault="00791A52" w:rsidP="00791A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314268" w:rsidRPr="00314268" w:rsidRDefault="00314268" w:rsidP="00314268">
      <w:pPr>
        <w:rPr>
          <w:b/>
          <w:bCs/>
          <w:sz w:val="28"/>
          <w:szCs w:val="28"/>
        </w:rPr>
      </w:pPr>
      <w:r w:rsidRPr="00314268">
        <w:rPr>
          <w:b/>
          <w:bCs/>
          <w:sz w:val="28"/>
          <w:szCs w:val="28"/>
        </w:rPr>
        <w:t>Основные источники:</w:t>
      </w:r>
    </w:p>
    <w:p w:rsidR="009503DA" w:rsidRDefault="009503DA" w:rsidP="009503DA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Ажищев</w:t>
      </w:r>
      <w:proofErr w:type="spellEnd"/>
      <w:r>
        <w:rPr>
          <w:bCs/>
          <w:sz w:val="28"/>
          <w:szCs w:val="28"/>
        </w:rPr>
        <w:t xml:space="preserve"> Н.И., </w:t>
      </w:r>
      <w:proofErr w:type="spellStart"/>
      <w:r>
        <w:rPr>
          <w:bCs/>
          <w:sz w:val="28"/>
          <w:szCs w:val="28"/>
        </w:rPr>
        <w:t>Суэта</w:t>
      </w:r>
      <w:proofErr w:type="spellEnd"/>
      <w:r>
        <w:rPr>
          <w:bCs/>
          <w:sz w:val="28"/>
          <w:szCs w:val="28"/>
        </w:rPr>
        <w:t xml:space="preserve"> Ф.С. Профессия – строитель: Сборник текстов на английском языке с упражнениями: Учеб. пособие для техникумов. – 2-е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 xml:space="preserve">. и доп. – М.: </w:t>
      </w:r>
      <w:proofErr w:type="spellStart"/>
      <w:r>
        <w:rPr>
          <w:bCs/>
          <w:sz w:val="28"/>
          <w:szCs w:val="28"/>
        </w:rPr>
        <w:t>Высш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шк</w:t>
      </w:r>
      <w:proofErr w:type="spellEnd"/>
      <w:r>
        <w:rPr>
          <w:bCs/>
          <w:sz w:val="28"/>
          <w:szCs w:val="28"/>
        </w:rPr>
        <w:t>.</w:t>
      </w:r>
    </w:p>
    <w:p w:rsidR="0027552C" w:rsidRPr="0027552C" w:rsidRDefault="0027552C" w:rsidP="0027552C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32"/>
          <w:szCs w:val="28"/>
        </w:rPr>
      </w:pPr>
      <w:proofErr w:type="gramStart"/>
      <w:r w:rsidRPr="0027552C">
        <w:rPr>
          <w:sz w:val="28"/>
        </w:rPr>
        <w:t>Голубев ,</w:t>
      </w:r>
      <w:proofErr w:type="gramEnd"/>
      <w:r w:rsidRPr="0027552C">
        <w:rPr>
          <w:sz w:val="28"/>
        </w:rPr>
        <w:t xml:space="preserve"> А.П. Английский язык: (СПО).-М.: Академия, 2018.-336с.</w:t>
      </w:r>
    </w:p>
    <w:p w:rsidR="0027552C" w:rsidRPr="0027552C" w:rsidRDefault="0027552C" w:rsidP="0027552C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32"/>
          <w:szCs w:val="28"/>
        </w:rPr>
      </w:pPr>
      <w:proofErr w:type="spellStart"/>
      <w:proofErr w:type="gramStart"/>
      <w:r w:rsidRPr="0027552C">
        <w:rPr>
          <w:sz w:val="28"/>
        </w:rPr>
        <w:t>Кохан</w:t>
      </w:r>
      <w:proofErr w:type="spellEnd"/>
      <w:r w:rsidRPr="0027552C">
        <w:rPr>
          <w:sz w:val="28"/>
        </w:rPr>
        <w:t xml:space="preserve"> ,</w:t>
      </w:r>
      <w:proofErr w:type="gramEnd"/>
      <w:r w:rsidRPr="0027552C">
        <w:rPr>
          <w:sz w:val="28"/>
        </w:rPr>
        <w:t xml:space="preserve"> О.В. Английский язык для технических специальностей. – М.:</w:t>
      </w:r>
      <w:proofErr w:type="spellStart"/>
      <w:r w:rsidRPr="0027552C">
        <w:rPr>
          <w:sz w:val="28"/>
        </w:rPr>
        <w:t>Юрайт</w:t>
      </w:r>
      <w:proofErr w:type="spellEnd"/>
      <w:r w:rsidRPr="0027552C">
        <w:rPr>
          <w:sz w:val="28"/>
        </w:rPr>
        <w:t>, 2018.</w:t>
      </w:r>
    </w:p>
    <w:p w:rsidR="0027552C" w:rsidRDefault="009503DA" w:rsidP="0027552C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Богацкий</w:t>
      </w:r>
      <w:proofErr w:type="spellEnd"/>
      <w:r>
        <w:rPr>
          <w:bCs/>
          <w:sz w:val="28"/>
          <w:szCs w:val="28"/>
        </w:rPr>
        <w:t xml:space="preserve"> И.С. Бизнес-курс английского языка/Под общей ред. </w:t>
      </w:r>
      <w:proofErr w:type="spellStart"/>
      <w:r>
        <w:rPr>
          <w:bCs/>
          <w:sz w:val="28"/>
          <w:szCs w:val="28"/>
        </w:rPr>
        <w:t>Богацкого</w:t>
      </w:r>
      <w:proofErr w:type="spellEnd"/>
      <w:r>
        <w:rPr>
          <w:bCs/>
          <w:sz w:val="28"/>
          <w:szCs w:val="28"/>
        </w:rPr>
        <w:t xml:space="preserve"> И.С. – 5-е </w:t>
      </w:r>
      <w:proofErr w:type="gramStart"/>
      <w:r>
        <w:rPr>
          <w:bCs/>
          <w:sz w:val="28"/>
          <w:szCs w:val="28"/>
        </w:rPr>
        <w:t>издание</w:t>
      </w:r>
      <w:r w:rsidR="0027552C">
        <w:rPr>
          <w:bCs/>
          <w:sz w:val="28"/>
          <w:szCs w:val="28"/>
        </w:rPr>
        <w:t>.,</w:t>
      </w:r>
      <w:proofErr w:type="spellStart"/>
      <w:proofErr w:type="gramEnd"/>
      <w:r w:rsidR="0027552C">
        <w:rPr>
          <w:bCs/>
          <w:sz w:val="28"/>
          <w:szCs w:val="28"/>
        </w:rPr>
        <w:t>испр-Киев:ООО</w:t>
      </w:r>
      <w:proofErr w:type="spellEnd"/>
      <w:r w:rsidR="0027552C">
        <w:rPr>
          <w:bCs/>
          <w:sz w:val="28"/>
          <w:szCs w:val="28"/>
        </w:rPr>
        <w:t xml:space="preserve"> «ИП Логос», 2015</w:t>
      </w:r>
      <w:r>
        <w:rPr>
          <w:bCs/>
          <w:sz w:val="28"/>
          <w:szCs w:val="28"/>
        </w:rPr>
        <w:t>.-352 с.: ил. (Серия «Вас ждет успех!»)</w:t>
      </w:r>
    </w:p>
    <w:p w:rsidR="0027552C" w:rsidRPr="0027552C" w:rsidRDefault="0027552C" w:rsidP="0027552C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32"/>
          <w:szCs w:val="28"/>
        </w:rPr>
      </w:pPr>
      <w:proofErr w:type="spellStart"/>
      <w:proofErr w:type="gramStart"/>
      <w:r w:rsidRPr="0027552C">
        <w:rPr>
          <w:sz w:val="28"/>
        </w:rPr>
        <w:t>Латина</w:t>
      </w:r>
      <w:proofErr w:type="spellEnd"/>
      <w:r w:rsidRPr="0027552C">
        <w:rPr>
          <w:sz w:val="28"/>
        </w:rPr>
        <w:t xml:space="preserve"> ,</w:t>
      </w:r>
      <w:proofErr w:type="gramEnd"/>
      <w:r w:rsidRPr="0027552C">
        <w:rPr>
          <w:sz w:val="28"/>
        </w:rPr>
        <w:t xml:space="preserve"> С.В. Английский язык для строителей: учебник и практикум. – М.: </w:t>
      </w:r>
      <w:proofErr w:type="spellStart"/>
      <w:r w:rsidRPr="0027552C">
        <w:rPr>
          <w:sz w:val="28"/>
        </w:rPr>
        <w:t>Юрайт</w:t>
      </w:r>
      <w:proofErr w:type="spellEnd"/>
      <w:r w:rsidRPr="0027552C">
        <w:rPr>
          <w:sz w:val="28"/>
        </w:rPr>
        <w:t>, 2018.</w:t>
      </w:r>
    </w:p>
    <w:p w:rsidR="009503DA" w:rsidRDefault="009503DA" w:rsidP="009503DA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Гарагуля</w:t>
      </w:r>
      <w:proofErr w:type="spellEnd"/>
      <w:r>
        <w:rPr>
          <w:bCs/>
          <w:sz w:val="28"/>
          <w:szCs w:val="28"/>
        </w:rPr>
        <w:t xml:space="preserve"> С.И. Английский язык для студентов строительных специальностей: учебное пособие / С.И. </w:t>
      </w:r>
      <w:proofErr w:type="spellStart"/>
      <w:r>
        <w:rPr>
          <w:bCs/>
          <w:sz w:val="28"/>
          <w:szCs w:val="28"/>
        </w:rPr>
        <w:t>Гарагуля</w:t>
      </w:r>
      <w:proofErr w:type="spellEnd"/>
      <w:r>
        <w:rPr>
          <w:bCs/>
          <w:sz w:val="28"/>
          <w:szCs w:val="28"/>
        </w:rPr>
        <w:t xml:space="preserve">. – Изд. 2-е, </w:t>
      </w:r>
      <w:r w:rsidR="0027552C">
        <w:rPr>
          <w:bCs/>
          <w:sz w:val="28"/>
          <w:szCs w:val="28"/>
        </w:rPr>
        <w:t>стер. – Ростов н/Д: Феникс, 2014</w:t>
      </w:r>
      <w:r>
        <w:rPr>
          <w:bCs/>
          <w:sz w:val="28"/>
          <w:szCs w:val="28"/>
        </w:rPr>
        <w:t xml:space="preserve">. – 347, </w:t>
      </w:r>
      <w:r w:rsidRPr="005F2DE2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1</w:t>
      </w:r>
      <w:r w:rsidRPr="005F2DE2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 xml:space="preserve"> с. – (Высшее образование).</w:t>
      </w:r>
    </w:p>
    <w:p w:rsidR="009503DA" w:rsidRDefault="009503DA" w:rsidP="009503DA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В.П. </w:t>
      </w:r>
      <w:proofErr w:type="spellStart"/>
      <w:r>
        <w:rPr>
          <w:bCs/>
          <w:sz w:val="28"/>
          <w:szCs w:val="28"/>
        </w:rPr>
        <w:t>Кузовлев</w:t>
      </w:r>
      <w:proofErr w:type="spellEnd"/>
      <w:r>
        <w:rPr>
          <w:bCs/>
          <w:sz w:val="28"/>
          <w:szCs w:val="28"/>
        </w:rPr>
        <w:t xml:space="preserve">. Английский язык: учеб. для </w:t>
      </w:r>
      <w:r w:rsidR="0027552C">
        <w:rPr>
          <w:bCs/>
          <w:sz w:val="28"/>
          <w:szCs w:val="28"/>
        </w:rPr>
        <w:t xml:space="preserve">10-11 </w:t>
      </w:r>
      <w:proofErr w:type="spellStart"/>
      <w:r w:rsidR="0027552C">
        <w:rPr>
          <w:bCs/>
          <w:sz w:val="28"/>
          <w:szCs w:val="28"/>
        </w:rPr>
        <w:t>кл</w:t>
      </w:r>
      <w:proofErr w:type="spellEnd"/>
      <w:r w:rsidR="0027552C">
        <w:rPr>
          <w:bCs/>
          <w:sz w:val="28"/>
          <w:szCs w:val="28"/>
        </w:rPr>
        <w:t xml:space="preserve">. </w:t>
      </w:r>
      <w:proofErr w:type="spellStart"/>
      <w:r w:rsidR="0027552C">
        <w:rPr>
          <w:bCs/>
          <w:sz w:val="28"/>
          <w:szCs w:val="28"/>
        </w:rPr>
        <w:t>общеобразоват</w:t>
      </w:r>
      <w:proofErr w:type="spellEnd"/>
      <w:r w:rsidR="0027552C">
        <w:rPr>
          <w:bCs/>
          <w:sz w:val="28"/>
          <w:szCs w:val="28"/>
        </w:rPr>
        <w:t>. учреждений. Просвещение, 201</w:t>
      </w:r>
      <w:r>
        <w:rPr>
          <w:bCs/>
          <w:sz w:val="28"/>
          <w:szCs w:val="28"/>
        </w:rPr>
        <w:t xml:space="preserve">5.- 351 с. </w:t>
      </w:r>
    </w:p>
    <w:p w:rsidR="009503DA" w:rsidRDefault="009503DA" w:rsidP="009503DA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Мерфи</w:t>
      </w:r>
      <w:proofErr w:type="spellEnd"/>
      <w:r>
        <w:rPr>
          <w:sz w:val="28"/>
          <w:szCs w:val="28"/>
        </w:rPr>
        <w:t xml:space="preserve"> Р. Английская грамматика на практике М. 2000г.</w:t>
      </w:r>
    </w:p>
    <w:p w:rsidR="009503DA" w:rsidRDefault="009503DA" w:rsidP="009503DA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Парахина</w:t>
      </w:r>
      <w:proofErr w:type="spellEnd"/>
      <w:r>
        <w:rPr>
          <w:sz w:val="28"/>
          <w:szCs w:val="28"/>
        </w:rPr>
        <w:t xml:space="preserve"> А.В., Чернухин А.Е. Учебник английского языка для вечерних и заочных средних специальных учебных заведений. Изд-во Высшая школа Москва.</w:t>
      </w:r>
    </w:p>
    <w:p w:rsidR="00055C63" w:rsidRPr="00055C63" w:rsidRDefault="009503DA" w:rsidP="009503DA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Повторяем времена английского глагола. Под ред. Т.Б. Климентьевой </w:t>
      </w:r>
    </w:p>
    <w:p w:rsidR="00896411" w:rsidRPr="00896411" w:rsidRDefault="00055C63" w:rsidP="005D72F0">
      <w:pPr>
        <w:numPr>
          <w:ilvl w:val="0"/>
          <w:numId w:val="24"/>
        </w:numPr>
        <w:tabs>
          <w:tab w:val="clear" w:pos="4046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Конышева</w:t>
      </w:r>
      <w:r w:rsidRPr="00896411"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А</w:t>
      </w:r>
      <w:r w:rsidRPr="00896411">
        <w:rPr>
          <w:bCs/>
          <w:sz w:val="28"/>
          <w:szCs w:val="28"/>
          <w:lang w:val="en-US"/>
        </w:rPr>
        <w:t>.</w:t>
      </w:r>
      <w:r>
        <w:rPr>
          <w:bCs/>
          <w:sz w:val="28"/>
          <w:szCs w:val="28"/>
        </w:rPr>
        <w:t>В</w:t>
      </w:r>
      <w:r w:rsidRPr="00896411"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  <w:lang w:val="en-US"/>
        </w:rPr>
        <w:t>Engli</w:t>
      </w:r>
      <w:r w:rsidR="00896411">
        <w:rPr>
          <w:bCs/>
          <w:sz w:val="28"/>
          <w:szCs w:val="28"/>
          <w:lang w:val="en-US"/>
        </w:rPr>
        <w:t>sh</w:t>
      </w:r>
      <w:r w:rsidR="00896411" w:rsidRPr="00896411">
        <w:rPr>
          <w:bCs/>
          <w:sz w:val="28"/>
          <w:szCs w:val="28"/>
          <w:lang w:val="en-US"/>
        </w:rPr>
        <w:t xml:space="preserve"> </w:t>
      </w:r>
      <w:r w:rsidR="00896411">
        <w:rPr>
          <w:bCs/>
          <w:sz w:val="28"/>
          <w:szCs w:val="28"/>
          <w:lang w:val="en-US"/>
        </w:rPr>
        <w:t>for</w:t>
      </w:r>
      <w:r w:rsidR="00896411" w:rsidRPr="00896411">
        <w:rPr>
          <w:bCs/>
          <w:sz w:val="28"/>
          <w:szCs w:val="28"/>
          <w:lang w:val="en-US"/>
        </w:rPr>
        <w:t xml:space="preserve"> </w:t>
      </w:r>
      <w:r w:rsidR="00896411">
        <w:rPr>
          <w:bCs/>
          <w:sz w:val="28"/>
          <w:szCs w:val="28"/>
          <w:lang w:val="en-US"/>
        </w:rPr>
        <w:t>builders</w:t>
      </w:r>
      <w:r w:rsidR="00896411" w:rsidRPr="00896411">
        <w:rPr>
          <w:bCs/>
          <w:sz w:val="28"/>
          <w:szCs w:val="28"/>
          <w:lang w:val="en-US"/>
        </w:rPr>
        <w:t xml:space="preserve"> </w:t>
      </w:r>
      <w:r w:rsidR="00896411">
        <w:rPr>
          <w:bCs/>
          <w:sz w:val="28"/>
          <w:szCs w:val="28"/>
          <w:lang w:val="en-US"/>
        </w:rPr>
        <w:t xml:space="preserve"> </w:t>
      </w:r>
      <w:r w:rsidR="00896411" w:rsidRPr="00896411">
        <w:rPr>
          <w:bCs/>
          <w:sz w:val="28"/>
          <w:szCs w:val="28"/>
          <w:lang w:val="en-US"/>
        </w:rPr>
        <w:t>https://rep.bntu.by</w:t>
      </w:r>
    </w:p>
    <w:p w:rsidR="00791A52" w:rsidRPr="00CE5ECA" w:rsidRDefault="00791A52" w:rsidP="00791A52">
      <w:pPr>
        <w:rPr>
          <w:b/>
          <w:caps/>
          <w:sz w:val="28"/>
          <w:szCs w:val="28"/>
          <w:lang w:val="en-US"/>
        </w:rPr>
      </w:pPr>
    </w:p>
    <w:p w:rsidR="00F26B24" w:rsidRPr="00CE5ECA" w:rsidRDefault="00F26B24" w:rsidP="00791A52">
      <w:pPr>
        <w:rPr>
          <w:lang w:val="en-US"/>
        </w:rPr>
      </w:pPr>
    </w:p>
    <w:p w:rsidR="00F26B24" w:rsidRPr="0027552C" w:rsidRDefault="00F26B24" w:rsidP="00275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  Контроль и оценка результа</w:t>
      </w:r>
      <w:r w:rsidR="0027552C">
        <w:rPr>
          <w:b/>
          <w:caps/>
          <w:sz w:val="28"/>
          <w:szCs w:val="28"/>
        </w:rPr>
        <w:t>тов освоения УЧЕБНОЙ Дисциплины</w:t>
      </w:r>
    </w:p>
    <w:p w:rsidR="00F26B24" w:rsidRDefault="00F26B24" w:rsidP="00F26B24"/>
    <w:tbl>
      <w:tblPr>
        <w:tblW w:w="9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1"/>
        <w:gridCol w:w="2694"/>
      </w:tblGrid>
      <w:tr w:rsidR="00F26B24" w:rsidTr="00F26B24"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24" w:rsidRDefault="00F26B2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Результаты </w:t>
            </w:r>
          </w:p>
          <w:p w:rsidR="00F26B24" w:rsidRDefault="00F26B2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24" w:rsidRDefault="00F26B24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Формы и методы контроля и оценки </w:t>
            </w:r>
          </w:p>
        </w:tc>
      </w:tr>
      <w:tr w:rsidR="00F26B24" w:rsidTr="00F26B24"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24" w:rsidRDefault="00F26B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освоенные умения</w:t>
            </w:r>
            <w:r>
              <w:rPr>
                <w:b/>
                <w:lang w:eastAsia="en-US"/>
              </w:rPr>
              <w:t>: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понимать общий смысл воспроизведённых высказываний в пределах литературной нормы на профессиональные темы;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понимать содержание текста, как на базовые, так и на профессиональные темы;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осуществлять высказывания (устно и письменно) на иностранном языке на профессиональные темы;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осуществлять переводы (со словарем и без словаря) иностранных тексов профессиональной направленности;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строить простые высказывания о себе и своей профессий деятельности;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производить краткое обоснование и объяснение своих текущих и планируемых действий;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выполнять письменные простые связные сообщения на интересующие профессиональные темы;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  <w:p w:rsidR="00CE5ECA" w:rsidRDefault="00CE5ECA" w:rsidP="00CE5E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  <w:p w:rsidR="00F26B24" w:rsidRDefault="00F26B24" w:rsidP="00CE5ECA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Оценка результатов практических работ/заданий</w:t>
            </w:r>
          </w:p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Оценка умений анализировать  произведения (тексты, документы и т. П)</w:t>
            </w:r>
          </w:p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Автоматизированный контроль</w:t>
            </w:r>
          </w:p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Решение производственных ситуаций</w:t>
            </w:r>
          </w:p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Решение профессиональных задач</w:t>
            </w:r>
          </w:p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Выполнение /защита практико-ориентированных заданий</w:t>
            </w:r>
          </w:p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Защита презентаций</w:t>
            </w:r>
          </w:p>
          <w:p w:rsidR="00F26B24" w:rsidRDefault="00F26B24">
            <w:pPr>
              <w:spacing w:line="276" w:lineRule="auto"/>
              <w:rPr>
                <w:iCs/>
                <w:lang w:eastAsia="en-US"/>
              </w:rPr>
            </w:pPr>
          </w:p>
        </w:tc>
      </w:tr>
      <w:tr w:rsidR="00F26B24" w:rsidTr="00F26B24"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6B24" w:rsidRDefault="00F26B24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усвоенные знания:</w:t>
            </w:r>
          </w:p>
          <w:p w:rsidR="00CE5ECA" w:rsidRDefault="00CE5ECA" w:rsidP="00CE5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CE5ECA" w:rsidRDefault="00CE5ECA" w:rsidP="00CE5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основные общеупотребительные глаголы  профессиональной лексики;</w:t>
            </w:r>
          </w:p>
          <w:p w:rsidR="00CE5ECA" w:rsidRDefault="00CE5ECA" w:rsidP="00CE5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CE5ECA" w:rsidRDefault="00CE5ECA" w:rsidP="00CE5E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  <w:p w:rsidR="00CE5ECA" w:rsidRDefault="00CE5ECA" w:rsidP="00CE5ECA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  <w:p w:rsidR="00F26B24" w:rsidRDefault="00F26B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24" w:rsidRDefault="00F26B24">
            <w:pPr>
              <w:tabs>
                <w:tab w:val="right" w:leader="underscore" w:pos="9356"/>
              </w:tabs>
              <w:spacing w:line="276" w:lineRule="auto"/>
              <w:ind w:left="141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Тестирование </w:t>
            </w:r>
          </w:p>
          <w:p w:rsidR="00F26B24" w:rsidRDefault="00F26B24">
            <w:pPr>
              <w:tabs>
                <w:tab w:val="right" w:leader="underscore" w:pos="9356"/>
              </w:tabs>
              <w:spacing w:line="276" w:lineRule="auto"/>
              <w:ind w:left="141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Устный опрос</w:t>
            </w:r>
          </w:p>
          <w:p w:rsidR="00F26B24" w:rsidRDefault="00F26B24">
            <w:pPr>
              <w:tabs>
                <w:tab w:val="right" w:leader="underscore" w:pos="9356"/>
              </w:tabs>
              <w:spacing w:line="276" w:lineRule="auto"/>
              <w:ind w:left="141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Письменный опрос</w:t>
            </w:r>
          </w:p>
          <w:p w:rsidR="00F26B24" w:rsidRDefault="00F26B24">
            <w:pPr>
              <w:pStyle w:val="a9"/>
              <w:spacing w:after="200" w:line="276" w:lineRule="auto"/>
              <w:ind w:left="141"/>
              <w:rPr>
                <w:lang w:eastAsia="en-US"/>
              </w:rPr>
            </w:pPr>
            <w:r>
              <w:rPr>
                <w:lang w:eastAsia="en-US"/>
              </w:rPr>
              <w:t>Диктант /Графический диктант</w:t>
            </w:r>
          </w:p>
          <w:p w:rsidR="00F26B24" w:rsidRDefault="00F17C97">
            <w:pPr>
              <w:pStyle w:val="a9"/>
              <w:spacing w:after="200" w:line="276" w:lineRule="auto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Диктант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F26B24" w:rsidRDefault="00F26B24">
            <w:pPr>
              <w:tabs>
                <w:tab w:val="right" w:leader="underscore" w:pos="9356"/>
              </w:tabs>
              <w:spacing w:line="276" w:lineRule="auto"/>
              <w:rPr>
                <w:iCs/>
                <w:lang w:eastAsia="en-US"/>
              </w:rPr>
            </w:pPr>
          </w:p>
        </w:tc>
        <w:bookmarkStart w:id="0" w:name="_GoBack"/>
        <w:bookmarkEnd w:id="0"/>
      </w:tr>
    </w:tbl>
    <w:p w:rsidR="00773C5D" w:rsidRDefault="00773C5D" w:rsidP="0027552C">
      <w:pPr>
        <w:jc w:val="right"/>
        <w:rPr>
          <w:b/>
        </w:rPr>
      </w:pPr>
    </w:p>
    <w:p w:rsidR="002628B9" w:rsidRPr="0027552C" w:rsidRDefault="0027552C" w:rsidP="0027552C">
      <w:pPr>
        <w:jc w:val="right"/>
        <w:rPr>
          <w:b/>
        </w:rPr>
      </w:pPr>
      <w:r w:rsidRPr="0027552C">
        <w:rPr>
          <w:b/>
        </w:rPr>
        <w:t>ПРИЛОЖЕНИЕ А</w:t>
      </w:r>
    </w:p>
    <w:p w:rsidR="00F26B24" w:rsidRDefault="00F26B24" w:rsidP="00F26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Карта формирования образовательных результатов </w:t>
      </w:r>
    </w:p>
    <w:p w:rsidR="0027552C" w:rsidRDefault="0027552C" w:rsidP="00275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74BE">
        <w:rPr>
          <w:sz w:val="28"/>
          <w:szCs w:val="28"/>
        </w:rPr>
        <w:t xml:space="preserve">В результате освоения дисциплины обучающийся должен </w:t>
      </w:r>
      <w:r w:rsidRPr="008574BE">
        <w:rPr>
          <w:b/>
          <w:sz w:val="28"/>
          <w:szCs w:val="28"/>
        </w:rPr>
        <w:t>уметь:</w:t>
      </w:r>
      <w:r w:rsidRPr="009936D3">
        <w:t xml:space="preserve"> </w:t>
      </w:r>
    </w:p>
    <w:p w:rsidR="0027552C" w:rsidRDefault="0027552C" w:rsidP="0027552C">
      <w:pPr>
        <w:jc w:val="both"/>
      </w:pPr>
      <w:r>
        <w:t>У1 -  понимать общий смысл воспроизведённых высказываний в пределах литературной нормы на профессиональные темы;</w:t>
      </w:r>
    </w:p>
    <w:p w:rsidR="0027552C" w:rsidRDefault="0027552C" w:rsidP="0027552C">
      <w:pPr>
        <w:jc w:val="both"/>
      </w:pPr>
      <w:r>
        <w:t>У2 - понимать содержание текста, как на базовые, так и на профессиональные темы;</w:t>
      </w:r>
    </w:p>
    <w:p w:rsidR="0027552C" w:rsidRDefault="0027552C" w:rsidP="0027552C">
      <w:pPr>
        <w:jc w:val="both"/>
      </w:pPr>
      <w:r>
        <w:t>У3 - осуществлять высказывания (устно и письменно) на иностранном языке на профессиональные темы;</w:t>
      </w:r>
    </w:p>
    <w:p w:rsidR="0027552C" w:rsidRDefault="0027552C" w:rsidP="0027552C">
      <w:pPr>
        <w:jc w:val="both"/>
      </w:pPr>
      <w:r>
        <w:t>У4 - осуществлять переводы (со словарем и без словаря) иностранных тексов профессиональной направленности;</w:t>
      </w:r>
    </w:p>
    <w:p w:rsidR="0027552C" w:rsidRDefault="0027552C" w:rsidP="0027552C">
      <w:pPr>
        <w:jc w:val="both"/>
      </w:pPr>
      <w:r>
        <w:t>У5 - строить простые высказывания о себе и своей профессий деятельности;</w:t>
      </w:r>
    </w:p>
    <w:p w:rsidR="0027552C" w:rsidRDefault="0027552C" w:rsidP="0027552C">
      <w:pPr>
        <w:jc w:val="both"/>
      </w:pPr>
      <w:r>
        <w:t>У6 - производить краткое обоснование и объяснение своих текущих и планируемых действий;</w:t>
      </w:r>
    </w:p>
    <w:p w:rsidR="0027552C" w:rsidRDefault="0027552C" w:rsidP="0027552C">
      <w:pPr>
        <w:jc w:val="both"/>
      </w:pPr>
      <w:r>
        <w:t>У7 - выполнять письменные простые связные сообщения на интересующие профессиональные темы;</w:t>
      </w:r>
    </w:p>
    <w:p w:rsidR="0027552C" w:rsidRDefault="0027552C" w:rsidP="0027552C">
      <w:pPr>
        <w:jc w:val="both"/>
      </w:pPr>
      <w:r>
        <w:t xml:space="preserve">У8 - разрабатывать планы к самостоятельным работам для подготовки проектов и устных сообщений. </w:t>
      </w:r>
    </w:p>
    <w:p w:rsidR="0027552C" w:rsidRDefault="0027552C" w:rsidP="0027552C">
      <w:pPr>
        <w:jc w:val="both"/>
      </w:pPr>
      <w:r>
        <w:t>У9 - письменно переводить тексты по профессиональной тематике и техническую документацию с использованием разных типов словарей</w:t>
      </w:r>
    </w:p>
    <w:p w:rsidR="0027552C" w:rsidRPr="0027552C" w:rsidRDefault="0027552C" w:rsidP="0027552C">
      <w:pPr>
        <w:rPr>
          <w:b/>
          <w:sz w:val="28"/>
          <w:szCs w:val="28"/>
        </w:rPr>
      </w:pPr>
      <w:r w:rsidRPr="008574BE">
        <w:rPr>
          <w:sz w:val="28"/>
          <w:szCs w:val="28"/>
        </w:rPr>
        <w:t xml:space="preserve">В результате освоения дисциплины обучающийся должен </w:t>
      </w:r>
      <w:r w:rsidRPr="008574BE">
        <w:rPr>
          <w:b/>
          <w:sz w:val="28"/>
          <w:szCs w:val="28"/>
        </w:rPr>
        <w:t>знать:</w:t>
      </w:r>
    </w:p>
    <w:p w:rsidR="00D81F2B" w:rsidRDefault="00D81F2B" w:rsidP="00D81F2B">
      <w:pPr>
        <w:jc w:val="both"/>
      </w:pPr>
      <w:r>
        <w:t>З1- особенности произношения интернациональных слов и правила чтения технической терминологии и лексики профессиональной направленности;</w:t>
      </w:r>
    </w:p>
    <w:p w:rsidR="00D81F2B" w:rsidRDefault="00D81F2B" w:rsidP="00D81F2B">
      <w:pPr>
        <w:jc w:val="both"/>
      </w:pPr>
      <w:r>
        <w:t xml:space="preserve">З2- основные общеупотребительные </w:t>
      </w:r>
      <w:proofErr w:type="gramStart"/>
      <w:r>
        <w:t>глаголы  профессиональной</w:t>
      </w:r>
      <w:proofErr w:type="gramEnd"/>
      <w:r>
        <w:t xml:space="preserve"> лексики;</w:t>
      </w:r>
    </w:p>
    <w:p w:rsidR="00D81F2B" w:rsidRDefault="00D81F2B" w:rsidP="00D81F2B">
      <w:pPr>
        <w:jc w:val="both"/>
      </w:pPr>
      <w:r>
        <w:t>З3– лексический (1000 - 1200 лексических единиц) минимум, относящийся к описанию предметов, средств и процессов профессиональной деятельности;</w:t>
      </w:r>
    </w:p>
    <w:p w:rsidR="00D81F2B" w:rsidRDefault="00D81F2B" w:rsidP="00D81F2B">
      <w:pPr>
        <w:jc w:val="both"/>
      </w:pPr>
      <w:r>
        <w:t>З4-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</w:r>
    </w:p>
    <w:tbl>
      <w:tblPr>
        <w:tblpPr w:leftFromText="180" w:rightFromText="180" w:vertAnchor="text" w:horzAnchor="margin" w:tblpX="-459" w:tblpY="191"/>
        <w:tblW w:w="10281" w:type="dxa"/>
        <w:tblLayout w:type="fixed"/>
        <w:tblLook w:val="04A0" w:firstRow="1" w:lastRow="0" w:firstColumn="1" w:lastColumn="0" w:noHBand="0" w:noVBand="1"/>
      </w:tblPr>
      <w:tblGrid>
        <w:gridCol w:w="2943"/>
        <w:gridCol w:w="567"/>
        <w:gridCol w:w="567"/>
        <w:gridCol w:w="567"/>
        <w:gridCol w:w="567"/>
        <w:gridCol w:w="567"/>
        <w:gridCol w:w="534"/>
        <w:gridCol w:w="567"/>
        <w:gridCol w:w="567"/>
        <w:gridCol w:w="567"/>
        <w:gridCol w:w="567"/>
        <w:gridCol w:w="567"/>
        <w:gridCol w:w="567"/>
        <w:gridCol w:w="567"/>
      </w:tblGrid>
      <w:tr w:rsidR="00773C5D" w:rsidTr="00773C5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Раздел</w:t>
            </w:r>
          </w:p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Тема</w:t>
            </w:r>
          </w:p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  <w:p w:rsidR="00773C5D" w:rsidRDefault="00773C5D" w:rsidP="00773C5D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Умения, </w:t>
            </w:r>
          </w:p>
          <w:p w:rsidR="00773C5D" w:rsidRDefault="00773C5D" w:rsidP="00773C5D">
            <w:pPr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З4</w:t>
            </w:r>
          </w:p>
        </w:tc>
      </w:tr>
      <w:tr w:rsidR="00773C5D" w:rsidTr="00773C5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Pr="00773C5D" w:rsidRDefault="00773C5D" w:rsidP="00773C5D">
            <w:r w:rsidRPr="00773C5D">
              <w:rPr>
                <w:bCs/>
              </w:rPr>
              <w:t xml:space="preserve">Раздел 1. </w:t>
            </w:r>
            <w:r w:rsidRPr="00773C5D">
              <w:rPr>
                <w:bCs/>
                <w:lang w:eastAsia="en-US"/>
              </w:rPr>
              <w:t>Общий развивающий цикл.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</w:tr>
      <w:tr w:rsidR="00773C5D" w:rsidTr="00773C5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Pr="00773C5D" w:rsidRDefault="00773C5D" w:rsidP="00773C5D">
            <w:r w:rsidRPr="00773C5D">
              <w:rPr>
                <w:rFonts w:eastAsia="Calibri"/>
                <w:bCs/>
                <w:lang w:eastAsia="en-US"/>
              </w:rPr>
              <w:t xml:space="preserve">Раздел 2. </w:t>
            </w:r>
            <w:r w:rsidRPr="00773C5D">
              <w:rPr>
                <w:bCs/>
              </w:rPr>
              <w:t>Иностранный язык в профессиональной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</w:tr>
      <w:tr w:rsidR="00773C5D" w:rsidTr="00773C5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Pr="00773C5D" w:rsidRDefault="00773C5D" w:rsidP="00773C5D">
            <w:r w:rsidRPr="00773C5D">
              <w:rPr>
                <w:rFonts w:eastAsia="Calibri"/>
                <w:bCs/>
                <w:lang w:eastAsia="en-US"/>
              </w:rPr>
              <w:t>Раздел 3. «Технический перевод».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</w:tr>
      <w:tr w:rsidR="00773C5D" w:rsidTr="00773C5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Pr="00773C5D" w:rsidRDefault="00773C5D" w:rsidP="00773C5D">
            <w:r w:rsidRPr="00773C5D">
              <w:t xml:space="preserve"> </w:t>
            </w:r>
            <w:r w:rsidRPr="00773C5D">
              <w:rPr>
                <w:rFonts w:eastAsia="Calibri"/>
                <w:bCs/>
                <w:lang w:eastAsia="en-US"/>
              </w:rPr>
              <w:t xml:space="preserve"> Раздел 4. </w:t>
            </w:r>
            <w:r w:rsidRPr="00773C5D">
              <w:t>Части здания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C5D" w:rsidRDefault="00773C5D" w:rsidP="00773C5D">
            <w:r>
              <w:t>+</w:t>
            </w:r>
          </w:p>
        </w:tc>
      </w:tr>
      <w:tr w:rsidR="00773C5D" w:rsidTr="00773C5D">
        <w:trPr>
          <w:trHeight w:val="84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Pr="00773C5D" w:rsidRDefault="00773C5D" w:rsidP="00773C5D">
            <w:r w:rsidRPr="00773C5D">
              <w:rPr>
                <w:rFonts w:eastAsia="Calibri"/>
                <w:bCs/>
                <w:lang w:eastAsia="en-US"/>
              </w:rPr>
              <w:t>Раздел 5. Строительные конструкции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</w:tr>
      <w:tr w:rsidR="00773C5D" w:rsidTr="00773C5D">
        <w:trPr>
          <w:trHeight w:val="83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Pr="00773C5D" w:rsidRDefault="00773C5D" w:rsidP="00773C5D">
            <w:r w:rsidRPr="00773C5D">
              <w:rPr>
                <w:bCs/>
              </w:rPr>
              <w:t>Раздел 6.Бизнес-курс.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C5D" w:rsidRDefault="00773C5D" w:rsidP="00773C5D">
            <w:r>
              <w:t>+</w:t>
            </w:r>
          </w:p>
        </w:tc>
      </w:tr>
    </w:tbl>
    <w:p w:rsidR="00654EEA" w:rsidRDefault="00654EEA" w:rsidP="00F26B24">
      <w:pPr>
        <w:jc w:val="both"/>
        <w:rPr>
          <w:rFonts w:eastAsia="Calibri"/>
          <w:sz w:val="28"/>
          <w:szCs w:val="22"/>
          <w:lang w:eastAsia="en-US"/>
        </w:rPr>
      </w:pPr>
    </w:p>
    <w:p w:rsidR="00654EEA" w:rsidRDefault="00654EEA" w:rsidP="00F26B24">
      <w:pPr>
        <w:jc w:val="both"/>
        <w:rPr>
          <w:rFonts w:eastAsia="Calibri"/>
          <w:sz w:val="28"/>
          <w:szCs w:val="22"/>
          <w:lang w:eastAsia="en-US"/>
        </w:rPr>
      </w:pPr>
    </w:p>
    <w:p w:rsidR="00654EEA" w:rsidRDefault="00654EEA" w:rsidP="00F26B24">
      <w:pPr>
        <w:jc w:val="both"/>
        <w:rPr>
          <w:rFonts w:eastAsia="Calibri"/>
          <w:sz w:val="28"/>
          <w:szCs w:val="22"/>
          <w:lang w:eastAsia="en-US"/>
        </w:rPr>
      </w:pPr>
    </w:p>
    <w:p w:rsidR="00654EEA" w:rsidRDefault="00654EEA" w:rsidP="00F26B24">
      <w:pPr>
        <w:jc w:val="both"/>
        <w:rPr>
          <w:rFonts w:eastAsia="Calibri"/>
          <w:sz w:val="28"/>
          <w:szCs w:val="22"/>
          <w:lang w:eastAsia="en-US"/>
        </w:rPr>
      </w:pPr>
    </w:p>
    <w:p w:rsidR="00654EEA" w:rsidRDefault="00654EEA" w:rsidP="00F26B24">
      <w:pPr>
        <w:jc w:val="both"/>
        <w:rPr>
          <w:rFonts w:eastAsia="Calibri"/>
          <w:sz w:val="28"/>
          <w:szCs w:val="22"/>
          <w:lang w:eastAsia="en-US"/>
        </w:rPr>
      </w:pPr>
    </w:p>
    <w:p w:rsidR="00654EEA" w:rsidRDefault="00654EEA" w:rsidP="00F26B24">
      <w:pPr>
        <w:jc w:val="both"/>
        <w:rPr>
          <w:rFonts w:eastAsia="Calibri"/>
          <w:sz w:val="28"/>
          <w:szCs w:val="22"/>
          <w:lang w:eastAsia="en-US"/>
        </w:rPr>
      </w:pPr>
    </w:p>
    <w:p w:rsidR="00E05024" w:rsidRPr="00E05024" w:rsidRDefault="00E05024" w:rsidP="00773C5D">
      <w:pPr>
        <w:rPr>
          <w:sz w:val="28"/>
          <w:szCs w:val="28"/>
        </w:rPr>
      </w:pPr>
    </w:p>
    <w:sectPr w:rsidR="00E05024" w:rsidRPr="00E05024" w:rsidSect="0099624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C97" w:rsidRDefault="00F17C97" w:rsidP="001F40A8">
      <w:r>
        <w:separator/>
      </w:r>
    </w:p>
  </w:endnote>
  <w:endnote w:type="continuationSeparator" w:id="0">
    <w:p w:rsidR="00F17C97" w:rsidRDefault="00F17C97" w:rsidP="001F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C97" w:rsidRDefault="00F17C97" w:rsidP="009962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7C97" w:rsidRDefault="00F17C97" w:rsidP="0099624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7371016"/>
      <w:docPartObj>
        <w:docPartGallery w:val="Page Numbers (Bottom of Page)"/>
        <w:docPartUnique/>
      </w:docPartObj>
    </w:sdtPr>
    <w:sdtContent>
      <w:p w:rsidR="00F17C97" w:rsidRDefault="00F17C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286">
          <w:rPr>
            <w:noProof/>
          </w:rPr>
          <w:t>17</w:t>
        </w:r>
        <w:r>
          <w:fldChar w:fldCharType="end"/>
        </w:r>
      </w:p>
    </w:sdtContent>
  </w:sdt>
  <w:p w:rsidR="00F17C97" w:rsidRDefault="00F17C97" w:rsidP="0099624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C97" w:rsidRDefault="00F17C97" w:rsidP="001F40A8">
      <w:r>
        <w:separator/>
      </w:r>
    </w:p>
  </w:footnote>
  <w:footnote w:type="continuationSeparator" w:id="0">
    <w:p w:rsidR="00F17C97" w:rsidRDefault="00F17C97" w:rsidP="001F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E0022"/>
    <w:multiLevelType w:val="hybridMultilevel"/>
    <w:tmpl w:val="6C2EB9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1D3F3ACD"/>
    <w:multiLevelType w:val="hybridMultilevel"/>
    <w:tmpl w:val="128E4590"/>
    <w:lvl w:ilvl="0" w:tplc="FFFFFFFF">
      <w:start w:val="1"/>
      <w:numFmt w:val="bullet"/>
      <w:lvlText w:val=""/>
      <w:lvlJc w:val="left"/>
      <w:pPr>
        <w:tabs>
          <w:tab w:val="num" w:pos="2562"/>
        </w:tabs>
        <w:ind w:left="2562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541"/>
        </w:tabs>
        <w:ind w:left="2541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3261"/>
        </w:tabs>
        <w:ind w:left="32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1"/>
        </w:tabs>
        <w:ind w:left="39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1"/>
        </w:tabs>
        <w:ind w:left="47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1"/>
        </w:tabs>
        <w:ind w:left="54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1"/>
        </w:tabs>
        <w:ind w:left="61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1"/>
        </w:tabs>
        <w:ind w:left="68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1"/>
        </w:tabs>
        <w:ind w:left="7581" w:hanging="360"/>
      </w:pPr>
      <w:rPr>
        <w:rFonts w:ascii="Wingdings" w:hAnsi="Wingdings" w:hint="default"/>
      </w:r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B09F2"/>
    <w:multiLevelType w:val="hybridMultilevel"/>
    <w:tmpl w:val="F76438AE"/>
    <w:lvl w:ilvl="0" w:tplc="F75060A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72C7258"/>
    <w:multiLevelType w:val="singleLevel"/>
    <w:tmpl w:val="E9F4D7F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</w:abstractNum>
  <w:abstractNum w:abstractNumId="10" w15:restartNumberingAfterBreak="0">
    <w:nsid w:val="2C671771"/>
    <w:multiLevelType w:val="hybridMultilevel"/>
    <w:tmpl w:val="911C5574"/>
    <w:lvl w:ilvl="0" w:tplc="D9ECDC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41F10"/>
    <w:multiLevelType w:val="hybridMultilevel"/>
    <w:tmpl w:val="487AE136"/>
    <w:lvl w:ilvl="0" w:tplc="505A0A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0257F6A"/>
    <w:multiLevelType w:val="hybridMultilevel"/>
    <w:tmpl w:val="40101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E19B5"/>
    <w:multiLevelType w:val="hybridMultilevel"/>
    <w:tmpl w:val="0A7A2BCA"/>
    <w:lvl w:ilvl="0" w:tplc="5C127E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757D4E"/>
    <w:multiLevelType w:val="hybridMultilevel"/>
    <w:tmpl w:val="F6B645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845BC8"/>
    <w:multiLevelType w:val="hybridMultilevel"/>
    <w:tmpl w:val="2648E3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270AD4"/>
    <w:multiLevelType w:val="hybridMultilevel"/>
    <w:tmpl w:val="740A09AA"/>
    <w:lvl w:ilvl="0" w:tplc="DA6E64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E4D62"/>
    <w:multiLevelType w:val="hybridMultilevel"/>
    <w:tmpl w:val="BDE8F1D4"/>
    <w:lvl w:ilvl="0" w:tplc="DDE4FA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44CCA"/>
    <w:multiLevelType w:val="hybridMultilevel"/>
    <w:tmpl w:val="A258AB20"/>
    <w:lvl w:ilvl="0" w:tplc="8B3E3F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161A5"/>
    <w:multiLevelType w:val="hybridMultilevel"/>
    <w:tmpl w:val="0BD09A0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0" w15:restartNumberingAfterBreak="0">
    <w:nsid w:val="659D06E1"/>
    <w:multiLevelType w:val="hybridMultilevel"/>
    <w:tmpl w:val="37AADE94"/>
    <w:lvl w:ilvl="0" w:tplc="49C69950">
      <w:start w:val="1"/>
      <w:numFmt w:val="decimal"/>
      <w:lvlText w:val="З %1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1" w15:restartNumberingAfterBreak="0">
    <w:nsid w:val="6A685CC6"/>
    <w:multiLevelType w:val="hybridMultilevel"/>
    <w:tmpl w:val="D868B8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740A64E8"/>
    <w:multiLevelType w:val="hybridMultilevel"/>
    <w:tmpl w:val="0E785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173A2"/>
    <w:multiLevelType w:val="hybridMultilevel"/>
    <w:tmpl w:val="98E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592353"/>
    <w:multiLevelType w:val="hybridMultilevel"/>
    <w:tmpl w:val="E6F00D8A"/>
    <w:lvl w:ilvl="0" w:tplc="A9AE25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15"/>
  </w:num>
  <w:num w:numId="6">
    <w:abstractNumId w:val="1"/>
  </w:num>
  <w:num w:numId="7">
    <w:abstractNumId w:val="7"/>
  </w:num>
  <w:num w:numId="8">
    <w:abstractNumId w:val="18"/>
  </w:num>
  <w:num w:numId="9">
    <w:abstractNumId w:val="13"/>
  </w:num>
  <w:num w:numId="10">
    <w:abstractNumId w:val="10"/>
  </w:num>
  <w:num w:numId="11">
    <w:abstractNumId w:val="24"/>
  </w:num>
  <w:num w:numId="12">
    <w:abstractNumId w:val="12"/>
  </w:num>
  <w:num w:numId="13">
    <w:abstractNumId w:val="16"/>
  </w:num>
  <w:num w:numId="14">
    <w:abstractNumId w:val="17"/>
  </w:num>
  <w:num w:numId="15">
    <w:abstractNumId w:val="22"/>
  </w:num>
  <w:num w:numId="16">
    <w:abstractNumId w:val="9"/>
    <w:lvlOverride w:ilvl="0">
      <w:startOverride w:val="1"/>
    </w:lvlOverride>
  </w:num>
  <w:num w:numId="17">
    <w:abstractNumId w:val="8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1"/>
  </w:num>
  <w:num w:numId="22">
    <w:abstractNumId w:val="23"/>
  </w:num>
  <w:num w:numId="23">
    <w:abstractNumId w:val="1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A52"/>
    <w:rsid w:val="0000129F"/>
    <w:rsid w:val="000118FC"/>
    <w:rsid w:val="00013C92"/>
    <w:rsid w:val="000219FE"/>
    <w:rsid w:val="00031A31"/>
    <w:rsid w:val="00036D47"/>
    <w:rsid w:val="00037B0A"/>
    <w:rsid w:val="00045BCD"/>
    <w:rsid w:val="00054E7A"/>
    <w:rsid w:val="00055C63"/>
    <w:rsid w:val="00060A8C"/>
    <w:rsid w:val="00072E13"/>
    <w:rsid w:val="00081B58"/>
    <w:rsid w:val="000903EF"/>
    <w:rsid w:val="000A3662"/>
    <w:rsid w:val="000A5288"/>
    <w:rsid w:val="000A7CE2"/>
    <w:rsid w:val="000B0499"/>
    <w:rsid w:val="000C2E2A"/>
    <w:rsid w:val="000D1458"/>
    <w:rsid w:val="000D529E"/>
    <w:rsid w:val="000F2398"/>
    <w:rsid w:val="000F25B4"/>
    <w:rsid w:val="00110FB1"/>
    <w:rsid w:val="00113AFA"/>
    <w:rsid w:val="001273CC"/>
    <w:rsid w:val="00132616"/>
    <w:rsid w:val="0014571A"/>
    <w:rsid w:val="00150273"/>
    <w:rsid w:val="0015777B"/>
    <w:rsid w:val="00181FB2"/>
    <w:rsid w:val="001A2BE7"/>
    <w:rsid w:val="001A6CBD"/>
    <w:rsid w:val="001B61DF"/>
    <w:rsid w:val="001C4799"/>
    <w:rsid w:val="001E7BD4"/>
    <w:rsid w:val="001F405F"/>
    <w:rsid w:val="001F40A8"/>
    <w:rsid w:val="001F5035"/>
    <w:rsid w:val="00203A59"/>
    <w:rsid w:val="00216C16"/>
    <w:rsid w:val="00232E97"/>
    <w:rsid w:val="00241F83"/>
    <w:rsid w:val="00256D90"/>
    <w:rsid w:val="002628B9"/>
    <w:rsid w:val="00267CD6"/>
    <w:rsid w:val="002715E1"/>
    <w:rsid w:val="00273058"/>
    <w:rsid w:val="0027552C"/>
    <w:rsid w:val="00280810"/>
    <w:rsid w:val="00281A6E"/>
    <w:rsid w:val="00287D78"/>
    <w:rsid w:val="00290899"/>
    <w:rsid w:val="0029417F"/>
    <w:rsid w:val="002A5C1B"/>
    <w:rsid w:val="002B177E"/>
    <w:rsid w:val="002B29F7"/>
    <w:rsid w:val="002C74A9"/>
    <w:rsid w:val="002D089D"/>
    <w:rsid w:val="002D2E79"/>
    <w:rsid w:val="002E1735"/>
    <w:rsid w:val="002E5D61"/>
    <w:rsid w:val="002F2ADF"/>
    <w:rsid w:val="003011F2"/>
    <w:rsid w:val="00302BEF"/>
    <w:rsid w:val="003104FE"/>
    <w:rsid w:val="00314268"/>
    <w:rsid w:val="003164B7"/>
    <w:rsid w:val="00322484"/>
    <w:rsid w:val="0034163C"/>
    <w:rsid w:val="00341799"/>
    <w:rsid w:val="003418C5"/>
    <w:rsid w:val="00353B38"/>
    <w:rsid w:val="00354A64"/>
    <w:rsid w:val="0035560A"/>
    <w:rsid w:val="00363CD9"/>
    <w:rsid w:val="0036449D"/>
    <w:rsid w:val="00367172"/>
    <w:rsid w:val="00370AD7"/>
    <w:rsid w:val="00374710"/>
    <w:rsid w:val="003756E5"/>
    <w:rsid w:val="0037646F"/>
    <w:rsid w:val="00380936"/>
    <w:rsid w:val="003834D7"/>
    <w:rsid w:val="00384E7B"/>
    <w:rsid w:val="00386AC8"/>
    <w:rsid w:val="003A023C"/>
    <w:rsid w:val="003A0F01"/>
    <w:rsid w:val="003C4403"/>
    <w:rsid w:val="003D47B1"/>
    <w:rsid w:val="003D554F"/>
    <w:rsid w:val="003F229A"/>
    <w:rsid w:val="003F5ECB"/>
    <w:rsid w:val="00406FCE"/>
    <w:rsid w:val="00412637"/>
    <w:rsid w:val="004146E0"/>
    <w:rsid w:val="00416403"/>
    <w:rsid w:val="0043754C"/>
    <w:rsid w:val="00442E64"/>
    <w:rsid w:val="00450C45"/>
    <w:rsid w:val="00451C38"/>
    <w:rsid w:val="00474773"/>
    <w:rsid w:val="004847C7"/>
    <w:rsid w:val="00484810"/>
    <w:rsid w:val="004867A4"/>
    <w:rsid w:val="00491BBE"/>
    <w:rsid w:val="004C48A9"/>
    <w:rsid w:val="004D7C0D"/>
    <w:rsid w:val="004F4A0F"/>
    <w:rsid w:val="005014AB"/>
    <w:rsid w:val="00502B56"/>
    <w:rsid w:val="0052326D"/>
    <w:rsid w:val="0053268E"/>
    <w:rsid w:val="00554A65"/>
    <w:rsid w:val="005603CF"/>
    <w:rsid w:val="00562521"/>
    <w:rsid w:val="00582061"/>
    <w:rsid w:val="00583CFB"/>
    <w:rsid w:val="00585EDF"/>
    <w:rsid w:val="00594DE9"/>
    <w:rsid w:val="00595F25"/>
    <w:rsid w:val="005A1597"/>
    <w:rsid w:val="005B7AE2"/>
    <w:rsid w:val="005C1F71"/>
    <w:rsid w:val="005D72F0"/>
    <w:rsid w:val="005F7F3C"/>
    <w:rsid w:val="00603286"/>
    <w:rsid w:val="00604CD9"/>
    <w:rsid w:val="00610B75"/>
    <w:rsid w:val="00610C05"/>
    <w:rsid w:val="0061217D"/>
    <w:rsid w:val="006274E5"/>
    <w:rsid w:val="006277CA"/>
    <w:rsid w:val="00643D26"/>
    <w:rsid w:val="00650F31"/>
    <w:rsid w:val="00654EEA"/>
    <w:rsid w:val="00687697"/>
    <w:rsid w:val="0069203F"/>
    <w:rsid w:val="0069414C"/>
    <w:rsid w:val="00695CBD"/>
    <w:rsid w:val="006C1E84"/>
    <w:rsid w:val="006D2D9A"/>
    <w:rsid w:val="006E2F79"/>
    <w:rsid w:val="006E4F76"/>
    <w:rsid w:val="006F1684"/>
    <w:rsid w:val="006F1D2D"/>
    <w:rsid w:val="006F2497"/>
    <w:rsid w:val="006F362F"/>
    <w:rsid w:val="006F7BD9"/>
    <w:rsid w:val="00726F4C"/>
    <w:rsid w:val="00731708"/>
    <w:rsid w:val="007531FA"/>
    <w:rsid w:val="00761489"/>
    <w:rsid w:val="007732C2"/>
    <w:rsid w:val="00773C5D"/>
    <w:rsid w:val="00777E7B"/>
    <w:rsid w:val="00786859"/>
    <w:rsid w:val="00787D26"/>
    <w:rsid w:val="00790398"/>
    <w:rsid w:val="00790B5B"/>
    <w:rsid w:val="00791522"/>
    <w:rsid w:val="00791A52"/>
    <w:rsid w:val="00796672"/>
    <w:rsid w:val="007A55F6"/>
    <w:rsid w:val="007B22DE"/>
    <w:rsid w:val="007B7F27"/>
    <w:rsid w:val="007C144D"/>
    <w:rsid w:val="007C1709"/>
    <w:rsid w:val="007C2056"/>
    <w:rsid w:val="007C403B"/>
    <w:rsid w:val="007C4692"/>
    <w:rsid w:val="007C4D80"/>
    <w:rsid w:val="007C5EA3"/>
    <w:rsid w:val="007E2870"/>
    <w:rsid w:val="007E6ECE"/>
    <w:rsid w:val="008029DE"/>
    <w:rsid w:val="00805275"/>
    <w:rsid w:val="00817D28"/>
    <w:rsid w:val="00833B08"/>
    <w:rsid w:val="00837079"/>
    <w:rsid w:val="00840108"/>
    <w:rsid w:val="00850762"/>
    <w:rsid w:val="00854866"/>
    <w:rsid w:val="00855F7B"/>
    <w:rsid w:val="008574BE"/>
    <w:rsid w:val="00860A5D"/>
    <w:rsid w:val="008825B5"/>
    <w:rsid w:val="008864D1"/>
    <w:rsid w:val="00896411"/>
    <w:rsid w:val="00896457"/>
    <w:rsid w:val="00897290"/>
    <w:rsid w:val="008A0836"/>
    <w:rsid w:val="008A0E54"/>
    <w:rsid w:val="008B5938"/>
    <w:rsid w:val="008C2808"/>
    <w:rsid w:val="008D7BE1"/>
    <w:rsid w:val="008F542C"/>
    <w:rsid w:val="008F7F9E"/>
    <w:rsid w:val="009101B5"/>
    <w:rsid w:val="00912A0B"/>
    <w:rsid w:val="00917409"/>
    <w:rsid w:val="00923A54"/>
    <w:rsid w:val="009370D3"/>
    <w:rsid w:val="0093792D"/>
    <w:rsid w:val="00940146"/>
    <w:rsid w:val="009503DA"/>
    <w:rsid w:val="00955B2F"/>
    <w:rsid w:val="00960A63"/>
    <w:rsid w:val="00971F39"/>
    <w:rsid w:val="00980720"/>
    <w:rsid w:val="009936D3"/>
    <w:rsid w:val="0099624F"/>
    <w:rsid w:val="009A238D"/>
    <w:rsid w:val="009A69B3"/>
    <w:rsid w:val="009A6B92"/>
    <w:rsid w:val="009E06F8"/>
    <w:rsid w:val="009F2BB8"/>
    <w:rsid w:val="00A104E6"/>
    <w:rsid w:val="00A22DB5"/>
    <w:rsid w:val="00A234EB"/>
    <w:rsid w:val="00A27210"/>
    <w:rsid w:val="00A369ED"/>
    <w:rsid w:val="00A4770F"/>
    <w:rsid w:val="00A51130"/>
    <w:rsid w:val="00A613BA"/>
    <w:rsid w:val="00A66FB6"/>
    <w:rsid w:val="00A670D9"/>
    <w:rsid w:val="00A755C0"/>
    <w:rsid w:val="00A8680C"/>
    <w:rsid w:val="00A9387B"/>
    <w:rsid w:val="00AA2024"/>
    <w:rsid w:val="00AA63C6"/>
    <w:rsid w:val="00AC24FF"/>
    <w:rsid w:val="00AD6A2E"/>
    <w:rsid w:val="00AD774E"/>
    <w:rsid w:val="00AE41E6"/>
    <w:rsid w:val="00AE4F48"/>
    <w:rsid w:val="00B023D6"/>
    <w:rsid w:val="00B03B5B"/>
    <w:rsid w:val="00B139C6"/>
    <w:rsid w:val="00B303E5"/>
    <w:rsid w:val="00B36A54"/>
    <w:rsid w:val="00B50C18"/>
    <w:rsid w:val="00B71D71"/>
    <w:rsid w:val="00B81CA6"/>
    <w:rsid w:val="00B87748"/>
    <w:rsid w:val="00BA2D5C"/>
    <w:rsid w:val="00BA2DAF"/>
    <w:rsid w:val="00BB32F7"/>
    <w:rsid w:val="00BB7E88"/>
    <w:rsid w:val="00BD4470"/>
    <w:rsid w:val="00BE38F1"/>
    <w:rsid w:val="00BF0502"/>
    <w:rsid w:val="00BF2A41"/>
    <w:rsid w:val="00BF58FA"/>
    <w:rsid w:val="00BF677C"/>
    <w:rsid w:val="00C0248F"/>
    <w:rsid w:val="00C04DAC"/>
    <w:rsid w:val="00C06383"/>
    <w:rsid w:val="00C13B00"/>
    <w:rsid w:val="00C15581"/>
    <w:rsid w:val="00C228D2"/>
    <w:rsid w:val="00C24034"/>
    <w:rsid w:val="00C272A5"/>
    <w:rsid w:val="00C36C93"/>
    <w:rsid w:val="00C64CD8"/>
    <w:rsid w:val="00C65552"/>
    <w:rsid w:val="00C831C5"/>
    <w:rsid w:val="00C84E07"/>
    <w:rsid w:val="00C87447"/>
    <w:rsid w:val="00C9258D"/>
    <w:rsid w:val="00CC24F9"/>
    <w:rsid w:val="00CE2E74"/>
    <w:rsid w:val="00CE5ECA"/>
    <w:rsid w:val="00D0355A"/>
    <w:rsid w:val="00D058DF"/>
    <w:rsid w:val="00D134BD"/>
    <w:rsid w:val="00D203DA"/>
    <w:rsid w:val="00D2247E"/>
    <w:rsid w:val="00D24D4D"/>
    <w:rsid w:val="00D262C3"/>
    <w:rsid w:val="00D33023"/>
    <w:rsid w:val="00D35DC9"/>
    <w:rsid w:val="00D4299C"/>
    <w:rsid w:val="00D43188"/>
    <w:rsid w:val="00D436F0"/>
    <w:rsid w:val="00D501F8"/>
    <w:rsid w:val="00D51D80"/>
    <w:rsid w:val="00D5305B"/>
    <w:rsid w:val="00D65889"/>
    <w:rsid w:val="00D67C14"/>
    <w:rsid w:val="00D712B7"/>
    <w:rsid w:val="00D732C3"/>
    <w:rsid w:val="00D73E87"/>
    <w:rsid w:val="00D81F2B"/>
    <w:rsid w:val="00D84530"/>
    <w:rsid w:val="00DA29DC"/>
    <w:rsid w:val="00DA33FD"/>
    <w:rsid w:val="00DC7633"/>
    <w:rsid w:val="00DE2F5B"/>
    <w:rsid w:val="00DF4430"/>
    <w:rsid w:val="00E03FA9"/>
    <w:rsid w:val="00E05024"/>
    <w:rsid w:val="00E135F3"/>
    <w:rsid w:val="00E166B1"/>
    <w:rsid w:val="00E263F4"/>
    <w:rsid w:val="00E277FB"/>
    <w:rsid w:val="00E27852"/>
    <w:rsid w:val="00E27C6A"/>
    <w:rsid w:val="00E43B2D"/>
    <w:rsid w:val="00E43B5F"/>
    <w:rsid w:val="00E4716B"/>
    <w:rsid w:val="00E804D0"/>
    <w:rsid w:val="00E86A16"/>
    <w:rsid w:val="00EA1F3B"/>
    <w:rsid w:val="00EB6286"/>
    <w:rsid w:val="00EB7778"/>
    <w:rsid w:val="00EC0EAC"/>
    <w:rsid w:val="00EE2CF2"/>
    <w:rsid w:val="00EF04D9"/>
    <w:rsid w:val="00F00F9A"/>
    <w:rsid w:val="00F022DA"/>
    <w:rsid w:val="00F100A3"/>
    <w:rsid w:val="00F12678"/>
    <w:rsid w:val="00F13DFC"/>
    <w:rsid w:val="00F17C97"/>
    <w:rsid w:val="00F202DB"/>
    <w:rsid w:val="00F25CD3"/>
    <w:rsid w:val="00F26B24"/>
    <w:rsid w:val="00F55967"/>
    <w:rsid w:val="00F64F5A"/>
    <w:rsid w:val="00F72B2B"/>
    <w:rsid w:val="00F8420B"/>
    <w:rsid w:val="00FA0A9D"/>
    <w:rsid w:val="00FA175E"/>
    <w:rsid w:val="00FA4096"/>
    <w:rsid w:val="00FA4500"/>
    <w:rsid w:val="00FA5220"/>
    <w:rsid w:val="00FB6ED3"/>
    <w:rsid w:val="00FD1488"/>
    <w:rsid w:val="00FD32CB"/>
    <w:rsid w:val="00FE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9641140E-B842-400D-890D-331F9FCD3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1A5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1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91A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91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91A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91A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91A52"/>
  </w:style>
  <w:style w:type="character" w:styleId="a6">
    <w:name w:val="Hyperlink"/>
    <w:basedOn w:val="a0"/>
    <w:rsid w:val="00791A52"/>
    <w:rPr>
      <w:color w:val="0000FF"/>
      <w:u w:val="single"/>
    </w:rPr>
  </w:style>
  <w:style w:type="paragraph" w:styleId="a7">
    <w:name w:val="Body Text Indent"/>
    <w:basedOn w:val="a"/>
    <w:link w:val="a8"/>
    <w:uiPriority w:val="99"/>
    <w:unhideWhenUsed/>
    <w:rsid w:val="0058206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820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5820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9">
    <w:name w:val="List Paragraph"/>
    <w:basedOn w:val="a"/>
    <w:uiPriority w:val="34"/>
    <w:qFormat/>
    <w:rsid w:val="00EA1F3B"/>
    <w:pPr>
      <w:ind w:left="720"/>
      <w:contextualSpacing/>
    </w:pPr>
  </w:style>
  <w:style w:type="paragraph" w:styleId="aa">
    <w:name w:val="List"/>
    <w:basedOn w:val="a"/>
    <w:rsid w:val="000D1458"/>
    <w:pPr>
      <w:ind w:left="283" w:hanging="283"/>
    </w:pPr>
  </w:style>
  <w:style w:type="character" w:styleId="ab">
    <w:name w:val="annotation reference"/>
    <w:basedOn w:val="a0"/>
    <w:semiHidden/>
    <w:unhideWhenUsed/>
    <w:rsid w:val="000118FC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0118F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0118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unhideWhenUsed/>
    <w:rsid w:val="000118FC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0118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semiHidden/>
    <w:unhideWhenUsed/>
    <w:rsid w:val="000118F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0118F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"/>
    <w:basedOn w:val="a"/>
    <w:link w:val="af3"/>
    <w:semiHidden/>
    <w:unhideWhenUsed/>
    <w:rsid w:val="00474773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4747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F25CD3"/>
    <w:pPr>
      <w:ind w:left="566" w:hanging="283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7C17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C17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qFormat/>
    <w:rsid w:val="0069203F"/>
    <w:rPr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rsid w:val="0069203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6">
    <w:name w:val="footnote reference"/>
    <w:basedOn w:val="a0"/>
    <w:rsid w:val="0069203F"/>
    <w:rPr>
      <w:rFonts w:cs="Times New Roman"/>
      <w:vertAlign w:val="superscript"/>
    </w:rPr>
  </w:style>
  <w:style w:type="character" w:styleId="af7">
    <w:name w:val="Emphasis"/>
    <w:basedOn w:val="a0"/>
    <w:uiPriority w:val="20"/>
    <w:qFormat/>
    <w:rsid w:val="0069203F"/>
    <w:rPr>
      <w:rFonts w:cs="Times New Roman"/>
      <w:i/>
    </w:rPr>
  </w:style>
  <w:style w:type="paragraph" w:styleId="af8">
    <w:name w:val="header"/>
    <w:basedOn w:val="a"/>
    <w:link w:val="af9"/>
    <w:unhideWhenUsed/>
    <w:rsid w:val="00D732C3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D73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semiHidden/>
    <w:rsid w:val="00F26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2"/>
    <w:semiHidden/>
    <w:unhideWhenUsed/>
    <w:rsid w:val="00F26B24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9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F621-6BE4-40BC-9652-5AEE22CD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17</Pages>
  <Words>3214</Words>
  <Characters>18323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Преподаватель</cp:lastModifiedBy>
  <cp:revision>21</cp:revision>
  <cp:lastPrinted>2020-01-09T08:53:00Z</cp:lastPrinted>
  <dcterms:created xsi:type="dcterms:W3CDTF">2019-05-04T07:25:00Z</dcterms:created>
  <dcterms:modified xsi:type="dcterms:W3CDTF">2020-01-10T11:45:00Z</dcterms:modified>
</cp:coreProperties>
</file>