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D6" w:rsidRDefault="00ED2BD6" w:rsidP="00ED2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09">
        <w:rPr>
          <w:rFonts w:ascii="Times New Roman" w:hAnsi="Times New Roman" w:cs="Times New Roman"/>
          <w:b/>
          <w:sz w:val="28"/>
          <w:szCs w:val="28"/>
        </w:rPr>
        <w:t>Накопительная система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образовательных результатов</w:t>
      </w:r>
    </w:p>
    <w:p w:rsidR="00AA6662" w:rsidRDefault="00AA6662" w:rsidP="00291D04">
      <w:pPr>
        <w:spacing w:line="240" w:lineRule="auto"/>
        <w:ind w:right="20" w:firstLine="7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педагогической среде часто пересказывают притчу о старичке, который придумал платить детям за то, что они играют и радуются. Когда же они радовались, с его точки зрения, не очень сильно, старичок платил меньше. Все это привело к тому, что дети перестали играть и радоваться.</w:t>
      </w:r>
    </w:p>
    <w:p w:rsidR="00AA6662" w:rsidRDefault="00AA6662" w:rsidP="00291D04">
      <w:pPr>
        <w:spacing w:line="240" w:lineRule="auto"/>
        <w:ind w:firstLine="7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 и любая морализаторская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притча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эта история излишне категорична, но она удачно возвращает нас к вопросу о смысле оценивания в образовательном процессе и ценности различных оценочных систем.</w:t>
      </w:r>
    </w:p>
    <w:p w:rsidR="003328E0" w:rsidRDefault="003328E0" w:rsidP="00291D04">
      <w:pPr>
        <w:shd w:val="clear" w:color="auto" w:fill="FFFFFF"/>
        <w:spacing w:after="147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Традиционную оценочно-отметочную шкалу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(так называемую “пятибалльную”) необходимо </w:t>
      </w:r>
      <w:r w:rsidRPr="003328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принципиально переосмыслить и изменить.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В настоящее время она построена по принципу “вычитания”. Подобный подход ориентирует </w:t>
      </w:r>
      <w:proofErr w:type="gramStart"/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поиск неудачи, отрицательно сказывается</w:t>
      </w:r>
      <w:proofErr w:type="gramEnd"/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мотивации ученика, его личностной самооценке. Вместо этого необходимо переосмыслить шкалу </w:t>
      </w:r>
      <w:r w:rsidRPr="003328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по принципу “прибавления” и “</w:t>
      </w:r>
      <w:proofErr w:type="spellStart"/>
      <w:r w:rsidRPr="003328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уровнего</w:t>
      </w:r>
      <w:proofErr w:type="spellEnd"/>
      <w:r w:rsidRPr="003328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подхода”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решение учеником даже простой учебной задачи, части задачи оценивать как безусловных успех, но на элементарном уровне, за которым следует более высокий уровень, к нему ученик может стремиться.</w:t>
      </w:r>
    </w:p>
    <w:p w:rsidR="00CD3A42" w:rsidRPr="00DF6B25" w:rsidRDefault="00CD3A42" w:rsidP="00291D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ФГОС </w:t>
      </w:r>
      <w:r w:rsidRPr="00DF6B25">
        <w:rPr>
          <w:rFonts w:ascii="Times New Roman" w:hAnsi="Times New Roman"/>
          <w:sz w:val="28"/>
          <w:szCs w:val="28"/>
        </w:rPr>
        <w:t>оценочная деятельность учителя складывается в определенную систему, которая может сочетать разные виды оценивания (процесс контроля, проверки). Это:</w:t>
      </w:r>
    </w:p>
    <w:p w:rsidR="00AA6662" w:rsidRPr="00DF6B25" w:rsidRDefault="00AA6662" w:rsidP="00291D0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F6B25">
        <w:rPr>
          <w:rFonts w:ascii="Times New Roman" w:hAnsi="Times New Roman"/>
          <w:b/>
          <w:sz w:val="28"/>
          <w:szCs w:val="28"/>
        </w:rPr>
        <w:t>Критериальная</w:t>
      </w:r>
      <w:proofErr w:type="spellEnd"/>
      <w:r w:rsidRPr="00DF6B25">
        <w:rPr>
          <w:rFonts w:ascii="Times New Roman" w:hAnsi="Times New Roman"/>
          <w:b/>
          <w:sz w:val="28"/>
          <w:szCs w:val="28"/>
        </w:rPr>
        <w:t xml:space="preserve"> оценка</w:t>
      </w:r>
    </w:p>
    <w:p w:rsidR="00AA6662" w:rsidRPr="00DF6B25" w:rsidRDefault="00AA6662" w:rsidP="00291D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B25">
        <w:rPr>
          <w:rFonts w:ascii="Times New Roman" w:hAnsi="Times New Roman"/>
          <w:sz w:val="28"/>
          <w:szCs w:val="28"/>
        </w:rPr>
        <w:t xml:space="preserve">Оценивание результатов по определенным критериям. Оценка может даваться в форме баллов (от 0 до 2-3), которые потом суммируются и по которым определяется уровень </w:t>
      </w:r>
      <w:proofErr w:type="spellStart"/>
      <w:r w:rsidRPr="00DF6B25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DF6B25">
        <w:rPr>
          <w:rFonts w:ascii="Times New Roman" w:hAnsi="Times New Roman"/>
          <w:sz w:val="28"/>
          <w:szCs w:val="28"/>
        </w:rPr>
        <w:t xml:space="preserve"> умений, УУД. Таким </w:t>
      </w:r>
      <w:proofErr w:type="gramStart"/>
      <w:r w:rsidRPr="00DF6B25">
        <w:rPr>
          <w:rFonts w:ascii="Times New Roman" w:hAnsi="Times New Roman"/>
          <w:sz w:val="28"/>
          <w:szCs w:val="28"/>
        </w:rPr>
        <w:t>образом</w:t>
      </w:r>
      <w:proofErr w:type="gramEnd"/>
      <w:r w:rsidRPr="00DF6B25">
        <w:rPr>
          <w:rFonts w:ascii="Times New Roman" w:hAnsi="Times New Roman"/>
          <w:sz w:val="28"/>
          <w:szCs w:val="28"/>
        </w:rPr>
        <w:t xml:space="preserve"> обычно оцениваются исследовательские, проектные работы обучающихся. Осуществляется перевод </w:t>
      </w:r>
      <w:proofErr w:type="spellStart"/>
      <w:r w:rsidRPr="00DF6B25">
        <w:rPr>
          <w:rFonts w:ascii="Times New Roman" w:hAnsi="Times New Roman"/>
          <w:sz w:val="28"/>
          <w:szCs w:val="28"/>
        </w:rPr>
        <w:t>критериальной</w:t>
      </w:r>
      <w:proofErr w:type="spellEnd"/>
      <w:r w:rsidRPr="00DF6B25">
        <w:rPr>
          <w:rFonts w:ascii="Times New Roman" w:hAnsi="Times New Roman"/>
          <w:sz w:val="28"/>
          <w:szCs w:val="28"/>
        </w:rPr>
        <w:t xml:space="preserve"> оценки в </w:t>
      </w:r>
      <w:proofErr w:type="gramStart"/>
      <w:r w:rsidRPr="00DF6B25">
        <w:rPr>
          <w:rFonts w:ascii="Times New Roman" w:hAnsi="Times New Roman"/>
          <w:sz w:val="28"/>
          <w:szCs w:val="28"/>
        </w:rPr>
        <w:t>пятибалльную</w:t>
      </w:r>
      <w:proofErr w:type="gramEnd"/>
      <w:r w:rsidRPr="00DF6B25">
        <w:rPr>
          <w:rFonts w:ascii="Times New Roman" w:hAnsi="Times New Roman"/>
          <w:sz w:val="28"/>
          <w:szCs w:val="28"/>
        </w:rPr>
        <w:t>.</w:t>
      </w:r>
    </w:p>
    <w:p w:rsidR="00AA6662" w:rsidRPr="00DF6B25" w:rsidRDefault="00AA6662" w:rsidP="00291D0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6B25">
        <w:rPr>
          <w:rFonts w:ascii="Times New Roman" w:hAnsi="Times New Roman"/>
          <w:b/>
          <w:sz w:val="28"/>
          <w:szCs w:val="28"/>
        </w:rPr>
        <w:t>Тестовая оценка</w:t>
      </w:r>
    </w:p>
    <w:p w:rsidR="00AA6662" w:rsidRPr="00DF6B25" w:rsidRDefault="00AA6662" w:rsidP="00D219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B25">
        <w:rPr>
          <w:rFonts w:ascii="Times New Roman" w:hAnsi="Times New Roman"/>
          <w:sz w:val="28"/>
          <w:szCs w:val="28"/>
        </w:rPr>
        <w:t>Широкое использование тестирование как метод контроля.</w:t>
      </w:r>
    </w:p>
    <w:p w:rsidR="00AA6662" w:rsidRPr="00DF6B25" w:rsidRDefault="00AA6662" w:rsidP="00D219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6B25">
        <w:rPr>
          <w:rFonts w:ascii="Times New Roman" w:hAnsi="Times New Roman"/>
          <w:b/>
          <w:sz w:val="28"/>
          <w:szCs w:val="28"/>
        </w:rPr>
        <w:t>Накопительная оценка</w:t>
      </w:r>
    </w:p>
    <w:p w:rsidR="00AA6662" w:rsidRPr="00DF6B25" w:rsidRDefault="00AA6662" w:rsidP="00D219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B25">
        <w:rPr>
          <w:rFonts w:ascii="Times New Roman" w:hAnsi="Times New Roman"/>
          <w:sz w:val="28"/>
          <w:szCs w:val="28"/>
        </w:rPr>
        <w:t xml:space="preserve">Задания могут быть как обязательными для выполнения, так и по выбору. </w:t>
      </w:r>
      <w:proofErr w:type="gramStart"/>
      <w:r w:rsidRPr="00DF6B25">
        <w:rPr>
          <w:rFonts w:ascii="Times New Roman" w:hAnsi="Times New Roman"/>
          <w:sz w:val="28"/>
          <w:szCs w:val="28"/>
        </w:rPr>
        <w:t>Баллы</w:t>
      </w:r>
      <w:proofErr w:type="gramEnd"/>
      <w:r w:rsidRPr="00DF6B25">
        <w:rPr>
          <w:rFonts w:ascii="Times New Roman" w:hAnsi="Times New Roman"/>
          <w:sz w:val="28"/>
          <w:szCs w:val="28"/>
        </w:rPr>
        <w:t xml:space="preserve"> полученные учениками за выполнение заданий, суммируются. Отличается от традиционной системы оценивания накопительным характером и ясными правилами получения итоговой отметки.</w:t>
      </w:r>
    </w:p>
    <w:p w:rsidR="00AA6662" w:rsidRPr="00DF6B25" w:rsidRDefault="00AA6662" w:rsidP="00D219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6B25">
        <w:rPr>
          <w:rFonts w:ascii="Times New Roman" w:hAnsi="Times New Roman"/>
          <w:b/>
          <w:sz w:val="28"/>
          <w:szCs w:val="28"/>
        </w:rPr>
        <w:t>Рейтинговая оценка</w:t>
      </w:r>
    </w:p>
    <w:p w:rsidR="00AA6662" w:rsidRPr="00DF6B25" w:rsidRDefault="00AA6662" w:rsidP="00D219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B25">
        <w:rPr>
          <w:rFonts w:ascii="Times New Roman" w:hAnsi="Times New Roman"/>
          <w:sz w:val="28"/>
          <w:szCs w:val="28"/>
        </w:rPr>
        <w:t xml:space="preserve">Рейтинг – это число, получается оно либо путем опроса субъективных мнений экспертов (как рейтинг политических лидеров), либо путем набора очков и балов: ответил на уроке – получил балл, сдал зачет – получил еще некую сумму баллов и т.д. В конце учебного </w:t>
      </w:r>
      <w:r w:rsidR="00ED2BD6">
        <w:rPr>
          <w:rFonts w:ascii="Times New Roman" w:hAnsi="Times New Roman"/>
          <w:sz w:val="28"/>
          <w:szCs w:val="28"/>
        </w:rPr>
        <w:t xml:space="preserve">периода </w:t>
      </w:r>
      <w:r w:rsidRPr="00DF6B25">
        <w:rPr>
          <w:rFonts w:ascii="Times New Roman" w:hAnsi="Times New Roman"/>
          <w:sz w:val="28"/>
          <w:szCs w:val="28"/>
        </w:rPr>
        <w:t xml:space="preserve">все баллы, набранные учеником, суммируются и формируют его рейтинг. Таким образом, рейтинговая система – это система оценки накопительного типа, она </w:t>
      </w:r>
      <w:r w:rsidRPr="00DF6B25">
        <w:rPr>
          <w:rFonts w:ascii="Times New Roman" w:hAnsi="Times New Roman"/>
          <w:sz w:val="28"/>
          <w:szCs w:val="28"/>
        </w:rPr>
        <w:lastRenderedPageBreak/>
        <w:t xml:space="preserve">стимулирует самоанализ и самоконтроль </w:t>
      </w:r>
      <w:proofErr w:type="gramStart"/>
      <w:r w:rsidRPr="00DF6B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F6B25">
        <w:rPr>
          <w:rFonts w:ascii="Times New Roman" w:hAnsi="Times New Roman"/>
          <w:sz w:val="28"/>
          <w:szCs w:val="28"/>
        </w:rPr>
        <w:t>. Важная роль в рейтинговой системе оценки знаний учащихся отводится наглядности.</w:t>
      </w:r>
    </w:p>
    <w:p w:rsidR="00CD3A42" w:rsidRDefault="00CD3A42" w:rsidP="00CD3A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F6B25">
        <w:rPr>
          <w:rFonts w:ascii="Times New Roman" w:hAnsi="Times New Roman"/>
          <w:sz w:val="28"/>
          <w:szCs w:val="28"/>
        </w:rPr>
        <w:t>Критериальная</w:t>
      </w:r>
      <w:proofErr w:type="spellEnd"/>
      <w:r w:rsidRPr="00DF6B25">
        <w:rPr>
          <w:rFonts w:ascii="Times New Roman" w:hAnsi="Times New Roman"/>
          <w:sz w:val="28"/>
          <w:szCs w:val="28"/>
        </w:rPr>
        <w:t xml:space="preserve"> оценка,  накопительная  и рейтинговая оценка имеют тесные связи.</w:t>
      </w:r>
      <w:r>
        <w:rPr>
          <w:rFonts w:ascii="Times New Roman" w:hAnsi="Times New Roman"/>
          <w:sz w:val="28"/>
          <w:szCs w:val="28"/>
        </w:rPr>
        <w:t xml:space="preserve"> Часто можно услышать рейтинговая накопительная система оценивания (РНС).</w:t>
      </w:r>
      <w:r w:rsidRPr="00322D9E">
        <w:rPr>
          <w:rFonts w:eastAsia="Times New Roman"/>
          <w:sz w:val="28"/>
          <w:szCs w:val="28"/>
        </w:rPr>
        <w:t xml:space="preserve"> </w:t>
      </w:r>
      <w:r w:rsidRPr="00322D9E">
        <w:rPr>
          <w:rFonts w:ascii="Times New Roman" w:eastAsia="Times New Roman" w:hAnsi="Times New Roman" w:cs="Times New Roman"/>
          <w:sz w:val="28"/>
          <w:szCs w:val="28"/>
        </w:rPr>
        <w:t xml:space="preserve">Я пока с осторожностью отношусь к данной системе и нахожусь в поиске объективной оценки знаний ученика. Работая над этой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темой, </w:t>
      </w:r>
      <w:r w:rsidRPr="00322D9E">
        <w:rPr>
          <w:rFonts w:ascii="Times New Roman" w:eastAsia="Times New Roman" w:hAnsi="Times New Roman" w:cs="Times New Roman"/>
          <w:sz w:val="28"/>
          <w:szCs w:val="28"/>
        </w:rPr>
        <w:t xml:space="preserve">изучила уже имеющийся опыт </w:t>
      </w:r>
      <w:r>
        <w:rPr>
          <w:rFonts w:ascii="Times New Roman" w:eastAsia="Times New Roman" w:hAnsi="Times New Roman" w:cs="Times New Roman"/>
          <w:sz w:val="28"/>
          <w:szCs w:val="28"/>
        </w:rPr>
        <w:t>– это опыт коллег из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Петербурга во главе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Загашевым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 О.</w:t>
      </w:r>
      <w:r w:rsidR="0042282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2824" w:rsidRP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директор</w:t>
      </w:r>
      <w:r w:rsid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ом</w:t>
      </w:r>
      <w:r w:rsidR="00422824" w:rsidRP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ГБОУ СПО Некрасовский </w:t>
      </w:r>
      <w:proofErr w:type="spellStart"/>
      <w:r w:rsidR="00422824" w:rsidRP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педколледж</w:t>
      </w:r>
      <w:proofErr w:type="spellEnd"/>
      <w:r w:rsidR="00422824" w:rsidRPr="00422824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2824" w:rsidRP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№1</w:t>
      </w:r>
      <w:r w:rsidR="004228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22824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  конечно,</w:t>
      </w:r>
      <w:r w:rsidRPr="00322D9E">
        <w:rPr>
          <w:rFonts w:ascii="Times New Roman" w:eastAsia="Times New Roman" w:hAnsi="Times New Roman" w:cs="Times New Roman"/>
          <w:sz w:val="28"/>
          <w:szCs w:val="28"/>
        </w:rPr>
        <w:t xml:space="preserve"> поделюсь своими наработками.</w:t>
      </w:r>
    </w:p>
    <w:p w:rsidR="00CD3A42" w:rsidRDefault="00CD3A42" w:rsidP="00CD3A42">
      <w:pPr>
        <w:shd w:val="clear" w:color="auto" w:fill="FFFFFF"/>
        <w:spacing w:before="240" w:after="147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Рассмотрим алгоритм работы:</w:t>
      </w:r>
    </w:p>
    <w:p w:rsidR="00CD3A42" w:rsidRPr="003328E0" w:rsidRDefault="003328E0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3A42"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CD3A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CD3A42"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азделить материал на структурно-логические самостоятельные модули (или логические блоки). Модулем может быть:</w:t>
      </w:r>
    </w:p>
    <w:p w:rsidR="00CD3A42" w:rsidRPr="003328E0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отдельная тема или раздел </w:t>
      </w:r>
    </w:p>
    <w:p w:rsidR="00CD3A42" w:rsidRPr="003328E0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самостоятельный цикл лабораторных работ;</w:t>
      </w:r>
    </w:p>
    <w:p w:rsidR="00CD3A42" w:rsidRPr="003328E0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индивидуальные домашние задания;</w:t>
      </w:r>
    </w:p>
    <w:p w:rsidR="00CD3A42" w:rsidRPr="003328E0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индивидуальная самостоятельная работа по выбору ученика (работа с карточками, подготовка сообщения, выполнение демонстрационного эксперимента);</w:t>
      </w:r>
    </w:p>
    <w:p w:rsidR="00CD3A42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разделы, выделенны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для самостоятельного изучения</w:t>
      </w:r>
    </w:p>
    <w:p w:rsidR="00CD3A42" w:rsidRPr="003328E0" w:rsidRDefault="00CD3A42" w:rsidP="00CD3A42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урок.</w:t>
      </w:r>
    </w:p>
    <w:p w:rsidR="00CD3A42" w:rsidRPr="003328E0" w:rsidRDefault="00CD3A42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пределить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виды учебной деятельности, которые подлежать оцениванию.</w:t>
      </w:r>
    </w:p>
    <w:p w:rsidR="00CD3A42" w:rsidRPr="003328E0" w:rsidRDefault="00CD3A42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становить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максимальное 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количество баллов по каждому виду учебной деятельности, которое должен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набрать ученик в ходе обучения.</w:t>
      </w:r>
    </w:p>
    <w:p w:rsidR="00CD3A42" w:rsidRPr="003328E0" w:rsidRDefault="00CD3A42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оставить свод правил и положений, на основе которых будет производиться оце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нивание (критерии).</w:t>
      </w:r>
    </w:p>
    <w:p w:rsidR="00CD3A42" w:rsidRPr="003328E0" w:rsidRDefault="00CD3A42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основе программных средств организовать учет успеваемости об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учающихся и расчет их рейтингов.</w:t>
      </w:r>
    </w:p>
    <w:p w:rsidR="00CD3A42" w:rsidRPr="003328E0" w:rsidRDefault="00CD3A42" w:rsidP="00CD3A42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конце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учебного периода</w:t>
      </w:r>
      <w:r w:rsidRPr="00332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выставить общую оценку за работу, представляющую собой сумму рейтинговых оценок за отдельные модули (темы)</w:t>
      </w:r>
    </w:p>
    <w:p w:rsidR="00302BD6" w:rsidRPr="000E1E77" w:rsidRDefault="003328E0" w:rsidP="00302BD6">
      <w:pPr>
        <w:ind w:left="4" w:firstLine="56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 xml:space="preserve">Например, рассмотрим рейтинговую накопительную шкалу, составленную по теме: «Электрические явления», по программе и учебнику «Физика 8» А.В. </w:t>
      </w:r>
      <w:proofErr w:type="spellStart"/>
      <w:r w:rsidRPr="00022706">
        <w:rPr>
          <w:rFonts w:ascii="Times New Roman" w:eastAsia="Arial" w:hAnsi="Times New Roman" w:cs="Times New Roman"/>
          <w:sz w:val="28"/>
          <w:szCs w:val="28"/>
        </w:rPr>
        <w:t>Перышкина</w:t>
      </w:r>
      <w:proofErr w:type="spellEnd"/>
      <w:r w:rsidR="00302BD6">
        <w:rPr>
          <w:rFonts w:ascii="Times New Roman" w:eastAsia="Arial" w:hAnsi="Times New Roman" w:cs="Times New Roman"/>
          <w:sz w:val="28"/>
          <w:szCs w:val="28"/>
        </w:rPr>
        <w:t xml:space="preserve"> автор </w:t>
      </w:r>
      <w:r w:rsidR="00302BD6" w:rsidRPr="00302BD6">
        <w:rPr>
          <w:rFonts w:ascii="Times New Roman" w:eastAsia="Arial" w:hAnsi="Times New Roman" w:cs="Times New Roman"/>
          <w:bCs/>
          <w:iCs/>
          <w:sz w:val="28"/>
          <w:szCs w:val="28"/>
        </w:rPr>
        <w:t xml:space="preserve">Н. Н. </w:t>
      </w:r>
      <w:proofErr w:type="spellStart"/>
      <w:r w:rsidR="00302BD6" w:rsidRPr="00302BD6">
        <w:rPr>
          <w:rFonts w:ascii="Times New Roman" w:eastAsia="Arial" w:hAnsi="Times New Roman" w:cs="Times New Roman"/>
          <w:bCs/>
          <w:iCs/>
          <w:sz w:val="28"/>
          <w:szCs w:val="28"/>
        </w:rPr>
        <w:t>Коронатова</w:t>
      </w:r>
      <w:proofErr w:type="spellEnd"/>
      <w:r w:rsidR="000E1E77">
        <w:rPr>
          <w:rFonts w:ascii="Times New Roman" w:eastAsia="Arial" w:hAnsi="Times New Roman" w:cs="Times New Roman"/>
          <w:bCs/>
          <w:iCs/>
          <w:sz w:val="28"/>
          <w:szCs w:val="28"/>
        </w:rPr>
        <w:t>,</w:t>
      </w:r>
      <w:r w:rsidR="00302BD6" w:rsidRPr="00302BD6">
        <w:rPr>
          <w:rFonts w:eastAsia="Arial"/>
          <w:sz w:val="28"/>
          <w:szCs w:val="28"/>
        </w:rPr>
        <w:t xml:space="preserve"> </w:t>
      </w:r>
      <w:r w:rsidR="000E1E77" w:rsidRPr="000E1E77">
        <w:rPr>
          <w:rFonts w:ascii="Times New Roman" w:eastAsia="Arial" w:hAnsi="Times New Roman" w:cs="Times New Roman"/>
          <w:sz w:val="28"/>
          <w:szCs w:val="28"/>
        </w:rPr>
        <w:t>у</w:t>
      </w:r>
      <w:r w:rsidR="000E1E77" w:rsidRPr="000E1E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читель физики высшей</w:t>
      </w:r>
      <w:r w:rsidR="000E1E77" w:rsidRPr="000E1E77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E1E77" w:rsidRPr="000E1E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категории, ГОУ гимназия №406</w:t>
      </w:r>
      <w:r w:rsidR="000E1E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3328E0" w:rsidRDefault="003328E0" w:rsidP="00D219D4">
      <w:pPr>
        <w:spacing w:line="240" w:lineRule="auto"/>
        <w:ind w:left="564"/>
        <w:rPr>
          <w:rFonts w:ascii="Times New Roman" w:eastAsia="Aria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На изучение темы отводится 27 учебных часов.</w:t>
      </w:r>
    </w:p>
    <w:p w:rsidR="00D17BF8" w:rsidRPr="00022706" w:rsidRDefault="00D17BF8" w:rsidP="00D219D4">
      <w:pPr>
        <w:spacing w:line="240" w:lineRule="auto"/>
        <w:ind w:left="564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196" w:type="dxa"/>
        <w:tblLook w:val="04A0"/>
      </w:tblPr>
      <w:tblGrid>
        <w:gridCol w:w="5181"/>
        <w:gridCol w:w="1336"/>
        <w:gridCol w:w="1679"/>
      </w:tblGrid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0509BC" w:rsidRDefault="00040C10" w:rsidP="00ED2BD6">
            <w:pPr>
              <w:spacing w:after="20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6" w:type="dxa"/>
            <w:hideMark/>
          </w:tcPr>
          <w:p w:rsidR="00040C10" w:rsidRPr="000509BC" w:rsidRDefault="00ED2BD6" w:rsidP="00ED2BD6">
            <w:pPr>
              <w:spacing w:after="200"/>
              <w:rPr>
                <w:rFonts w:ascii="Times New Roman" w:hAnsi="Times New Roman" w:cs="Times New Roman"/>
                <w:sz w:val="24"/>
                <w:szCs w:val="28"/>
              </w:rPr>
            </w:pPr>
            <w:r w:rsidRPr="000509B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Баллы </w:t>
            </w:r>
          </w:p>
        </w:tc>
        <w:tc>
          <w:tcPr>
            <w:tcW w:w="1679" w:type="dxa"/>
            <w:hideMark/>
          </w:tcPr>
          <w:p w:rsidR="00040C10" w:rsidRPr="000509BC" w:rsidRDefault="00ED2BD6" w:rsidP="00ED2BD6">
            <w:pPr>
              <w:spacing w:after="200"/>
              <w:rPr>
                <w:rFonts w:ascii="Times New Roman" w:hAnsi="Times New Roman" w:cs="Times New Roman"/>
                <w:sz w:val="24"/>
                <w:szCs w:val="28"/>
              </w:rPr>
            </w:pPr>
            <w:r w:rsidRPr="000509B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Максимум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 уроке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81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5-10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Устный ответ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20,20,30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Реферат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Исследовательская работа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работы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Домашняя работа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81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Ведение тетради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уроков </w:t>
            </w:r>
          </w:p>
        </w:tc>
        <w:tc>
          <w:tcPr>
            <w:tcW w:w="1336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</w:p>
        </w:tc>
      </w:tr>
      <w:tr w:rsidR="00ED2BD6" w:rsidRPr="00ED2BD6" w:rsidTr="000509BC">
        <w:trPr>
          <w:trHeight w:val="180"/>
        </w:trPr>
        <w:tc>
          <w:tcPr>
            <w:tcW w:w="5181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336" w:type="dxa"/>
            <w:hideMark/>
          </w:tcPr>
          <w:p w:rsidR="00ED2BD6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hideMark/>
          </w:tcPr>
          <w:p w:rsidR="00040C10" w:rsidRPr="00D17BF8" w:rsidRDefault="00ED2BD6" w:rsidP="00D17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BF8">
              <w:rPr>
                <w:rFonts w:ascii="Times New Roman" w:hAnsi="Times New Roman" w:cs="Times New Roman"/>
                <w:sz w:val="28"/>
                <w:szCs w:val="28"/>
              </w:rPr>
              <w:t xml:space="preserve">499 </w:t>
            </w:r>
          </w:p>
        </w:tc>
      </w:tr>
    </w:tbl>
    <w:p w:rsidR="003328E0" w:rsidRPr="00022706" w:rsidRDefault="003328E0" w:rsidP="00D17B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42" w:rsidRPr="00022706" w:rsidRDefault="00CD3A42" w:rsidP="00CD3A42">
      <w:pPr>
        <w:spacing w:line="240" w:lineRule="auto"/>
        <w:ind w:left="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Здесь видно, что каждый учащийся может получить определенные баллы за работу на уроке, за работу по теме, за участие в различных творческих работах.</w:t>
      </w:r>
    </w:p>
    <w:p w:rsidR="00CD3A42" w:rsidRDefault="00CD3A42" w:rsidP="00CD3A42">
      <w:pPr>
        <w:spacing w:after="0" w:line="240" w:lineRule="auto"/>
        <w:ind w:left="564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Автор предлагает ввести ш</w:t>
      </w:r>
      <w:r w:rsidRPr="00022706">
        <w:rPr>
          <w:rFonts w:ascii="Times New Roman" w:eastAsia="Arial" w:hAnsi="Times New Roman" w:cs="Times New Roman"/>
          <w:sz w:val="28"/>
          <w:szCs w:val="28"/>
        </w:rPr>
        <w:t>трафные баллы</w:t>
      </w:r>
      <w:r>
        <w:rPr>
          <w:rFonts w:ascii="Times New Roman" w:eastAsia="Arial" w:hAnsi="Times New Roman" w:cs="Times New Roman"/>
          <w:sz w:val="28"/>
          <w:szCs w:val="28"/>
        </w:rPr>
        <w:t xml:space="preserve">, которые </w:t>
      </w:r>
      <w:r w:rsidRPr="00022706">
        <w:rPr>
          <w:rFonts w:ascii="Times New Roman" w:eastAsia="Arial" w:hAnsi="Times New Roman" w:cs="Times New Roman"/>
          <w:sz w:val="28"/>
          <w:szCs w:val="28"/>
        </w:rPr>
        <w:t>начисляются в следующих случаях:</w:t>
      </w:r>
    </w:p>
    <w:p w:rsidR="00CD3A42" w:rsidRPr="00022706" w:rsidRDefault="00CD3A42" w:rsidP="00CD3A42">
      <w:pPr>
        <w:pStyle w:val="a3"/>
        <w:numPr>
          <w:ilvl w:val="0"/>
          <w:numId w:val="10"/>
        </w:numPr>
        <w:tabs>
          <w:tab w:val="left" w:pos="1084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прогул урока без уважительной причины – минус 1 балл;</w:t>
      </w:r>
    </w:p>
    <w:p w:rsidR="00CD3A42" w:rsidRPr="00022706" w:rsidRDefault="00CD3A42" w:rsidP="00CD3A42">
      <w:pPr>
        <w:pStyle w:val="a3"/>
        <w:numPr>
          <w:ilvl w:val="0"/>
          <w:numId w:val="10"/>
        </w:numPr>
        <w:tabs>
          <w:tab w:val="left" w:pos="1084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плохое поведение на уроке – минус 1 балл;</w:t>
      </w:r>
    </w:p>
    <w:p w:rsidR="00CD3A42" w:rsidRPr="00022706" w:rsidRDefault="00CD3A42" w:rsidP="00CD3A42">
      <w:pPr>
        <w:pStyle w:val="a3"/>
        <w:numPr>
          <w:ilvl w:val="0"/>
          <w:numId w:val="10"/>
        </w:numPr>
        <w:tabs>
          <w:tab w:val="left" w:pos="1084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неготовность к уроку – минус 1 балл;</w:t>
      </w:r>
    </w:p>
    <w:p w:rsidR="00CD3A42" w:rsidRPr="00022706" w:rsidRDefault="00CD3A42" w:rsidP="00CD3A42">
      <w:pPr>
        <w:pStyle w:val="a3"/>
        <w:numPr>
          <w:ilvl w:val="0"/>
          <w:numId w:val="10"/>
        </w:numPr>
        <w:tabs>
          <w:tab w:val="left" w:pos="1084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22706">
        <w:rPr>
          <w:rFonts w:ascii="Times New Roman" w:eastAsia="Arial" w:hAnsi="Times New Roman" w:cs="Times New Roman"/>
          <w:sz w:val="28"/>
          <w:szCs w:val="28"/>
        </w:rPr>
        <w:t>опоздание на урок – минус 1 балл.</w:t>
      </w:r>
    </w:p>
    <w:p w:rsidR="00CD3A42" w:rsidRPr="00022706" w:rsidRDefault="00CD3A42" w:rsidP="00CD3A42">
      <w:pPr>
        <w:spacing w:after="0" w:line="240" w:lineRule="auto"/>
        <w:ind w:left="564"/>
        <w:rPr>
          <w:rFonts w:ascii="Times New Roman" w:hAnsi="Times New Roman" w:cs="Times New Roman"/>
          <w:sz w:val="28"/>
          <w:szCs w:val="28"/>
        </w:rPr>
      </w:pPr>
    </w:p>
    <w:p w:rsidR="00022706" w:rsidRPr="00DF6B25" w:rsidRDefault="00022706" w:rsidP="00D17BF8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F6B25">
        <w:rPr>
          <w:rFonts w:ascii="Times New Roman" w:eastAsia="Times New Roman" w:hAnsi="Times New Roman" w:cs="Times New Roman"/>
          <w:sz w:val="28"/>
          <w:szCs w:val="28"/>
        </w:rPr>
        <w:t xml:space="preserve">Можно разделить все действия учеников </w:t>
      </w:r>
      <w:proofErr w:type="gramStart"/>
      <w:r w:rsidRPr="00DF6B25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DF6B25">
        <w:rPr>
          <w:rFonts w:ascii="Times New Roman" w:eastAsia="Times New Roman" w:hAnsi="Times New Roman" w:cs="Times New Roman"/>
          <w:sz w:val="28"/>
          <w:szCs w:val="28"/>
        </w:rPr>
        <w:t xml:space="preserve"> основные (оценочные) и дополнительные. Тогда при подведении итогов учитывать оценочные баллы и дополнительные, но ввести при этом коэффициент соответствия. Например, при выставлении итоговой отметки добавлять к </w:t>
      </w:r>
      <w:proofErr w:type="gramStart"/>
      <w:r w:rsidRPr="00DF6B25">
        <w:rPr>
          <w:rFonts w:ascii="Times New Roman" w:eastAsia="Times New Roman" w:hAnsi="Times New Roman" w:cs="Times New Roman"/>
          <w:sz w:val="28"/>
          <w:szCs w:val="28"/>
        </w:rPr>
        <w:t>оценочным</w:t>
      </w:r>
      <w:proofErr w:type="gramEnd"/>
      <w:r w:rsidRPr="00DF6B25">
        <w:rPr>
          <w:rFonts w:ascii="Times New Roman" w:eastAsia="Times New Roman" w:hAnsi="Times New Roman" w:cs="Times New Roman"/>
          <w:sz w:val="28"/>
          <w:szCs w:val="28"/>
        </w:rPr>
        <w:t xml:space="preserve"> 10% дополнительных баллов, т.е. коэффициент соответствия равен 0,1. Важно, чтобы при использовании рейтинговой шкалы, фиксировалось всё, что делают ученики, чтобы избежать недоразумений.</w:t>
      </w:r>
    </w:p>
    <w:p w:rsidR="00022706" w:rsidRPr="00DF6B25" w:rsidRDefault="00022706" w:rsidP="00D219D4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B25">
        <w:rPr>
          <w:rFonts w:ascii="Times New Roman" w:eastAsia="Times New Roman" w:hAnsi="Times New Roman" w:cs="Times New Roman"/>
          <w:sz w:val="28"/>
          <w:szCs w:val="28"/>
        </w:rPr>
        <w:t xml:space="preserve">Перевод рейтинга в </w:t>
      </w:r>
      <w:r w:rsidR="00CD3A42">
        <w:rPr>
          <w:rFonts w:ascii="Times New Roman" w:eastAsia="Times New Roman" w:hAnsi="Times New Roman" w:cs="Times New Roman"/>
          <w:sz w:val="28"/>
          <w:szCs w:val="28"/>
        </w:rPr>
        <w:t xml:space="preserve">отметку </w:t>
      </w:r>
      <w:r w:rsidRPr="00DF6B25">
        <w:rPr>
          <w:rFonts w:ascii="Times New Roman" w:eastAsia="Times New Roman" w:hAnsi="Times New Roman" w:cs="Times New Roman"/>
          <w:sz w:val="28"/>
          <w:szCs w:val="28"/>
        </w:rPr>
        <w:t>осуществлялся по формулам:</w:t>
      </w:r>
    </w:p>
    <w:p w:rsidR="00022706" w:rsidRPr="00302BD6" w:rsidRDefault="00022706" w:rsidP="00D219D4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2BD6">
        <w:rPr>
          <w:rFonts w:ascii="Times New Roman" w:eastAsia="Times New Roman" w:hAnsi="Times New Roman" w:cs="Times New Roman"/>
          <w:sz w:val="28"/>
          <w:szCs w:val="28"/>
        </w:rPr>
        <w:t>Отметка "3" = 0,5·F(</w:t>
      </w:r>
      <w:proofErr w:type="spellStart"/>
      <w:r w:rsidRPr="00302BD6">
        <w:rPr>
          <w:rFonts w:ascii="Times New Roman" w:eastAsia="Times New Roman" w:hAnsi="Times New Roman" w:cs="Times New Roman"/>
          <w:sz w:val="28"/>
          <w:szCs w:val="28"/>
        </w:rPr>
        <w:t>max</w:t>
      </w:r>
      <w:proofErr w:type="spellEnd"/>
      <w:r w:rsidRPr="00302BD6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022706" w:rsidRPr="00302BD6" w:rsidRDefault="00022706" w:rsidP="00D219D4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2BD6">
        <w:rPr>
          <w:rFonts w:ascii="Times New Roman" w:eastAsia="Times New Roman" w:hAnsi="Times New Roman" w:cs="Times New Roman"/>
          <w:sz w:val="28"/>
          <w:szCs w:val="28"/>
        </w:rPr>
        <w:t>Отметка "4" = 0,6·F(</w:t>
      </w:r>
      <w:proofErr w:type="spellStart"/>
      <w:r w:rsidRPr="00302BD6">
        <w:rPr>
          <w:rFonts w:ascii="Times New Roman" w:eastAsia="Times New Roman" w:hAnsi="Times New Roman" w:cs="Times New Roman"/>
          <w:sz w:val="28"/>
          <w:szCs w:val="28"/>
        </w:rPr>
        <w:t>max</w:t>
      </w:r>
      <w:proofErr w:type="spellEnd"/>
      <w:r w:rsidRPr="00302BD6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022706" w:rsidRPr="00302BD6" w:rsidRDefault="00022706" w:rsidP="00D219D4">
      <w:pPr>
        <w:shd w:val="clear" w:color="auto" w:fill="FFFFFF"/>
        <w:spacing w:after="147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2BD6">
        <w:rPr>
          <w:rFonts w:ascii="Times New Roman" w:eastAsia="Times New Roman" w:hAnsi="Times New Roman" w:cs="Times New Roman"/>
          <w:sz w:val="28"/>
          <w:szCs w:val="28"/>
        </w:rPr>
        <w:t>Отметка "5" = 0,75·F(</w:t>
      </w:r>
      <w:proofErr w:type="spellStart"/>
      <w:r w:rsidRPr="00302BD6">
        <w:rPr>
          <w:rFonts w:ascii="Times New Roman" w:eastAsia="Times New Roman" w:hAnsi="Times New Roman" w:cs="Times New Roman"/>
          <w:sz w:val="28"/>
          <w:szCs w:val="28"/>
        </w:rPr>
        <w:t>max</w:t>
      </w:r>
      <w:proofErr w:type="spellEnd"/>
      <w:r w:rsidRPr="00302BD6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022706" w:rsidRPr="00CD3A42" w:rsidRDefault="00022706" w:rsidP="00D17BF8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D3A42">
        <w:rPr>
          <w:rFonts w:ascii="Times New Roman" w:eastAsia="Times New Roman" w:hAnsi="Times New Roman" w:cs="Times New Roman"/>
          <w:sz w:val="28"/>
          <w:szCs w:val="28"/>
        </w:rPr>
        <w:t xml:space="preserve">Чтобы активизировать учеников, определяется минимальное рейтинговое число, от 30 до 50% максимального значения и если к концу </w:t>
      </w:r>
      <w:r w:rsidRPr="00CD3A42">
        <w:rPr>
          <w:rFonts w:ascii="Times New Roman" w:eastAsia="Times New Roman" w:hAnsi="Times New Roman" w:cs="Times New Roman"/>
          <w:sz w:val="28"/>
          <w:szCs w:val="28"/>
        </w:rPr>
        <w:lastRenderedPageBreak/>
        <w:t>четверти ученик наберет сумму, меньшую этого числа, он считается не освоившим этот предмет (тему, курс).</w:t>
      </w:r>
    </w:p>
    <w:p w:rsidR="00CD3A42" w:rsidRPr="00B57E2F" w:rsidRDefault="00CD3A42" w:rsidP="00D17BF8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57E2F">
        <w:rPr>
          <w:rFonts w:ascii="Times New Roman" w:eastAsia="Times New Roman" w:hAnsi="Times New Roman" w:cs="Times New Roman"/>
          <w:sz w:val="28"/>
          <w:szCs w:val="28"/>
        </w:rPr>
        <w:t xml:space="preserve">Эта система широко  используется в ВУЗах </w:t>
      </w:r>
      <w:proofErr w:type="spellStart"/>
      <w:r w:rsidRPr="00B57E2F">
        <w:rPr>
          <w:rFonts w:ascii="Times New Roman" w:eastAsia="Times New Roman" w:hAnsi="Times New Roman" w:cs="Times New Roman"/>
          <w:sz w:val="28"/>
          <w:szCs w:val="28"/>
        </w:rPr>
        <w:t>СУЗах</w:t>
      </w:r>
      <w:proofErr w:type="spellEnd"/>
      <w:r w:rsidRPr="00B57E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2706" w:rsidRPr="00D219D4" w:rsidRDefault="00022706" w:rsidP="00D219D4">
      <w:pPr>
        <w:spacing w:line="240" w:lineRule="auto"/>
        <w:ind w:left="560"/>
        <w:rPr>
          <w:rFonts w:ascii="Times New Roman" w:hAnsi="Times New Roman" w:cs="Times New Roman"/>
          <w:sz w:val="28"/>
          <w:szCs w:val="28"/>
        </w:rPr>
      </w:pPr>
      <w:r w:rsidRPr="00D219D4">
        <w:rPr>
          <w:rFonts w:ascii="Times New Roman" w:eastAsia="Arial" w:hAnsi="Times New Roman" w:cs="Times New Roman"/>
          <w:i/>
          <w:iCs/>
          <w:sz w:val="28"/>
          <w:szCs w:val="28"/>
        </w:rPr>
        <w:t>Достоинства рейтинговой накопительной системы оценивания результатов учащихся: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дает возможность организовать и поддерживать систематическую работу учащихся;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повышает мотивацию, ориентирует ученика на успех;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содействует становлению и развитию самооценки учащихся;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позволяет использовать систему оценивания как форму поощрения, а не наказания;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позволяет отмечать даже незначительные продвижения учащихся, повышает их самостоятельность;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позволяет всегда набрать какие-либо баллы, показывает перспективу;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предоставляет возможность каждому выбрать свой образовательный маршрут (объем заданий, время);</w:t>
      </w:r>
    </w:p>
    <w:p w:rsidR="00CD3A42" w:rsidRPr="0006080F" w:rsidRDefault="00CD3A42" w:rsidP="00CD3A42">
      <w:pPr>
        <w:pStyle w:val="a3"/>
        <w:numPr>
          <w:ilvl w:val="0"/>
          <w:numId w:val="14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способствует повышению посещаемости занятий.</w:t>
      </w:r>
    </w:p>
    <w:p w:rsidR="00CD3A42" w:rsidRPr="00D219D4" w:rsidRDefault="00CD3A42" w:rsidP="00CD3A42">
      <w:pPr>
        <w:spacing w:line="240" w:lineRule="auto"/>
        <w:ind w:left="560"/>
        <w:rPr>
          <w:rFonts w:ascii="Times New Roman" w:eastAsia="Symbol" w:hAnsi="Times New Roman" w:cs="Times New Roman"/>
          <w:sz w:val="28"/>
          <w:szCs w:val="28"/>
        </w:rPr>
      </w:pPr>
      <w:r w:rsidRPr="00D219D4">
        <w:rPr>
          <w:rFonts w:ascii="Times New Roman" w:eastAsia="Arial" w:hAnsi="Times New Roman" w:cs="Times New Roman"/>
          <w:i/>
          <w:iCs/>
          <w:sz w:val="28"/>
          <w:szCs w:val="28"/>
        </w:rPr>
        <w:t>Недостатки:</w:t>
      </w:r>
    </w:p>
    <w:p w:rsidR="00CD3A42" w:rsidRPr="0006080F" w:rsidRDefault="00CD3A42" w:rsidP="00CD3A42">
      <w:pPr>
        <w:pStyle w:val="a3"/>
        <w:numPr>
          <w:ilvl w:val="0"/>
          <w:numId w:val="15"/>
        </w:numPr>
        <w:tabs>
          <w:tab w:val="left" w:pos="90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нет единого подхода к определению веса заданий: одни и те же виды работ на разных предметах могут оцениваться разным количеством баллов;</w:t>
      </w:r>
    </w:p>
    <w:p w:rsidR="00CD3A42" w:rsidRPr="00642009" w:rsidRDefault="00CD3A42" w:rsidP="00CD3A42">
      <w:pPr>
        <w:pStyle w:val="a3"/>
        <w:numPr>
          <w:ilvl w:val="0"/>
          <w:numId w:val="15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642009">
        <w:rPr>
          <w:rFonts w:ascii="Times New Roman" w:eastAsia="Arial" w:hAnsi="Times New Roman" w:cs="Times New Roman"/>
          <w:sz w:val="28"/>
          <w:szCs w:val="28"/>
        </w:rPr>
        <w:t>необходимо постоянно сч</w:t>
      </w:r>
      <w:r>
        <w:rPr>
          <w:rFonts w:ascii="Times New Roman" w:eastAsia="Arial" w:hAnsi="Times New Roman" w:cs="Times New Roman"/>
          <w:sz w:val="28"/>
          <w:szCs w:val="28"/>
        </w:rPr>
        <w:t>итать и фиксировать результаты;</w:t>
      </w:r>
    </w:p>
    <w:p w:rsidR="00CD3A42" w:rsidRPr="00642009" w:rsidRDefault="00CD3A42" w:rsidP="00CD3A42">
      <w:pPr>
        <w:pStyle w:val="a3"/>
        <w:numPr>
          <w:ilvl w:val="0"/>
          <w:numId w:val="15"/>
        </w:numPr>
        <w:tabs>
          <w:tab w:val="left" w:pos="90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642009">
        <w:rPr>
          <w:rFonts w:ascii="Times New Roman" w:eastAsia="Arial" w:hAnsi="Times New Roman" w:cs="Times New Roman"/>
          <w:sz w:val="28"/>
          <w:szCs w:val="28"/>
        </w:rPr>
        <w:t>слишком широкий спектр заданий по выбору требует больших временных затрат при проверке;</w:t>
      </w:r>
    </w:p>
    <w:p w:rsidR="00CD3A42" w:rsidRPr="0006080F" w:rsidRDefault="00CD3A42" w:rsidP="00CD3A42">
      <w:pPr>
        <w:pStyle w:val="a3"/>
        <w:numPr>
          <w:ilvl w:val="0"/>
          <w:numId w:val="15"/>
        </w:numPr>
        <w:tabs>
          <w:tab w:val="left" w:pos="906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психологические проблемы: нахождение ребенка в состоянии тревожности из-за возможной гонки за баллами;</w:t>
      </w:r>
    </w:p>
    <w:p w:rsidR="00CD3A42" w:rsidRPr="0006080F" w:rsidRDefault="00CD3A42" w:rsidP="00CD3A42">
      <w:pPr>
        <w:pStyle w:val="a3"/>
        <w:numPr>
          <w:ilvl w:val="0"/>
          <w:numId w:val="15"/>
        </w:numPr>
        <w:tabs>
          <w:tab w:val="left" w:pos="906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Arial" w:hAnsi="Times New Roman" w:cs="Times New Roman"/>
          <w:sz w:val="28"/>
          <w:szCs w:val="28"/>
        </w:rPr>
        <w:t>ведение четырех журналов: бумажного, электронного, рейтингового накопительного по предмету и как классного руководителя.</w:t>
      </w:r>
    </w:p>
    <w:p w:rsidR="00CD3A42" w:rsidRPr="00CD3A42" w:rsidRDefault="00CD3A42" w:rsidP="00CD3A42">
      <w:pPr>
        <w:spacing w:line="240" w:lineRule="auto"/>
        <w:ind w:firstLine="567"/>
        <w:rPr>
          <w:rFonts w:ascii="Times New Roman" w:eastAsia="Symbol" w:hAnsi="Times New Roman" w:cs="Times New Roman"/>
          <w:sz w:val="28"/>
          <w:szCs w:val="28"/>
        </w:rPr>
      </w:pPr>
      <w:r w:rsidRPr="00CD3A42">
        <w:rPr>
          <w:rFonts w:ascii="Times New Roman" w:eastAsia="Symbol" w:hAnsi="Times New Roman" w:cs="Times New Roman"/>
          <w:sz w:val="28"/>
          <w:szCs w:val="28"/>
        </w:rPr>
        <w:t>И главный недостаток, на мой взгляд, для школы выставление итоговой отметки в журнал за тему может произойти 1-2-3 раза за четверть. Если выставлять все промежуточные отметки, то теряется смысл накопительной системы.</w:t>
      </w:r>
    </w:p>
    <w:p w:rsidR="00022706" w:rsidRPr="00D219D4" w:rsidRDefault="00022706" w:rsidP="00D219D4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219D4">
        <w:rPr>
          <w:rFonts w:ascii="Times New Roman" w:eastAsia="Arial" w:hAnsi="Times New Roman" w:cs="Times New Roman"/>
          <w:sz w:val="28"/>
          <w:szCs w:val="28"/>
        </w:rPr>
        <w:t>Именно эти недостатки и не дают рейтинговой накопительной системе оценивания учащихся перейти из эксперимента в систему – инновацию. Так, введение этой системы оценки знаний выявляет ряд проблем, которые требуют своего решения:</w:t>
      </w:r>
    </w:p>
    <w:p w:rsidR="002D78EA" w:rsidRPr="00D219D4" w:rsidRDefault="002D78EA" w:rsidP="00D219D4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D78EA" w:rsidRPr="00D219D4" w:rsidRDefault="002D78EA" w:rsidP="00D219D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9D4">
        <w:rPr>
          <w:rFonts w:ascii="Times New Roman" w:eastAsia="Times New Roman" w:hAnsi="Times New Roman" w:cs="Times New Roman"/>
          <w:sz w:val="28"/>
          <w:szCs w:val="28"/>
        </w:rPr>
        <w:t xml:space="preserve">Тем не менее, есть возможность </w:t>
      </w:r>
      <w:r w:rsidR="00C51DB5" w:rsidRPr="00D219D4">
        <w:rPr>
          <w:rFonts w:ascii="Times New Roman" w:eastAsia="Times New Roman" w:hAnsi="Times New Roman" w:cs="Times New Roman"/>
          <w:sz w:val="28"/>
          <w:szCs w:val="28"/>
        </w:rPr>
        <w:t>спроектировать и провести уроки</w:t>
      </w:r>
      <w:r w:rsidR="00CD3A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 используя накопительную </w:t>
      </w:r>
      <w:r w:rsidR="00C51DB5" w:rsidRPr="00D219D4">
        <w:rPr>
          <w:rFonts w:ascii="Times New Roman" w:eastAsia="Times New Roman" w:hAnsi="Times New Roman" w:cs="Times New Roman"/>
          <w:sz w:val="28"/>
          <w:szCs w:val="28"/>
        </w:rPr>
        <w:t>систему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 оценивания</w:t>
      </w:r>
      <w:r w:rsidR="00C51DB5" w:rsidRPr="00D219D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219D4">
        <w:rPr>
          <w:rFonts w:ascii="Times New Roman" w:eastAsia="Times New Roman" w:hAnsi="Times New Roman" w:cs="Times New Roman"/>
          <w:sz w:val="28"/>
          <w:szCs w:val="28"/>
        </w:rPr>
        <w:t xml:space="preserve"> на которых учащиеся работают с технологической картой, оценивая свою деятельность на каждом его этапе. Задания для</w:t>
      </w:r>
      <w:r w:rsidR="00C51DB5" w:rsidRPr="00D219D4">
        <w:rPr>
          <w:rFonts w:ascii="Times New Roman" w:eastAsia="Times New Roman" w:hAnsi="Times New Roman" w:cs="Times New Roman"/>
          <w:sz w:val="28"/>
          <w:szCs w:val="28"/>
        </w:rPr>
        <w:t xml:space="preserve"> учеников формулируются кратко. </w:t>
      </w:r>
      <w:r w:rsidRPr="00D219D4">
        <w:rPr>
          <w:rFonts w:ascii="Times New Roman" w:eastAsia="Times New Roman" w:hAnsi="Times New Roman" w:cs="Times New Roman"/>
          <w:sz w:val="28"/>
          <w:szCs w:val="28"/>
        </w:rPr>
        <w:t xml:space="preserve">Для учителя </w:t>
      </w:r>
      <w:r w:rsidRPr="00D219D4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составляется отдельная карта, в которой указаны критерии для самооценки учебной деятельности учащихся.</w:t>
      </w:r>
    </w:p>
    <w:p w:rsidR="00CD3A42" w:rsidRPr="00CD3A42" w:rsidRDefault="002D78EA" w:rsidP="00CD3A4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Покажем, как можно организовать эту работу на примере анализа технологических карт, разработанных для учащихся и</w:t>
      </w:r>
      <w:r w:rsidR="00C51DB5">
        <w:rPr>
          <w:rFonts w:ascii="Times New Roman" w:eastAsia="Times New Roman" w:hAnsi="Times New Roman" w:cs="Times New Roman"/>
          <w:sz w:val="28"/>
          <w:szCs w:val="28"/>
        </w:rPr>
        <w:t xml:space="preserve"> учителя к уроку русского языка</w:t>
      </w:r>
      <w:r w:rsidR="00D21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1DB5">
        <w:rPr>
          <w:rFonts w:ascii="Times New Roman" w:eastAsia="Times New Roman" w:hAnsi="Times New Roman" w:cs="Times New Roman"/>
          <w:sz w:val="28"/>
          <w:szCs w:val="28"/>
        </w:rPr>
        <w:t>в 1 классе</w:t>
      </w:r>
      <w:r w:rsidR="00CD3A42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CD3A42" w:rsidRPr="00CD3A42">
        <w:rPr>
          <w:rFonts w:ascii="Times New Roman" w:hAnsi="Times New Roman" w:cs="Times New Roman"/>
          <w:bCs/>
          <w:iCs/>
          <w:sz w:val="28"/>
          <w:szCs w:val="28"/>
        </w:rPr>
        <w:t xml:space="preserve">втор </w:t>
      </w:r>
      <w:r w:rsidR="00CD3A42" w:rsidRP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Буданова Л. </w:t>
      </w:r>
      <w:proofErr w:type="gramStart"/>
      <w:r w:rsidR="00CD3A42" w:rsidRP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proofErr w:type="gramEnd"/>
      <w:r w:rsidR="00CD3A42" w:rsidRP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CD3A42" w:rsidRPr="00CD3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D3A42" w:rsidRP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>Заслуженный</w:t>
      </w:r>
      <w:proofErr w:type="gramEnd"/>
      <w:r w:rsidR="00CD3A42" w:rsidRP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учитель школ РФ, ГОУ СОШ № 544</w:t>
      </w:r>
      <w:r w:rsidR="00CD3A4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CD3A42" w:rsidRPr="00CD3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78EA" w:rsidRPr="00313F76" w:rsidRDefault="002D78EA" w:rsidP="00CD3A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3F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13F7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Карта ученика (ученицы) 1 «А» класса </w:t>
      </w:r>
    </w:p>
    <w:p w:rsidR="002D78EA" w:rsidRPr="00C51DB5" w:rsidRDefault="002D78EA" w:rsidP="002D78EA">
      <w:pPr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3100"/>
        <w:gridCol w:w="1200"/>
        <w:gridCol w:w="740"/>
      </w:tblGrid>
      <w:tr w:rsidR="002D78EA" w:rsidRPr="00C51DB5" w:rsidTr="00E53CE1">
        <w:trPr>
          <w:trHeight w:val="322"/>
        </w:trPr>
        <w:tc>
          <w:tcPr>
            <w:tcW w:w="240" w:type="dxa"/>
            <w:vAlign w:val="bottom"/>
          </w:tcPr>
          <w:p w:rsidR="002D78EA" w:rsidRPr="00C51DB5" w:rsidRDefault="002D78EA" w:rsidP="00E53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bottom"/>
          </w:tcPr>
          <w:p w:rsidR="002D78EA" w:rsidRPr="00C51DB5" w:rsidRDefault="002D78EA" w:rsidP="00E53CE1">
            <w:pPr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Узнай и напиши букву.</w:t>
            </w:r>
          </w:p>
        </w:tc>
        <w:tc>
          <w:tcPr>
            <w:tcW w:w="1940" w:type="dxa"/>
            <w:gridSpan w:val="2"/>
            <w:vAlign w:val="bottom"/>
          </w:tcPr>
          <w:p w:rsidR="002D78EA" w:rsidRPr="00C51DB5" w:rsidRDefault="002D78EA" w:rsidP="00E53CE1">
            <w:pPr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 – 2 – 3 балла</w:t>
            </w:r>
          </w:p>
        </w:tc>
      </w:tr>
      <w:tr w:rsidR="002D78EA" w:rsidRPr="00C51DB5" w:rsidTr="00E53CE1">
        <w:trPr>
          <w:trHeight w:val="569"/>
        </w:trPr>
        <w:tc>
          <w:tcPr>
            <w:tcW w:w="3340" w:type="dxa"/>
            <w:gridSpan w:val="2"/>
            <w:vAlign w:val="bottom"/>
          </w:tcPr>
          <w:p w:rsidR="002D78EA" w:rsidRPr="00C51DB5" w:rsidRDefault="002D78EA" w:rsidP="00E53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2. Отгадай кроссворд.</w:t>
            </w:r>
          </w:p>
        </w:tc>
        <w:tc>
          <w:tcPr>
            <w:tcW w:w="1200" w:type="dxa"/>
            <w:vAlign w:val="bottom"/>
          </w:tcPr>
          <w:p w:rsidR="002D78EA" w:rsidRPr="00C51DB5" w:rsidRDefault="002D78EA" w:rsidP="00E53CE1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1 – 2 – 3</w:t>
            </w:r>
          </w:p>
        </w:tc>
        <w:tc>
          <w:tcPr>
            <w:tcW w:w="740" w:type="dxa"/>
            <w:vAlign w:val="bottom"/>
          </w:tcPr>
          <w:p w:rsidR="002D78EA" w:rsidRPr="00C51DB5" w:rsidRDefault="002D78EA" w:rsidP="00E53CE1">
            <w:pPr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2D78EA" w:rsidRPr="00C51DB5" w:rsidTr="00E53CE1">
        <w:trPr>
          <w:trHeight w:val="571"/>
        </w:trPr>
        <w:tc>
          <w:tcPr>
            <w:tcW w:w="240" w:type="dxa"/>
            <w:vAlign w:val="bottom"/>
          </w:tcPr>
          <w:p w:rsidR="002D78EA" w:rsidRPr="00C51DB5" w:rsidRDefault="002D78EA" w:rsidP="00E53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bottom"/>
          </w:tcPr>
          <w:p w:rsidR="002D78EA" w:rsidRPr="00C51DB5" w:rsidRDefault="002D78EA" w:rsidP="00E53CE1">
            <w:pPr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Заполни таблицу.</w:t>
            </w:r>
          </w:p>
        </w:tc>
        <w:tc>
          <w:tcPr>
            <w:tcW w:w="1200" w:type="dxa"/>
            <w:vAlign w:val="bottom"/>
          </w:tcPr>
          <w:p w:rsidR="002D78EA" w:rsidRPr="00C51DB5" w:rsidRDefault="002D78EA" w:rsidP="00E53CE1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1 – 2 – 3</w:t>
            </w:r>
          </w:p>
        </w:tc>
        <w:tc>
          <w:tcPr>
            <w:tcW w:w="740" w:type="dxa"/>
            <w:vAlign w:val="bottom"/>
          </w:tcPr>
          <w:p w:rsidR="002D78EA" w:rsidRPr="00C51DB5" w:rsidRDefault="002D78EA" w:rsidP="00E53CE1">
            <w:pPr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2D78EA" w:rsidRPr="00C51DB5" w:rsidTr="00E53CE1">
        <w:trPr>
          <w:trHeight w:val="571"/>
        </w:trPr>
        <w:tc>
          <w:tcPr>
            <w:tcW w:w="3340" w:type="dxa"/>
            <w:gridSpan w:val="2"/>
            <w:vAlign w:val="bottom"/>
          </w:tcPr>
          <w:p w:rsidR="002D78EA" w:rsidRPr="00C51DB5" w:rsidRDefault="002D78EA" w:rsidP="00E53CE1">
            <w:pPr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sz w:val="28"/>
                <w:szCs w:val="28"/>
              </w:rPr>
              <w:t>Вспомни и запиши слова.</w:t>
            </w:r>
          </w:p>
        </w:tc>
        <w:tc>
          <w:tcPr>
            <w:tcW w:w="1940" w:type="dxa"/>
            <w:gridSpan w:val="2"/>
            <w:vAlign w:val="bottom"/>
          </w:tcPr>
          <w:p w:rsidR="002D78EA" w:rsidRPr="00C51DB5" w:rsidRDefault="002D78EA" w:rsidP="00E53CE1">
            <w:pPr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1 – 2 – 3 балла</w:t>
            </w:r>
          </w:p>
        </w:tc>
      </w:tr>
    </w:tbl>
    <w:p w:rsidR="002D78EA" w:rsidRPr="00C51DB5" w:rsidRDefault="002D78EA" w:rsidP="002D78EA">
      <w:pPr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4. Работа с текстом упр. 159. 1 – 2 – 3 балла</w:t>
      </w:r>
    </w:p>
    <w:p w:rsidR="002D78EA" w:rsidRPr="00C51DB5" w:rsidRDefault="002D78EA" w:rsidP="002D78EA">
      <w:pPr>
        <w:tabs>
          <w:tab w:val="left" w:pos="3520"/>
        </w:tabs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Подчеркни главные члены.</w:t>
      </w:r>
      <w:r w:rsidRPr="00C51DB5">
        <w:rPr>
          <w:rFonts w:ascii="Times New Roman" w:hAnsi="Times New Roman" w:cs="Times New Roman"/>
          <w:sz w:val="28"/>
          <w:szCs w:val="28"/>
        </w:rPr>
        <w:tab/>
      </w:r>
      <w:r w:rsidRPr="00C51DB5">
        <w:rPr>
          <w:rFonts w:ascii="Times New Roman" w:eastAsia="Times New Roman" w:hAnsi="Times New Roman" w:cs="Times New Roman"/>
          <w:sz w:val="28"/>
          <w:szCs w:val="28"/>
        </w:rPr>
        <w:t>1 – 2 – 3 балла</w:t>
      </w:r>
    </w:p>
    <w:p w:rsidR="002D78EA" w:rsidRPr="00C51DB5" w:rsidRDefault="002D78EA" w:rsidP="002D78EA">
      <w:pPr>
        <w:spacing w:line="250" w:lineRule="exact"/>
        <w:rPr>
          <w:rFonts w:ascii="Times New Roman" w:hAnsi="Times New Roman" w:cs="Times New Roman"/>
          <w:sz w:val="28"/>
          <w:szCs w:val="28"/>
        </w:rPr>
      </w:pPr>
    </w:p>
    <w:p w:rsidR="002D78EA" w:rsidRPr="00C51DB5" w:rsidRDefault="002D78EA" w:rsidP="002D78EA">
      <w:pPr>
        <w:tabs>
          <w:tab w:val="left" w:pos="3520"/>
        </w:tabs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5. Приз.</w:t>
      </w:r>
      <w:r w:rsidRPr="00C51DB5">
        <w:rPr>
          <w:rFonts w:ascii="Times New Roman" w:hAnsi="Times New Roman" w:cs="Times New Roman"/>
          <w:sz w:val="28"/>
          <w:szCs w:val="28"/>
        </w:rPr>
        <w:tab/>
      </w:r>
      <w:r w:rsidRPr="00C51DB5">
        <w:rPr>
          <w:rFonts w:ascii="Times New Roman" w:eastAsia="Times New Roman" w:hAnsi="Times New Roman" w:cs="Times New Roman"/>
          <w:sz w:val="28"/>
          <w:szCs w:val="28"/>
        </w:rPr>
        <w:t>1 – 2 – 3 балла</w:t>
      </w:r>
    </w:p>
    <w:p w:rsidR="002D78EA" w:rsidRPr="00C51DB5" w:rsidRDefault="002D78EA" w:rsidP="002D78EA">
      <w:pPr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баллов </w:t>
      </w:r>
      <w:r w:rsidRPr="00C51DB5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2D78EA" w:rsidRPr="00C51DB5" w:rsidRDefault="002D78EA" w:rsidP="002D78EA">
      <w:pPr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  <w:u w:val="single"/>
        </w:rPr>
        <w:t>Подчеркни:</w:t>
      </w:r>
    </w:p>
    <w:p w:rsidR="002D78EA" w:rsidRPr="00C51DB5" w:rsidRDefault="002D78EA" w:rsidP="00C51DB5">
      <w:pPr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 xml:space="preserve">У меня </w:t>
      </w:r>
      <w:proofErr w:type="gramStart"/>
      <w:r w:rsidRPr="00C51DB5">
        <w:rPr>
          <w:rFonts w:ascii="Times New Roman" w:eastAsia="Times New Roman" w:hAnsi="Times New Roman" w:cs="Times New Roman"/>
          <w:sz w:val="28"/>
          <w:szCs w:val="28"/>
        </w:rPr>
        <w:t>вс</w:t>
      </w:r>
      <w:proofErr w:type="gramEnd"/>
      <w:r w:rsidRPr="00C51DB5">
        <w:rPr>
          <w:rFonts w:ascii="Times New Roman" w:eastAsia="Times New Roman" w:hAnsi="Times New Roman" w:cs="Times New Roman"/>
          <w:sz w:val="28"/>
          <w:szCs w:val="28"/>
        </w:rPr>
        <w:t>ѐ получилось!</w:t>
      </w:r>
    </w:p>
    <w:p w:rsidR="002D78EA" w:rsidRPr="00C51DB5" w:rsidRDefault="002D78EA" w:rsidP="009B6FD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1DB5">
        <w:rPr>
          <w:rFonts w:ascii="Times New Roman" w:eastAsia="Times New Roman" w:hAnsi="Times New Roman" w:cs="Times New Roman"/>
          <w:sz w:val="28"/>
          <w:szCs w:val="28"/>
        </w:rPr>
        <w:t>Я старался (старалась)!</w:t>
      </w:r>
    </w:p>
    <w:p w:rsidR="002D78EA" w:rsidRPr="00D219D4" w:rsidRDefault="002D78EA" w:rsidP="009B6FD1">
      <w:pPr>
        <w:tabs>
          <w:tab w:val="left" w:pos="906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D4">
        <w:rPr>
          <w:rFonts w:ascii="Times New Roman" w:eastAsia="Times New Roman" w:hAnsi="Times New Roman" w:cs="Times New Roman"/>
          <w:sz w:val="28"/>
          <w:szCs w:val="28"/>
        </w:rPr>
        <w:t xml:space="preserve">Как видим, карта урока включает в себя обязательную (1-4) и накопительную части (5).Учащиеся обводят баллы после того, как учитель говорит, по каким признакам можно это сделать. Такой подход к работе с технологической картой урока объясняется тем, что детям 7-8 лет еще трудно провести самоанализ и самооценку своей деятельности, выделить критерии. </w:t>
      </w:r>
    </w:p>
    <w:p w:rsidR="009B6FD1" w:rsidRPr="00313F76" w:rsidRDefault="00C51DB5" w:rsidP="00D219D4">
      <w:pPr>
        <w:spacing w:line="240" w:lineRule="auto"/>
        <w:ind w:left="70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313F7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Карта урока для учителя (критерии самооценки для учащихся)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8102"/>
        <w:gridCol w:w="794"/>
      </w:tblGrid>
      <w:tr w:rsidR="009B6FD1" w:rsidTr="009B6FD1">
        <w:tc>
          <w:tcPr>
            <w:tcW w:w="567" w:type="dxa"/>
          </w:tcPr>
          <w:p w:rsidR="009B6FD1" w:rsidRP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B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Чистописание (знание + применение)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53CE1">
            <w:pPr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Узнал и правильно написал все буквы.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3б. </w:t>
            </w: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Узнал и записал не все буквы.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2б. </w:t>
            </w: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задание с помощью учителя.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1б. </w:t>
            </w: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Кроссворд (знание + применение)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Отгадал и правильно записал все словарные слова.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3б. </w:t>
            </w: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Отгадал слова, но сделал ошибку при записи.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2б. </w:t>
            </w:r>
          </w:p>
        </w:tc>
      </w:tr>
      <w:tr w:rsidR="009B6FD1" w:rsidTr="009B6FD1">
        <w:tc>
          <w:tcPr>
            <w:tcW w:w="567" w:type="dxa"/>
          </w:tcPr>
          <w:p w:rsidR="009B6FD1" w:rsidRDefault="009B6FD1" w:rsidP="00D219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задание с помощью учителя.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8102" w:type="dxa"/>
            <w:vAlign w:val="bottom"/>
          </w:tcPr>
          <w:p w:rsidR="009B6FD1" w:rsidRPr="009B6FD1" w:rsidRDefault="009B6FD1" w:rsidP="009B6FD1">
            <w:pPr>
              <w:spacing w:line="276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 с  таблицей  (понимание  +  анализ)  классификационное упражнение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9B6FD1">
            <w:pPr>
              <w:ind w:lef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Нашёл и правильно записал в таблицу  слова (понимание, что обозначают слова и на какой вопрос отвечают).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Нашёл и правильно записал в таблицу не все слова.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 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задание с помощью учителя.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Вспомнил  и  правильно  записал 1  слово,  2  слова,  3  слова, обозначающие  предметы,  признаки  предметов,  действия предметов (синтез)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1-2-3 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  с   текстом   упр.   159   (анализ   +   синтез)   работа   с деформированным текстом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ind w:left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Списал предложения в нужном порядке без ошибок.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Списал предложения в нужном порядке, но есть ошибки.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задание с помощью учителя.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Подчеркнул правильно главные члены во всех предложениях.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Допустил одну ошибку.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 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задание с помощью учителя.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1б. </w:t>
            </w:r>
          </w:p>
        </w:tc>
      </w:tr>
      <w:tr w:rsidR="009B6FD1" w:rsidTr="00EA454D">
        <w:trPr>
          <w:trHeight w:val="277"/>
        </w:trPr>
        <w:tc>
          <w:tcPr>
            <w:tcW w:w="567" w:type="dxa"/>
            <w:vAlign w:val="bottom"/>
          </w:tcPr>
          <w:p w:rsidR="009B6FD1" w:rsidRPr="009B6FD1" w:rsidRDefault="009B6FD1" w:rsidP="00EA45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</w:p>
        </w:tc>
        <w:tc>
          <w:tcPr>
            <w:tcW w:w="8102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Приз (жетоны) за активную работу на уроке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FD1" w:rsidTr="00EA454D">
        <w:trPr>
          <w:trHeight w:val="272"/>
        </w:trPr>
        <w:tc>
          <w:tcPr>
            <w:tcW w:w="567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Получил 5 и более жетонов.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3 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Получил 3-4 жетона.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2 б. </w:t>
            </w:r>
          </w:p>
        </w:tc>
      </w:tr>
      <w:tr w:rsidR="009B6FD1" w:rsidTr="009B6FD1">
        <w:tc>
          <w:tcPr>
            <w:tcW w:w="567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  <w:vAlign w:val="bottom"/>
          </w:tcPr>
          <w:p w:rsidR="009B6FD1" w:rsidRPr="009B6FD1" w:rsidRDefault="009B6FD1" w:rsidP="00E53CE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Получил 1-2 жетона. </w:t>
            </w:r>
          </w:p>
        </w:tc>
        <w:tc>
          <w:tcPr>
            <w:tcW w:w="0" w:type="auto"/>
            <w:vAlign w:val="bottom"/>
          </w:tcPr>
          <w:p w:rsidR="009B6FD1" w:rsidRPr="009B6FD1" w:rsidRDefault="009B6FD1" w:rsidP="00E53CE1">
            <w:pPr>
              <w:spacing w:line="276" w:lineRule="auto"/>
              <w:ind w:left="-635" w:firstLine="635"/>
              <w:rPr>
                <w:rFonts w:ascii="Times New Roman" w:hAnsi="Times New Roman" w:cs="Times New Roman"/>
                <w:sz w:val="28"/>
                <w:szCs w:val="28"/>
              </w:rPr>
            </w:pPr>
            <w:r w:rsidRPr="009B6FD1">
              <w:rPr>
                <w:rFonts w:ascii="Times New Roman" w:hAnsi="Times New Roman" w:cs="Times New Roman"/>
                <w:sz w:val="28"/>
                <w:szCs w:val="28"/>
              </w:rPr>
              <w:t xml:space="preserve">1 б. </w:t>
            </w:r>
          </w:p>
        </w:tc>
      </w:tr>
    </w:tbl>
    <w:p w:rsidR="00C51DB5" w:rsidRDefault="00EA454D" w:rsidP="009B6FD1">
      <w:pPr>
        <w:tabs>
          <w:tab w:val="left" w:pos="906"/>
        </w:tabs>
        <w:spacing w:line="240" w:lineRule="auto"/>
        <w:ind w:right="20" w:firstLine="567"/>
        <w:jc w:val="both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br/>
        <w:t xml:space="preserve">         </w:t>
      </w:r>
      <w:r w:rsidR="00C51DB5" w:rsidRPr="00D219D4">
        <w:rPr>
          <w:rFonts w:ascii="Times New Roman" w:eastAsia="Symbol" w:hAnsi="Times New Roman" w:cs="Times New Roman"/>
          <w:sz w:val="28"/>
          <w:szCs w:val="28"/>
        </w:rPr>
        <w:t>Рассмотрим пример применение накопительной системы оценивания  на примере урока математика в 5 классе</w:t>
      </w:r>
      <w:r w:rsidR="00CD3A42">
        <w:rPr>
          <w:rFonts w:ascii="Times New Roman" w:eastAsia="Symbol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392"/>
        <w:gridCol w:w="4419"/>
        <w:gridCol w:w="2384"/>
        <w:gridCol w:w="2376"/>
      </w:tblGrid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</w:p>
        </w:tc>
        <w:tc>
          <w:tcPr>
            <w:tcW w:w="4760" w:type="dxa"/>
            <w:gridSpan w:val="2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Оценка ученика</w:t>
            </w: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диктант(1-5б)</w:t>
            </w: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Решение задач (2-5б)</w:t>
            </w: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работа(1-5б)</w:t>
            </w: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Ведение тетради 1б</w:t>
            </w: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5" w:rsidRPr="00D219D4" w:rsidTr="00C51DB5">
        <w:tc>
          <w:tcPr>
            <w:tcW w:w="392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9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Работа на уроке (1-2б)</w:t>
            </w:r>
          </w:p>
        </w:tc>
        <w:tc>
          <w:tcPr>
            <w:tcW w:w="2384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C51DB5" w:rsidRPr="00D219D4" w:rsidRDefault="00C51DB5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DB5" w:rsidRDefault="000B0EEC" w:rsidP="00D219D4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  <w:u w:val="single"/>
        </w:rPr>
      </w:pPr>
      <w:r w:rsidRPr="00313F76">
        <w:rPr>
          <w:rFonts w:ascii="Times New Roman" w:eastAsia="Symbol" w:hAnsi="Times New Roman" w:cs="Times New Roman"/>
          <w:sz w:val="28"/>
          <w:szCs w:val="28"/>
          <w:u w:val="single"/>
        </w:rPr>
        <w:t>Карта для учителя (критерии самооценки учащихся)</w:t>
      </w:r>
    </w:p>
    <w:p w:rsidR="00313F76" w:rsidRPr="00313F76" w:rsidRDefault="00313F76" w:rsidP="00D219D4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  <w:u w:val="single"/>
        </w:rPr>
      </w:pPr>
    </w:p>
    <w:tbl>
      <w:tblPr>
        <w:tblStyle w:val="a4"/>
        <w:tblW w:w="9606" w:type="dxa"/>
        <w:tblLook w:val="04A0"/>
      </w:tblPr>
      <w:tblGrid>
        <w:gridCol w:w="392"/>
        <w:gridCol w:w="6804"/>
        <w:gridCol w:w="2410"/>
      </w:tblGrid>
      <w:tr w:rsidR="000B0EEC" w:rsidRPr="00D219D4" w:rsidTr="000B0EEC"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EEC" w:rsidRPr="00D219D4" w:rsidTr="000B0EEC"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 (1-5б)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За каждое задание 1балл</w:t>
            </w: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EEC" w:rsidRPr="00D219D4" w:rsidTr="000B0EEC"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Решение задач (</w:t>
            </w:r>
            <w:r w:rsidR="00DD765D" w:rsidRPr="00D219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-5б)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-Три задачи решил правильно.</w:t>
            </w:r>
          </w:p>
          <w:p w:rsidR="000B0EEC" w:rsidRPr="00D219D4" w:rsidRDefault="000B0EEC" w:rsidP="00D219D4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-Три задачи решил правильно, допущены 1-2 вычислительные ошибки, или в задачах нет пояснений только вычисления.</w:t>
            </w:r>
          </w:p>
          <w:p w:rsidR="000B0EEC" w:rsidRPr="00D219D4" w:rsidRDefault="000B0EEC" w:rsidP="00D219D4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-Правильно решил две задачи.</w:t>
            </w:r>
          </w:p>
          <w:p w:rsidR="000B0EEC" w:rsidRPr="00D219D4" w:rsidRDefault="000B0EEC" w:rsidP="00D219D4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-Правильно решил две задачи, допущена 1 вычислительная ошибка</w:t>
            </w:r>
            <w:r w:rsidR="00DD765D" w:rsidRPr="00D219D4">
              <w:rPr>
                <w:rFonts w:ascii="Times New Roman" w:hAnsi="Times New Roman" w:cs="Times New Roman"/>
                <w:sz w:val="28"/>
                <w:szCs w:val="28"/>
              </w:rPr>
              <w:t>, или нет пояснений.</w:t>
            </w:r>
          </w:p>
          <w:p w:rsidR="00DD765D" w:rsidRPr="00D219D4" w:rsidRDefault="00DD765D" w:rsidP="00D219D4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 Правильно решена одна задача.</w:t>
            </w:r>
          </w:p>
          <w:p w:rsidR="000B0EEC" w:rsidRPr="00D219D4" w:rsidRDefault="00DD765D" w:rsidP="00D219D4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 Правильно решена одна задача, нет пояснений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  <w:p w:rsidR="00DD765D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  <w:p w:rsidR="00DD765D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B0EEC" w:rsidRPr="00D219D4" w:rsidTr="000B0EEC"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(1-5б)</w:t>
            </w:r>
          </w:p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За каждое задание 1балл</w:t>
            </w: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EEC" w:rsidRPr="00D219D4" w:rsidTr="000B0EEC"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Ведение тетради 1б</w:t>
            </w: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EEC" w:rsidRPr="00D219D4" w:rsidTr="00DD765D">
        <w:trPr>
          <w:trHeight w:val="982"/>
        </w:trPr>
        <w:tc>
          <w:tcPr>
            <w:tcW w:w="392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Работа на уроке (1-2б)</w:t>
            </w:r>
          </w:p>
          <w:p w:rsidR="00DD765D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-1-2 ответа, дополнения (жетона)</w:t>
            </w:r>
          </w:p>
          <w:p w:rsidR="000B0EEC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-3и больше  ответов, дополнений (жетонов)</w:t>
            </w:r>
          </w:p>
        </w:tc>
        <w:tc>
          <w:tcPr>
            <w:tcW w:w="2410" w:type="dxa"/>
          </w:tcPr>
          <w:p w:rsidR="000B0EEC" w:rsidRPr="00D219D4" w:rsidRDefault="000B0EEC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65D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  <w:p w:rsidR="00DD765D" w:rsidRPr="00D219D4" w:rsidRDefault="00DD765D" w:rsidP="00D2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9D4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</w:tbl>
    <w:p w:rsidR="00EA454D" w:rsidRDefault="00EA454D" w:rsidP="009B6FD1">
      <w:pPr>
        <w:spacing w:line="240" w:lineRule="auto"/>
        <w:ind w:left="120"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FD1" w:rsidRPr="00D219D4" w:rsidRDefault="00DD765D" w:rsidP="009B6FD1">
      <w:pPr>
        <w:spacing w:line="240" w:lineRule="auto"/>
        <w:ind w:left="120" w:right="100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219D4">
        <w:rPr>
          <w:rFonts w:ascii="Times New Roman" w:eastAsia="Times New Roman" w:hAnsi="Times New Roman" w:cs="Times New Roman"/>
          <w:sz w:val="28"/>
          <w:szCs w:val="28"/>
        </w:rPr>
        <w:t xml:space="preserve">Эта карта урока тоже включает в себя обязательную (1-4) и накопительную части (5). </w:t>
      </w:r>
      <w:r w:rsidR="009B6FD1" w:rsidRPr="00D219D4">
        <w:rPr>
          <w:rFonts w:ascii="Times New Roman" w:eastAsia="Times New Roman" w:hAnsi="Times New Roman" w:cs="Times New Roman"/>
          <w:sz w:val="28"/>
          <w:szCs w:val="28"/>
        </w:rPr>
        <w:t>Накопление баллов с уч</w:t>
      </w:r>
      <w:r w:rsidR="009B6FD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B6FD1" w:rsidRPr="00D219D4">
        <w:rPr>
          <w:rFonts w:ascii="Times New Roman" w:eastAsia="Times New Roman" w:hAnsi="Times New Roman" w:cs="Times New Roman"/>
          <w:sz w:val="28"/>
          <w:szCs w:val="28"/>
        </w:rPr>
        <w:t>том призового фонда учителя помогает создать ситуацию успеха для каждого реб</w:t>
      </w:r>
      <w:r w:rsidR="009B6FD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B6FD1" w:rsidRPr="00D219D4">
        <w:rPr>
          <w:rFonts w:ascii="Times New Roman" w:eastAsia="Times New Roman" w:hAnsi="Times New Roman" w:cs="Times New Roman"/>
          <w:sz w:val="28"/>
          <w:szCs w:val="28"/>
        </w:rPr>
        <w:t xml:space="preserve">нка, </w:t>
      </w:r>
      <w:r w:rsidR="009B6FD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B6FD1" w:rsidRPr="00D219D4">
        <w:rPr>
          <w:rFonts w:ascii="Times New Roman" w:eastAsia="Times New Roman" w:hAnsi="Times New Roman" w:cs="Times New Roman"/>
          <w:sz w:val="28"/>
          <w:szCs w:val="28"/>
        </w:rPr>
        <w:t>конце урока учащиеся подсчитывают свои баллы и переводят их в отметку.</w:t>
      </w:r>
    </w:p>
    <w:p w:rsidR="000B0EEC" w:rsidRPr="009B6FD1" w:rsidRDefault="00DD765D" w:rsidP="009B6FD1">
      <w:pPr>
        <w:tabs>
          <w:tab w:val="left" w:pos="906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FD1">
        <w:rPr>
          <w:rFonts w:ascii="Times New Roman" w:eastAsia="Times New Roman" w:hAnsi="Times New Roman" w:cs="Times New Roman"/>
          <w:sz w:val="28"/>
          <w:szCs w:val="28"/>
        </w:rPr>
        <w:t>Максимальный балл равен 16. Поэтому согласно правилам перевода в «5» отметку, получим</w:t>
      </w:r>
    </w:p>
    <w:p w:rsidR="00DD765D" w:rsidRPr="009B6FD1" w:rsidRDefault="00DD765D" w:rsidP="009B6FD1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B6FD1">
        <w:rPr>
          <w:rFonts w:ascii="Times New Roman" w:eastAsia="Times New Roman" w:hAnsi="Times New Roman" w:cs="Times New Roman"/>
          <w:sz w:val="28"/>
          <w:szCs w:val="28"/>
        </w:rPr>
        <w:t>Отметка "3" – 8</w:t>
      </w:r>
      <w:r w:rsidR="00322D9E" w:rsidRPr="009B6FD1">
        <w:rPr>
          <w:rFonts w:ascii="Times New Roman" w:eastAsia="Times New Roman" w:hAnsi="Times New Roman" w:cs="Times New Roman"/>
          <w:sz w:val="28"/>
          <w:szCs w:val="28"/>
        </w:rPr>
        <w:t>-10</w:t>
      </w:r>
      <w:r w:rsidRPr="009B6FD1">
        <w:rPr>
          <w:rFonts w:ascii="Times New Roman" w:eastAsia="Times New Roman" w:hAnsi="Times New Roman" w:cs="Times New Roman"/>
          <w:sz w:val="28"/>
          <w:szCs w:val="28"/>
        </w:rPr>
        <w:t>б</w:t>
      </w:r>
    </w:p>
    <w:p w:rsidR="00DD765D" w:rsidRPr="009B6FD1" w:rsidRDefault="00DD765D" w:rsidP="009B6FD1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B6FD1">
        <w:rPr>
          <w:rFonts w:ascii="Times New Roman" w:eastAsia="Times New Roman" w:hAnsi="Times New Roman" w:cs="Times New Roman"/>
          <w:sz w:val="28"/>
          <w:szCs w:val="28"/>
        </w:rPr>
        <w:t>Отметка "4"-  11-13б</w:t>
      </w:r>
    </w:p>
    <w:p w:rsidR="00DD765D" w:rsidRPr="009B6FD1" w:rsidRDefault="00DD765D" w:rsidP="009B6FD1">
      <w:pPr>
        <w:shd w:val="clear" w:color="auto" w:fill="FFFFFF"/>
        <w:spacing w:after="147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B6FD1">
        <w:rPr>
          <w:rFonts w:ascii="Times New Roman" w:eastAsia="Times New Roman" w:hAnsi="Times New Roman" w:cs="Times New Roman"/>
          <w:sz w:val="28"/>
          <w:szCs w:val="28"/>
        </w:rPr>
        <w:t>Отметка "5"-  14-16б</w:t>
      </w:r>
    </w:p>
    <w:p w:rsidR="009B6FD1" w:rsidRDefault="00313F76" w:rsidP="00D17BF8">
      <w:pPr>
        <w:spacing w:line="240" w:lineRule="auto"/>
        <w:ind w:right="100" w:firstLine="4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Проблемы, </w:t>
      </w:r>
      <w:r w:rsidR="009B6FD1">
        <w:rPr>
          <w:rFonts w:ascii="Times New Roman" w:eastAsia="Times New Roman" w:hAnsi="Times New Roman" w:cs="Times New Roman"/>
          <w:sz w:val="28"/>
          <w:szCs w:val="28"/>
        </w:rPr>
        <w:t>с которыми я встретилась:</w:t>
      </w:r>
    </w:p>
    <w:p w:rsidR="009B6FD1" w:rsidRDefault="009B6FD1" w:rsidP="00D17BF8">
      <w:pPr>
        <w:pStyle w:val="a3"/>
        <w:numPr>
          <w:ilvl w:val="0"/>
          <w:numId w:val="16"/>
        </w:numPr>
        <w:spacing w:line="240" w:lineRule="auto"/>
        <w:ind w:left="567" w:right="100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Завышенная самооценка примерно у 30%. Кто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то неправильно себя оценивает из-за невнимательности, кто-то посл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>е проверки исправляет результат намеренно.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Поэтому мы с коллегами решили в накопительную часть добавить 1 балл за адекватную самооценку.</w:t>
      </w:r>
    </w:p>
    <w:p w:rsidR="009B6FD1" w:rsidRDefault="009B6FD1" w:rsidP="00D17BF8">
      <w:pPr>
        <w:pStyle w:val="a3"/>
        <w:numPr>
          <w:ilvl w:val="0"/>
          <w:numId w:val="16"/>
        </w:numPr>
        <w:spacing w:line="240" w:lineRule="auto"/>
        <w:ind w:left="567" w:right="100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Отсроченный результат (в идеале, если будет выработана верная самооценка, то отметки 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выставлять в конце урока по ее результатам). </w:t>
      </w:r>
    </w:p>
    <w:p w:rsidR="009B6FD1" w:rsidRDefault="009B6FD1" w:rsidP="00D17BF8">
      <w:pPr>
        <w:pStyle w:val="a3"/>
        <w:numPr>
          <w:ilvl w:val="0"/>
          <w:numId w:val="16"/>
        </w:numPr>
        <w:spacing w:line="240" w:lineRule="auto"/>
        <w:ind w:left="567" w:right="100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F106C9">
        <w:rPr>
          <w:rFonts w:ascii="Times New Roman" w:eastAsia="Symbol" w:hAnsi="Times New Roman" w:cs="Times New Roman"/>
          <w:sz w:val="28"/>
          <w:szCs w:val="28"/>
        </w:rPr>
        <w:t>Оформление</w:t>
      </w:r>
      <w:r w:rsidRPr="0006080F">
        <w:rPr>
          <w:rFonts w:ascii="Times New Roman" w:eastAsia="Symbol" w:hAnsi="Times New Roman" w:cs="Times New Roman"/>
          <w:sz w:val="28"/>
          <w:szCs w:val="28"/>
        </w:rPr>
        <w:t xml:space="preserve"> и распечатка технологических карт</w:t>
      </w:r>
      <w:r>
        <w:rPr>
          <w:rFonts w:ascii="Times New Roman" w:eastAsia="Symbol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Теряют листы самооценки, затраты времени, чтобы вложить их в тетрадь. Самооценку можно проводить на полях тетради карандашом, учитель рядом красной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 пастой проставляет свои баллы, тогда эта работа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>будет видна и родителям.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 в начале урока </w:t>
      </w:r>
      <w:r w:rsidR="00313F76">
        <w:rPr>
          <w:rFonts w:ascii="Times New Roman" w:eastAsia="Times New Roman" w:hAnsi="Times New Roman" w:cs="Times New Roman"/>
          <w:sz w:val="28"/>
          <w:szCs w:val="28"/>
        </w:rPr>
        <w:t xml:space="preserve">обязательно </w:t>
      </w:r>
      <w:r>
        <w:rPr>
          <w:rFonts w:ascii="Times New Roman" w:eastAsia="Times New Roman" w:hAnsi="Times New Roman" w:cs="Times New Roman"/>
          <w:sz w:val="28"/>
          <w:szCs w:val="28"/>
        </w:rPr>
        <w:t>нужно назвать или показать виды деятельности, которые будут оцениваться на уроке.</w:t>
      </w:r>
    </w:p>
    <w:p w:rsidR="009B6FD1" w:rsidRPr="00642009" w:rsidRDefault="009B6FD1" w:rsidP="00D17BF8">
      <w:pPr>
        <w:pStyle w:val="a3"/>
        <w:numPr>
          <w:ilvl w:val="0"/>
          <w:numId w:val="16"/>
        </w:numPr>
        <w:spacing w:line="240" w:lineRule="auto"/>
        <w:ind w:left="567" w:right="100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Разный темп работы: для того чтобы выполнить проверку очередного этапа приходится ориентироваться на среднего ученика.</w:t>
      </w:r>
    </w:p>
    <w:p w:rsidR="009B6FD1" w:rsidRPr="0006080F" w:rsidRDefault="009B6FD1" w:rsidP="00313F76">
      <w:pPr>
        <w:spacing w:line="240" w:lineRule="auto"/>
        <w:ind w:right="100" w:firstLine="567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06080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Достоинства</w:t>
      </w:r>
    </w:p>
    <w:p w:rsidR="009B6FD1" w:rsidRPr="0006080F" w:rsidRDefault="009B6FD1" w:rsidP="009B6FD1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b/>
          <w:bCs/>
          <w:sz w:val="28"/>
          <w:szCs w:val="28"/>
        </w:rPr>
        <w:t>Учитель имеет возможность:</w:t>
      </w:r>
    </w:p>
    <w:p w:rsidR="009B6FD1" w:rsidRPr="0006080F" w:rsidRDefault="009B6FD1" w:rsidP="009B6FD1">
      <w:pPr>
        <w:numPr>
          <w:ilvl w:val="0"/>
          <w:numId w:val="17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 xml:space="preserve">оценивать знания и </w:t>
      </w:r>
      <w:proofErr w:type="gramStart"/>
      <w:r w:rsidRPr="0006080F">
        <w:rPr>
          <w:rFonts w:ascii="Times New Roman" w:eastAsia="Symbol" w:hAnsi="Times New Roman" w:cs="Times New Roman"/>
          <w:sz w:val="28"/>
          <w:szCs w:val="28"/>
        </w:rPr>
        <w:t>умения</w:t>
      </w:r>
      <w:proofErr w:type="gramEnd"/>
      <w:r w:rsidRPr="0006080F">
        <w:rPr>
          <w:rFonts w:ascii="Times New Roman" w:eastAsia="Symbol" w:hAnsi="Times New Roman" w:cs="Times New Roman"/>
          <w:sz w:val="28"/>
          <w:szCs w:val="28"/>
        </w:rPr>
        <w:t xml:space="preserve"> обучающихся на всех этапах урока;</w:t>
      </w:r>
    </w:p>
    <w:p w:rsidR="009B6FD1" w:rsidRPr="0006080F" w:rsidRDefault="009B6FD1" w:rsidP="009B6FD1">
      <w:pPr>
        <w:numPr>
          <w:ilvl w:val="0"/>
          <w:numId w:val="17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выявлять пробелы в знаниях каждого ребёнка;</w:t>
      </w:r>
    </w:p>
    <w:p w:rsidR="009B6FD1" w:rsidRPr="0006080F" w:rsidRDefault="009B6FD1" w:rsidP="009B6FD1">
      <w:pPr>
        <w:numPr>
          <w:ilvl w:val="0"/>
          <w:numId w:val="17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 xml:space="preserve">формировать у </w:t>
      </w:r>
      <w:proofErr w:type="gramStart"/>
      <w:r w:rsidRPr="0006080F">
        <w:rPr>
          <w:rFonts w:ascii="Times New Roman" w:eastAsia="Symbol" w:hAnsi="Times New Roman" w:cs="Times New Roman"/>
          <w:sz w:val="28"/>
          <w:szCs w:val="28"/>
        </w:rPr>
        <w:t>обучающихся</w:t>
      </w:r>
      <w:proofErr w:type="gramEnd"/>
      <w:r w:rsidRPr="0006080F">
        <w:rPr>
          <w:rFonts w:ascii="Times New Roman" w:eastAsia="Symbol" w:hAnsi="Times New Roman" w:cs="Times New Roman"/>
          <w:sz w:val="28"/>
          <w:szCs w:val="28"/>
        </w:rPr>
        <w:t xml:space="preserve"> навыки контроля и самоконтроля;</w:t>
      </w:r>
    </w:p>
    <w:p w:rsidR="009B6FD1" w:rsidRDefault="009B6FD1" w:rsidP="009B6FD1">
      <w:pPr>
        <w:numPr>
          <w:ilvl w:val="0"/>
          <w:numId w:val="17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создавать ситуацию успеха для каждого ученика класса;</w:t>
      </w:r>
    </w:p>
    <w:p w:rsidR="00313F76" w:rsidRPr="0006080F" w:rsidRDefault="00313F76" w:rsidP="009B6FD1">
      <w:pPr>
        <w:numPr>
          <w:ilvl w:val="0"/>
          <w:numId w:val="17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t>подготовка к ГИА</w:t>
      </w:r>
    </w:p>
    <w:p w:rsidR="009B6FD1" w:rsidRPr="0006080F" w:rsidRDefault="009B6FD1" w:rsidP="009B6FD1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 </w:t>
      </w:r>
    </w:p>
    <w:p w:rsidR="009B6FD1" w:rsidRPr="0006080F" w:rsidRDefault="009B6FD1" w:rsidP="009B6FD1">
      <w:p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b/>
          <w:bCs/>
          <w:sz w:val="28"/>
          <w:szCs w:val="28"/>
        </w:rPr>
        <w:t>Ученик:</w:t>
      </w:r>
    </w:p>
    <w:p w:rsidR="009B6FD1" w:rsidRPr="0006080F" w:rsidRDefault="009B6FD1" w:rsidP="009B6FD1">
      <w:pPr>
        <w:pStyle w:val="a3"/>
        <w:numPr>
          <w:ilvl w:val="0"/>
          <w:numId w:val="18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стремится к достижению высоких результатов (повышение мотивации к обучению);</w:t>
      </w:r>
    </w:p>
    <w:p w:rsidR="009B6FD1" w:rsidRDefault="009B6FD1" w:rsidP="009B6FD1">
      <w:pPr>
        <w:numPr>
          <w:ilvl w:val="0"/>
          <w:numId w:val="18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учится принимать и решать учебную задачу;</w:t>
      </w:r>
    </w:p>
    <w:p w:rsidR="009B6FD1" w:rsidRDefault="009B6FD1" w:rsidP="009B6FD1">
      <w:pPr>
        <w:numPr>
          <w:ilvl w:val="0"/>
          <w:numId w:val="18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t>возможность компенсировать низкие баллы одного вида деятельности в другом;</w:t>
      </w:r>
    </w:p>
    <w:p w:rsidR="009B6FD1" w:rsidRDefault="009B6FD1" w:rsidP="009B6FD1">
      <w:pPr>
        <w:numPr>
          <w:ilvl w:val="0"/>
          <w:numId w:val="18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приобретает навыки контроля и самоконтроля</w:t>
      </w:r>
      <w:proofErr w:type="gramStart"/>
      <w:r w:rsidRPr="0006080F">
        <w:rPr>
          <w:rFonts w:ascii="Times New Roman" w:eastAsia="Symbol" w:hAnsi="Times New Roman" w:cs="Times New Roman"/>
          <w:sz w:val="28"/>
          <w:szCs w:val="28"/>
        </w:rPr>
        <w:t>.</w:t>
      </w:r>
      <w:r w:rsidR="00313F76">
        <w:rPr>
          <w:rFonts w:ascii="Times New Roman" w:eastAsia="Symbol" w:hAnsi="Times New Roman" w:cs="Times New Roman"/>
          <w:sz w:val="28"/>
          <w:szCs w:val="28"/>
        </w:rPr>
        <w:t>;</w:t>
      </w:r>
      <w:proofErr w:type="gramEnd"/>
    </w:p>
    <w:p w:rsidR="00313F76" w:rsidRPr="0006080F" w:rsidRDefault="00313F76" w:rsidP="009B6FD1">
      <w:pPr>
        <w:numPr>
          <w:ilvl w:val="0"/>
          <w:numId w:val="18"/>
        </w:numPr>
        <w:tabs>
          <w:tab w:val="left" w:pos="906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t>готовится к ГИА.</w:t>
      </w:r>
    </w:p>
    <w:p w:rsidR="009B6FD1" w:rsidRDefault="009B6FD1" w:rsidP="00313F76">
      <w:pPr>
        <w:spacing w:line="240" w:lineRule="auto"/>
        <w:ind w:firstLine="567"/>
        <w:rPr>
          <w:rFonts w:ascii="Times New Roman" w:eastAsia="Symbol" w:hAnsi="Times New Roman" w:cs="Times New Roman"/>
          <w:i/>
          <w:sz w:val="28"/>
          <w:szCs w:val="28"/>
        </w:rPr>
      </w:pPr>
      <w:r w:rsidRPr="0006080F">
        <w:rPr>
          <w:rFonts w:ascii="Times New Roman" w:eastAsia="Symbol" w:hAnsi="Times New Roman" w:cs="Times New Roman"/>
          <w:i/>
          <w:sz w:val="28"/>
          <w:szCs w:val="28"/>
        </w:rPr>
        <w:t>Недостатки</w:t>
      </w:r>
    </w:p>
    <w:p w:rsidR="009B6FD1" w:rsidRPr="0006080F" w:rsidRDefault="009B6FD1" w:rsidP="009B6FD1">
      <w:pPr>
        <w:spacing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b/>
          <w:bCs/>
          <w:sz w:val="28"/>
          <w:szCs w:val="28"/>
        </w:rPr>
        <w:t>Для учителя:</w:t>
      </w:r>
    </w:p>
    <w:p w:rsidR="009B6FD1" w:rsidRPr="0006080F" w:rsidRDefault="009B6FD1" w:rsidP="009B6FD1">
      <w:pPr>
        <w:numPr>
          <w:ilvl w:val="0"/>
          <w:numId w:val="19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большая затрата времени на разработку и анализ технологических карт;</w:t>
      </w:r>
    </w:p>
    <w:p w:rsidR="009B6FD1" w:rsidRPr="0006080F" w:rsidRDefault="009B6FD1" w:rsidP="009B6FD1">
      <w:pPr>
        <w:numPr>
          <w:ilvl w:val="0"/>
          <w:numId w:val="19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отбор дидактического материала;</w:t>
      </w:r>
    </w:p>
    <w:p w:rsidR="009B6FD1" w:rsidRPr="0006080F" w:rsidRDefault="009B6FD1" w:rsidP="009B6FD1">
      <w:pPr>
        <w:numPr>
          <w:ilvl w:val="0"/>
          <w:numId w:val="19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определение критериев оценки каждого задания;</w:t>
      </w:r>
    </w:p>
    <w:p w:rsidR="009B6FD1" w:rsidRPr="0006080F" w:rsidRDefault="009B6FD1" w:rsidP="009B6FD1">
      <w:pPr>
        <w:numPr>
          <w:ilvl w:val="0"/>
          <w:numId w:val="19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оформление и распечатка технологических карт;</w:t>
      </w:r>
    </w:p>
    <w:p w:rsidR="009B6FD1" w:rsidRPr="0006080F" w:rsidRDefault="009B6FD1" w:rsidP="009B6FD1">
      <w:pPr>
        <w:numPr>
          <w:ilvl w:val="0"/>
          <w:numId w:val="19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включение технологической карты в план урока (проставление баллов за выполненное задание – дополнительное время).</w:t>
      </w:r>
    </w:p>
    <w:p w:rsidR="009B6FD1" w:rsidRPr="0006080F" w:rsidRDefault="009B6FD1" w:rsidP="009B6FD1">
      <w:p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 </w:t>
      </w:r>
      <w:r w:rsidRPr="0006080F">
        <w:rPr>
          <w:rFonts w:ascii="Times New Roman" w:eastAsia="Symbol" w:hAnsi="Times New Roman" w:cs="Times New Roman"/>
          <w:b/>
          <w:bCs/>
          <w:sz w:val="28"/>
          <w:szCs w:val="28"/>
        </w:rPr>
        <w:t>Для ученика:</w:t>
      </w:r>
    </w:p>
    <w:p w:rsidR="009B6FD1" w:rsidRPr="0006080F" w:rsidRDefault="009B6FD1" w:rsidP="009B6FD1">
      <w:pPr>
        <w:numPr>
          <w:ilvl w:val="0"/>
          <w:numId w:val="20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</w:rPr>
        <w:t>самоконтроль и самооценка (завышение/занижение);</w:t>
      </w:r>
    </w:p>
    <w:p w:rsidR="009B6FD1" w:rsidRPr="0006080F" w:rsidRDefault="009B6FD1" w:rsidP="009B6FD1">
      <w:pPr>
        <w:numPr>
          <w:ilvl w:val="0"/>
          <w:numId w:val="20"/>
        </w:numPr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06080F">
        <w:rPr>
          <w:rFonts w:ascii="Times New Roman" w:eastAsia="Symbol" w:hAnsi="Times New Roman" w:cs="Times New Roman"/>
          <w:sz w:val="28"/>
          <w:szCs w:val="28"/>
          <w:vertAlign w:val="superscript"/>
        </w:rPr>
        <w:t> </w:t>
      </w:r>
      <w:r w:rsidRPr="0006080F">
        <w:rPr>
          <w:rFonts w:ascii="Times New Roman" w:eastAsia="Symbol" w:hAnsi="Times New Roman" w:cs="Times New Roman"/>
          <w:sz w:val="28"/>
          <w:szCs w:val="28"/>
        </w:rPr>
        <w:t>организация своей деятельности.</w:t>
      </w:r>
    </w:p>
    <w:p w:rsidR="009B6FD1" w:rsidRPr="0006080F" w:rsidRDefault="009B6FD1" w:rsidP="009B6FD1">
      <w:pPr>
        <w:spacing w:after="0" w:line="240" w:lineRule="auto"/>
        <w:rPr>
          <w:rFonts w:ascii="Times New Roman" w:eastAsia="Symbol" w:hAnsi="Times New Roman" w:cs="Times New Roman"/>
          <w:i/>
          <w:sz w:val="28"/>
          <w:szCs w:val="28"/>
        </w:rPr>
      </w:pPr>
    </w:p>
    <w:p w:rsidR="009B6FD1" w:rsidRDefault="009B6FD1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0E3E">
        <w:rPr>
          <w:rFonts w:ascii="Times New Roman" w:eastAsia="Arial" w:hAnsi="Times New Roman" w:cs="Times New Roman"/>
          <w:sz w:val="28"/>
          <w:szCs w:val="28"/>
        </w:rPr>
        <w:t xml:space="preserve">В связи </w:t>
      </w:r>
      <w:proofErr w:type="gramStart"/>
      <w:r w:rsidRPr="00A10E3E">
        <w:rPr>
          <w:rFonts w:ascii="Times New Roman" w:eastAsia="Arial" w:hAnsi="Times New Roman" w:cs="Times New Roman"/>
          <w:sz w:val="28"/>
          <w:szCs w:val="28"/>
        </w:rPr>
        <w:t>с</w:t>
      </w:r>
      <w:proofErr w:type="gramEnd"/>
      <w:r w:rsidRPr="00A10E3E">
        <w:rPr>
          <w:rFonts w:ascii="Times New Roman" w:eastAsia="Arial" w:hAnsi="Times New Roman" w:cs="Times New Roman"/>
          <w:sz w:val="28"/>
          <w:szCs w:val="28"/>
        </w:rPr>
        <w:t xml:space="preserve"> выше </w:t>
      </w:r>
      <w:proofErr w:type="gramStart"/>
      <w:r w:rsidRPr="00A10E3E">
        <w:rPr>
          <w:rFonts w:ascii="Times New Roman" w:eastAsia="Arial" w:hAnsi="Times New Roman" w:cs="Times New Roman"/>
          <w:sz w:val="28"/>
          <w:szCs w:val="28"/>
        </w:rPr>
        <w:t>изложенным</w:t>
      </w:r>
      <w:proofErr w:type="gramEnd"/>
      <w:r w:rsidRPr="00A10E3E">
        <w:rPr>
          <w:rFonts w:ascii="Times New Roman" w:eastAsia="Arial" w:hAnsi="Times New Roman" w:cs="Times New Roman"/>
          <w:sz w:val="28"/>
          <w:szCs w:val="28"/>
        </w:rPr>
        <w:t xml:space="preserve"> можно отметить, что введение накопительной системы оценки знаний учащихся в школе, несомненно, является прогрессивной моделью в структуре основного и среднего образования. Тем не менее</w:t>
      </w:r>
      <w:r>
        <w:rPr>
          <w:rFonts w:ascii="Times New Roman" w:eastAsia="Arial" w:hAnsi="Times New Roman" w:cs="Times New Roman"/>
          <w:sz w:val="28"/>
          <w:szCs w:val="28"/>
        </w:rPr>
        <w:t>,</w:t>
      </w:r>
      <w:r w:rsidRPr="00A10E3E">
        <w:rPr>
          <w:rFonts w:ascii="Times New Roman" w:eastAsia="Arial" w:hAnsi="Times New Roman" w:cs="Times New Roman"/>
          <w:sz w:val="28"/>
          <w:szCs w:val="28"/>
        </w:rPr>
        <w:t xml:space="preserve"> существует ряд проблем, которые в дальнейшем требуют гибкого подхода и разрешения с учётом специфики школьного образования.</w:t>
      </w:r>
    </w:p>
    <w:p w:rsid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291D04" w:rsidRPr="00E95F7D" w:rsidRDefault="00E95F7D" w:rsidP="009B6FD1">
      <w:pPr>
        <w:spacing w:line="240" w:lineRule="auto"/>
        <w:ind w:left="4" w:right="20" w:firstLine="566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proofErr w:type="spellStart"/>
      <w:r w:rsidRPr="00E95F7D">
        <w:rPr>
          <w:rFonts w:ascii="Times New Roman" w:eastAsia="Arial" w:hAnsi="Times New Roman" w:cs="Times New Roman"/>
          <w:b/>
          <w:sz w:val="28"/>
          <w:szCs w:val="28"/>
          <w:lang w:val="en-US"/>
        </w:rPr>
        <w:lastRenderedPageBreak/>
        <w:t>Литература</w:t>
      </w:r>
      <w:proofErr w:type="spellEnd"/>
      <w:r w:rsidRPr="00E95F7D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Pr="00E95F7D">
        <w:rPr>
          <w:rFonts w:ascii="Times New Roman" w:eastAsia="Arial" w:hAnsi="Times New Roman" w:cs="Times New Roman"/>
          <w:b/>
          <w:sz w:val="28"/>
          <w:szCs w:val="28"/>
          <w:lang w:val="en-US"/>
        </w:rPr>
        <w:t>интернет</w:t>
      </w:r>
      <w:proofErr w:type="spellEnd"/>
      <w:r w:rsidRPr="00E95F7D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95F7D">
        <w:rPr>
          <w:rFonts w:ascii="Times New Roman" w:eastAsia="Arial" w:hAnsi="Times New Roman" w:cs="Times New Roman"/>
          <w:b/>
          <w:sz w:val="28"/>
          <w:szCs w:val="28"/>
          <w:lang w:val="en-US"/>
        </w:rPr>
        <w:t>источники</w:t>
      </w:r>
      <w:proofErr w:type="spellEnd"/>
    </w:p>
    <w:p w:rsidR="00291D04" w:rsidRPr="00872AB7" w:rsidRDefault="00291D04" w:rsidP="00291D04">
      <w:pPr>
        <w:pStyle w:val="a3"/>
        <w:numPr>
          <w:ilvl w:val="0"/>
          <w:numId w:val="21"/>
        </w:numPr>
        <w:spacing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72AB7">
        <w:rPr>
          <w:rFonts w:ascii="Times New Roman" w:hAnsi="Times New Roman" w:cs="Times New Roman"/>
          <w:sz w:val="24"/>
          <w:szCs w:val="24"/>
        </w:rPr>
        <w:t>Рейтинговая накопительная система оценки образовательных результатов: проблемы и перспективы развития (материалы 2-ой городской научно-практической конференции) – СПб.: ООО «Лингвистический центр «</w:t>
      </w:r>
      <w:proofErr w:type="spellStart"/>
      <w:r w:rsidRPr="00872AB7">
        <w:rPr>
          <w:rFonts w:ascii="Times New Roman" w:hAnsi="Times New Roman" w:cs="Times New Roman"/>
          <w:sz w:val="24"/>
          <w:szCs w:val="24"/>
        </w:rPr>
        <w:t>Тайкун</w:t>
      </w:r>
      <w:proofErr w:type="spellEnd"/>
      <w:r w:rsidRPr="00872AB7">
        <w:rPr>
          <w:rFonts w:ascii="Times New Roman" w:hAnsi="Times New Roman" w:cs="Times New Roman"/>
          <w:sz w:val="24"/>
          <w:szCs w:val="24"/>
        </w:rPr>
        <w:t xml:space="preserve">», 2012, 135 </w:t>
      </w:r>
      <w:proofErr w:type="gramStart"/>
      <w:r w:rsidRPr="00872A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72AB7">
        <w:rPr>
          <w:rFonts w:ascii="Times New Roman" w:hAnsi="Times New Roman" w:cs="Times New Roman"/>
          <w:sz w:val="24"/>
          <w:szCs w:val="24"/>
        </w:rPr>
        <w:t>.</w:t>
      </w:r>
    </w:p>
    <w:p w:rsidR="00291D04" w:rsidRPr="00872AB7" w:rsidRDefault="005649CC" w:rsidP="00291D04">
      <w:pPr>
        <w:pStyle w:val="a3"/>
        <w:numPr>
          <w:ilvl w:val="0"/>
          <w:numId w:val="21"/>
        </w:numPr>
        <w:spacing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hyperlink r:id="rId6" w:history="1">
        <w:r w:rsidR="00291D04" w:rsidRPr="00872AB7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http://nsportal.ru/shkola/raznoe/library/2014/01/04/model-sistemy-otsenivaniya-rezultatov-obucheniya</w:t>
        </w:r>
      </w:hyperlink>
    </w:p>
    <w:p w:rsidR="00E95F7D" w:rsidRPr="00872AB7" w:rsidRDefault="005649CC" w:rsidP="00291D04">
      <w:pPr>
        <w:pStyle w:val="a3"/>
        <w:numPr>
          <w:ilvl w:val="0"/>
          <w:numId w:val="21"/>
        </w:numPr>
        <w:spacing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hyperlink r:id="rId7" w:history="1"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https</w:t>
        </w:r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://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cyberleninka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.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/</w:t>
        </w:r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article</w:t>
        </w:r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/</w:t>
        </w:r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n</w:t>
        </w:r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/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reytingovaya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nakopitelnaya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sistema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otsenivaniya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dostizheniy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rezultatov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uchaschihsya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po</w:t>
        </w:r>
        <w:proofErr w:type="spellEnd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-</w:t>
        </w:r>
        <w:proofErr w:type="spellStart"/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  <w:lang w:val="en-US"/>
          </w:rPr>
          <w:t>fizike</w:t>
        </w:r>
        <w:proofErr w:type="spellEnd"/>
      </w:hyperlink>
    </w:p>
    <w:p w:rsidR="00E95F7D" w:rsidRPr="00872AB7" w:rsidRDefault="005649CC" w:rsidP="00291D04">
      <w:pPr>
        <w:pStyle w:val="a3"/>
        <w:numPr>
          <w:ilvl w:val="0"/>
          <w:numId w:val="21"/>
        </w:numPr>
        <w:spacing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hyperlink r:id="rId8" w:history="1">
        <w:r w:rsidR="00E95F7D"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https://nsportal.ru/shkola/obshchepedagogicheskie-tekhnologii/library/2014/11/02/nakopitelnaya-sistema-otsenok-portfolio</w:t>
        </w:r>
      </w:hyperlink>
    </w:p>
    <w:p w:rsidR="00872AB7" w:rsidRPr="00872AB7" w:rsidRDefault="00872AB7" w:rsidP="00291D04">
      <w:pPr>
        <w:pStyle w:val="a3"/>
        <w:numPr>
          <w:ilvl w:val="0"/>
          <w:numId w:val="21"/>
        </w:numPr>
        <w:spacing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hyperlink r:id="rId9" w:history="1">
        <w:r w:rsidRPr="00872AB7">
          <w:rPr>
            <w:rStyle w:val="a6"/>
            <w:rFonts w:ascii="Times New Roman" w:eastAsia="Arial" w:hAnsi="Times New Roman" w:cs="Times New Roman"/>
            <w:color w:val="auto"/>
            <w:sz w:val="24"/>
            <w:szCs w:val="24"/>
          </w:rPr>
          <w:t>https://nsportal.ru/nachalnaya-shkola/materialy-mo/2013/11/25/sistema-otsenivaniya-v-sootvetstvii-s-fgos</w:t>
        </w:r>
      </w:hyperlink>
    </w:p>
    <w:p w:rsidR="00872AB7" w:rsidRPr="00E95F7D" w:rsidRDefault="00872AB7" w:rsidP="00872AB7">
      <w:pPr>
        <w:pStyle w:val="a3"/>
        <w:spacing w:line="240" w:lineRule="auto"/>
        <w:ind w:left="930" w:right="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95F7D" w:rsidRPr="00E95F7D" w:rsidRDefault="00E95F7D" w:rsidP="00E95F7D">
      <w:pPr>
        <w:pStyle w:val="a3"/>
        <w:spacing w:line="240" w:lineRule="auto"/>
        <w:ind w:left="930" w:right="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95F7D" w:rsidRPr="00E95F7D" w:rsidRDefault="00E95F7D" w:rsidP="00E95F7D">
      <w:pPr>
        <w:pStyle w:val="a3"/>
        <w:spacing w:line="240" w:lineRule="auto"/>
        <w:ind w:left="930" w:right="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95F7D" w:rsidRPr="00E95F7D" w:rsidRDefault="00E95F7D" w:rsidP="00E95F7D">
      <w:pPr>
        <w:pStyle w:val="a3"/>
        <w:spacing w:line="240" w:lineRule="auto"/>
        <w:ind w:left="930" w:right="20"/>
        <w:jc w:val="both"/>
        <w:rPr>
          <w:rFonts w:ascii="Times New Roman" w:eastAsia="Arial" w:hAnsi="Times New Roman" w:cs="Times New Roman"/>
          <w:sz w:val="28"/>
          <w:szCs w:val="28"/>
        </w:rPr>
      </w:pPr>
    </w:p>
    <w:sectPr w:rsidR="00E95F7D" w:rsidRPr="00E95F7D" w:rsidSect="0012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4A003A8C"/>
    <w:lvl w:ilvl="0" w:tplc="6C22D8F2">
      <w:start w:val="1"/>
      <w:numFmt w:val="bullet"/>
      <w:lvlText w:val=""/>
      <w:lvlJc w:val="left"/>
    </w:lvl>
    <w:lvl w:ilvl="1" w:tplc="767CD3F2">
      <w:numFmt w:val="decimal"/>
      <w:lvlText w:val=""/>
      <w:lvlJc w:val="left"/>
    </w:lvl>
    <w:lvl w:ilvl="2" w:tplc="84AC333A">
      <w:numFmt w:val="decimal"/>
      <w:lvlText w:val=""/>
      <w:lvlJc w:val="left"/>
    </w:lvl>
    <w:lvl w:ilvl="3" w:tplc="901C208E">
      <w:numFmt w:val="decimal"/>
      <w:lvlText w:val=""/>
      <w:lvlJc w:val="left"/>
    </w:lvl>
    <w:lvl w:ilvl="4" w:tplc="3DC86F2E">
      <w:numFmt w:val="decimal"/>
      <w:lvlText w:val=""/>
      <w:lvlJc w:val="left"/>
    </w:lvl>
    <w:lvl w:ilvl="5" w:tplc="D33C519A">
      <w:numFmt w:val="decimal"/>
      <w:lvlText w:val=""/>
      <w:lvlJc w:val="left"/>
    </w:lvl>
    <w:lvl w:ilvl="6" w:tplc="D9484DB0">
      <w:numFmt w:val="decimal"/>
      <w:lvlText w:val=""/>
      <w:lvlJc w:val="left"/>
    </w:lvl>
    <w:lvl w:ilvl="7" w:tplc="C60EA92C">
      <w:numFmt w:val="decimal"/>
      <w:lvlText w:val=""/>
      <w:lvlJc w:val="left"/>
    </w:lvl>
    <w:lvl w:ilvl="8" w:tplc="A4361A2A">
      <w:numFmt w:val="decimal"/>
      <w:lvlText w:val=""/>
      <w:lvlJc w:val="left"/>
    </w:lvl>
  </w:abstractNum>
  <w:abstractNum w:abstractNumId="1">
    <w:nsid w:val="000026E9"/>
    <w:multiLevelType w:val="hybridMultilevel"/>
    <w:tmpl w:val="D934370A"/>
    <w:lvl w:ilvl="0" w:tplc="E370C510">
      <w:start w:val="1"/>
      <w:numFmt w:val="bullet"/>
      <w:lvlText w:val="в"/>
      <w:lvlJc w:val="left"/>
    </w:lvl>
    <w:lvl w:ilvl="1" w:tplc="82D4658A">
      <w:start w:val="1"/>
      <w:numFmt w:val="bullet"/>
      <w:lvlText w:val=""/>
      <w:lvlJc w:val="left"/>
    </w:lvl>
    <w:lvl w:ilvl="2" w:tplc="F55A423A">
      <w:numFmt w:val="decimal"/>
      <w:lvlText w:val=""/>
      <w:lvlJc w:val="left"/>
    </w:lvl>
    <w:lvl w:ilvl="3" w:tplc="19D2F0DE">
      <w:numFmt w:val="decimal"/>
      <w:lvlText w:val=""/>
      <w:lvlJc w:val="left"/>
    </w:lvl>
    <w:lvl w:ilvl="4" w:tplc="15FA8BD4">
      <w:numFmt w:val="decimal"/>
      <w:lvlText w:val=""/>
      <w:lvlJc w:val="left"/>
    </w:lvl>
    <w:lvl w:ilvl="5" w:tplc="AEA69100">
      <w:numFmt w:val="decimal"/>
      <w:lvlText w:val=""/>
      <w:lvlJc w:val="left"/>
    </w:lvl>
    <w:lvl w:ilvl="6" w:tplc="4AD679A8">
      <w:numFmt w:val="decimal"/>
      <w:lvlText w:val=""/>
      <w:lvlJc w:val="left"/>
    </w:lvl>
    <w:lvl w:ilvl="7" w:tplc="8C08B27E">
      <w:numFmt w:val="decimal"/>
      <w:lvlText w:val=""/>
      <w:lvlJc w:val="left"/>
    </w:lvl>
    <w:lvl w:ilvl="8" w:tplc="FA7C22B6">
      <w:numFmt w:val="decimal"/>
      <w:lvlText w:val=""/>
      <w:lvlJc w:val="left"/>
    </w:lvl>
  </w:abstractNum>
  <w:abstractNum w:abstractNumId="2">
    <w:nsid w:val="0000314F"/>
    <w:multiLevelType w:val="hybridMultilevel"/>
    <w:tmpl w:val="48844EDE"/>
    <w:lvl w:ilvl="0" w:tplc="085C0ED4">
      <w:start w:val="1"/>
      <w:numFmt w:val="decimal"/>
      <w:lvlText w:val="%1."/>
      <w:lvlJc w:val="left"/>
    </w:lvl>
    <w:lvl w:ilvl="1" w:tplc="35184ECE">
      <w:start w:val="1"/>
      <w:numFmt w:val="bullet"/>
      <w:lvlText w:val="В"/>
      <w:lvlJc w:val="left"/>
    </w:lvl>
    <w:lvl w:ilvl="2" w:tplc="C0480A94">
      <w:numFmt w:val="decimal"/>
      <w:lvlText w:val=""/>
      <w:lvlJc w:val="left"/>
    </w:lvl>
    <w:lvl w:ilvl="3" w:tplc="092E6AEC">
      <w:numFmt w:val="decimal"/>
      <w:lvlText w:val=""/>
      <w:lvlJc w:val="left"/>
    </w:lvl>
    <w:lvl w:ilvl="4" w:tplc="6F465222">
      <w:numFmt w:val="decimal"/>
      <w:lvlText w:val=""/>
      <w:lvlJc w:val="left"/>
    </w:lvl>
    <w:lvl w:ilvl="5" w:tplc="6C48775C">
      <w:numFmt w:val="decimal"/>
      <w:lvlText w:val=""/>
      <w:lvlJc w:val="left"/>
    </w:lvl>
    <w:lvl w:ilvl="6" w:tplc="5F3CFA96">
      <w:numFmt w:val="decimal"/>
      <w:lvlText w:val=""/>
      <w:lvlJc w:val="left"/>
    </w:lvl>
    <w:lvl w:ilvl="7" w:tplc="F6ACA5A0">
      <w:numFmt w:val="decimal"/>
      <w:lvlText w:val=""/>
      <w:lvlJc w:val="left"/>
    </w:lvl>
    <w:lvl w:ilvl="8" w:tplc="57D8653A">
      <w:numFmt w:val="decimal"/>
      <w:lvlText w:val=""/>
      <w:lvlJc w:val="left"/>
    </w:lvl>
  </w:abstractNum>
  <w:abstractNum w:abstractNumId="3">
    <w:nsid w:val="000041BB"/>
    <w:multiLevelType w:val="hybridMultilevel"/>
    <w:tmpl w:val="D9AE918A"/>
    <w:lvl w:ilvl="0" w:tplc="E8A20D3A">
      <w:start w:val="1"/>
      <w:numFmt w:val="bullet"/>
      <w:lvlText w:val=""/>
      <w:lvlJc w:val="left"/>
    </w:lvl>
    <w:lvl w:ilvl="1" w:tplc="DBCE0116">
      <w:numFmt w:val="decimal"/>
      <w:lvlText w:val=""/>
      <w:lvlJc w:val="left"/>
    </w:lvl>
    <w:lvl w:ilvl="2" w:tplc="2B70C286">
      <w:numFmt w:val="decimal"/>
      <w:lvlText w:val=""/>
      <w:lvlJc w:val="left"/>
    </w:lvl>
    <w:lvl w:ilvl="3" w:tplc="06C6434C">
      <w:numFmt w:val="decimal"/>
      <w:lvlText w:val=""/>
      <w:lvlJc w:val="left"/>
    </w:lvl>
    <w:lvl w:ilvl="4" w:tplc="1A1E797A">
      <w:numFmt w:val="decimal"/>
      <w:lvlText w:val=""/>
      <w:lvlJc w:val="left"/>
    </w:lvl>
    <w:lvl w:ilvl="5" w:tplc="986AC948">
      <w:numFmt w:val="decimal"/>
      <w:lvlText w:val=""/>
      <w:lvlJc w:val="left"/>
    </w:lvl>
    <w:lvl w:ilvl="6" w:tplc="7CF671A8">
      <w:numFmt w:val="decimal"/>
      <w:lvlText w:val=""/>
      <w:lvlJc w:val="left"/>
    </w:lvl>
    <w:lvl w:ilvl="7" w:tplc="C1BCC6D8">
      <w:numFmt w:val="decimal"/>
      <w:lvlText w:val=""/>
      <w:lvlJc w:val="left"/>
    </w:lvl>
    <w:lvl w:ilvl="8" w:tplc="07A242D2">
      <w:numFmt w:val="decimal"/>
      <w:lvlText w:val=""/>
      <w:lvlJc w:val="left"/>
    </w:lvl>
  </w:abstractNum>
  <w:abstractNum w:abstractNumId="4">
    <w:nsid w:val="00005AF1"/>
    <w:multiLevelType w:val="hybridMultilevel"/>
    <w:tmpl w:val="D6F28D16"/>
    <w:lvl w:ilvl="0" w:tplc="2B801498">
      <w:start w:val="1"/>
      <w:numFmt w:val="bullet"/>
      <w:lvlText w:val=""/>
      <w:lvlJc w:val="left"/>
    </w:lvl>
    <w:lvl w:ilvl="1" w:tplc="701C7024">
      <w:numFmt w:val="decimal"/>
      <w:lvlText w:val=""/>
      <w:lvlJc w:val="left"/>
    </w:lvl>
    <w:lvl w:ilvl="2" w:tplc="B6987F36">
      <w:numFmt w:val="decimal"/>
      <w:lvlText w:val=""/>
      <w:lvlJc w:val="left"/>
    </w:lvl>
    <w:lvl w:ilvl="3" w:tplc="C9682A62">
      <w:numFmt w:val="decimal"/>
      <w:lvlText w:val=""/>
      <w:lvlJc w:val="left"/>
    </w:lvl>
    <w:lvl w:ilvl="4" w:tplc="429A8794">
      <w:numFmt w:val="decimal"/>
      <w:lvlText w:val=""/>
      <w:lvlJc w:val="left"/>
    </w:lvl>
    <w:lvl w:ilvl="5" w:tplc="E14EFC6A">
      <w:numFmt w:val="decimal"/>
      <w:lvlText w:val=""/>
      <w:lvlJc w:val="left"/>
    </w:lvl>
    <w:lvl w:ilvl="6" w:tplc="3CA4F248">
      <w:numFmt w:val="decimal"/>
      <w:lvlText w:val=""/>
      <w:lvlJc w:val="left"/>
    </w:lvl>
    <w:lvl w:ilvl="7" w:tplc="43568DFE">
      <w:numFmt w:val="decimal"/>
      <w:lvlText w:val=""/>
      <w:lvlJc w:val="left"/>
    </w:lvl>
    <w:lvl w:ilvl="8" w:tplc="BAA871F2">
      <w:numFmt w:val="decimal"/>
      <w:lvlText w:val=""/>
      <w:lvlJc w:val="left"/>
    </w:lvl>
  </w:abstractNum>
  <w:abstractNum w:abstractNumId="5">
    <w:nsid w:val="00006DF1"/>
    <w:multiLevelType w:val="hybridMultilevel"/>
    <w:tmpl w:val="146A90A0"/>
    <w:lvl w:ilvl="0" w:tplc="CD70CA2E">
      <w:start w:val="1"/>
      <w:numFmt w:val="bullet"/>
      <w:lvlText w:val="и"/>
      <w:lvlJc w:val="left"/>
    </w:lvl>
    <w:lvl w:ilvl="1" w:tplc="02E21158">
      <w:start w:val="1"/>
      <w:numFmt w:val="bullet"/>
      <w:lvlText w:val=""/>
      <w:lvlJc w:val="left"/>
    </w:lvl>
    <w:lvl w:ilvl="2" w:tplc="E3605AF8">
      <w:numFmt w:val="decimal"/>
      <w:lvlText w:val=""/>
      <w:lvlJc w:val="left"/>
    </w:lvl>
    <w:lvl w:ilvl="3" w:tplc="5C38311E">
      <w:numFmt w:val="decimal"/>
      <w:lvlText w:val=""/>
      <w:lvlJc w:val="left"/>
    </w:lvl>
    <w:lvl w:ilvl="4" w:tplc="AFD06D2A">
      <w:numFmt w:val="decimal"/>
      <w:lvlText w:val=""/>
      <w:lvlJc w:val="left"/>
    </w:lvl>
    <w:lvl w:ilvl="5" w:tplc="73C6F3CC">
      <w:numFmt w:val="decimal"/>
      <w:lvlText w:val=""/>
      <w:lvlJc w:val="left"/>
    </w:lvl>
    <w:lvl w:ilvl="6" w:tplc="688C2EE4">
      <w:numFmt w:val="decimal"/>
      <w:lvlText w:val=""/>
      <w:lvlJc w:val="left"/>
    </w:lvl>
    <w:lvl w:ilvl="7" w:tplc="484CE4BC">
      <w:numFmt w:val="decimal"/>
      <w:lvlText w:val=""/>
      <w:lvlJc w:val="left"/>
    </w:lvl>
    <w:lvl w:ilvl="8" w:tplc="A0B0F612">
      <w:numFmt w:val="decimal"/>
      <w:lvlText w:val=""/>
      <w:lvlJc w:val="left"/>
    </w:lvl>
  </w:abstractNum>
  <w:abstractNum w:abstractNumId="6">
    <w:nsid w:val="0A046D1E"/>
    <w:multiLevelType w:val="hybridMultilevel"/>
    <w:tmpl w:val="F2F8AC32"/>
    <w:lvl w:ilvl="0" w:tplc="7254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04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ED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2F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D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C4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89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E9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776608"/>
    <w:multiLevelType w:val="hybridMultilevel"/>
    <w:tmpl w:val="511028AE"/>
    <w:lvl w:ilvl="0" w:tplc="641E3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68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6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AA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A3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523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4E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C6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8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AF65B3"/>
    <w:multiLevelType w:val="hybridMultilevel"/>
    <w:tmpl w:val="A0AEC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54523"/>
    <w:multiLevelType w:val="multilevel"/>
    <w:tmpl w:val="29C48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002C22"/>
    <w:multiLevelType w:val="multilevel"/>
    <w:tmpl w:val="81C4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D57B2A"/>
    <w:multiLevelType w:val="hybridMultilevel"/>
    <w:tmpl w:val="87684B50"/>
    <w:lvl w:ilvl="0" w:tplc="CAF0EB90">
      <w:start w:val="1"/>
      <w:numFmt w:val="decimal"/>
      <w:lvlText w:val="%1)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2">
    <w:nsid w:val="27116C1D"/>
    <w:multiLevelType w:val="hybridMultilevel"/>
    <w:tmpl w:val="CA82887E"/>
    <w:lvl w:ilvl="0" w:tplc="B1FA3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8A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66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54E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984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0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16E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E1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A0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553A5E"/>
    <w:multiLevelType w:val="multilevel"/>
    <w:tmpl w:val="D630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D61A9A"/>
    <w:multiLevelType w:val="hybridMultilevel"/>
    <w:tmpl w:val="95B84EF8"/>
    <w:lvl w:ilvl="0" w:tplc="04190001">
      <w:start w:val="1"/>
      <w:numFmt w:val="bullet"/>
      <w:lvlText w:val=""/>
      <w:lvlJc w:val="left"/>
      <w:pPr>
        <w:ind w:left="1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4" w:hanging="360"/>
      </w:pPr>
      <w:rPr>
        <w:rFonts w:ascii="Wingdings" w:hAnsi="Wingdings" w:hint="default"/>
      </w:rPr>
    </w:lvl>
  </w:abstractNum>
  <w:abstractNum w:abstractNumId="15">
    <w:nsid w:val="488975E7"/>
    <w:multiLevelType w:val="hybridMultilevel"/>
    <w:tmpl w:val="CEB0B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C3443"/>
    <w:multiLevelType w:val="multilevel"/>
    <w:tmpl w:val="6FF2F3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6304596D"/>
    <w:multiLevelType w:val="hybridMultilevel"/>
    <w:tmpl w:val="5AB09DA6"/>
    <w:lvl w:ilvl="0" w:tplc="3826996C">
      <w:start w:val="1"/>
      <w:numFmt w:val="decimal"/>
      <w:lvlText w:val="%1)"/>
      <w:lvlJc w:val="left"/>
      <w:pPr>
        <w:ind w:left="930" w:hanging="360"/>
      </w:pPr>
      <w:rPr>
        <w:rFonts w:asciiTheme="minorHAnsi" w:eastAsiaTheme="minorEastAsia" w:hAnsiTheme="minorHAnsi" w:cstheme="minorBidi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6A093814"/>
    <w:multiLevelType w:val="multilevel"/>
    <w:tmpl w:val="3F68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045E8F"/>
    <w:multiLevelType w:val="hybridMultilevel"/>
    <w:tmpl w:val="C7884D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9C70EAD"/>
    <w:multiLevelType w:val="hybridMultilevel"/>
    <w:tmpl w:val="7612251A"/>
    <w:lvl w:ilvl="0" w:tplc="DC3C7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2D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667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4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88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8A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1E6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B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8D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3"/>
  </w:num>
  <w:num w:numId="3">
    <w:abstractNumId w:val="9"/>
  </w:num>
  <w:num w:numId="4">
    <w:abstractNumId w:val="10"/>
  </w:num>
  <w:num w:numId="5">
    <w:abstractNumId w:val="16"/>
  </w:num>
  <w:num w:numId="6">
    <w:abstractNumId w:val="15"/>
  </w:num>
  <w:num w:numId="7">
    <w:abstractNumId w:val="0"/>
  </w:num>
  <w:num w:numId="8">
    <w:abstractNumId w:val="5"/>
  </w:num>
  <w:num w:numId="9">
    <w:abstractNumId w:val="4"/>
  </w:num>
  <w:num w:numId="10">
    <w:abstractNumId w:val="14"/>
  </w:num>
  <w:num w:numId="11">
    <w:abstractNumId w:val="3"/>
  </w:num>
  <w:num w:numId="12">
    <w:abstractNumId w:val="1"/>
  </w:num>
  <w:num w:numId="13">
    <w:abstractNumId w:val="2"/>
  </w:num>
  <w:num w:numId="14">
    <w:abstractNumId w:val="19"/>
  </w:num>
  <w:num w:numId="15">
    <w:abstractNumId w:val="8"/>
  </w:num>
  <w:num w:numId="16">
    <w:abstractNumId w:val="11"/>
  </w:num>
  <w:num w:numId="17">
    <w:abstractNumId w:val="12"/>
  </w:num>
  <w:num w:numId="18">
    <w:abstractNumId w:val="7"/>
  </w:num>
  <w:num w:numId="19">
    <w:abstractNumId w:val="20"/>
  </w:num>
  <w:num w:numId="20">
    <w:abstractNumId w:val="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328E0"/>
    <w:rsid w:val="00022706"/>
    <w:rsid w:val="00040C10"/>
    <w:rsid w:val="000509BC"/>
    <w:rsid w:val="000B0EEC"/>
    <w:rsid w:val="000E1E77"/>
    <w:rsid w:val="001213E2"/>
    <w:rsid w:val="00125E6C"/>
    <w:rsid w:val="0014047C"/>
    <w:rsid w:val="002679FF"/>
    <w:rsid w:val="00291D04"/>
    <w:rsid w:val="002D78EA"/>
    <w:rsid w:val="00302717"/>
    <w:rsid w:val="00302BD6"/>
    <w:rsid w:val="00313F76"/>
    <w:rsid w:val="00322D9E"/>
    <w:rsid w:val="003328E0"/>
    <w:rsid w:val="0041233C"/>
    <w:rsid w:val="00422824"/>
    <w:rsid w:val="004B1CC9"/>
    <w:rsid w:val="005649CC"/>
    <w:rsid w:val="00782899"/>
    <w:rsid w:val="007A4738"/>
    <w:rsid w:val="00872AB7"/>
    <w:rsid w:val="009B6FD1"/>
    <w:rsid w:val="00AA6662"/>
    <w:rsid w:val="00C51DB5"/>
    <w:rsid w:val="00C82674"/>
    <w:rsid w:val="00CD3A42"/>
    <w:rsid w:val="00D17BF8"/>
    <w:rsid w:val="00D219D4"/>
    <w:rsid w:val="00DD765D"/>
    <w:rsid w:val="00DF6B25"/>
    <w:rsid w:val="00E53CE1"/>
    <w:rsid w:val="00E95F7D"/>
    <w:rsid w:val="00EA454D"/>
    <w:rsid w:val="00ED2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8E0"/>
    <w:pPr>
      <w:ind w:left="720"/>
      <w:contextualSpacing/>
    </w:pPr>
  </w:style>
  <w:style w:type="table" w:styleId="a4">
    <w:name w:val="Table Grid"/>
    <w:basedOn w:val="a1"/>
    <w:uiPriority w:val="59"/>
    <w:rsid w:val="00C51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0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22824"/>
  </w:style>
  <w:style w:type="character" w:styleId="a6">
    <w:name w:val="Hyperlink"/>
    <w:basedOn w:val="a0"/>
    <w:uiPriority w:val="99"/>
    <w:unhideWhenUsed/>
    <w:rsid w:val="00291D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obshchepedagogicheskie-tekhnologii/library/2014/11/02/nakopitelnaya-sistema-otsenok-portfolio" TargetMode="External"/><Relationship Id="rId3" Type="http://schemas.openxmlformats.org/officeDocument/2006/relationships/styles" Target="styles.xml"/><Relationship Id="rId7" Type="http://schemas.openxmlformats.org/officeDocument/2006/relationships/hyperlink" Target="https://cyberleninka.ru/article/n/reytingovaya-nakopitelnaya-sistema-otsenivaniya-dostizheniy-rezultatov-uchaschihsya-po-fizik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shkola/raznoe/library/2014/01/04/model-sistemy-otsenivaniya-rezultatov-obucheniy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nachalnaya-shkola/materialy-mo/2013/11/25/sistema-otsenivaniya-v-sootvetstvii-s-fg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1DC60-C757-4AA8-8C60-C5D95975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9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</dc:creator>
  <cp:keywords/>
  <dc:description/>
  <cp:lastModifiedBy>Danil</cp:lastModifiedBy>
  <cp:revision>7</cp:revision>
  <dcterms:created xsi:type="dcterms:W3CDTF">2017-03-06T08:15:00Z</dcterms:created>
  <dcterms:modified xsi:type="dcterms:W3CDTF">2020-04-02T09:50:00Z</dcterms:modified>
</cp:coreProperties>
</file>