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DC" w:rsidRPr="002D1EDC" w:rsidRDefault="002D1EDC" w:rsidP="002D1ED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D1EDC">
        <w:rPr>
          <w:rFonts w:ascii="Times New Roman" w:hAnsi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2D1EDC" w:rsidRPr="002D1EDC" w:rsidRDefault="002D1EDC" w:rsidP="002D1ED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D1EDC">
        <w:rPr>
          <w:rFonts w:ascii="Times New Roman" w:hAnsi="Times New Roman"/>
          <w:b/>
          <w:sz w:val="24"/>
          <w:szCs w:val="24"/>
        </w:rPr>
        <w:t>Свердловской области</w:t>
      </w:r>
    </w:p>
    <w:p w:rsidR="002D1EDC" w:rsidRPr="002D1EDC" w:rsidRDefault="002D1EDC" w:rsidP="002D1EDC">
      <w:pPr>
        <w:pStyle w:val="a4"/>
        <w:jc w:val="center"/>
        <w:rPr>
          <w:rFonts w:ascii="Times New Roman" w:hAnsi="Times New Roman"/>
          <w:iCs/>
          <w:sz w:val="24"/>
          <w:szCs w:val="24"/>
        </w:rPr>
      </w:pPr>
      <w:r w:rsidRPr="002D1EDC">
        <w:rPr>
          <w:rFonts w:ascii="Times New Roman" w:hAnsi="Times New Roman"/>
          <w:iCs/>
          <w:sz w:val="24"/>
          <w:szCs w:val="24"/>
        </w:rPr>
        <w:t>«</w:t>
      </w:r>
      <w:proofErr w:type="spellStart"/>
      <w:r w:rsidRPr="002D1EDC">
        <w:rPr>
          <w:rFonts w:ascii="Times New Roman" w:hAnsi="Times New Roman"/>
          <w:iCs/>
          <w:sz w:val="24"/>
          <w:szCs w:val="24"/>
        </w:rPr>
        <w:t>Асбестовская</w:t>
      </w:r>
      <w:proofErr w:type="spellEnd"/>
      <w:r w:rsidRPr="002D1EDC">
        <w:rPr>
          <w:rFonts w:ascii="Times New Roman" w:hAnsi="Times New Roman"/>
          <w:iCs/>
          <w:sz w:val="24"/>
          <w:szCs w:val="24"/>
        </w:rPr>
        <w:t xml:space="preserve"> школа-интернат, реализующая адаптированные основные общеобразовательные программы»</w:t>
      </w:r>
    </w:p>
    <w:p w:rsidR="00E14A3A" w:rsidRPr="002D1EDC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3" w:lineRule="exact"/>
        <w:rPr>
          <w:sz w:val="24"/>
          <w:szCs w:val="24"/>
        </w:rPr>
      </w:pPr>
    </w:p>
    <w:p w:rsidR="00E14A3A" w:rsidRDefault="005F043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44"/>
          <w:szCs w:val="44"/>
        </w:rPr>
        <w:t>Научно-методическая разработка</w:t>
      </w:r>
    </w:p>
    <w:p w:rsidR="00E14A3A" w:rsidRDefault="005F043C">
      <w:pPr>
        <w:spacing w:line="264" w:lineRule="auto"/>
        <w:ind w:left="420"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 xml:space="preserve">«Проектно-исследовательская деятельность на уроках географии и внеурочной деятельности как условие формирования УУД </w:t>
      </w:r>
      <w:r>
        <w:rPr>
          <w:rFonts w:eastAsia="Times New Roman"/>
          <w:sz w:val="36"/>
          <w:szCs w:val="36"/>
        </w:rPr>
        <w:t>»</w:t>
      </w: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45" w:lineRule="exact"/>
        <w:rPr>
          <w:sz w:val="24"/>
          <w:szCs w:val="24"/>
        </w:rPr>
      </w:pPr>
    </w:p>
    <w:p w:rsidR="00E14A3A" w:rsidRDefault="005F043C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подготовила</w:t>
      </w:r>
    </w:p>
    <w:p w:rsidR="00E14A3A" w:rsidRDefault="00E14A3A">
      <w:pPr>
        <w:spacing w:line="49" w:lineRule="exact"/>
        <w:rPr>
          <w:sz w:val="24"/>
          <w:szCs w:val="24"/>
        </w:rPr>
      </w:pPr>
    </w:p>
    <w:p w:rsidR="00E14A3A" w:rsidRDefault="002D1EDC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Наталья Анатольевна </w:t>
      </w:r>
      <w:proofErr w:type="spellStart"/>
      <w:r>
        <w:rPr>
          <w:rFonts w:eastAsia="Times New Roman"/>
          <w:sz w:val="28"/>
          <w:szCs w:val="28"/>
        </w:rPr>
        <w:t>Кравченя</w:t>
      </w:r>
      <w:proofErr w:type="spellEnd"/>
      <w:r w:rsidR="005F043C">
        <w:rPr>
          <w:rFonts w:eastAsia="Times New Roman"/>
          <w:sz w:val="28"/>
          <w:szCs w:val="28"/>
        </w:rPr>
        <w:t>,</w:t>
      </w:r>
    </w:p>
    <w:p w:rsidR="00E14A3A" w:rsidRDefault="00E14A3A">
      <w:pPr>
        <w:spacing w:line="48" w:lineRule="exact"/>
        <w:rPr>
          <w:sz w:val="24"/>
          <w:szCs w:val="24"/>
        </w:rPr>
      </w:pPr>
    </w:p>
    <w:p w:rsidR="00E14A3A" w:rsidRDefault="005F043C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учитель географии.</w:t>
      </w: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200" w:lineRule="exact"/>
        <w:rPr>
          <w:sz w:val="24"/>
          <w:szCs w:val="24"/>
        </w:rPr>
      </w:pPr>
    </w:p>
    <w:p w:rsidR="00E14A3A" w:rsidRDefault="00E14A3A">
      <w:pPr>
        <w:spacing w:line="375" w:lineRule="exact"/>
        <w:rPr>
          <w:sz w:val="24"/>
          <w:szCs w:val="24"/>
        </w:rPr>
      </w:pPr>
    </w:p>
    <w:p w:rsidR="00E14A3A" w:rsidRDefault="002D1ED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Асбест, </w:t>
      </w:r>
      <w:r w:rsidR="005F043C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>20</w:t>
      </w:r>
    </w:p>
    <w:p w:rsidR="00E14A3A" w:rsidRDefault="00E14A3A">
      <w:pPr>
        <w:spacing w:line="143" w:lineRule="exact"/>
        <w:rPr>
          <w:sz w:val="24"/>
          <w:szCs w:val="24"/>
        </w:rPr>
      </w:pPr>
    </w:p>
    <w:p w:rsidR="00E14A3A" w:rsidRPr="00F0521D" w:rsidRDefault="00E14A3A" w:rsidP="00F0521D">
      <w:pPr>
        <w:ind w:left="9500"/>
        <w:rPr>
          <w:sz w:val="20"/>
          <w:szCs w:val="20"/>
        </w:rPr>
        <w:sectPr w:rsidR="00E14A3A" w:rsidRPr="00F0521D">
          <w:pgSz w:w="11900" w:h="16838"/>
          <w:pgMar w:top="1105" w:right="846" w:bottom="430" w:left="1440" w:header="0" w:footer="0" w:gutter="0"/>
          <w:cols w:space="720" w:equalWidth="0">
            <w:col w:w="9620"/>
          </w:cols>
        </w:sectPr>
      </w:pPr>
    </w:p>
    <w:p w:rsidR="00E14A3A" w:rsidRDefault="005F043C">
      <w:pPr>
        <w:ind w:left="476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Содержание</w:t>
      </w: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315" w:lineRule="exact"/>
        <w:rPr>
          <w:sz w:val="20"/>
          <w:szCs w:val="20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Введение</w:t>
      </w:r>
    </w:p>
    <w:p w:rsidR="00E14A3A" w:rsidRDefault="00E14A3A">
      <w:pPr>
        <w:spacing w:line="162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Актуальность</w:t>
      </w:r>
    </w:p>
    <w:p w:rsidR="00E14A3A" w:rsidRDefault="00E14A3A">
      <w:pPr>
        <w:spacing w:line="160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часть</w:t>
      </w:r>
    </w:p>
    <w:p w:rsidR="00E14A3A" w:rsidRDefault="00E14A3A">
      <w:pPr>
        <w:spacing w:line="162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моей педагогической деятельности</w:t>
      </w:r>
    </w:p>
    <w:p w:rsidR="00E14A3A" w:rsidRDefault="00E14A3A">
      <w:pPr>
        <w:spacing w:line="160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Проблемы развития и использования метода проектов</w:t>
      </w:r>
    </w:p>
    <w:p w:rsidR="00E14A3A" w:rsidRDefault="00E14A3A">
      <w:pPr>
        <w:spacing w:line="159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Перспективы развития и использования опыта</w:t>
      </w:r>
    </w:p>
    <w:p w:rsidR="00E14A3A" w:rsidRDefault="00E14A3A">
      <w:pPr>
        <w:spacing w:line="151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Заключение</w:t>
      </w: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14" w:lineRule="exact"/>
        <w:rPr>
          <w:sz w:val="20"/>
          <w:szCs w:val="20"/>
        </w:rPr>
      </w:pPr>
    </w:p>
    <w:p w:rsidR="00E14A3A" w:rsidRPr="00F0521D" w:rsidRDefault="00E14A3A" w:rsidP="00F0521D">
      <w:pPr>
        <w:jc w:val="right"/>
        <w:rPr>
          <w:sz w:val="20"/>
          <w:szCs w:val="20"/>
        </w:rPr>
        <w:sectPr w:rsidR="00E14A3A" w:rsidRPr="00F0521D">
          <w:pgSz w:w="11900" w:h="16838"/>
          <w:pgMar w:top="1104" w:right="846" w:bottom="430" w:left="1440" w:header="0" w:footer="0" w:gutter="0"/>
          <w:cols w:space="720" w:equalWidth="0">
            <w:col w:w="9620"/>
          </w:cols>
        </w:sectPr>
      </w:pPr>
    </w:p>
    <w:p w:rsidR="00E14A3A" w:rsidRDefault="005F043C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Введение</w:t>
      </w:r>
    </w:p>
    <w:p w:rsidR="00E14A3A" w:rsidRDefault="00E14A3A">
      <w:pPr>
        <w:spacing w:line="148" w:lineRule="exact"/>
        <w:rPr>
          <w:sz w:val="20"/>
          <w:szCs w:val="20"/>
        </w:rPr>
      </w:pPr>
    </w:p>
    <w:p w:rsidR="00E14A3A" w:rsidRDefault="005F043C" w:rsidP="00D84184">
      <w:pPr>
        <w:ind w:left="260" w:firstLine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D84184"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Тема мое</w:t>
      </w:r>
      <w:r w:rsidR="002D1EDC"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 xml:space="preserve"> </w:t>
      </w:r>
      <w:r w:rsidR="002D1EDC">
        <w:rPr>
          <w:rFonts w:eastAsia="Times New Roman"/>
          <w:sz w:val="24"/>
          <w:szCs w:val="24"/>
        </w:rPr>
        <w:t xml:space="preserve">работы </w:t>
      </w:r>
      <w:r>
        <w:rPr>
          <w:rFonts w:eastAsia="Times New Roman"/>
          <w:sz w:val="24"/>
          <w:szCs w:val="24"/>
        </w:rPr>
        <w:t>«</w:t>
      </w:r>
      <w:r>
        <w:rPr>
          <w:rFonts w:eastAsia="Times New Roman"/>
          <w:b/>
          <w:bCs/>
          <w:sz w:val="24"/>
          <w:szCs w:val="24"/>
        </w:rPr>
        <w:t>Проектно-исследовательская деятельность на уроках географии и внеурочной деятельности как условие формирования УУД».</w:t>
      </w:r>
    </w:p>
    <w:p w:rsidR="00E14A3A" w:rsidRDefault="002D1EDC" w:rsidP="00D84184">
      <w:pPr>
        <w:ind w:left="260" w:firstLine="1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 xml:space="preserve">Обучающийся  </w:t>
      </w:r>
      <w:r w:rsidR="005F043C">
        <w:rPr>
          <w:rFonts w:eastAsia="Times New Roman"/>
          <w:sz w:val="24"/>
          <w:szCs w:val="24"/>
        </w:rPr>
        <w:t>учится только тогда,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когда у него возникает эмоциональное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удовлетворение.</w:t>
      </w:r>
      <w:proofErr w:type="gramEnd"/>
      <w:r w:rsidR="005F043C">
        <w:rPr>
          <w:rFonts w:eastAsia="Times New Roman"/>
          <w:sz w:val="24"/>
          <w:szCs w:val="24"/>
        </w:rPr>
        <w:t xml:space="preserve"> Если он не видит смысла в учебной работе, не осознает цель, не понимает и не принимает задачи, поставленные учителем, то он учится по принуждению. Период длительного совершенствования содержания школьной дисциплины «География» сменился периодом выдвижения новых концепций построения содержания предмета, новых подходов к диагностированию результатов обучения, воспитания и развития личности школьника. Известно, что к</w:t>
      </w:r>
      <w:r>
        <w:rPr>
          <w:rFonts w:eastAsia="Times New Roman"/>
          <w:sz w:val="24"/>
          <w:szCs w:val="24"/>
        </w:rPr>
        <w:t>ачество знаний определяется тем</w:t>
      </w:r>
      <w:r w:rsidR="005F043C">
        <w:rPr>
          <w:rFonts w:eastAsia="Times New Roman"/>
          <w:sz w:val="24"/>
          <w:szCs w:val="24"/>
        </w:rPr>
        <w:t>, как умеет ученик применять это знание в жизни. С этой целью вводятся новые формы и методы преподавания предмета.</w:t>
      </w:r>
    </w:p>
    <w:p w:rsidR="00E14A3A" w:rsidRDefault="005F043C" w:rsidP="00D84184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Актуальность</w:t>
      </w:r>
    </w:p>
    <w:p w:rsidR="00E14A3A" w:rsidRDefault="005F043C" w:rsidP="00D84184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Сегодня,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когда ключевым элементом модернизации российской школы является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федеральный государственный образовательный стандарт, реализация которого закреплена и новым Законом «Об образовании в РФ», возникает необходимость сделать акцент на организации проектной и исследовательской деятельности школьников как эффективных методах, формирующих умение </w:t>
      </w:r>
      <w:r w:rsidR="002D1EDC">
        <w:rPr>
          <w:rFonts w:eastAsia="Times New Roman"/>
          <w:sz w:val="24"/>
          <w:szCs w:val="24"/>
        </w:rPr>
        <w:t xml:space="preserve">обучающихся с ограниченными возможностями здоровья </w:t>
      </w:r>
      <w:r>
        <w:rPr>
          <w:rFonts w:eastAsia="Times New Roman"/>
          <w:sz w:val="24"/>
          <w:szCs w:val="24"/>
        </w:rPr>
        <w:t>самостоятельно добывать новые знания, работать с информацией, делать выводы и умозаключения.</w:t>
      </w:r>
      <w:proofErr w:type="gramEnd"/>
      <w:r>
        <w:rPr>
          <w:rFonts w:eastAsia="Times New Roman"/>
          <w:sz w:val="24"/>
          <w:szCs w:val="24"/>
        </w:rPr>
        <w:t xml:space="preserve"> Другими словами - то, что дети могут сделать сегодня вместе, завтра каждый из них сможет сделать самостоятельно. Этим обусловлено введение в образовательный контекст методов и технологий на основе проектной и исследовательской деятельности учащихся. Проектная, исследовательская деятельность </w:t>
      </w:r>
      <w:proofErr w:type="gramStart"/>
      <w:r w:rsidR="002D1EDC">
        <w:rPr>
          <w:rFonts w:eastAsia="Times New Roman"/>
          <w:sz w:val="24"/>
          <w:szCs w:val="24"/>
        </w:rPr>
        <w:t>обучающихся</w:t>
      </w:r>
      <w:proofErr w:type="gramEnd"/>
      <w:r w:rsidR="002D1ED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прописана в ФГОС, следовательно, каждый ученик должен быть обучен этой деятельности. Программа по предмету «география» ориентирована на данный вид деятельности. И это не случайно. Ведь именно в процессе правильной самостоятельной работы над созданием проектов на географические темы лучше всего формируются универсальные учебные действия.</w:t>
      </w:r>
    </w:p>
    <w:p w:rsidR="00E14A3A" w:rsidRDefault="002D1EDC" w:rsidP="00D84184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</w:t>
      </w:r>
      <w:r w:rsidR="005F043C">
        <w:rPr>
          <w:rFonts w:eastAsia="Times New Roman"/>
          <w:sz w:val="24"/>
          <w:szCs w:val="24"/>
        </w:rPr>
        <w:t>роектная и исследовательская деятельность ориентированы на развитие</w:t>
      </w:r>
      <w:r w:rsidR="005F043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активности и самостоятельности обучающегося</w:t>
      </w:r>
      <w:r>
        <w:rPr>
          <w:rFonts w:eastAsia="Times New Roman"/>
          <w:sz w:val="24"/>
          <w:szCs w:val="24"/>
        </w:rPr>
        <w:t xml:space="preserve"> с ограниченными возможностями здоровья</w:t>
      </w:r>
      <w:r w:rsidR="005F043C">
        <w:rPr>
          <w:rFonts w:eastAsia="Times New Roman"/>
          <w:sz w:val="24"/>
          <w:szCs w:val="24"/>
        </w:rPr>
        <w:t>, его способности к самостоятельному познанию нового, решению жизненных проблем и формированию все</w:t>
      </w:r>
      <w:r>
        <w:rPr>
          <w:rFonts w:eastAsia="Times New Roman"/>
          <w:sz w:val="24"/>
          <w:szCs w:val="24"/>
        </w:rPr>
        <w:t>х</w:t>
      </w:r>
      <w:r w:rsidR="005F043C">
        <w:rPr>
          <w:rFonts w:eastAsia="Times New Roman"/>
          <w:sz w:val="24"/>
          <w:szCs w:val="24"/>
        </w:rPr>
        <w:t xml:space="preserve"> уч</w:t>
      </w:r>
      <w:r>
        <w:rPr>
          <w:rFonts w:eastAsia="Times New Roman"/>
          <w:sz w:val="24"/>
          <w:szCs w:val="24"/>
        </w:rPr>
        <w:t>ебных универсальных действий обучаю</w:t>
      </w:r>
      <w:r w:rsidR="005F043C">
        <w:rPr>
          <w:rFonts w:eastAsia="Times New Roman"/>
          <w:sz w:val="24"/>
          <w:szCs w:val="24"/>
        </w:rPr>
        <w:t>щихся.</w:t>
      </w:r>
    </w:p>
    <w:p w:rsidR="00E14A3A" w:rsidRDefault="002D1EDC" w:rsidP="00D84184">
      <w:pPr>
        <w:ind w:left="320" w:firstLine="4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Целью </w:t>
      </w:r>
      <w:r w:rsidR="005F043C">
        <w:rPr>
          <w:rFonts w:eastAsia="Times New Roman"/>
          <w:sz w:val="24"/>
          <w:szCs w:val="24"/>
        </w:rPr>
        <w:t>моей педагогической деятельности на современном этапе</w:t>
      </w:r>
    </w:p>
    <w:p w:rsidR="00E14A3A" w:rsidRDefault="005F043C" w:rsidP="00D84184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является повышение качества географического образования через формирование УУД средствами проектно-исследовательской деятельности.</w:t>
      </w:r>
    </w:p>
    <w:p w:rsidR="00E14A3A" w:rsidRDefault="005F043C" w:rsidP="00D84184">
      <w:pPr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Достижение данной цели возможно при решении следующих </w:t>
      </w:r>
      <w:r>
        <w:rPr>
          <w:rFonts w:eastAsia="Times New Roman"/>
          <w:b/>
          <w:bCs/>
          <w:sz w:val="24"/>
          <w:szCs w:val="24"/>
        </w:rPr>
        <w:t>задач</w:t>
      </w:r>
      <w:r>
        <w:rPr>
          <w:rFonts w:eastAsia="Times New Roman"/>
          <w:sz w:val="24"/>
          <w:szCs w:val="24"/>
        </w:rPr>
        <w:t>, которые вытекают из основных компонентов учебной деятельности:</w:t>
      </w:r>
    </w:p>
    <w:p w:rsidR="00E14A3A" w:rsidRDefault="002D1EDC" w:rsidP="00D84184">
      <w:pPr>
        <w:numPr>
          <w:ilvl w:val="0"/>
          <w:numId w:val="2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="005F043C">
        <w:rPr>
          <w:rFonts w:eastAsia="Times New Roman"/>
          <w:sz w:val="24"/>
          <w:szCs w:val="24"/>
        </w:rPr>
        <w:t>оздать условия для фор</w:t>
      </w:r>
      <w:r>
        <w:rPr>
          <w:rFonts w:eastAsia="Times New Roman"/>
          <w:sz w:val="24"/>
          <w:szCs w:val="24"/>
        </w:rPr>
        <w:t xml:space="preserve">мирования мотивации обучения у </w:t>
      </w:r>
      <w:proofErr w:type="gramStart"/>
      <w:r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щихся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5F043C">
        <w:rPr>
          <w:rFonts w:eastAsia="Times New Roman"/>
          <w:sz w:val="24"/>
          <w:szCs w:val="24"/>
        </w:rPr>
        <w:t xml:space="preserve"> различными средствами и методическими приема</w:t>
      </w:r>
      <w:r>
        <w:rPr>
          <w:rFonts w:eastAsia="Times New Roman"/>
          <w:sz w:val="24"/>
          <w:szCs w:val="24"/>
        </w:rPr>
        <w:t>ми.</w:t>
      </w:r>
    </w:p>
    <w:p w:rsidR="00E14A3A" w:rsidRDefault="005F043C" w:rsidP="00D84184">
      <w:pPr>
        <w:numPr>
          <w:ilvl w:val="0"/>
          <w:numId w:val="2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исследовательскую и про</w:t>
      </w:r>
      <w:r w:rsidR="002D1EDC">
        <w:rPr>
          <w:rFonts w:eastAsia="Times New Roman"/>
          <w:sz w:val="24"/>
          <w:szCs w:val="24"/>
        </w:rPr>
        <w:t xml:space="preserve">ектную деятельность для выбора </w:t>
      </w:r>
      <w:proofErr w:type="gramStart"/>
      <w:r w:rsidR="002D1EDC">
        <w:rPr>
          <w:rFonts w:eastAsia="Times New Roman"/>
          <w:sz w:val="24"/>
          <w:szCs w:val="24"/>
        </w:rPr>
        <w:t>обу</w:t>
      </w:r>
      <w:r>
        <w:rPr>
          <w:rFonts w:eastAsia="Times New Roman"/>
          <w:sz w:val="24"/>
          <w:szCs w:val="24"/>
        </w:rPr>
        <w:t>ча</w:t>
      </w:r>
      <w:r w:rsidR="002D1ED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щимися</w:t>
      </w:r>
      <w:proofErr w:type="gramEnd"/>
      <w:r>
        <w:rPr>
          <w:rFonts w:eastAsia="Times New Roman"/>
          <w:sz w:val="24"/>
          <w:szCs w:val="24"/>
        </w:rPr>
        <w:t xml:space="preserve"> целевых и смысловых установок в своих действиях по усвоению нового материала, первичному закреплению и при</w:t>
      </w:r>
      <w:r w:rsidR="002D1EDC">
        <w:rPr>
          <w:rFonts w:eastAsia="Times New Roman"/>
          <w:sz w:val="24"/>
          <w:szCs w:val="24"/>
        </w:rPr>
        <w:t>менению знаний в новой ситуации.</w:t>
      </w:r>
    </w:p>
    <w:p w:rsidR="00E14A3A" w:rsidRDefault="005F043C" w:rsidP="00D84184">
      <w:pPr>
        <w:numPr>
          <w:ilvl w:val="0"/>
          <w:numId w:val="2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ИКТ для развития коммуникативной компетенции школьников</w:t>
      </w:r>
      <w:r w:rsidR="002D1EDC">
        <w:rPr>
          <w:rFonts w:eastAsia="Times New Roman"/>
          <w:sz w:val="24"/>
          <w:szCs w:val="24"/>
        </w:rPr>
        <w:t>.</w:t>
      </w:r>
    </w:p>
    <w:p w:rsidR="00E14A3A" w:rsidRDefault="005F043C" w:rsidP="00D84184">
      <w:pPr>
        <w:numPr>
          <w:ilvl w:val="0"/>
          <w:numId w:val="2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</w:t>
      </w:r>
      <w:r w:rsidR="002D1EDC">
        <w:rPr>
          <w:rFonts w:eastAsia="Times New Roman"/>
          <w:sz w:val="24"/>
          <w:szCs w:val="24"/>
        </w:rPr>
        <w:t>вить проблемы проектного метода.</w:t>
      </w:r>
    </w:p>
    <w:p w:rsidR="00E14A3A" w:rsidRDefault="005F043C" w:rsidP="00D84184">
      <w:pPr>
        <w:numPr>
          <w:ilvl w:val="0"/>
          <w:numId w:val="2"/>
        </w:numPr>
        <w:tabs>
          <w:tab w:val="left" w:pos="104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Наметить перспективы дальнейшей работы по организации проектной деятельности на уроках географии и во внеурочной деятельности.</w:t>
      </w:r>
    </w:p>
    <w:p w:rsidR="00E14A3A" w:rsidRDefault="005F043C" w:rsidP="00D84184">
      <w:pPr>
        <w:ind w:firstLine="622"/>
        <w:jc w:val="both"/>
        <w:rPr>
          <w:sz w:val="20"/>
          <w:szCs w:val="20"/>
        </w:rPr>
      </w:pPr>
      <w:r w:rsidRPr="002D1EDC">
        <w:rPr>
          <w:rFonts w:eastAsia="Times New Roman"/>
          <w:bCs/>
          <w:sz w:val="24"/>
          <w:szCs w:val="24"/>
        </w:rPr>
        <w:t>Новизна представляемого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педагогического опыта заключается</w:t>
      </w:r>
    </w:p>
    <w:p w:rsidR="00E14A3A" w:rsidRDefault="005F043C" w:rsidP="00D84184">
      <w:pPr>
        <w:numPr>
          <w:ilvl w:val="0"/>
          <w:numId w:val="3"/>
        </w:numPr>
        <w:tabs>
          <w:tab w:val="left" w:pos="400"/>
        </w:tabs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расстановке акцентов при организации учебной деятельности на уровне универсальных учебных действий, при этом основными педагогическими принципами являются вариативность, интегрированность, диалогичность.</w:t>
      </w:r>
    </w:p>
    <w:p w:rsidR="00E14A3A" w:rsidRDefault="005F043C" w:rsidP="00D84184">
      <w:pPr>
        <w:numPr>
          <w:ilvl w:val="0"/>
          <w:numId w:val="3"/>
        </w:numPr>
        <w:tabs>
          <w:tab w:val="left" w:pos="400"/>
        </w:tabs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активном использовании инновационных методических средств и методов, технологий и подходов.</w:t>
      </w:r>
    </w:p>
    <w:p w:rsidR="00E14A3A" w:rsidRDefault="005F043C" w:rsidP="00D84184">
      <w:pPr>
        <w:ind w:left="260" w:firstLine="2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Качество усвоения знаний определяется многообразием видов универсальных учебных действий.</w:t>
      </w:r>
    </w:p>
    <w:p w:rsidR="00E14A3A" w:rsidRDefault="005F043C" w:rsidP="00D84184">
      <w:pPr>
        <w:numPr>
          <w:ilvl w:val="1"/>
          <w:numId w:val="3"/>
        </w:numPr>
        <w:tabs>
          <w:tab w:val="left" w:pos="720"/>
        </w:tabs>
        <w:ind w:left="260" w:firstLine="2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ФГОС выделяют </w:t>
      </w:r>
      <w:r>
        <w:rPr>
          <w:rFonts w:eastAsia="Times New Roman"/>
          <w:i/>
          <w:iCs/>
          <w:sz w:val="24"/>
          <w:szCs w:val="24"/>
        </w:rPr>
        <w:t>личностные,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познавательные,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коммуникативные,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регулятивные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универсальные учебные действия</w:t>
      </w:r>
      <w:r>
        <w:rPr>
          <w:rFonts w:eastAsia="Times New Roman"/>
          <w:sz w:val="24"/>
          <w:szCs w:val="24"/>
        </w:rPr>
        <w:t>.</w:t>
      </w:r>
    </w:p>
    <w:p w:rsidR="00E14A3A" w:rsidRDefault="002D1EDC" w:rsidP="00D84184">
      <w:pPr>
        <w:ind w:left="260" w:firstLine="2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того чтобы сформировать у </w:t>
      </w:r>
      <w:proofErr w:type="gramStart"/>
      <w:r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щихся</w:t>
      </w:r>
      <w:proofErr w:type="gramEnd"/>
      <w:r w:rsidR="005F043C">
        <w:rPr>
          <w:rFonts w:eastAsia="Times New Roman"/>
          <w:sz w:val="24"/>
          <w:szCs w:val="24"/>
        </w:rPr>
        <w:t xml:space="preserve"> любое универсальное учебное действие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необходимо:</w:t>
      </w:r>
    </w:p>
    <w:p w:rsidR="00E14A3A" w:rsidRDefault="005F043C" w:rsidP="00D84184">
      <w:pPr>
        <w:numPr>
          <w:ilvl w:val="2"/>
          <w:numId w:val="3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первичный опыт выполнения этого действия;</w:t>
      </w:r>
    </w:p>
    <w:p w:rsidR="00E14A3A" w:rsidRDefault="005F043C" w:rsidP="00D84184">
      <w:pPr>
        <w:numPr>
          <w:ilvl w:val="2"/>
          <w:numId w:val="3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опираясь на имеющийся опыт, сформировать понимание способа (алгоритма) его выполнения;</w:t>
      </w:r>
    </w:p>
    <w:p w:rsidR="00E14A3A" w:rsidRDefault="005F043C" w:rsidP="00D84184">
      <w:pPr>
        <w:numPr>
          <w:ilvl w:val="2"/>
          <w:numId w:val="3"/>
        </w:numPr>
        <w:tabs>
          <w:tab w:val="left" w:pos="980"/>
        </w:tabs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умение выполнять данное действие на практике, используя дополнительный материал;</w:t>
      </w:r>
    </w:p>
    <w:p w:rsidR="00E14A3A" w:rsidRDefault="002D1EDC" w:rsidP="00D84184">
      <w:pPr>
        <w:ind w:left="260" w:firstLine="24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овладевают основными видами УУД (личностными, регулятивными, познавательными и коммуникативными) посредством географического знания на уроках и во внеурочной деятельности.</w:t>
      </w:r>
      <w:proofErr w:type="gramEnd"/>
      <w:r w:rsidR="005F043C">
        <w:rPr>
          <w:rFonts w:eastAsia="Times New Roman"/>
          <w:sz w:val="24"/>
          <w:szCs w:val="24"/>
        </w:rPr>
        <w:t xml:space="preserve"> В свою очередь метод проекта способствует углублению этих знаний и умений.</w:t>
      </w:r>
    </w:p>
    <w:p w:rsidR="00E14A3A" w:rsidRDefault="005F043C" w:rsidP="00D84184">
      <w:pPr>
        <w:ind w:left="42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часть</w:t>
      </w:r>
    </w:p>
    <w:p w:rsidR="00E14A3A" w:rsidRDefault="005F043C" w:rsidP="00B03DBB">
      <w:pPr>
        <w:ind w:firstLine="720"/>
        <w:jc w:val="both"/>
        <w:rPr>
          <w:sz w:val="20"/>
          <w:szCs w:val="20"/>
        </w:rPr>
      </w:pPr>
      <w:r w:rsidRPr="002D1EDC">
        <w:rPr>
          <w:rFonts w:eastAsia="Times New Roman"/>
          <w:bCs/>
          <w:sz w:val="24"/>
          <w:szCs w:val="24"/>
        </w:rPr>
        <w:t>Метод проектов</w:t>
      </w:r>
      <w:r>
        <w:rPr>
          <w:rFonts w:eastAsia="Times New Roman"/>
          <w:b/>
          <w:bCs/>
          <w:sz w:val="24"/>
          <w:szCs w:val="24"/>
        </w:rPr>
        <w:t xml:space="preserve"> - </w:t>
      </w:r>
      <w:r>
        <w:rPr>
          <w:rFonts w:eastAsia="Times New Roman"/>
          <w:sz w:val="24"/>
          <w:szCs w:val="24"/>
        </w:rPr>
        <w:t>педагогическая технология,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 которой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интеграция</w:t>
      </w:r>
    </w:p>
    <w:p w:rsidR="00E14A3A" w:rsidRDefault="005F043C" w:rsidP="00D84184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имеющихся знаний и приобретение новых. </w:t>
      </w:r>
      <w:r w:rsidRPr="002D1EDC">
        <w:rPr>
          <w:rFonts w:eastAsia="Times New Roman"/>
          <w:bCs/>
          <w:sz w:val="24"/>
          <w:szCs w:val="24"/>
        </w:rPr>
        <w:t>Проект</w:t>
      </w:r>
      <w:r>
        <w:rPr>
          <w:rFonts w:eastAsia="Times New Roman"/>
          <w:sz w:val="24"/>
          <w:szCs w:val="24"/>
        </w:rPr>
        <w:t xml:space="preserve"> - буквально «брошенный вперед», т.е.</w:t>
      </w:r>
    </w:p>
    <w:p w:rsidR="00E14A3A" w:rsidRDefault="005F043C" w:rsidP="00D84184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прообраз какого-либо объекта или вида деятельности. </w:t>
      </w:r>
      <w:r w:rsidR="002D1EDC">
        <w:rPr>
          <w:rFonts w:eastAsia="Times New Roman"/>
          <w:bCs/>
          <w:sz w:val="24"/>
          <w:szCs w:val="24"/>
        </w:rPr>
        <w:t>Проект обу</w:t>
      </w:r>
      <w:r w:rsidRPr="002D1EDC">
        <w:rPr>
          <w:rFonts w:eastAsia="Times New Roman"/>
          <w:bCs/>
          <w:sz w:val="24"/>
          <w:szCs w:val="24"/>
        </w:rPr>
        <w:t>ча</w:t>
      </w:r>
      <w:r w:rsidR="002D1EDC">
        <w:rPr>
          <w:rFonts w:eastAsia="Times New Roman"/>
          <w:bCs/>
          <w:sz w:val="24"/>
          <w:szCs w:val="24"/>
        </w:rPr>
        <w:t>ю</w:t>
      </w:r>
      <w:r w:rsidRPr="002D1EDC">
        <w:rPr>
          <w:rFonts w:eastAsia="Times New Roman"/>
          <w:bCs/>
          <w:sz w:val="24"/>
          <w:szCs w:val="24"/>
        </w:rPr>
        <w:t>щегося</w:t>
      </w:r>
      <w:r>
        <w:rPr>
          <w:rFonts w:eastAsia="Times New Roman"/>
          <w:sz w:val="24"/>
          <w:szCs w:val="24"/>
        </w:rPr>
        <w:t xml:space="preserve"> </w:t>
      </w:r>
      <w:r w:rsidR="002D1EDC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дидактическое</w:t>
      </w:r>
      <w:r w:rsidR="002D1ED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средство</w:t>
      </w:r>
      <w:r w:rsidR="002D1ED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активизации познавательной деятельности и формирования УУД.</w:t>
      </w:r>
    </w:p>
    <w:p w:rsidR="00E14A3A" w:rsidRDefault="005F043C" w:rsidP="00B03DBB">
      <w:pPr>
        <w:ind w:left="284" w:firstLine="4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Учебный проект и исследовательская</w:t>
      </w:r>
      <w:r w:rsidR="002D1EDC">
        <w:rPr>
          <w:rFonts w:eastAsia="Times New Roman"/>
          <w:sz w:val="24"/>
          <w:szCs w:val="24"/>
        </w:rPr>
        <w:t xml:space="preserve"> деятельность даёт возможность </w:t>
      </w:r>
      <w:proofErr w:type="gramStart"/>
      <w:r w:rsidR="002D1EDC">
        <w:rPr>
          <w:rFonts w:eastAsia="Times New Roman"/>
          <w:sz w:val="24"/>
          <w:szCs w:val="24"/>
        </w:rPr>
        <w:t>обу</w:t>
      </w:r>
      <w:r>
        <w:rPr>
          <w:rFonts w:eastAsia="Times New Roman"/>
          <w:sz w:val="24"/>
          <w:szCs w:val="24"/>
        </w:rPr>
        <w:t>ча</w:t>
      </w:r>
      <w:r w:rsidR="002D1ED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щимся</w:t>
      </w:r>
      <w:proofErr w:type="gramEnd"/>
      <w:r w:rsidR="002D1EDC"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максимально раскрыть свой творческий потенциал. Это деятельность, направленная на решение интересной проблемы, сф</w:t>
      </w:r>
      <w:r w:rsidR="00EC274C">
        <w:rPr>
          <w:rFonts w:eastAsia="Times New Roman"/>
          <w:sz w:val="24"/>
          <w:szCs w:val="24"/>
        </w:rPr>
        <w:t>ормулированной зачастую самими обу</w:t>
      </w:r>
      <w:r>
        <w:rPr>
          <w:rFonts w:eastAsia="Times New Roman"/>
          <w:sz w:val="24"/>
          <w:szCs w:val="24"/>
        </w:rPr>
        <w:t>ча</w:t>
      </w:r>
      <w:r w:rsidR="00EC274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щимися в виде задачи, когда результат этой деятельности – найденный способ решения проблемы – носит практический характер, имеет важное прикладное значение и, что весьма важно, интересен и значим для самих открывателей.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Наше время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это время перемен,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когда государству нужны люди,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способные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нестандартные решения, умеющие творчески мыслить. Всё чаще приходится говорить о том, что традиционный подход к обу</w:t>
      </w:r>
      <w:r w:rsidR="00EC274C">
        <w:rPr>
          <w:rFonts w:eastAsia="Times New Roman"/>
          <w:sz w:val="24"/>
          <w:szCs w:val="24"/>
        </w:rPr>
        <w:t>чению не оправдывает себя, что обу</w:t>
      </w:r>
      <w:r>
        <w:rPr>
          <w:rFonts w:eastAsia="Times New Roman"/>
          <w:sz w:val="24"/>
          <w:szCs w:val="24"/>
        </w:rPr>
        <w:t>ча</w:t>
      </w:r>
      <w:r w:rsidR="00EC274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щиеся способны в основном только к воспроизведению знаний, переданных им учителем, а реализовать их в практической жизни они не в состоянии. Система образования должна подготовить людей, приспособленных к жизни в условиях информатизации и развития</w:t>
      </w:r>
      <w:r w:rsidR="00EC274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новых технологий. Информация станет и уже становится основной, и поэтому для человека одним из самых важных умений будет умение найти её, переработать и использовать в определённых целях. Работа над проектом позволяет ребятам действовать самостоятельно, позволяет научить учиться. При работе над проектами у учеников формируются навыки самостоятельной работы, навыки работы в группе, ребята учатся работать с различными источниками информации.</w:t>
      </w:r>
    </w:p>
    <w:p w:rsidR="00E14A3A" w:rsidRDefault="005F043C" w:rsidP="00D84184">
      <w:pPr>
        <w:ind w:firstLine="4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Выделяют следующие этапы в работе над проектами: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Мотивационный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этом этапе возникает первичный мотив к деятельности,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так как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наличие проблемы порождает ощущение дисгармонии и вызывает стремление ее преодолеть. Проблема преобразуется в личностно значимую цель и приобретает образ ожидаемого результата, который в дальнейшем воплотится в проектном продукте.</w:t>
      </w:r>
    </w:p>
    <w:p w:rsidR="00E14A3A" w:rsidRDefault="005F043C" w:rsidP="00B03DBB">
      <w:pPr>
        <w:ind w:left="284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Планирующий – подготовительный – </w:t>
      </w:r>
      <w:r>
        <w:rPr>
          <w:rFonts w:eastAsia="Times New Roman"/>
          <w:sz w:val="24"/>
          <w:szCs w:val="24"/>
        </w:rPr>
        <w:t>важнейший этап работы над проектом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результате</w:t>
      </w:r>
      <w:proofErr w:type="gramEnd"/>
      <w:r>
        <w:rPr>
          <w:rFonts w:eastAsia="Times New Roman"/>
          <w:sz w:val="24"/>
          <w:szCs w:val="24"/>
        </w:rPr>
        <w:t xml:space="preserve"> которого ясные очертания приобретает не только отдаленная цель, но и ближайшие шаги. Когда имеется план работы, в наличии ресурсы (материалы, рабочие руки, время) и понятная цель, можно приступить к работе.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Информационно-операционный – </w:t>
      </w:r>
      <w:r>
        <w:rPr>
          <w:rFonts w:eastAsia="Times New Roman"/>
          <w:sz w:val="24"/>
          <w:szCs w:val="24"/>
        </w:rPr>
        <w:t>подбор информации,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данной информации,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с архивными источниками.</w:t>
      </w:r>
    </w:p>
    <w:p w:rsidR="00E14A3A" w:rsidRDefault="005F043C" w:rsidP="00B03DBB">
      <w:pPr>
        <w:ind w:left="260" w:firstLine="4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Рефлексивно-оценочный – </w:t>
      </w:r>
      <w:r>
        <w:rPr>
          <w:rFonts w:eastAsia="Times New Roman"/>
          <w:sz w:val="24"/>
          <w:szCs w:val="24"/>
        </w:rPr>
        <w:t>по завершении работы автор должен сравнить полученный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 со своим замыслом, если есть возможность, внести исправления. Это этап осмысления, анализа допущенных ошибок, попытки увидеть перспективу работы, оценки своих достижений, чувств и эмоций, возникших в ходе и по окончании работы.</w:t>
      </w:r>
    </w:p>
    <w:p w:rsidR="00B03DBB" w:rsidRDefault="00B03DBB" w:rsidP="00B03DBB">
      <w:pPr>
        <w:ind w:left="260" w:firstLine="460"/>
        <w:jc w:val="both"/>
        <w:rPr>
          <w:sz w:val="20"/>
          <w:szCs w:val="20"/>
        </w:rPr>
      </w:pPr>
    </w:p>
    <w:p w:rsidR="00E14A3A" w:rsidRDefault="005F043C" w:rsidP="00D84184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В своей работе я использую следующие виды проектов</w:t>
      </w:r>
      <w:r>
        <w:rPr>
          <w:rFonts w:eastAsia="Times New Roman"/>
          <w:sz w:val="24"/>
          <w:szCs w:val="24"/>
        </w:rPr>
        <w:t>: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Исследовательские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требующие хорошо продуманной структуры,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обозначенных целей,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обоснования актуальности предмета исследования для всех участников, обозначения источников информации, продуманных методов, результатов.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Творческие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предполагающие соответствующее творческое оформление результатов.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Такие проекты, как правило, не имеют детально проработанной структуры совместной деятельности участников.</w:t>
      </w:r>
    </w:p>
    <w:p w:rsidR="00E14A3A" w:rsidRDefault="00450601" w:rsidP="00B03DBB">
      <w:pPr>
        <w:ind w:left="260" w:firstLine="46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Ролево-</w:t>
      </w:r>
      <w:r w:rsidR="005F043C">
        <w:rPr>
          <w:rFonts w:eastAsia="Times New Roman"/>
          <w:b/>
          <w:bCs/>
          <w:sz w:val="24"/>
          <w:szCs w:val="24"/>
        </w:rPr>
        <w:t>игровые</w:t>
      </w:r>
      <w:proofErr w:type="spellEnd"/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структура также только намечается и остается открытой до окончания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проекта. Участники принимают на себя определенные роли, обусловленные характером и содержанием проекта, особенностью решаемой проблемы.</w:t>
      </w:r>
    </w:p>
    <w:p w:rsidR="00B03DBB" w:rsidRDefault="005F043C" w:rsidP="00B03DBB">
      <w:pPr>
        <w:ind w:left="260" w:firstLine="4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Информационные проекты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требующие от участников изначально направленности </w:t>
      </w:r>
      <w:r w:rsidR="00B03DBB"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сбор информации о каком</w:t>
      </w:r>
      <w:r>
        <w:rPr>
          <w:rFonts w:eastAsia="Times New Roman"/>
          <w:sz w:val="24"/>
          <w:szCs w:val="24"/>
        </w:rPr>
        <w:t xml:space="preserve">-то объекте, явлении ознакомление участников проекта с этой информацией, ее анализ и обобщение фактов, предназначенных для широкой аудитории. Такие проекты так же, как и исследовательские, требуют хорошо продуманной структуры, возможности систематической коррекции по ходу работы над проектом 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Практико</w:t>
      </w:r>
      <w:r w:rsidR="00450601"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ориентированные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отличающиеся четко обозначенным с самого начала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результатом деятельности участников проекта. Причем этот результат обязательно ориентирован на социальные интересы самих участников.</w:t>
      </w:r>
    </w:p>
    <w:p w:rsidR="00E14A3A" w:rsidRDefault="005F043C" w:rsidP="00B03DBB">
      <w:pPr>
        <w:ind w:left="260" w:firstLine="4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Проанализировав темы образовательной программы по географии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5-7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классах, мною была организована работа по сов</w:t>
      </w:r>
      <w:r w:rsidR="00EC274C">
        <w:rPr>
          <w:rFonts w:eastAsia="Times New Roman"/>
          <w:sz w:val="24"/>
          <w:szCs w:val="24"/>
        </w:rPr>
        <w:t>местному созданию с обу</w:t>
      </w:r>
      <w:r>
        <w:rPr>
          <w:rFonts w:eastAsia="Times New Roman"/>
          <w:sz w:val="24"/>
          <w:szCs w:val="24"/>
        </w:rPr>
        <w:t>ча</w:t>
      </w:r>
      <w:r w:rsidR="00EC274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 xml:space="preserve">щимися презентаций, проектов, буклетов и мероприятий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соответствиями с данными темами. Степень сложности проекта возрастает с каждым годом, но в старших классах </w:t>
      </w:r>
      <w:r w:rsidR="00EC274C">
        <w:rPr>
          <w:rFonts w:eastAsia="Times New Roman"/>
          <w:sz w:val="24"/>
          <w:szCs w:val="24"/>
        </w:rPr>
        <w:t>обу</w:t>
      </w:r>
      <w:r>
        <w:rPr>
          <w:rFonts w:eastAsia="Times New Roman"/>
          <w:sz w:val="24"/>
          <w:szCs w:val="24"/>
        </w:rPr>
        <w:t>ча</w:t>
      </w:r>
      <w:r w:rsidR="00EC274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щимся уже не сложно вести проектно- исследовательскую деятельность и совершенствовать</w:t>
      </w:r>
      <w:r w:rsidR="00EC274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3"/>
          <w:szCs w:val="23"/>
        </w:rPr>
        <w:t>свои навыки. Наиболее простыми в исполнении и не требующими глубокой проработки научной литературы являются информационные и творческие проекты. Именно с них мы</w:t>
      </w:r>
      <w:r w:rsidR="00EC274C"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4"/>
          <w:szCs w:val="24"/>
        </w:rPr>
        <w:t xml:space="preserve">начинаем знакомство с методом проектов в 5 классе. </w:t>
      </w:r>
      <w:r w:rsidR="00EC274C">
        <w:rPr>
          <w:rFonts w:eastAsia="Times New Roman"/>
          <w:sz w:val="24"/>
          <w:szCs w:val="24"/>
        </w:rPr>
        <w:t>В 6-7 –</w:t>
      </w:r>
      <w:proofErr w:type="spellStart"/>
      <w:r w:rsidR="00EC274C">
        <w:rPr>
          <w:rFonts w:eastAsia="Times New Roman"/>
          <w:sz w:val="24"/>
          <w:szCs w:val="24"/>
        </w:rPr>
        <w:t>х</w:t>
      </w:r>
      <w:proofErr w:type="spellEnd"/>
      <w:r w:rsidR="00EC274C">
        <w:rPr>
          <w:rFonts w:eastAsia="Times New Roman"/>
          <w:sz w:val="24"/>
          <w:szCs w:val="24"/>
        </w:rPr>
        <w:t xml:space="preserve"> классах обу</w:t>
      </w:r>
      <w:r>
        <w:rPr>
          <w:rFonts w:eastAsia="Times New Roman"/>
          <w:sz w:val="24"/>
          <w:szCs w:val="24"/>
        </w:rPr>
        <w:t>ча</w:t>
      </w:r>
      <w:r w:rsidR="00EC274C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щиеся</w:t>
      </w:r>
      <w:r w:rsidR="00525E67">
        <w:rPr>
          <w:rFonts w:eastAsia="Times New Roman"/>
          <w:sz w:val="24"/>
          <w:szCs w:val="24"/>
        </w:rPr>
        <w:t xml:space="preserve"> с ОВЗ </w:t>
      </w:r>
      <w:r>
        <w:rPr>
          <w:rFonts w:eastAsia="Times New Roman"/>
          <w:sz w:val="24"/>
          <w:szCs w:val="24"/>
        </w:rPr>
        <w:t xml:space="preserve"> демонстрируют свои проекты и исследовательские работы не только на уроках, но и</w:t>
      </w:r>
      <w:r w:rsidR="00525E67">
        <w:rPr>
          <w:rFonts w:eastAsia="Times New Roman"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во</w:t>
      </w:r>
      <w:r w:rsidR="00525E67">
        <w:rPr>
          <w:rFonts w:eastAsia="Times New Roman"/>
          <w:sz w:val="24"/>
          <w:szCs w:val="24"/>
        </w:rPr>
        <w:t xml:space="preserve"> внеурочной деятельности</w:t>
      </w:r>
      <w:r>
        <w:rPr>
          <w:rFonts w:eastAsia="Times New Roman"/>
          <w:sz w:val="24"/>
          <w:szCs w:val="24"/>
        </w:rPr>
        <w:t>, олимпиадах.</w:t>
      </w:r>
    </w:p>
    <w:p w:rsidR="00E14A3A" w:rsidRDefault="005F043C" w:rsidP="00B03DBB">
      <w:pPr>
        <w:ind w:left="260" w:firstLine="4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Школьники воспринимают уроки географии с удивлением,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восторгом,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ожиданием нового. Наблюдается повышенный интерес к занятиям с применением ИКТ в проектной деятельности. Внедряя в педагогическую практику технологию проектной деятельности, обратила внимание на то, что происходит всестороннее развитие личности ученика, развитие творческих и коммуникативных способностей ребенка, навыков сотрудничества с людьми, умения собирать информацию из разных источников, осмысление её и использование для выполнения проекта.</w:t>
      </w:r>
    </w:p>
    <w:p w:rsidR="00E14A3A" w:rsidRDefault="005F043C" w:rsidP="00B03DBB">
      <w:pPr>
        <w:ind w:left="260" w:firstLine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Ещё одним важным аспектом является способность родителей 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помощь детям в освоении методов проектной деятельности. Привлекать родителей к процессу проектирования целесообразно, если выполнение проекта проходит в режиме сочетания урочных, внеурочных и внешкольных занятий. Однако при этом делаю так, чтобы родители не брали на себя большей части работы над проектом, иначе губится сама идея метода проектов. А рекомендую организовывать помощь советом, информацией, проявлением заинтересованности к увлечению детей. Особенно неоценима помощь родителей, когда дети делают первые шаги в работе над проектом. На этом этапе провожу информационное родительское собрание, на котором родителям разъясняю суть метода проектов, его значимость для развития личности детей, а также предлагаю рекомендации-памятки.</w:t>
      </w:r>
    </w:p>
    <w:p w:rsidR="00E14A3A" w:rsidRDefault="005F043C" w:rsidP="00D84184">
      <w:pPr>
        <w:ind w:left="260" w:firstLine="2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Результатом проектно-исследовательской деятельности является защита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индивидуальных ученических проектов в 5-х классах в конце учебного года, участие школьников в олимпиадах, конкурсах по предмету «география», а так же в конкурсах на краеведческие и экологические темы.</w:t>
      </w:r>
    </w:p>
    <w:p w:rsidR="00E14A3A" w:rsidRDefault="005F043C" w:rsidP="00D84184">
      <w:pPr>
        <w:ind w:left="320" w:firstLine="4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Результаты моей педагогической деятельности:</w:t>
      </w:r>
    </w:p>
    <w:p w:rsidR="00E14A3A" w:rsidRDefault="005F043C" w:rsidP="00D84184">
      <w:pPr>
        <w:ind w:left="260" w:firstLine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увеличение количества обучающихся с ОВЗ, желающих принимать участие в проектно-исследовательской деятельности;</w:t>
      </w:r>
    </w:p>
    <w:p w:rsidR="00E14A3A" w:rsidRDefault="005F043C" w:rsidP="00D84184">
      <w:pPr>
        <w:numPr>
          <w:ilvl w:val="1"/>
          <w:numId w:val="5"/>
        </w:numPr>
        <w:tabs>
          <w:tab w:val="left" w:pos="460"/>
        </w:tabs>
        <w:ind w:left="460" w:hanging="1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повысилась заинтересованность учебным предметом «география»;</w:t>
      </w:r>
    </w:p>
    <w:p w:rsidR="00E14A3A" w:rsidRDefault="005F043C" w:rsidP="00D84184">
      <w:pPr>
        <w:numPr>
          <w:ilvl w:val="0"/>
          <w:numId w:val="5"/>
        </w:numPr>
        <w:tabs>
          <w:tab w:val="left" w:pos="400"/>
        </w:tabs>
        <w:ind w:left="400" w:hanging="1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повысилось качество знаний по предмету «география»;</w:t>
      </w:r>
    </w:p>
    <w:p w:rsidR="00E14A3A" w:rsidRDefault="00E14A3A" w:rsidP="00D84184">
      <w:pPr>
        <w:jc w:val="both"/>
        <w:rPr>
          <w:rFonts w:eastAsia="Times New Roman"/>
          <w:sz w:val="24"/>
          <w:szCs w:val="24"/>
        </w:rPr>
      </w:pPr>
    </w:p>
    <w:p w:rsidR="00E14A3A" w:rsidRDefault="005F043C" w:rsidP="00D84184">
      <w:pPr>
        <w:numPr>
          <w:ilvl w:val="0"/>
          <w:numId w:val="5"/>
        </w:numPr>
        <w:tabs>
          <w:tab w:val="left" w:pos="400"/>
        </w:tabs>
        <w:ind w:left="400" w:hanging="1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повысилась удовлетворённость родителей преподаванием предмета</w:t>
      </w:r>
    </w:p>
    <w:p w:rsidR="00E14A3A" w:rsidRDefault="005F043C" w:rsidP="00D84184">
      <w:pPr>
        <w:ind w:left="380" w:firstLine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Формирование УУД </w:t>
      </w:r>
      <w:r>
        <w:rPr>
          <w:rFonts w:eastAsia="Times New Roman"/>
          <w:sz w:val="24"/>
          <w:szCs w:val="24"/>
        </w:rPr>
        <w:t>сегодня немыслимо без использования методов проектно</w:t>
      </w:r>
      <w:r w:rsidR="00450601">
        <w:rPr>
          <w:rFonts w:eastAsia="Times New Roman"/>
          <w:sz w:val="24"/>
          <w:szCs w:val="24"/>
        </w:rPr>
        <w:t>-</w:t>
      </w:r>
    </w:p>
    <w:p w:rsidR="00E14A3A" w:rsidRPr="005F043C" w:rsidRDefault="005F043C" w:rsidP="00D84184">
      <w:pPr>
        <w:tabs>
          <w:tab w:val="left" w:pos="448"/>
        </w:tabs>
        <w:jc w:val="both"/>
        <w:rPr>
          <w:rFonts w:eastAsia="Times New Roman"/>
          <w:sz w:val="24"/>
          <w:szCs w:val="24"/>
        </w:rPr>
      </w:pPr>
      <w:r w:rsidRPr="005F043C">
        <w:rPr>
          <w:rFonts w:eastAsia="Times New Roman"/>
          <w:sz w:val="24"/>
          <w:szCs w:val="24"/>
        </w:rPr>
        <w:t>исследовательской деятельности. Целью этих методик в образовании является усиление</w:t>
      </w:r>
      <w:r w:rsidR="00657951">
        <w:rPr>
          <w:rFonts w:eastAsia="Times New Roman"/>
          <w:sz w:val="24"/>
          <w:szCs w:val="24"/>
        </w:rPr>
        <w:t xml:space="preserve"> интеллектуальных возможностей обу</w:t>
      </w:r>
      <w:r w:rsidRPr="005F043C">
        <w:rPr>
          <w:rFonts w:eastAsia="Times New Roman"/>
          <w:sz w:val="24"/>
          <w:szCs w:val="24"/>
        </w:rPr>
        <w:t>ча</w:t>
      </w:r>
      <w:r w:rsidR="00657951">
        <w:rPr>
          <w:rFonts w:eastAsia="Times New Roman"/>
          <w:sz w:val="24"/>
          <w:szCs w:val="24"/>
        </w:rPr>
        <w:t>ю</w:t>
      </w:r>
      <w:r w:rsidRPr="005F043C">
        <w:rPr>
          <w:rFonts w:eastAsia="Times New Roman"/>
          <w:sz w:val="24"/>
          <w:szCs w:val="24"/>
        </w:rPr>
        <w:t xml:space="preserve">щихся в информационном обществе, а также гуманизация, индивидуализация, интенсификация процесса обучения и повышение качества обучения на всех ступенях образовательной системы. </w:t>
      </w:r>
      <w:r w:rsidR="00450601">
        <w:rPr>
          <w:rFonts w:eastAsia="Times New Roman"/>
          <w:sz w:val="24"/>
          <w:szCs w:val="24"/>
        </w:rPr>
        <w:t xml:space="preserve"> В </w:t>
      </w:r>
      <w:r w:rsidRPr="005F043C">
        <w:rPr>
          <w:rFonts w:eastAsia="Times New Roman"/>
          <w:sz w:val="24"/>
          <w:szCs w:val="24"/>
        </w:rPr>
        <w:t>процессе выполнения исследовательской проектной работы формируются</w:t>
      </w:r>
      <w:r w:rsidR="00450601">
        <w:rPr>
          <w:rFonts w:eastAsia="Times New Roman"/>
          <w:sz w:val="24"/>
          <w:szCs w:val="24"/>
        </w:rPr>
        <w:t xml:space="preserve"> у </w:t>
      </w:r>
      <w:proofErr w:type="gramStart"/>
      <w:r w:rsidR="00450601">
        <w:rPr>
          <w:rFonts w:eastAsia="Times New Roman"/>
          <w:sz w:val="24"/>
          <w:szCs w:val="24"/>
        </w:rPr>
        <w:t>обучающихся</w:t>
      </w:r>
      <w:proofErr w:type="gramEnd"/>
      <w:r w:rsidR="00450601">
        <w:rPr>
          <w:rFonts w:eastAsia="Times New Roman"/>
          <w:sz w:val="24"/>
          <w:szCs w:val="24"/>
        </w:rPr>
        <w:t xml:space="preserve"> с ОВЗ </w:t>
      </w:r>
      <w:r w:rsidRPr="005F043C">
        <w:rPr>
          <w:rFonts w:eastAsia="Times New Roman"/>
          <w:sz w:val="24"/>
          <w:szCs w:val="24"/>
        </w:rPr>
        <w:t xml:space="preserve"> все виды УУД:</w:t>
      </w:r>
    </w:p>
    <w:p w:rsidR="00450601" w:rsidRDefault="00450601" w:rsidP="00B03DBB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личностных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–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у обучающихся формируется внутренняя позиция,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 xml:space="preserve">адекватная </w:t>
      </w:r>
      <w:r>
        <w:rPr>
          <w:rFonts w:eastAsia="Times New Roman"/>
          <w:sz w:val="24"/>
          <w:szCs w:val="24"/>
        </w:rPr>
        <w:t>мотивация учебной деятельности, включая учебные и познавательные мотивы.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регулятивных УУД </w:t>
      </w:r>
      <w:r w:rsidR="005F043C">
        <w:rPr>
          <w:rFonts w:eastAsia="Times New Roman"/>
          <w:sz w:val="24"/>
          <w:szCs w:val="24"/>
        </w:rPr>
        <w:t>–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овладевают всеми типами учебных действий,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направленных на организацию своей работы, включая способность принимать и сохранять учебную цель и задачу, планировать ее реализацию, контролировать и оценивать свои действия.</w:t>
      </w:r>
      <w:proofErr w:type="gramEnd"/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познавательных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учатся искать информацию,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овладевают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действием моделирования.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коммуникативных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приобретают умения организовывать и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осуществлять инициативное сотрудничество в поиске и сборе информации, оценивать и точно выражать свои мысли</w:t>
      </w:r>
    </w:p>
    <w:p w:rsidR="00E14A3A" w:rsidRDefault="00B03DBB" w:rsidP="00B03DBB">
      <w:pPr>
        <w:tabs>
          <w:tab w:val="left" w:pos="529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личностных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формирование мотивации учебной деятельности,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личной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ответственности, развитие познавательных интересов, чувства взаимопомощи.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регулятивных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формирование всех типов учебной деятельности,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направленных на организацию своей работы, умение планировать деятельность и действовать по плану, умение взаимодействовать со сверстниками в учебной деятельности.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познавательных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—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умение сравнивать данные,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находить отличия.</w:t>
      </w:r>
    </w:p>
    <w:p w:rsidR="00E14A3A" w:rsidRDefault="00B03DBB" w:rsidP="00B03DBB">
      <w:pPr>
        <w:tabs>
          <w:tab w:val="left" w:pos="480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коммуникативных УУД </w:t>
      </w:r>
      <w:r w:rsidR="005F043C">
        <w:rPr>
          <w:rFonts w:eastAsia="Times New Roman"/>
          <w:sz w:val="24"/>
          <w:szCs w:val="24"/>
        </w:rPr>
        <w:t>—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учатся договариваться,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находить общее</w:t>
      </w:r>
      <w:r>
        <w:rPr>
          <w:rFonts w:eastAsia="Times New Roman"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решение, уметь аргументировать свое предложение, убеждать и уступать, понимать позицию других людей.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личностных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самоопределение,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действия нравственно-этического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характера.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регулятивных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ющиеся учатся определению п</w:t>
      </w:r>
      <w:r w:rsidR="005F043C">
        <w:rPr>
          <w:rFonts w:eastAsia="Times New Roman"/>
          <w:sz w:val="24"/>
          <w:szCs w:val="24"/>
        </w:rPr>
        <w:t>оследовательности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высказываний с учетом конечного результата.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</w:t>
      </w:r>
      <w:proofErr w:type="gramStart"/>
      <w:r w:rsidR="005F043C">
        <w:rPr>
          <w:rFonts w:eastAsia="Times New Roman"/>
          <w:b/>
          <w:bCs/>
          <w:sz w:val="24"/>
          <w:szCs w:val="24"/>
        </w:rPr>
        <w:t>познавательных</w:t>
      </w:r>
      <w:proofErr w:type="gramEnd"/>
      <w:r w:rsidR="005F043C">
        <w:rPr>
          <w:rFonts w:eastAsia="Times New Roman"/>
          <w:b/>
          <w:bCs/>
          <w:sz w:val="24"/>
          <w:szCs w:val="24"/>
        </w:rPr>
        <w:t xml:space="preserve"> УУД </w:t>
      </w:r>
      <w:r w:rsidR="005F043C">
        <w:rPr>
          <w:rFonts w:eastAsia="Times New Roman"/>
          <w:sz w:val="24"/>
          <w:szCs w:val="24"/>
        </w:rPr>
        <w:t>-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учатся строить сообщения в устной форме.</w:t>
      </w:r>
    </w:p>
    <w:p w:rsidR="00E14A3A" w:rsidRDefault="00B03DBB" w:rsidP="00B03DBB">
      <w:pPr>
        <w:tabs>
          <w:tab w:val="left" w:pos="4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  <w:t xml:space="preserve">В </w:t>
      </w:r>
      <w:r w:rsidR="005F043C">
        <w:rPr>
          <w:rFonts w:eastAsia="Times New Roman"/>
          <w:b/>
          <w:bCs/>
          <w:sz w:val="24"/>
          <w:szCs w:val="24"/>
        </w:rPr>
        <w:t xml:space="preserve">сфере коммуникативных УУД </w:t>
      </w:r>
      <w:r w:rsidR="00450601"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 учатся адекватно использовать</w:t>
      </w:r>
      <w:r w:rsidR="005F043C">
        <w:rPr>
          <w:rFonts w:eastAsia="Times New Roman"/>
          <w:b/>
          <w:bCs/>
          <w:sz w:val="24"/>
          <w:szCs w:val="24"/>
        </w:rPr>
        <w:t xml:space="preserve"> </w:t>
      </w:r>
      <w:r w:rsidR="005F043C">
        <w:rPr>
          <w:rFonts w:eastAsia="Times New Roman"/>
          <w:sz w:val="24"/>
          <w:szCs w:val="24"/>
        </w:rPr>
        <w:t>речевые средства для решения коммуникативных задач.</w:t>
      </w:r>
    </w:p>
    <w:p w:rsidR="00E14A3A" w:rsidRDefault="005F043C" w:rsidP="00D84184">
      <w:pPr>
        <w:ind w:left="260" w:firstLine="1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Но существуют некоторые проблемы развития и использования метода проектов, как в любой другой деятельности педагога</w:t>
      </w:r>
      <w:r w:rsidR="00450601">
        <w:rPr>
          <w:rFonts w:eastAsia="Times New Roman"/>
          <w:b/>
          <w:bCs/>
          <w:sz w:val="24"/>
          <w:szCs w:val="24"/>
        </w:rPr>
        <w:t>:</w:t>
      </w:r>
    </w:p>
    <w:p w:rsidR="00E14A3A" w:rsidRDefault="005F043C" w:rsidP="00D84184">
      <w:pPr>
        <w:numPr>
          <w:ilvl w:val="0"/>
          <w:numId w:val="10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работа над проектом - объемная, кропотливая, особенно, если это — поиск информации, чтение научной литературы, написание рефератов, выполнение исследования.</w:t>
      </w:r>
      <w:proofErr w:type="gramEnd"/>
      <w:r>
        <w:rPr>
          <w:rFonts w:eastAsia="Times New Roman"/>
          <w:sz w:val="24"/>
          <w:szCs w:val="24"/>
        </w:rPr>
        <w:t xml:space="preserve"> </w:t>
      </w:r>
      <w:r w:rsidR="00450601">
        <w:rPr>
          <w:rFonts w:eastAsia="Times New Roman"/>
          <w:sz w:val="24"/>
          <w:szCs w:val="24"/>
        </w:rPr>
        <w:t xml:space="preserve">Возникает опасность перегрузки </w:t>
      </w:r>
      <w:proofErr w:type="gramStart"/>
      <w:r w:rsidR="00450601">
        <w:rPr>
          <w:rFonts w:eastAsia="Times New Roman"/>
          <w:sz w:val="24"/>
          <w:szCs w:val="24"/>
        </w:rPr>
        <w:t>обу</w:t>
      </w:r>
      <w:r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щихся</w:t>
      </w:r>
      <w:proofErr w:type="gramEnd"/>
      <w:r>
        <w:rPr>
          <w:rFonts w:eastAsia="Times New Roman"/>
          <w:sz w:val="24"/>
          <w:szCs w:val="24"/>
        </w:rPr>
        <w:t>. Поэтому следует распланировать этапы работы таким образом, чтобы каждый из ни</w:t>
      </w:r>
      <w:r w:rsidR="00450601">
        <w:rPr>
          <w:rFonts w:eastAsia="Times New Roman"/>
          <w:sz w:val="24"/>
          <w:szCs w:val="24"/>
        </w:rPr>
        <w:t xml:space="preserve">х занимал допустимое время </w:t>
      </w:r>
      <w:proofErr w:type="gramStart"/>
      <w:r w:rsidR="00450601">
        <w:rPr>
          <w:rFonts w:eastAsia="Times New Roman"/>
          <w:sz w:val="24"/>
          <w:szCs w:val="24"/>
        </w:rPr>
        <w:t>для</w:t>
      </w:r>
      <w:proofErr w:type="gramEnd"/>
      <w:r w:rsidR="00450601">
        <w:rPr>
          <w:rFonts w:eastAsia="Times New Roman"/>
          <w:sz w:val="24"/>
          <w:szCs w:val="24"/>
        </w:rPr>
        <w:t xml:space="preserve"> обу</w:t>
      </w:r>
      <w:r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щихся.</w:t>
      </w:r>
    </w:p>
    <w:p w:rsidR="00E14A3A" w:rsidRDefault="00450601" w:rsidP="00D84184">
      <w:pPr>
        <w:numPr>
          <w:ilvl w:val="0"/>
          <w:numId w:val="10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иногда </w:t>
      </w:r>
      <w:proofErr w:type="gramStart"/>
      <w:r>
        <w:rPr>
          <w:rFonts w:eastAsia="Times New Roman"/>
          <w:sz w:val="24"/>
          <w:szCs w:val="24"/>
        </w:rPr>
        <w:t>обу</w:t>
      </w:r>
      <w:r w:rsidR="005F043C">
        <w:rPr>
          <w:rFonts w:eastAsia="Times New Roman"/>
          <w:sz w:val="24"/>
          <w:szCs w:val="24"/>
        </w:rPr>
        <w:t>ча</w:t>
      </w:r>
      <w:r>
        <w:rPr>
          <w:rFonts w:eastAsia="Times New Roman"/>
          <w:sz w:val="24"/>
          <w:szCs w:val="24"/>
        </w:rPr>
        <w:t>ю</w:t>
      </w:r>
      <w:r w:rsidR="005F043C">
        <w:rPr>
          <w:rFonts w:eastAsia="Times New Roman"/>
          <w:sz w:val="24"/>
          <w:szCs w:val="24"/>
        </w:rPr>
        <w:t>щиеся</w:t>
      </w:r>
      <w:proofErr w:type="gramEnd"/>
      <w:r w:rsidR="005F043C">
        <w:rPr>
          <w:rFonts w:eastAsia="Times New Roman"/>
          <w:sz w:val="24"/>
          <w:szCs w:val="24"/>
        </w:rPr>
        <w:t xml:space="preserve"> с желанием, интересом начинают работу, но, постепенно столкнувшись с трудностями, бросают проект. Поэтому стараюсь анализировать причины неудач;</w:t>
      </w:r>
    </w:p>
    <w:p w:rsidR="00E14A3A" w:rsidRDefault="005F043C" w:rsidP="00D84184">
      <w:pPr>
        <w:numPr>
          <w:ilvl w:val="0"/>
          <w:numId w:val="10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совсем недостаточно современной научной литературы в школьном библиотечном фонде, что влечет за собой трудности при подготовке к проектам;</w:t>
      </w:r>
    </w:p>
    <w:p w:rsidR="00E14A3A" w:rsidRDefault="005F043C" w:rsidP="00D84184">
      <w:pPr>
        <w:numPr>
          <w:ilvl w:val="0"/>
          <w:numId w:val="10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недостаточное владение компьютерной грамотностью;</w:t>
      </w:r>
    </w:p>
    <w:p w:rsidR="00E14A3A" w:rsidRDefault="005F043C" w:rsidP="00D84184">
      <w:pPr>
        <w:numPr>
          <w:ilvl w:val="0"/>
          <w:numId w:val="10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недостаточно используются возможности современных компьютерных технологий в проектной деятельности; </w:t>
      </w:r>
    </w:p>
    <w:p w:rsidR="00E14A3A" w:rsidRDefault="005F043C" w:rsidP="00D84184">
      <w:pPr>
        <w:numPr>
          <w:ilvl w:val="0"/>
          <w:numId w:val="11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самым сложным для меня является выполнение роли независимого консультанта, очень трудно удержаться от подсказки даже в случае, если ученики «идут не туда». Однако необходимо помнить, </w:t>
      </w:r>
      <w:r w:rsidR="00450601">
        <w:rPr>
          <w:rFonts w:eastAsia="Times New Roman"/>
          <w:sz w:val="24"/>
          <w:szCs w:val="24"/>
        </w:rPr>
        <w:t xml:space="preserve">что проекты должны выполняться </w:t>
      </w:r>
      <w:proofErr w:type="gramStart"/>
      <w:r w:rsidR="00450601">
        <w:rPr>
          <w:rFonts w:eastAsia="Times New Roman"/>
          <w:sz w:val="24"/>
          <w:szCs w:val="24"/>
        </w:rPr>
        <w:t>обу</w:t>
      </w:r>
      <w:r>
        <w:rPr>
          <w:rFonts w:eastAsia="Times New Roman"/>
          <w:sz w:val="24"/>
          <w:szCs w:val="24"/>
        </w:rPr>
        <w:t>ча</w:t>
      </w:r>
      <w:r w:rsidR="00450601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щимися</w:t>
      </w:r>
      <w:proofErr w:type="gramEnd"/>
      <w:r>
        <w:rPr>
          <w:rFonts w:eastAsia="Times New Roman"/>
          <w:sz w:val="24"/>
          <w:szCs w:val="24"/>
        </w:rPr>
        <w:t xml:space="preserve"> самостоятельно.</w:t>
      </w:r>
    </w:p>
    <w:p w:rsidR="00E14A3A" w:rsidRDefault="00E14A3A" w:rsidP="00D84184">
      <w:pPr>
        <w:jc w:val="both"/>
        <w:rPr>
          <w:sz w:val="20"/>
          <w:szCs w:val="20"/>
        </w:rPr>
      </w:pPr>
    </w:p>
    <w:p w:rsidR="00E14A3A" w:rsidRDefault="005F043C" w:rsidP="00D84184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Перспективы развития и использования опыта</w:t>
      </w:r>
      <w:r w:rsidR="00697A75">
        <w:rPr>
          <w:rFonts w:eastAsia="Times New Roman"/>
          <w:b/>
          <w:bCs/>
          <w:sz w:val="24"/>
          <w:szCs w:val="24"/>
        </w:rPr>
        <w:t>: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увеличение доли проектов исследовательского характера;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дальнейшее использование возможностей современных информационных технологий для создания проектов;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проведение семинаров-практикумов по организации проектной деятельности для педагогов школы, родителей, обмен опытом работы;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участие в организации и проведении городского конкурса учебных проектов;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уроков, семинаров предметного и межпредметного содержания для профильного обучения;</w:t>
      </w:r>
    </w:p>
    <w:p w:rsidR="00E14A3A" w:rsidRDefault="005F043C" w:rsidP="00D84184">
      <w:pPr>
        <w:numPr>
          <w:ilvl w:val="0"/>
          <w:numId w:val="12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участие в конкурсах инновационных проектов;</w:t>
      </w:r>
    </w:p>
    <w:p w:rsidR="00E14A3A" w:rsidRDefault="005F043C" w:rsidP="00D84184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Заключение. </w:t>
      </w:r>
      <w:r>
        <w:rPr>
          <w:rFonts w:eastAsia="Times New Roman"/>
          <w:sz w:val="24"/>
          <w:szCs w:val="24"/>
        </w:rPr>
        <w:t>Применение новых образовательных технологий повышает познавательную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активность школьников, повышает мотивацию к предмету, уровень качества знаний, позволяет</w:t>
      </w:r>
      <w:r w:rsidR="00697A75">
        <w:rPr>
          <w:rFonts w:eastAsia="Times New Roman"/>
          <w:sz w:val="24"/>
          <w:szCs w:val="24"/>
        </w:rPr>
        <w:t xml:space="preserve"> вовлекать и сильных, и слабых обу</w:t>
      </w:r>
      <w:r>
        <w:rPr>
          <w:rFonts w:eastAsia="Times New Roman"/>
          <w:sz w:val="24"/>
          <w:szCs w:val="24"/>
        </w:rPr>
        <w:t>ча</w:t>
      </w:r>
      <w:r w:rsidR="00697A75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щихся</w:t>
      </w:r>
      <w:r w:rsidR="00697A75"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sz w:val="24"/>
          <w:szCs w:val="24"/>
        </w:rPr>
        <w:t xml:space="preserve"> заниматься исследовательской и проектной деятельностью. Всё это направлено на самостоятельное добывание и применение знаний на практике и формированию УУД.</w:t>
      </w: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ectPr w:rsidR="00E14A3A">
          <w:pgSz w:w="11900" w:h="16838"/>
          <w:pgMar w:top="1105" w:right="846" w:bottom="430" w:left="1440" w:header="0" w:footer="0" w:gutter="0"/>
          <w:cols w:space="720" w:equalWidth="0">
            <w:col w:w="9620"/>
          </w:cols>
        </w:sectPr>
      </w:pPr>
    </w:p>
    <w:p w:rsidR="00E14A3A" w:rsidRDefault="005F043C">
      <w:pPr>
        <w:ind w:left="34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Библиографический список</w:t>
      </w:r>
    </w:p>
    <w:p w:rsidR="00E14A3A" w:rsidRDefault="00E14A3A">
      <w:pPr>
        <w:spacing w:line="237" w:lineRule="exact"/>
        <w:rPr>
          <w:sz w:val="20"/>
          <w:szCs w:val="20"/>
        </w:rPr>
      </w:pPr>
    </w:p>
    <w:p w:rsidR="00E14A3A" w:rsidRPr="00684EC7" w:rsidRDefault="005F043C" w:rsidP="00684EC7">
      <w:pPr>
        <w:pStyle w:val="a6"/>
        <w:numPr>
          <w:ilvl w:val="0"/>
          <w:numId w:val="16"/>
        </w:numPr>
        <w:rPr>
          <w:sz w:val="20"/>
          <w:szCs w:val="20"/>
        </w:rPr>
      </w:pPr>
      <w:r w:rsidRPr="00684EC7">
        <w:rPr>
          <w:rFonts w:eastAsia="Times New Roman"/>
          <w:sz w:val="24"/>
          <w:szCs w:val="24"/>
        </w:rPr>
        <w:t>География: уроки с использованием информационных технологий / авт. – сост. Н.В.</w:t>
      </w:r>
    </w:p>
    <w:p w:rsidR="00E14A3A" w:rsidRDefault="00E14A3A">
      <w:pPr>
        <w:spacing w:line="42" w:lineRule="exact"/>
        <w:rPr>
          <w:sz w:val="20"/>
          <w:szCs w:val="20"/>
        </w:rPr>
      </w:pPr>
    </w:p>
    <w:p w:rsidR="00E14A3A" w:rsidRDefault="005F043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Яковлева. – Волгоград: Учитель, 2009.</w:t>
      </w:r>
    </w:p>
    <w:p w:rsidR="00E14A3A" w:rsidRDefault="00E14A3A">
      <w:pPr>
        <w:spacing w:line="241" w:lineRule="exact"/>
        <w:rPr>
          <w:sz w:val="20"/>
          <w:szCs w:val="20"/>
        </w:rPr>
      </w:pPr>
    </w:p>
    <w:p w:rsidR="00E14A3A" w:rsidRPr="00684EC7" w:rsidRDefault="005F043C" w:rsidP="00684EC7">
      <w:pPr>
        <w:pStyle w:val="a6"/>
        <w:numPr>
          <w:ilvl w:val="0"/>
          <w:numId w:val="16"/>
        </w:numPr>
        <w:spacing w:line="295" w:lineRule="auto"/>
        <w:ind w:right="400"/>
        <w:rPr>
          <w:sz w:val="20"/>
          <w:szCs w:val="20"/>
        </w:rPr>
      </w:pPr>
      <w:proofErr w:type="spellStart"/>
      <w:r w:rsidRPr="00684EC7">
        <w:rPr>
          <w:rFonts w:eastAsia="Times New Roman"/>
          <w:sz w:val="24"/>
          <w:szCs w:val="24"/>
        </w:rPr>
        <w:t>Душина</w:t>
      </w:r>
      <w:proofErr w:type="spellEnd"/>
      <w:r w:rsidRPr="00684EC7">
        <w:rPr>
          <w:rFonts w:eastAsia="Times New Roman"/>
          <w:sz w:val="24"/>
          <w:szCs w:val="24"/>
        </w:rPr>
        <w:t xml:space="preserve"> И.В. Методика и технология обучения географии: Пособие для учителей и студентов пед. ин-тов и ун-тов / И.В. Душина, В.Б. Пятунин. – М.: ООО «Издательство Астрель», 2010.</w:t>
      </w:r>
    </w:p>
    <w:p w:rsidR="00E14A3A" w:rsidRDefault="00E14A3A">
      <w:pPr>
        <w:spacing w:line="134" w:lineRule="exact"/>
        <w:rPr>
          <w:sz w:val="20"/>
          <w:szCs w:val="20"/>
        </w:rPr>
      </w:pPr>
    </w:p>
    <w:p w:rsidR="00E14A3A" w:rsidRPr="00684EC7" w:rsidRDefault="005F043C" w:rsidP="00684EC7">
      <w:pPr>
        <w:pStyle w:val="a6"/>
        <w:numPr>
          <w:ilvl w:val="0"/>
          <w:numId w:val="16"/>
        </w:numPr>
        <w:rPr>
          <w:sz w:val="20"/>
          <w:szCs w:val="20"/>
        </w:rPr>
      </w:pPr>
      <w:r w:rsidRPr="00684EC7">
        <w:rPr>
          <w:rFonts w:eastAsia="Times New Roman"/>
          <w:sz w:val="24"/>
          <w:szCs w:val="24"/>
        </w:rPr>
        <w:t xml:space="preserve">Лебедев, О.Е. </w:t>
      </w:r>
      <w:proofErr w:type="spellStart"/>
      <w:r w:rsidRPr="00684EC7">
        <w:rPr>
          <w:rFonts w:eastAsia="Times New Roman"/>
          <w:sz w:val="24"/>
          <w:szCs w:val="24"/>
        </w:rPr>
        <w:t>Компетентностный</w:t>
      </w:r>
      <w:proofErr w:type="spellEnd"/>
      <w:r w:rsidRPr="00684EC7">
        <w:rPr>
          <w:rFonts w:eastAsia="Times New Roman"/>
          <w:sz w:val="24"/>
          <w:szCs w:val="24"/>
        </w:rPr>
        <w:t xml:space="preserve"> подход в образовании // Школьные технологии. - 2004.</w:t>
      </w:r>
      <w:r w:rsidR="00D86F8C">
        <w:rPr>
          <w:rFonts w:eastAsia="Times New Roman"/>
          <w:sz w:val="24"/>
          <w:szCs w:val="24"/>
        </w:rPr>
        <w:t xml:space="preserve"> </w:t>
      </w:r>
    </w:p>
    <w:p w:rsidR="00E14A3A" w:rsidRDefault="00E14A3A">
      <w:pPr>
        <w:spacing w:line="41" w:lineRule="exact"/>
        <w:rPr>
          <w:sz w:val="20"/>
          <w:szCs w:val="20"/>
        </w:rPr>
      </w:pPr>
    </w:p>
    <w:p w:rsidR="00E14A3A" w:rsidRDefault="00E14A3A">
      <w:pPr>
        <w:spacing w:line="241" w:lineRule="exact"/>
        <w:rPr>
          <w:sz w:val="20"/>
          <w:szCs w:val="20"/>
        </w:rPr>
      </w:pPr>
    </w:p>
    <w:p w:rsidR="00E14A3A" w:rsidRPr="00684EC7" w:rsidRDefault="005F043C" w:rsidP="00684EC7">
      <w:pPr>
        <w:pStyle w:val="a6"/>
        <w:numPr>
          <w:ilvl w:val="0"/>
          <w:numId w:val="16"/>
        </w:numPr>
        <w:rPr>
          <w:sz w:val="20"/>
          <w:szCs w:val="20"/>
        </w:rPr>
      </w:pPr>
      <w:proofErr w:type="spellStart"/>
      <w:r w:rsidRPr="00684EC7">
        <w:rPr>
          <w:rFonts w:eastAsia="Times New Roman"/>
          <w:sz w:val="24"/>
          <w:szCs w:val="24"/>
        </w:rPr>
        <w:t>Портфолио</w:t>
      </w:r>
      <w:proofErr w:type="spellEnd"/>
      <w:r w:rsidRPr="00684EC7">
        <w:rPr>
          <w:rFonts w:eastAsia="Times New Roman"/>
          <w:sz w:val="24"/>
          <w:szCs w:val="24"/>
        </w:rPr>
        <w:t xml:space="preserve"> учителя / сост. Л.П. Макарова. – Волгоград: Учитель, 2011.</w:t>
      </w:r>
    </w:p>
    <w:p w:rsidR="00E14A3A" w:rsidRDefault="00E14A3A">
      <w:pPr>
        <w:spacing w:line="242" w:lineRule="exact"/>
        <w:rPr>
          <w:sz w:val="20"/>
          <w:szCs w:val="20"/>
        </w:rPr>
      </w:pPr>
    </w:p>
    <w:p w:rsidR="00E14A3A" w:rsidRPr="00684EC7" w:rsidRDefault="005F043C" w:rsidP="00684EC7">
      <w:pPr>
        <w:pStyle w:val="a6"/>
        <w:numPr>
          <w:ilvl w:val="0"/>
          <w:numId w:val="16"/>
        </w:numPr>
        <w:spacing w:line="315" w:lineRule="auto"/>
        <w:ind w:right="200"/>
        <w:rPr>
          <w:sz w:val="20"/>
          <w:szCs w:val="20"/>
        </w:rPr>
      </w:pPr>
      <w:r w:rsidRPr="00684EC7">
        <w:rPr>
          <w:rFonts w:eastAsia="Times New Roman"/>
          <w:sz w:val="24"/>
          <w:szCs w:val="24"/>
        </w:rPr>
        <w:t>Практикум по методике преподавания географии для студентов педагогических вузов / под ред. Е. А. Таможней. – М.: Издательство «Экзамен», 2010.</w:t>
      </w:r>
    </w:p>
    <w:p w:rsidR="00E14A3A" w:rsidRDefault="00E14A3A">
      <w:pPr>
        <w:spacing w:line="110" w:lineRule="exact"/>
        <w:rPr>
          <w:sz w:val="20"/>
          <w:szCs w:val="20"/>
        </w:rPr>
      </w:pPr>
    </w:p>
    <w:p w:rsidR="00E14A3A" w:rsidRPr="00D86F8C" w:rsidRDefault="005F043C" w:rsidP="00D86F8C">
      <w:pPr>
        <w:pStyle w:val="a6"/>
        <w:numPr>
          <w:ilvl w:val="0"/>
          <w:numId w:val="16"/>
        </w:numPr>
        <w:rPr>
          <w:sz w:val="20"/>
          <w:szCs w:val="20"/>
        </w:rPr>
      </w:pPr>
      <w:r w:rsidRPr="00684EC7">
        <w:rPr>
          <w:rFonts w:eastAsia="Times New Roman"/>
          <w:sz w:val="24"/>
          <w:szCs w:val="24"/>
        </w:rPr>
        <w:t>Современные образовательные технологии в обучении: опыт работы, разработки уроков</w:t>
      </w:r>
      <w:r w:rsidR="00D86F8C">
        <w:rPr>
          <w:rFonts w:eastAsia="Times New Roman"/>
          <w:sz w:val="24"/>
          <w:szCs w:val="24"/>
        </w:rPr>
        <w:t xml:space="preserve"> </w:t>
      </w:r>
      <w:r w:rsidRPr="00D86F8C">
        <w:rPr>
          <w:rFonts w:eastAsia="Times New Roman"/>
          <w:sz w:val="24"/>
          <w:szCs w:val="24"/>
        </w:rPr>
        <w:t>/ авт. – сост. О.А. Бибекова, Л.А. Ласикова. Н.В. Приходько. – Волгоград: Учитель, 2011.</w:t>
      </w:r>
    </w:p>
    <w:p w:rsidR="00E14A3A" w:rsidRDefault="00E14A3A">
      <w:pPr>
        <w:spacing w:line="246" w:lineRule="exact"/>
        <w:rPr>
          <w:sz w:val="20"/>
          <w:szCs w:val="20"/>
        </w:rPr>
      </w:pPr>
    </w:p>
    <w:p w:rsidR="00E14A3A" w:rsidRDefault="005F043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Информационные ресурсы</w:t>
      </w:r>
    </w:p>
    <w:p w:rsidR="00E14A3A" w:rsidRDefault="00E14A3A">
      <w:pPr>
        <w:spacing w:line="237" w:lineRule="exact"/>
        <w:rPr>
          <w:sz w:val="20"/>
          <w:szCs w:val="20"/>
        </w:rPr>
      </w:pPr>
    </w:p>
    <w:p w:rsidR="00E14A3A" w:rsidRDefault="005F043C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www.vot-zadachka.ru</w:t>
      </w:r>
    </w:p>
    <w:p w:rsidR="00E14A3A" w:rsidRDefault="00E14A3A">
      <w:pPr>
        <w:spacing w:line="241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www.эковоспитание.рф</w:t>
      </w:r>
    </w:p>
    <w:p w:rsidR="00E14A3A" w:rsidRDefault="00E14A3A">
      <w:pPr>
        <w:spacing w:line="241" w:lineRule="exact"/>
        <w:rPr>
          <w:sz w:val="20"/>
          <w:szCs w:val="20"/>
        </w:rPr>
      </w:pPr>
    </w:p>
    <w:p w:rsidR="00E14A3A" w:rsidRDefault="005F043C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www.nsportal.ru</w:t>
      </w:r>
    </w:p>
    <w:p w:rsidR="00E14A3A" w:rsidRDefault="00E14A3A">
      <w:pPr>
        <w:spacing w:line="42" w:lineRule="exact"/>
        <w:rPr>
          <w:rFonts w:eastAsia="Times New Roman"/>
          <w:sz w:val="24"/>
          <w:szCs w:val="24"/>
        </w:rPr>
      </w:pPr>
    </w:p>
    <w:p w:rsidR="00E14A3A" w:rsidRDefault="005F043C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www.uchkopilka.ru</w:t>
      </w: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200" w:lineRule="exact"/>
        <w:rPr>
          <w:sz w:val="20"/>
          <w:szCs w:val="20"/>
        </w:rPr>
      </w:pPr>
    </w:p>
    <w:p w:rsidR="00E14A3A" w:rsidRDefault="00E14A3A">
      <w:pPr>
        <w:spacing w:line="397" w:lineRule="exact"/>
        <w:rPr>
          <w:sz w:val="20"/>
          <w:szCs w:val="20"/>
        </w:rPr>
      </w:pPr>
    </w:p>
    <w:p w:rsidR="00E14A3A" w:rsidRDefault="00E14A3A">
      <w:pPr>
        <w:jc w:val="right"/>
        <w:rPr>
          <w:sz w:val="20"/>
          <w:szCs w:val="20"/>
        </w:rPr>
      </w:pPr>
    </w:p>
    <w:sectPr w:rsidR="00E14A3A" w:rsidSect="00E14A3A">
      <w:pgSz w:w="11900" w:h="16838"/>
      <w:pgMar w:top="1110" w:right="846" w:bottom="43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A6A821C8"/>
    <w:lvl w:ilvl="0" w:tplc="3A728FD6">
      <w:start w:val="1"/>
      <w:numFmt w:val="bullet"/>
      <w:lvlText w:val="В"/>
      <w:lvlJc w:val="left"/>
    </w:lvl>
    <w:lvl w:ilvl="1" w:tplc="7334EB36">
      <w:start w:val="1"/>
      <w:numFmt w:val="bullet"/>
      <w:lvlText w:val="В"/>
      <w:lvlJc w:val="left"/>
    </w:lvl>
    <w:lvl w:ilvl="2" w:tplc="1576AA00">
      <w:numFmt w:val="decimal"/>
      <w:lvlText w:val=""/>
      <w:lvlJc w:val="left"/>
    </w:lvl>
    <w:lvl w:ilvl="3" w:tplc="457AE268">
      <w:numFmt w:val="decimal"/>
      <w:lvlText w:val=""/>
      <w:lvlJc w:val="left"/>
    </w:lvl>
    <w:lvl w:ilvl="4" w:tplc="61A8CACC">
      <w:numFmt w:val="decimal"/>
      <w:lvlText w:val=""/>
      <w:lvlJc w:val="left"/>
    </w:lvl>
    <w:lvl w:ilvl="5" w:tplc="A3BE439A">
      <w:numFmt w:val="decimal"/>
      <w:lvlText w:val=""/>
      <w:lvlJc w:val="left"/>
    </w:lvl>
    <w:lvl w:ilvl="6" w:tplc="CB62E7F0">
      <w:numFmt w:val="decimal"/>
      <w:lvlText w:val=""/>
      <w:lvlJc w:val="left"/>
    </w:lvl>
    <w:lvl w:ilvl="7" w:tplc="7C88EBC6">
      <w:numFmt w:val="decimal"/>
      <w:lvlText w:val=""/>
      <w:lvlJc w:val="left"/>
    </w:lvl>
    <w:lvl w:ilvl="8" w:tplc="D03E5852">
      <w:numFmt w:val="decimal"/>
      <w:lvlText w:val=""/>
      <w:lvlJc w:val="left"/>
    </w:lvl>
  </w:abstractNum>
  <w:abstractNum w:abstractNumId="1">
    <w:nsid w:val="00000124"/>
    <w:multiLevelType w:val="hybridMultilevel"/>
    <w:tmpl w:val="96FE0D92"/>
    <w:lvl w:ilvl="0" w:tplc="157C8EE2">
      <w:start w:val="1"/>
      <w:numFmt w:val="bullet"/>
      <w:lvlText w:val="В"/>
      <w:lvlJc w:val="left"/>
    </w:lvl>
    <w:lvl w:ilvl="1" w:tplc="E56C09D4">
      <w:start w:val="1"/>
      <w:numFmt w:val="bullet"/>
      <w:lvlText w:val="В"/>
      <w:lvlJc w:val="left"/>
    </w:lvl>
    <w:lvl w:ilvl="2" w:tplc="6DC8106A">
      <w:numFmt w:val="decimal"/>
      <w:lvlText w:val=""/>
      <w:lvlJc w:val="left"/>
    </w:lvl>
    <w:lvl w:ilvl="3" w:tplc="24E491B8">
      <w:numFmt w:val="decimal"/>
      <w:lvlText w:val=""/>
      <w:lvlJc w:val="left"/>
    </w:lvl>
    <w:lvl w:ilvl="4" w:tplc="D0E09C7C">
      <w:numFmt w:val="decimal"/>
      <w:lvlText w:val=""/>
      <w:lvlJc w:val="left"/>
    </w:lvl>
    <w:lvl w:ilvl="5" w:tplc="C0180BE2">
      <w:numFmt w:val="decimal"/>
      <w:lvlText w:val=""/>
      <w:lvlJc w:val="left"/>
    </w:lvl>
    <w:lvl w:ilvl="6" w:tplc="4776EF94">
      <w:numFmt w:val="decimal"/>
      <w:lvlText w:val=""/>
      <w:lvlJc w:val="left"/>
    </w:lvl>
    <w:lvl w:ilvl="7" w:tplc="96B2C2D2">
      <w:numFmt w:val="decimal"/>
      <w:lvlText w:val=""/>
      <w:lvlJc w:val="left"/>
    </w:lvl>
    <w:lvl w:ilvl="8" w:tplc="8FDC5FC6">
      <w:numFmt w:val="decimal"/>
      <w:lvlText w:val=""/>
      <w:lvlJc w:val="left"/>
    </w:lvl>
  </w:abstractNum>
  <w:abstractNum w:abstractNumId="2">
    <w:nsid w:val="00000F3E"/>
    <w:multiLevelType w:val="hybridMultilevel"/>
    <w:tmpl w:val="39B08F20"/>
    <w:lvl w:ilvl="0" w:tplc="23C24CBA">
      <w:start w:val="1"/>
      <w:numFmt w:val="bullet"/>
      <w:lvlText w:val="и"/>
      <w:lvlJc w:val="left"/>
    </w:lvl>
    <w:lvl w:ilvl="1" w:tplc="D8D4FB86">
      <w:numFmt w:val="decimal"/>
      <w:lvlText w:val=""/>
      <w:lvlJc w:val="left"/>
    </w:lvl>
    <w:lvl w:ilvl="2" w:tplc="FE8CFD12">
      <w:numFmt w:val="decimal"/>
      <w:lvlText w:val=""/>
      <w:lvlJc w:val="left"/>
    </w:lvl>
    <w:lvl w:ilvl="3" w:tplc="47282898">
      <w:numFmt w:val="decimal"/>
      <w:lvlText w:val=""/>
      <w:lvlJc w:val="left"/>
    </w:lvl>
    <w:lvl w:ilvl="4" w:tplc="C0668376">
      <w:numFmt w:val="decimal"/>
      <w:lvlText w:val=""/>
      <w:lvlJc w:val="left"/>
    </w:lvl>
    <w:lvl w:ilvl="5" w:tplc="B39009D0">
      <w:numFmt w:val="decimal"/>
      <w:lvlText w:val=""/>
      <w:lvlJc w:val="left"/>
    </w:lvl>
    <w:lvl w:ilvl="6" w:tplc="CFD0F2C8">
      <w:numFmt w:val="decimal"/>
      <w:lvlText w:val=""/>
      <w:lvlJc w:val="left"/>
    </w:lvl>
    <w:lvl w:ilvl="7" w:tplc="A3183A64">
      <w:numFmt w:val="decimal"/>
      <w:lvlText w:val=""/>
      <w:lvlJc w:val="left"/>
    </w:lvl>
    <w:lvl w:ilvl="8" w:tplc="994806EA">
      <w:numFmt w:val="decimal"/>
      <w:lvlText w:val=""/>
      <w:lvlJc w:val="left"/>
    </w:lvl>
  </w:abstractNum>
  <w:abstractNum w:abstractNumId="3">
    <w:nsid w:val="000012DB"/>
    <w:multiLevelType w:val="hybridMultilevel"/>
    <w:tmpl w:val="7D220F04"/>
    <w:lvl w:ilvl="0" w:tplc="7C428E5A">
      <w:start w:val="1"/>
      <w:numFmt w:val="decimal"/>
      <w:lvlText w:val="%1."/>
      <w:lvlJc w:val="left"/>
    </w:lvl>
    <w:lvl w:ilvl="1" w:tplc="7DC8FC5C">
      <w:numFmt w:val="decimal"/>
      <w:lvlText w:val=""/>
      <w:lvlJc w:val="left"/>
    </w:lvl>
    <w:lvl w:ilvl="2" w:tplc="DA1C1CF0">
      <w:numFmt w:val="decimal"/>
      <w:lvlText w:val=""/>
      <w:lvlJc w:val="left"/>
    </w:lvl>
    <w:lvl w:ilvl="3" w:tplc="A6EEA8E8">
      <w:numFmt w:val="decimal"/>
      <w:lvlText w:val=""/>
      <w:lvlJc w:val="left"/>
    </w:lvl>
    <w:lvl w:ilvl="4" w:tplc="6F407C92">
      <w:numFmt w:val="decimal"/>
      <w:lvlText w:val=""/>
      <w:lvlJc w:val="left"/>
    </w:lvl>
    <w:lvl w:ilvl="5" w:tplc="7332CAE8">
      <w:numFmt w:val="decimal"/>
      <w:lvlText w:val=""/>
      <w:lvlJc w:val="left"/>
    </w:lvl>
    <w:lvl w:ilvl="6" w:tplc="D312178C">
      <w:numFmt w:val="decimal"/>
      <w:lvlText w:val=""/>
      <w:lvlJc w:val="left"/>
    </w:lvl>
    <w:lvl w:ilvl="7" w:tplc="D780C2A6">
      <w:numFmt w:val="decimal"/>
      <w:lvlText w:val=""/>
      <w:lvlJc w:val="left"/>
    </w:lvl>
    <w:lvl w:ilvl="8" w:tplc="D9BA6532">
      <w:numFmt w:val="decimal"/>
      <w:lvlText w:val=""/>
      <w:lvlJc w:val="left"/>
    </w:lvl>
  </w:abstractNum>
  <w:abstractNum w:abstractNumId="4">
    <w:nsid w:val="0000153C"/>
    <w:multiLevelType w:val="hybridMultilevel"/>
    <w:tmpl w:val="CFF0B128"/>
    <w:lvl w:ilvl="0" w:tplc="F8D0DBCC">
      <w:start w:val="1"/>
      <w:numFmt w:val="bullet"/>
      <w:lvlText w:val="-"/>
      <w:lvlJc w:val="left"/>
    </w:lvl>
    <w:lvl w:ilvl="1" w:tplc="D1B2433E">
      <w:start w:val="1"/>
      <w:numFmt w:val="bullet"/>
      <w:lvlText w:val="В"/>
      <w:lvlJc w:val="left"/>
    </w:lvl>
    <w:lvl w:ilvl="2" w:tplc="19AAF9D2">
      <w:start w:val="1"/>
      <w:numFmt w:val="decimal"/>
      <w:lvlText w:val="%3."/>
      <w:lvlJc w:val="left"/>
    </w:lvl>
    <w:lvl w:ilvl="3" w:tplc="A66AD17A">
      <w:numFmt w:val="decimal"/>
      <w:lvlText w:val=""/>
      <w:lvlJc w:val="left"/>
    </w:lvl>
    <w:lvl w:ilvl="4" w:tplc="D812C2BC">
      <w:numFmt w:val="decimal"/>
      <w:lvlText w:val=""/>
      <w:lvlJc w:val="left"/>
    </w:lvl>
    <w:lvl w:ilvl="5" w:tplc="583C7716">
      <w:numFmt w:val="decimal"/>
      <w:lvlText w:val=""/>
      <w:lvlJc w:val="left"/>
    </w:lvl>
    <w:lvl w:ilvl="6" w:tplc="2A00C956">
      <w:numFmt w:val="decimal"/>
      <w:lvlText w:val=""/>
      <w:lvlJc w:val="left"/>
    </w:lvl>
    <w:lvl w:ilvl="7" w:tplc="8A9031C6">
      <w:numFmt w:val="decimal"/>
      <w:lvlText w:val=""/>
      <w:lvlJc w:val="left"/>
    </w:lvl>
    <w:lvl w:ilvl="8" w:tplc="C73A8344">
      <w:numFmt w:val="decimal"/>
      <w:lvlText w:val=""/>
      <w:lvlJc w:val="left"/>
    </w:lvl>
  </w:abstractNum>
  <w:abstractNum w:abstractNumId="5">
    <w:nsid w:val="00001547"/>
    <w:multiLevelType w:val="hybridMultilevel"/>
    <w:tmpl w:val="815E6EA2"/>
    <w:lvl w:ilvl="0" w:tplc="A0CE662E">
      <w:start w:val="1"/>
      <w:numFmt w:val="decimal"/>
      <w:lvlText w:val="%1."/>
      <w:lvlJc w:val="left"/>
    </w:lvl>
    <w:lvl w:ilvl="1" w:tplc="9356B1AC">
      <w:numFmt w:val="decimal"/>
      <w:lvlText w:val=""/>
      <w:lvlJc w:val="left"/>
    </w:lvl>
    <w:lvl w:ilvl="2" w:tplc="9AAC39B6">
      <w:numFmt w:val="decimal"/>
      <w:lvlText w:val=""/>
      <w:lvlJc w:val="left"/>
    </w:lvl>
    <w:lvl w:ilvl="3" w:tplc="831A23B0">
      <w:numFmt w:val="decimal"/>
      <w:lvlText w:val=""/>
      <w:lvlJc w:val="left"/>
    </w:lvl>
    <w:lvl w:ilvl="4" w:tplc="92E841E8">
      <w:numFmt w:val="decimal"/>
      <w:lvlText w:val=""/>
      <w:lvlJc w:val="left"/>
    </w:lvl>
    <w:lvl w:ilvl="5" w:tplc="B646245E">
      <w:numFmt w:val="decimal"/>
      <w:lvlText w:val=""/>
      <w:lvlJc w:val="left"/>
    </w:lvl>
    <w:lvl w:ilvl="6" w:tplc="932EC412">
      <w:numFmt w:val="decimal"/>
      <w:lvlText w:val=""/>
      <w:lvlJc w:val="left"/>
    </w:lvl>
    <w:lvl w:ilvl="7" w:tplc="980EFDBA">
      <w:numFmt w:val="decimal"/>
      <w:lvlText w:val=""/>
      <w:lvlJc w:val="left"/>
    </w:lvl>
    <w:lvl w:ilvl="8" w:tplc="69EE6924">
      <w:numFmt w:val="decimal"/>
      <w:lvlText w:val=""/>
      <w:lvlJc w:val="left"/>
    </w:lvl>
  </w:abstractNum>
  <w:abstractNum w:abstractNumId="6">
    <w:nsid w:val="00002EA6"/>
    <w:multiLevelType w:val="hybridMultilevel"/>
    <w:tmpl w:val="39FAB07C"/>
    <w:lvl w:ilvl="0" w:tplc="311A0D06">
      <w:start w:val="1"/>
      <w:numFmt w:val="decimal"/>
      <w:lvlText w:val="%1."/>
      <w:lvlJc w:val="left"/>
    </w:lvl>
    <w:lvl w:ilvl="1" w:tplc="1F5081B2">
      <w:numFmt w:val="decimal"/>
      <w:lvlText w:val=""/>
      <w:lvlJc w:val="left"/>
    </w:lvl>
    <w:lvl w:ilvl="2" w:tplc="FECEBAE0">
      <w:numFmt w:val="decimal"/>
      <w:lvlText w:val=""/>
      <w:lvlJc w:val="left"/>
    </w:lvl>
    <w:lvl w:ilvl="3" w:tplc="B194ECF6">
      <w:numFmt w:val="decimal"/>
      <w:lvlText w:val=""/>
      <w:lvlJc w:val="left"/>
    </w:lvl>
    <w:lvl w:ilvl="4" w:tplc="52CA664C">
      <w:numFmt w:val="decimal"/>
      <w:lvlText w:val=""/>
      <w:lvlJc w:val="left"/>
    </w:lvl>
    <w:lvl w:ilvl="5" w:tplc="EA6CE858">
      <w:numFmt w:val="decimal"/>
      <w:lvlText w:val=""/>
      <w:lvlJc w:val="left"/>
    </w:lvl>
    <w:lvl w:ilvl="6" w:tplc="390E3434">
      <w:numFmt w:val="decimal"/>
      <w:lvlText w:val=""/>
      <w:lvlJc w:val="left"/>
    </w:lvl>
    <w:lvl w:ilvl="7" w:tplc="3790DB84">
      <w:numFmt w:val="decimal"/>
      <w:lvlText w:val=""/>
      <w:lvlJc w:val="left"/>
    </w:lvl>
    <w:lvl w:ilvl="8" w:tplc="E8D0F326">
      <w:numFmt w:val="decimal"/>
      <w:lvlText w:val=""/>
      <w:lvlJc w:val="left"/>
    </w:lvl>
  </w:abstractNum>
  <w:abstractNum w:abstractNumId="7">
    <w:nsid w:val="0000305E"/>
    <w:multiLevelType w:val="hybridMultilevel"/>
    <w:tmpl w:val="C47A2722"/>
    <w:lvl w:ilvl="0" w:tplc="966AFBA8">
      <w:start w:val="1"/>
      <w:numFmt w:val="bullet"/>
      <w:lvlText w:val="В"/>
      <w:lvlJc w:val="left"/>
    </w:lvl>
    <w:lvl w:ilvl="1" w:tplc="148EE0CA">
      <w:numFmt w:val="decimal"/>
      <w:lvlText w:val=""/>
      <w:lvlJc w:val="left"/>
    </w:lvl>
    <w:lvl w:ilvl="2" w:tplc="5044DA68">
      <w:numFmt w:val="decimal"/>
      <w:lvlText w:val=""/>
      <w:lvlJc w:val="left"/>
    </w:lvl>
    <w:lvl w:ilvl="3" w:tplc="63227514">
      <w:numFmt w:val="decimal"/>
      <w:lvlText w:val=""/>
      <w:lvlJc w:val="left"/>
    </w:lvl>
    <w:lvl w:ilvl="4" w:tplc="17A09EFA">
      <w:numFmt w:val="decimal"/>
      <w:lvlText w:val=""/>
      <w:lvlJc w:val="left"/>
    </w:lvl>
    <w:lvl w:ilvl="5" w:tplc="7C9E492E">
      <w:numFmt w:val="decimal"/>
      <w:lvlText w:val=""/>
      <w:lvlJc w:val="left"/>
    </w:lvl>
    <w:lvl w:ilvl="6" w:tplc="C49E6AB4">
      <w:numFmt w:val="decimal"/>
      <w:lvlText w:val=""/>
      <w:lvlJc w:val="left"/>
    </w:lvl>
    <w:lvl w:ilvl="7" w:tplc="0DB8A38C">
      <w:numFmt w:val="decimal"/>
      <w:lvlText w:val=""/>
      <w:lvlJc w:val="left"/>
    </w:lvl>
    <w:lvl w:ilvl="8" w:tplc="A9B88474">
      <w:numFmt w:val="decimal"/>
      <w:lvlText w:val=""/>
      <w:lvlJc w:val="left"/>
    </w:lvl>
  </w:abstractNum>
  <w:abstractNum w:abstractNumId="8">
    <w:nsid w:val="0000390C"/>
    <w:multiLevelType w:val="hybridMultilevel"/>
    <w:tmpl w:val="5038DA72"/>
    <w:lvl w:ilvl="0" w:tplc="DD54A106">
      <w:start w:val="1"/>
      <w:numFmt w:val="bullet"/>
      <w:lvlText w:val="-"/>
      <w:lvlJc w:val="left"/>
    </w:lvl>
    <w:lvl w:ilvl="1" w:tplc="DC10D0D2">
      <w:start w:val="1"/>
      <w:numFmt w:val="bullet"/>
      <w:lvlText w:val="-"/>
      <w:lvlJc w:val="left"/>
    </w:lvl>
    <w:lvl w:ilvl="2" w:tplc="97BEE940">
      <w:numFmt w:val="decimal"/>
      <w:lvlText w:val=""/>
      <w:lvlJc w:val="left"/>
    </w:lvl>
    <w:lvl w:ilvl="3" w:tplc="F9B43BEE">
      <w:numFmt w:val="decimal"/>
      <w:lvlText w:val=""/>
      <w:lvlJc w:val="left"/>
    </w:lvl>
    <w:lvl w:ilvl="4" w:tplc="7CA407FE">
      <w:numFmt w:val="decimal"/>
      <w:lvlText w:val=""/>
      <w:lvlJc w:val="left"/>
    </w:lvl>
    <w:lvl w:ilvl="5" w:tplc="09FEC914">
      <w:numFmt w:val="decimal"/>
      <w:lvlText w:val=""/>
      <w:lvlJc w:val="left"/>
    </w:lvl>
    <w:lvl w:ilvl="6" w:tplc="823A57AA">
      <w:numFmt w:val="decimal"/>
      <w:lvlText w:val=""/>
      <w:lvlJc w:val="left"/>
    </w:lvl>
    <w:lvl w:ilvl="7" w:tplc="6C02DF6A">
      <w:numFmt w:val="decimal"/>
      <w:lvlText w:val=""/>
      <w:lvlJc w:val="left"/>
    </w:lvl>
    <w:lvl w:ilvl="8" w:tplc="66EA9B7A">
      <w:numFmt w:val="decimal"/>
      <w:lvlText w:val=""/>
      <w:lvlJc w:val="left"/>
    </w:lvl>
  </w:abstractNum>
  <w:abstractNum w:abstractNumId="9">
    <w:nsid w:val="0000440D"/>
    <w:multiLevelType w:val="hybridMultilevel"/>
    <w:tmpl w:val="DFCC1AC6"/>
    <w:lvl w:ilvl="0" w:tplc="61B25ACA">
      <w:start w:val="1"/>
      <w:numFmt w:val="bullet"/>
      <w:lvlText w:val="•"/>
      <w:lvlJc w:val="left"/>
    </w:lvl>
    <w:lvl w:ilvl="1" w:tplc="7BACFEC4">
      <w:numFmt w:val="decimal"/>
      <w:lvlText w:val=""/>
      <w:lvlJc w:val="left"/>
    </w:lvl>
    <w:lvl w:ilvl="2" w:tplc="39B41998">
      <w:numFmt w:val="decimal"/>
      <w:lvlText w:val=""/>
      <w:lvlJc w:val="left"/>
    </w:lvl>
    <w:lvl w:ilvl="3" w:tplc="22FC5EFC">
      <w:numFmt w:val="decimal"/>
      <w:lvlText w:val=""/>
      <w:lvlJc w:val="left"/>
    </w:lvl>
    <w:lvl w:ilvl="4" w:tplc="675CAA3A">
      <w:numFmt w:val="decimal"/>
      <w:lvlText w:val=""/>
      <w:lvlJc w:val="left"/>
    </w:lvl>
    <w:lvl w:ilvl="5" w:tplc="00EA8A18">
      <w:numFmt w:val="decimal"/>
      <w:lvlText w:val=""/>
      <w:lvlJc w:val="left"/>
    </w:lvl>
    <w:lvl w:ilvl="6" w:tplc="437C6102">
      <w:numFmt w:val="decimal"/>
      <w:lvlText w:val=""/>
      <w:lvlJc w:val="left"/>
    </w:lvl>
    <w:lvl w:ilvl="7" w:tplc="01F8C80E">
      <w:numFmt w:val="decimal"/>
      <w:lvlText w:val=""/>
      <w:lvlJc w:val="left"/>
    </w:lvl>
    <w:lvl w:ilvl="8" w:tplc="71541B58">
      <w:numFmt w:val="decimal"/>
      <w:lvlText w:val=""/>
      <w:lvlJc w:val="left"/>
    </w:lvl>
  </w:abstractNum>
  <w:abstractNum w:abstractNumId="10">
    <w:nsid w:val="0000491C"/>
    <w:multiLevelType w:val="hybridMultilevel"/>
    <w:tmpl w:val="45D0CDC4"/>
    <w:lvl w:ilvl="0" w:tplc="6506335C">
      <w:start w:val="1"/>
      <w:numFmt w:val="bullet"/>
      <w:lvlText w:val="•"/>
      <w:lvlJc w:val="left"/>
    </w:lvl>
    <w:lvl w:ilvl="1" w:tplc="CB10CB64">
      <w:numFmt w:val="decimal"/>
      <w:lvlText w:val=""/>
      <w:lvlJc w:val="left"/>
    </w:lvl>
    <w:lvl w:ilvl="2" w:tplc="2EDAE9E0">
      <w:numFmt w:val="decimal"/>
      <w:lvlText w:val=""/>
      <w:lvlJc w:val="left"/>
    </w:lvl>
    <w:lvl w:ilvl="3" w:tplc="E7987426">
      <w:numFmt w:val="decimal"/>
      <w:lvlText w:val=""/>
      <w:lvlJc w:val="left"/>
    </w:lvl>
    <w:lvl w:ilvl="4" w:tplc="4F944E9C">
      <w:numFmt w:val="decimal"/>
      <w:lvlText w:val=""/>
      <w:lvlJc w:val="left"/>
    </w:lvl>
    <w:lvl w:ilvl="5" w:tplc="292E450A">
      <w:numFmt w:val="decimal"/>
      <w:lvlText w:val=""/>
      <w:lvlJc w:val="left"/>
    </w:lvl>
    <w:lvl w:ilvl="6" w:tplc="E62A6E32">
      <w:numFmt w:val="decimal"/>
      <w:lvlText w:val=""/>
      <w:lvlJc w:val="left"/>
    </w:lvl>
    <w:lvl w:ilvl="7" w:tplc="0E041672">
      <w:numFmt w:val="decimal"/>
      <w:lvlText w:val=""/>
      <w:lvlJc w:val="left"/>
    </w:lvl>
    <w:lvl w:ilvl="8" w:tplc="9698D94E">
      <w:numFmt w:val="decimal"/>
      <w:lvlText w:val=""/>
      <w:lvlJc w:val="left"/>
    </w:lvl>
  </w:abstractNum>
  <w:abstractNum w:abstractNumId="11">
    <w:nsid w:val="00004D06"/>
    <w:multiLevelType w:val="hybridMultilevel"/>
    <w:tmpl w:val="348E8B14"/>
    <w:lvl w:ilvl="0" w:tplc="06F66294">
      <w:start w:val="1"/>
      <w:numFmt w:val="bullet"/>
      <w:lvlText w:val="•"/>
      <w:lvlJc w:val="left"/>
    </w:lvl>
    <w:lvl w:ilvl="1" w:tplc="5F56BB30">
      <w:numFmt w:val="decimal"/>
      <w:lvlText w:val=""/>
      <w:lvlJc w:val="left"/>
    </w:lvl>
    <w:lvl w:ilvl="2" w:tplc="92184F3C">
      <w:numFmt w:val="decimal"/>
      <w:lvlText w:val=""/>
      <w:lvlJc w:val="left"/>
    </w:lvl>
    <w:lvl w:ilvl="3" w:tplc="252C695A">
      <w:numFmt w:val="decimal"/>
      <w:lvlText w:val=""/>
      <w:lvlJc w:val="left"/>
    </w:lvl>
    <w:lvl w:ilvl="4" w:tplc="080062AA">
      <w:numFmt w:val="decimal"/>
      <w:lvlText w:val=""/>
      <w:lvlJc w:val="left"/>
    </w:lvl>
    <w:lvl w:ilvl="5" w:tplc="ADECA870">
      <w:numFmt w:val="decimal"/>
      <w:lvlText w:val=""/>
      <w:lvlJc w:val="left"/>
    </w:lvl>
    <w:lvl w:ilvl="6" w:tplc="5B1A586A">
      <w:numFmt w:val="decimal"/>
      <w:lvlText w:val=""/>
      <w:lvlJc w:val="left"/>
    </w:lvl>
    <w:lvl w:ilvl="7" w:tplc="4B42B70C">
      <w:numFmt w:val="decimal"/>
      <w:lvlText w:val=""/>
      <w:lvlJc w:val="left"/>
    </w:lvl>
    <w:lvl w:ilvl="8" w:tplc="E3442E6E">
      <w:numFmt w:val="decimal"/>
      <w:lvlText w:val=""/>
      <w:lvlJc w:val="left"/>
    </w:lvl>
  </w:abstractNum>
  <w:abstractNum w:abstractNumId="12">
    <w:nsid w:val="00004DB7"/>
    <w:multiLevelType w:val="hybridMultilevel"/>
    <w:tmpl w:val="B32C40A0"/>
    <w:lvl w:ilvl="0" w:tplc="A7D29F54">
      <w:start w:val="1"/>
      <w:numFmt w:val="bullet"/>
      <w:lvlText w:val="-"/>
      <w:lvlJc w:val="left"/>
    </w:lvl>
    <w:lvl w:ilvl="1" w:tplc="D158D194">
      <w:numFmt w:val="decimal"/>
      <w:lvlText w:val=""/>
      <w:lvlJc w:val="left"/>
    </w:lvl>
    <w:lvl w:ilvl="2" w:tplc="D4B0E53C">
      <w:numFmt w:val="decimal"/>
      <w:lvlText w:val=""/>
      <w:lvlJc w:val="left"/>
    </w:lvl>
    <w:lvl w:ilvl="3" w:tplc="E77C0A2C">
      <w:numFmt w:val="decimal"/>
      <w:lvlText w:val=""/>
      <w:lvlJc w:val="left"/>
    </w:lvl>
    <w:lvl w:ilvl="4" w:tplc="B9D26008">
      <w:numFmt w:val="decimal"/>
      <w:lvlText w:val=""/>
      <w:lvlJc w:val="left"/>
    </w:lvl>
    <w:lvl w:ilvl="5" w:tplc="9E8E3304">
      <w:numFmt w:val="decimal"/>
      <w:lvlText w:val=""/>
      <w:lvlJc w:val="left"/>
    </w:lvl>
    <w:lvl w:ilvl="6" w:tplc="B10A71A6">
      <w:numFmt w:val="decimal"/>
      <w:lvlText w:val=""/>
      <w:lvlJc w:val="left"/>
    </w:lvl>
    <w:lvl w:ilvl="7" w:tplc="8E0A7C56">
      <w:numFmt w:val="decimal"/>
      <w:lvlText w:val=""/>
      <w:lvlJc w:val="left"/>
    </w:lvl>
    <w:lvl w:ilvl="8" w:tplc="6B1C80EC">
      <w:numFmt w:val="decimal"/>
      <w:lvlText w:val=""/>
      <w:lvlJc w:val="left"/>
    </w:lvl>
  </w:abstractNum>
  <w:abstractNum w:abstractNumId="13">
    <w:nsid w:val="000054DE"/>
    <w:multiLevelType w:val="hybridMultilevel"/>
    <w:tmpl w:val="07C8F0AA"/>
    <w:lvl w:ilvl="0" w:tplc="535C5DB8">
      <w:start w:val="4"/>
      <w:numFmt w:val="decimal"/>
      <w:lvlText w:val="%1."/>
      <w:lvlJc w:val="left"/>
    </w:lvl>
    <w:lvl w:ilvl="1" w:tplc="D59A190E">
      <w:numFmt w:val="decimal"/>
      <w:lvlText w:val=""/>
      <w:lvlJc w:val="left"/>
    </w:lvl>
    <w:lvl w:ilvl="2" w:tplc="6F36E3D8">
      <w:numFmt w:val="decimal"/>
      <w:lvlText w:val=""/>
      <w:lvlJc w:val="left"/>
    </w:lvl>
    <w:lvl w:ilvl="3" w:tplc="7C9A8B3C">
      <w:numFmt w:val="decimal"/>
      <w:lvlText w:val=""/>
      <w:lvlJc w:val="left"/>
    </w:lvl>
    <w:lvl w:ilvl="4" w:tplc="103665A4">
      <w:numFmt w:val="decimal"/>
      <w:lvlText w:val=""/>
      <w:lvlJc w:val="left"/>
    </w:lvl>
    <w:lvl w:ilvl="5" w:tplc="E0D86B9C">
      <w:numFmt w:val="decimal"/>
      <w:lvlText w:val=""/>
      <w:lvlJc w:val="left"/>
    </w:lvl>
    <w:lvl w:ilvl="6" w:tplc="99C48F04">
      <w:numFmt w:val="decimal"/>
      <w:lvlText w:val=""/>
      <w:lvlJc w:val="left"/>
    </w:lvl>
    <w:lvl w:ilvl="7" w:tplc="F73E9B48">
      <w:numFmt w:val="decimal"/>
      <w:lvlText w:val=""/>
      <w:lvlJc w:val="left"/>
    </w:lvl>
    <w:lvl w:ilvl="8" w:tplc="A3881BA2">
      <w:numFmt w:val="decimal"/>
      <w:lvlText w:val=""/>
      <w:lvlJc w:val="left"/>
    </w:lvl>
  </w:abstractNum>
  <w:abstractNum w:abstractNumId="14">
    <w:nsid w:val="00007E87"/>
    <w:multiLevelType w:val="hybridMultilevel"/>
    <w:tmpl w:val="416639C2"/>
    <w:lvl w:ilvl="0" w:tplc="41805ADE">
      <w:start w:val="1"/>
      <w:numFmt w:val="bullet"/>
      <w:lvlText w:val="и"/>
      <w:lvlJc w:val="left"/>
    </w:lvl>
    <w:lvl w:ilvl="1" w:tplc="6A3CE664">
      <w:numFmt w:val="decimal"/>
      <w:lvlText w:val=""/>
      <w:lvlJc w:val="left"/>
    </w:lvl>
    <w:lvl w:ilvl="2" w:tplc="41FCD596">
      <w:numFmt w:val="decimal"/>
      <w:lvlText w:val=""/>
      <w:lvlJc w:val="left"/>
    </w:lvl>
    <w:lvl w:ilvl="3" w:tplc="85F6CE16">
      <w:numFmt w:val="decimal"/>
      <w:lvlText w:val=""/>
      <w:lvlJc w:val="left"/>
    </w:lvl>
    <w:lvl w:ilvl="4" w:tplc="B14083F2">
      <w:numFmt w:val="decimal"/>
      <w:lvlText w:val=""/>
      <w:lvlJc w:val="left"/>
    </w:lvl>
    <w:lvl w:ilvl="5" w:tplc="750A880E">
      <w:numFmt w:val="decimal"/>
      <w:lvlText w:val=""/>
      <w:lvlJc w:val="left"/>
    </w:lvl>
    <w:lvl w:ilvl="6" w:tplc="EFFC3BE0">
      <w:numFmt w:val="decimal"/>
      <w:lvlText w:val=""/>
      <w:lvlJc w:val="left"/>
    </w:lvl>
    <w:lvl w:ilvl="7" w:tplc="6FFEEBC2">
      <w:numFmt w:val="decimal"/>
      <w:lvlText w:val=""/>
      <w:lvlJc w:val="left"/>
    </w:lvl>
    <w:lvl w:ilvl="8" w:tplc="061835AC">
      <w:numFmt w:val="decimal"/>
      <w:lvlText w:val=""/>
      <w:lvlJc w:val="left"/>
    </w:lvl>
  </w:abstractNum>
  <w:abstractNum w:abstractNumId="15">
    <w:nsid w:val="749F4685"/>
    <w:multiLevelType w:val="hybridMultilevel"/>
    <w:tmpl w:val="9A1CB530"/>
    <w:lvl w:ilvl="0" w:tplc="C40CB23E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4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5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14A3A"/>
    <w:rsid w:val="002D1EDC"/>
    <w:rsid w:val="00450601"/>
    <w:rsid w:val="00525E67"/>
    <w:rsid w:val="005F043C"/>
    <w:rsid w:val="00657951"/>
    <w:rsid w:val="00684EC7"/>
    <w:rsid w:val="00697A75"/>
    <w:rsid w:val="00797229"/>
    <w:rsid w:val="00B03DBB"/>
    <w:rsid w:val="00D84184"/>
    <w:rsid w:val="00D86F8C"/>
    <w:rsid w:val="00E14A3A"/>
    <w:rsid w:val="00EC274C"/>
    <w:rsid w:val="00F0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link w:val="a5"/>
    <w:uiPriority w:val="1"/>
    <w:qFormat/>
    <w:rsid w:val="002D1EDC"/>
    <w:rPr>
      <w:rFonts w:ascii="Calibri" w:eastAsia="Calibri" w:hAnsi="Calibri"/>
      <w:lang w:eastAsia="en-US"/>
    </w:rPr>
  </w:style>
  <w:style w:type="character" w:customStyle="1" w:styleId="a5">
    <w:name w:val="Без интервала Знак"/>
    <w:link w:val="a4"/>
    <w:uiPriority w:val="1"/>
    <w:rsid w:val="002D1EDC"/>
    <w:rPr>
      <w:rFonts w:ascii="Calibri" w:eastAsia="Calibri" w:hAnsi="Calibri"/>
      <w:lang w:eastAsia="en-US"/>
    </w:rPr>
  </w:style>
  <w:style w:type="paragraph" w:styleId="a6">
    <w:name w:val="List Paragraph"/>
    <w:basedOn w:val="a"/>
    <w:uiPriority w:val="34"/>
    <w:qFormat/>
    <w:rsid w:val="00684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BE64-A037-4B83-BFD6-E036DDF8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2527</Words>
  <Characters>14410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Офис-2</cp:lastModifiedBy>
  <cp:revision>13</cp:revision>
  <dcterms:created xsi:type="dcterms:W3CDTF">2020-05-13T08:21:00Z</dcterms:created>
  <dcterms:modified xsi:type="dcterms:W3CDTF">2020-05-21T06:40:00Z</dcterms:modified>
</cp:coreProperties>
</file>