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0054" w:rsidRPr="00403D50" w:rsidRDefault="00403D50" w:rsidP="00403D50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sz w:val="30"/>
          <w:szCs w:val="30"/>
        </w:rPr>
      </w:pPr>
      <w:proofErr w:type="spellStart"/>
      <w:r w:rsidRPr="00403D50">
        <w:rPr>
          <w:rFonts w:ascii="Times New Roman" w:hAnsi="Times New Roman" w:cs="Times New Roman"/>
          <w:b/>
          <w:i/>
          <w:sz w:val="30"/>
          <w:szCs w:val="30"/>
        </w:rPr>
        <w:t>Войталь</w:t>
      </w:r>
      <w:proofErr w:type="spellEnd"/>
      <w:r w:rsidRPr="00403D50">
        <w:rPr>
          <w:rFonts w:ascii="Times New Roman" w:hAnsi="Times New Roman" w:cs="Times New Roman"/>
          <w:b/>
          <w:i/>
          <w:sz w:val="30"/>
          <w:szCs w:val="30"/>
        </w:rPr>
        <w:t xml:space="preserve"> Н.Г.</w:t>
      </w:r>
      <w:r w:rsidR="009E4A39">
        <w:rPr>
          <w:rFonts w:ascii="Times New Roman" w:hAnsi="Times New Roman" w:cs="Times New Roman"/>
          <w:b/>
          <w:i/>
          <w:sz w:val="30"/>
          <w:szCs w:val="30"/>
        </w:rPr>
        <w:t>, Андреева С.Ю.</w:t>
      </w:r>
    </w:p>
    <w:p w:rsidR="00403D50" w:rsidRPr="009507C8" w:rsidRDefault="009507C8" w:rsidP="00403D50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9507C8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МБ ДОУ «Детский сад №209»</w:t>
      </w:r>
    </w:p>
    <w:p w:rsidR="00403D50" w:rsidRPr="00403D50" w:rsidRDefault="00403D50" w:rsidP="00403D50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30"/>
          <w:szCs w:val="30"/>
        </w:rPr>
      </w:pPr>
      <w:r w:rsidRPr="00403D50">
        <w:rPr>
          <w:rFonts w:ascii="Times New Roman" w:hAnsi="Times New Roman" w:cs="Times New Roman"/>
          <w:i/>
          <w:sz w:val="30"/>
          <w:szCs w:val="30"/>
        </w:rPr>
        <w:t>г.</w:t>
      </w:r>
      <w:r>
        <w:rPr>
          <w:rFonts w:ascii="Times New Roman" w:hAnsi="Times New Roman" w:cs="Times New Roman"/>
          <w:i/>
          <w:sz w:val="30"/>
          <w:szCs w:val="30"/>
        </w:rPr>
        <w:t xml:space="preserve"> Новокузнецк, Кемеровская обл.,</w:t>
      </w:r>
    </w:p>
    <w:p w:rsidR="00403D50" w:rsidRPr="00403D50" w:rsidRDefault="00403D50" w:rsidP="00403D50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  <w:lang w:val="en-US"/>
        </w:rPr>
        <w:t>E</w:t>
      </w:r>
      <w:r w:rsidRPr="00403D50">
        <w:rPr>
          <w:rFonts w:ascii="Times New Roman" w:hAnsi="Times New Roman" w:cs="Times New Roman"/>
          <w:i/>
          <w:sz w:val="30"/>
          <w:szCs w:val="30"/>
        </w:rPr>
        <w:t>-</w:t>
      </w:r>
      <w:r>
        <w:rPr>
          <w:rFonts w:ascii="Times New Roman" w:hAnsi="Times New Roman" w:cs="Times New Roman"/>
          <w:i/>
          <w:sz w:val="30"/>
          <w:szCs w:val="30"/>
          <w:lang w:val="en-US"/>
        </w:rPr>
        <w:t>mail</w:t>
      </w:r>
      <w:r>
        <w:rPr>
          <w:rFonts w:ascii="Times New Roman" w:hAnsi="Times New Roman" w:cs="Times New Roman"/>
          <w:i/>
          <w:sz w:val="30"/>
          <w:szCs w:val="30"/>
        </w:rPr>
        <w:t>:</w:t>
      </w:r>
      <w:r w:rsidRPr="00403D50">
        <w:rPr>
          <w:rFonts w:ascii="Times New Roman" w:hAnsi="Times New Roman" w:cs="Times New Roman"/>
          <w:i/>
          <w:sz w:val="30"/>
          <w:szCs w:val="30"/>
        </w:rPr>
        <w:t xml:space="preserve"> </w:t>
      </w:r>
      <w:r>
        <w:rPr>
          <w:rFonts w:ascii="Times New Roman" w:hAnsi="Times New Roman" w:cs="Times New Roman"/>
          <w:i/>
          <w:sz w:val="30"/>
          <w:szCs w:val="30"/>
          <w:lang w:val="en-US"/>
        </w:rPr>
        <w:t>voital</w:t>
      </w:r>
      <w:r w:rsidRPr="00403D50">
        <w:rPr>
          <w:rFonts w:ascii="Times New Roman" w:hAnsi="Times New Roman" w:cs="Times New Roman"/>
          <w:i/>
          <w:sz w:val="30"/>
          <w:szCs w:val="30"/>
        </w:rPr>
        <w:t>@</w:t>
      </w:r>
      <w:r>
        <w:rPr>
          <w:rFonts w:ascii="Times New Roman" w:hAnsi="Times New Roman" w:cs="Times New Roman"/>
          <w:i/>
          <w:sz w:val="30"/>
          <w:szCs w:val="30"/>
          <w:lang w:val="en-US"/>
        </w:rPr>
        <w:t>mail</w:t>
      </w:r>
      <w:r w:rsidRPr="00403D50">
        <w:rPr>
          <w:rFonts w:ascii="Times New Roman" w:hAnsi="Times New Roman" w:cs="Times New Roman"/>
          <w:i/>
          <w:sz w:val="30"/>
          <w:szCs w:val="30"/>
        </w:rPr>
        <w:t>.</w:t>
      </w:r>
      <w:r>
        <w:rPr>
          <w:rFonts w:ascii="Times New Roman" w:hAnsi="Times New Roman" w:cs="Times New Roman"/>
          <w:i/>
          <w:sz w:val="30"/>
          <w:szCs w:val="30"/>
          <w:lang w:val="en-US"/>
        </w:rPr>
        <w:t>ru</w:t>
      </w:r>
    </w:p>
    <w:p w:rsidR="00403D50" w:rsidRPr="00403D50" w:rsidRDefault="00403D50" w:rsidP="00403D50">
      <w:pPr>
        <w:spacing w:after="0" w:line="240" w:lineRule="auto"/>
        <w:ind w:firstLine="567"/>
        <w:rPr>
          <w:rFonts w:ascii="Times New Roman" w:hAnsi="Times New Roman" w:cs="Times New Roman"/>
          <w:sz w:val="30"/>
          <w:szCs w:val="30"/>
        </w:rPr>
      </w:pPr>
    </w:p>
    <w:p w:rsidR="00403D50" w:rsidRDefault="009507C8" w:rsidP="00403D5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Здоровьесберегающие технологии в музыкальном развитии детей</w:t>
      </w:r>
    </w:p>
    <w:bookmarkEnd w:id="0"/>
    <w:p w:rsidR="00A60266" w:rsidRPr="00403D50" w:rsidRDefault="00A60266" w:rsidP="00403D5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9507C8" w:rsidRDefault="009507C8" w:rsidP="006D75D2">
      <w:pPr>
        <w:spacing w:after="0" w:line="240" w:lineRule="auto"/>
        <w:ind w:firstLine="567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507C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«Здоровьесберегающая технология» – это система мер, включающая взаимосвязь и взаимодействие всех факторов образовательной среды, направленных на сохранение здоровья ребенка на всех этапах его обучения и развития. </w:t>
      </w:r>
    </w:p>
    <w:p w:rsidR="00C03049" w:rsidRPr="006D75D2" w:rsidRDefault="00C03049" w:rsidP="006D75D2">
      <w:pPr>
        <w:spacing w:after="0" w:line="240" w:lineRule="auto"/>
        <w:ind w:firstLine="567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Здоровьесбережение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 здоровье, оздоровление, музыкальная гимнастика.</w:t>
      </w:r>
    </w:p>
    <w:p w:rsidR="00A60266" w:rsidRDefault="00A60266" w:rsidP="00A602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color w:val="000000" w:themeColor="text1"/>
          <w:sz w:val="30"/>
          <w:szCs w:val="30"/>
        </w:rPr>
        <w:t>Воспитание здорового подрастающего поколения граждан России -</w:t>
      </w:r>
      <w:r w:rsidRPr="00A60266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первоочередная задача государства, от решения которой во многом зависит 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его будущее</w:t>
      </w:r>
      <w:r w:rsidRPr="00A60266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процветание.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Не создав фундамент здоровья в дошкольном детстве, </w:t>
      </w:r>
      <w:r w:rsidRPr="00A60266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трудно 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сформировать здоровье в </w:t>
      </w:r>
      <w:r w:rsidRPr="00A60266">
        <w:rPr>
          <w:rFonts w:ascii="Times New Roman" w:hAnsi="Times New Roman" w:cs="Times New Roman"/>
          <w:color w:val="000000" w:themeColor="text1"/>
          <w:sz w:val="30"/>
          <w:szCs w:val="30"/>
        </w:rPr>
        <w:t>будущем.</w:t>
      </w:r>
    </w:p>
    <w:p w:rsidR="00403D50" w:rsidRDefault="00A60266" w:rsidP="00A602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A60266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дошкольном образовании педагоги ДОУ, в том числе и музыкальные руководители, должны комплексно решать задачи физического, интеллектуального, эмоционального и личностного развития ребенка, подготовки его к школе, активно внедряя в этот процесс наиболее эффективные технологии </w:t>
      </w:r>
      <w:proofErr w:type="spellStart"/>
      <w:r w:rsidRPr="00A60266">
        <w:rPr>
          <w:rFonts w:ascii="Times New Roman" w:hAnsi="Times New Roman" w:cs="Times New Roman"/>
          <w:color w:val="000000" w:themeColor="text1"/>
          <w:sz w:val="30"/>
          <w:szCs w:val="30"/>
        </w:rPr>
        <w:t>здоровьесбережения</w:t>
      </w:r>
      <w:proofErr w:type="spellEnd"/>
      <w:r w:rsidRPr="00A60266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812660" w:rsidRPr="00812660" w:rsidRDefault="00812660" w:rsidP="0081266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8126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Актуальность применения </w:t>
      </w:r>
      <w:proofErr w:type="spellStart"/>
      <w:r w:rsidRPr="00812660">
        <w:rPr>
          <w:rFonts w:ascii="Times New Roman" w:hAnsi="Times New Roman" w:cs="Times New Roman"/>
          <w:color w:val="000000" w:themeColor="text1"/>
          <w:sz w:val="30"/>
          <w:szCs w:val="30"/>
        </w:rPr>
        <w:t>здоровьесберегающих</w:t>
      </w:r>
      <w:proofErr w:type="spellEnd"/>
      <w:r w:rsidRPr="008126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техно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логий в музыкальном образовании:</w:t>
      </w:r>
    </w:p>
    <w:p w:rsidR="00812660" w:rsidRPr="00812660" w:rsidRDefault="00812660" w:rsidP="00812660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812660">
        <w:rPr>
          <w:rFonts w:ascii="Times New Roman" w:hAnsi="Times New Roman" w:cs="Times New Roman"/>
          <w:color w:val="000000" w:themeColor="text1"/>
          <w:sz w:val="30"/>
          <w:szCs w:val="30"/>
        </w:rPr>
        <w:t>Повышение уровня заболеваемости детей ОРВИ, ОРЗ.</w:t>
      </w:r>
    </w:p>
    <w:p w:rsidR="00812660" w:rsidRPr="00812660" w:rsidRDefault="00812660" w:rsidP="00812660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812660">
        <w:rPr>
          <w:rFonts w:ascii="Times New Roman" w:hAnsi="Times New Roman" w:cs="Times New Roman"/>
          <w:color w:val="000000" w:themeColor="text1"/>
          <w:sz w:val="30"/>
          <w:szCs w:val="30"/>
        </w:rPr>
        <w:t>Эффективность музыкального воздействия на физиологию ребёнка.</w:t>
      </w:r>
    </w:p>
    <w:p w:rsidR="00812660" w:rsidRPr="00812660" w:rsidRDefault="00812660" w:rsidP="00812660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812660">
        <w:rPr>
          <w:rFonts w:ascii="Times New Roman" w:hAnsi="Times New Roman" w:cs="Times New Roman"/>
          <w:color w:val="000000" w:themeColor="text1"/>
          <w:sz w:val="30"/>
          <w:szCs w:val="30"/>
        </w:rPr>
        <w:t>Отсутствие единого целостного подхода в оздоровительной работе среди специалистов ДОУ.</w:t>
      </w:r>
    </w:p>
    <w:p w:rsidR="00812660" w:rsidRPr="00812660" w:rsidRDefault="00812660" w:rsidP="00812660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812660">
        <w:rPr>
          <w:rFonts w:ascii="Times New Roman" w:hAnsi="Times New Roman" w:cs="Times New Roman"/>
          <w:color w:val="000000" w:themeColor="text1"/>
          <w:sz w:val="30"/>
          <w:szCs w:val="30"/>
        </w:rPr>
        <w:t>Повышение уровня профессиональной компетентности музыкального руководителя в условиях педагогики оздоровления.</w:t>
      </w:r>
    </w:p>
    <w:p w:rsidR="00372A4A" w:rsidRDefault="00372A4A" w:rsidP="00372A4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color w:val="000000" w:themeColor="text1"/>
          <w:sz w:val="30"/>
          <w:szCs w:val="30"/>
        </w:rPr>
        <w:t>Основа данного опыта базируется</w:t>
      </w:r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а программах и методических пособиях: по музыкальному воспитанию: «Методика музыкального воспитания</w:t>
      </w:r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детском саду» Н. Ветлугиной, «Праздник каждый день»</w:t>
      </w:r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proofErr w:type="spellStart"/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>Каплуновой</w:t>
      </w:r>
      <w:proofErr w:type="spellEnd"/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«Музыкальное</w:t>
      </w:r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воспитание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 детском саду» </w:t>
      </w:r>
      <w:proofErr w:type="spellStart"/>
      <w:r>
        <w:rPr>
          <w:rFonts w:ascii="Times New Roman" w:hAnsi="Times New Roman" w:cs="Times New Roman"/>
          <w:color w:val="000000" w:themeColor="text1"/>
          <w:sz w:val="30"/>
          <w:szCs w:val="30"/>
        </w:rPr>
        <w:t>М.Зацепиной</w:t>
      </w:r>
      <w:proofErr w:type="spellEnd"/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</w:t>
      </w:r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>«Музыкальное воспитание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дошкольников» О. </w:t>
      </w:r>
      <w:proofErr w:type="spellStart"/>
      <w:r>
        <w:rPr>
          <w:rFonts w:ascii="Times New Roman" w:hAnsi="Times New Roman" w:cs="Times New Roman"/>
          <w:color w:val="000000" w:themeColor="text1"/>
          <w:sz w:val="30"/>
          <w:szCs w:val="30"/>
        </w:rPr>
        <w:t>Радыновой</w:t>
      </w:r>
      <w:proofErr w:type="spellEnd"/>
      <w:r>
        <w:rPr>
          <w:rFonts w:ascii="Times New Roman" w:hAnsi="Times New Roman" w:cs="Times New Roman"/>
          <w:color w:val="000000" w:themeColor="text1"/>
          <w:sz w:val="30"/>
          <w:szCs w:val="30"/>
        </w:rPr>
        <w:t>, Программа</w:t>
      </w:r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«Элементарное 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музицирование с</w:t>
      </w:r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дошкольниками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» Т. </w:t>
      </w:r>
      <w:proofErr w:type="spellStart"/>
      <w:r>
        <w:rPr>
          <w:rFonts w:ascii="Times New Roman" w:hAnsi="Times New Roman" w:cs="Times New Roman"/>
          <w:color w:val="000000" w:themeColor="text1"/>
          <w:sz w:val="30"/>
          <w:szCs w:val="30"/>
        </w:rPr>
        <w:t>Тютюнниковой</w:t>
      </w:r>
      <w:proofErr w:type="spellEnd"/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</w:t>
      </w:r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>Программа «Ритмическая мозаика», «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Топ-хлоп, малыши» А. Бурениной; </w:t>
      </w:r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>техн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ологии </w:t>
      </w:r>
      <w:proofErr w:type="spellStart"/>
      <w:r>
        <w:rPr>
          <w:rFonts w:ascii="Times New Roman" w:hAnsi="Times New Roman" w:cs="Times New Roman"/>
          <w:color w:val="000000" w:themeColor="text1"/>
          <w:sz w:val="30"/>
          <w:szCs w:val="30"/>
        </w:rPr>
        <w:t>Е.Железновой</w:t>
      </w:r>
      <w:proofErr w:type="spellEnd"/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«Ритмика </w:t>
      </w:r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для малышей», «Пальчиковые игры», 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«Развивающие музыкальные </w:t>
      </w:r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>иг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ры», «Игры для здоровья»,</w:t>
      </w:r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Т. Лобановой «Развиваю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щие игры, </w:t>
      </w:r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>как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30"/>
          <w:szCs w:val="30"/>
        </w:rPr>
        <w:t>здоровьесберегающая</w:t>
      </w:r>
      <w:proofErr w:type="spellEnd"/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основа»,</w:t>
      </w:r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proofErr w:type="spellStart"/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>В.В.Емельянов</w:t>
      </w:r>
      <w:proofErr w:type="spellEnd"/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«</w:t>
      </w:r>
      <w:proofErr w:type="spellStart"/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>Фонопедическое</w:t>
      </w:r>
      <w:proofErr w:type="spellEnd"/>
      <w:r w:rsidRPr="00372A4A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развитие голосового аппарата».</w:t>
      </w:r>
    </w:p>
    <w:p w:rsidR="00A60266" w:rsidRDefault="00812660" w:rsidP="0081266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812660">
        <w:rPr>
          <w:rFonts w:ascii="Times New Roman" w:hAnsi="Times New Roman" w:cs="Times New Roman"/>
          <w:color w:val="000000" w:themeColor="text1"/>
          <w:sz w:val="30"/>
          <w:szCs w:val="30"/>
        </w:rPr>
        <w:lastRenderedPageBreak/>
        <w:t>Дошкольный возраст является решающим этапом в формировании фундамента физического и психического здоровья ребенка. В этот период идет интенсивное развитие органов и становление функциональных систем организма. Наметившаяся в последние годы устойчивая тенденция ухудшения здоровья дошкольников, увеличение количества детей с нарушениями психического и речевого развития, диктует необходимость поиска механизмов, позволяющая изменить эту ситуацию.</w:t>
      </w:r>
    </w:p>
    <w:p w:rsidR="00812660" w:rsidRPr="00812660" w:rsidRDefault="00812660" w:rsidP="0081266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color w:val="000000" w:themeColor="text1"/>
          <w:sz w:val="30"/>
          <w:szCs w:val="30"/>
        </w:rPr>
        <w:t>Музыкально-оздоровительная работа в ДОУ – достаточно</w:t>
      </w:r>
      <w:r w:rsidRPr="008126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новое направление в музыкальном воспитании дошкольников. 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Цель проводимой работы: </w:t>
      </w:r>
      <w:r w:rsidRPr="008126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организовать музыкально-оздоровительную работу в ДОУ, обеспечивающую каждому ребенку укрепление психического и физического здоровья, выявление и развитие музыкальных и творческих способностей, формирование привычки к здоровому образу жизни.  </w:t>
      </w:r>
    </w:p>
    <w:p w:rsidR="00812660" w:rsidRPr="00812660" w:rsidRDefault="00812660" w:rsidP="0081266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8126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Помимо образовательных и воспитательных задач, такая работа ставит перед собой и оздоровительные задачи: </w:t>
      </w:r>
    </w:p>
    <w:p w:rsidR="00812660" w:rsidRPr="00812660" w:rsidRDefault="00812660" w:rsidP="00812660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8126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Сохранять и укреплять физическое и психическое здоровье детей. </w:t>
      </w:r>
    </w:p>
    <w:p w:rsidR="00812660" w:rsidRPr="00812660" w:rsidRDefault="00812660" w:rsidP="00812660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8126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Создавать условия, обеспечивающие эмоциональное благополучие каждого ребенка. </w:t>
      </w:r>
    </w:p>
    <w:p w:rsidR="00812660" w:rsidRDefault="00812660" w:rsidP="00812660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8126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 помощью </w:t>
      </w:r>
      <w:proofErr w:type="spellStart"/>
      <w:r w:rsidRPr="00812660">
        <w:rPr>
          <w:rFonts w:ascii="Times New Roman" w:hAnsi="Times New Roman" w:cs="Times New Roman"/>
          <w:color w:val="000000" w:themeColor="text1"/>
          <w:sz w:val="30"/>
          <w:szCs w:val="30"/>
        </w:rPr>
        <w:t>здоровьесберегающих</w:t>
      </w:r>
      <w:proofErr w:type="spellEnd"/>
      <w:r w:rsidRPr="008126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технологий повышать адаптивные возможности детского организма (активизировать защитные свойства, устойчивость к заболеваниям).</w:t>
      </w:r>
    </w:p>
    <w:p w:rsidR="00326919" w:rsidRPr="00326919" w:rsidRDefault="00326919" w:rsidP="0032691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Система музыкально-оздоровительной работы предполагает использование на каждом музыкальном занятии следующих </w:t>
      </w:r>
      <w:proofErr w:type="spellStart"/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>здоровьесберегающих</w:t>
      </w:r>
      <w:proofErr w:type="spellEnd"/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технологий:</w:t>
      </w:r>
    </w:p>
    <w:p w:rsidR="00326919" w:rsidRPr="00326919" w:rsidRDefault="00326919" w:rsidP="0032691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proofErr w:type="spellStart"/>
      <w:r w:rsidRPr="00326919">
        <w:rPr>
          <w:rFonts w:ascii="Times New Roman" w:eastAsia="Times New Roman" w:hAnsi="Times New Roman" w:cs="Times New Roman"/>
          <w:sz w:val="30"/>
          <w:szCs w:val="30"/>
          <w:lang w:eastAsia="ru-RU"/>
        </w:rPr>
        <w:t>Логоритмика</w:t>
      </w:r>
      <w:proofErr w:type="spellEnd"/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326919" w:rsidRPr="00326919" w:rsidRDefault="00326919" w:rsidP="0032691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>Дыхательная гимнастика;</w:t>
      </w:r>
    </w:p>
    <w:p w:rsidR="00326919" w:rsidRPr="00326919" w:rsidRDefault="00326919" w:rsidP="0032691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>Ритмопластика;</w:t>
      </w:r>
    </w:p>
    <w:p w:rsidR="00326919" w:rsidRDefault="00326919" w:rsidP="0032691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>Пальчиковая гимнастика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ED155D" w:rsidRDefault="00ED155D" w:rsidP="00ED155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Артикуляционная гимнастика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ED155D" w:rsidRDefault="00ED155D" w:rsidP="00ED155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30"/>
          <w:szCs w:val="30"/>
        </w:rPr>
        <w:t>Психогимнастика</w:t>
      </w:r>
      <w:proofErr w:type="spellEnd"/>
      <w:r>
        <w:rPr>
          <w:rFonts w:ascii="Times New Roman" w:hAnsi="Times New Roman" w:cs="Times New Roman"/>
          <w:color w:val="000000" w:themeColor="text1"/>
          <w:sz w:val="30"/>
          <w:szCs w:val="30"/>
        </w:rPr>
        <w:t>;</w:t>
      </w:r>
    </w:p>
    <w:p w:rsidR="00812660" w:rsidRDefault="00ED155D" w:rsidP="00ED155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color w:val="000000" w:themeColor="text1"/>
          <w:sz w:val="30"/>
          <w:szCs w:val="30"/>
        </w:rPr>
        <w:t>Музыкотерапия и многие другие</w:t>
      </w:r>
      <w:r w:rsidR="00326919"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326919" w:rsidRDefault="00326919" w:rsidP="0032691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proofErr w:type="spellStart"/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>Логоритмические</w:t>
      </w:r>
      <w:proofErr w:type="spellEnd"/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занятия направлены на коррекцию общих и мелких движений, развитие координации «речь — движение», расширение у детей словаря, способствуют совершенствованию психофизических функций, развитию эмоциональности, навыков общения.</w:t>
      </w:r>
    </w:p>
    <w:p w:rsidR="00326919" w:rsidRPr="00326919" w:rsidRDefault="00326919" w:rsidP="0032691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color w:val="000000" w:themeColor="text1"/>
          <w:sz w:val="30"/>
          <w:szCs w:val="30"/>
        </w:rPr>
        <w:t>Дыхательная гимнастика для детей</w:t>
      </w: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приучает 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дышать носом (что важно для профилактики респираторных</w:t>
      </w: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заболеваний), 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тренирует дыхательные мышцы, улучшает вентиляцию легких,</w:t>
      </w: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повышает 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насыщение крови кислородом. Кроме того, дыхательная гимнастика</w:t>
      </w: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через 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движения диафрагмы и мышцы живота осуществляет массаж</w:t>
      </w: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внутренних 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органов, </w:t>
      </w: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lastRenderedPageBreak/>
        <w:t>тренирует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сердечно-сосудистую систему, повышая устойчивость</w:t>
      </w: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к 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гипоксии</w:t>
      </w: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(недостатку кислорода).</w:t>
      </w:r>
    </w:p>
    <w:p w:rsidR="00326919" w:rsidRDefault="00326919" w:rsidP="0032691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>Основная направленность элементов ритмопластики на музыкальных занятиях, — психологическое раскрепощение ребенка через освоение своего собственного тела как выразительного ("музыкального") инструмента.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>Ритмичные и плавные движения усиливают приток крови к легким – они полнее насыщаются кислородом. Сердце работает при этом ритмичнее, активно подавая кровь ко всем органам, доставляя кислород. Нагрузка на мышцы живота нормализ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ует работу кишечника и желудка, д</w:t>
      </w: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>вижения укрепляют сон.</w:t>
      </w:r>
    </w:p>
    <w:p w:rsidR="00326919" w:rsidRDefault="00326919" w:rsidP="0032691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>Систематические упражнения по тренировке движений пальцев наряду со стимулирующим влиянием на развитие речи являются мощным средством повышения работоспособности головного мозга.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326919">
        <w:rPr>
          <w:rFonts w:ascii="Times New Roman" w:hAnsi="Times New Roman" w:cs="Times New Roman"/>
          <w:color w:val="000000" w:themeColor="text1"/>
          <w:sz w:val="30"/>
          <w:szCs w:val="30"/>
        </w:rPr>
        <w:t>Игры позволяют разминать, массировать пальчики и ладошки, благоприятно воздействуя на все внутренние органы. Они развивают речь ребенка, двигательные качества, повышают координационные способности пальцев рук (подготовка к рисованию, письму), соединяют пальцевую пластинку с выразительным мелодическим и речевым интонированием, формируют образно-ассоциативное мышление на основе устного русского народного творчества.</w:t>
      </w:r>
    </w:p>
    <w:p w:rsidR="00326919" w:rsidRDefault="00ED155D" w:rsidP="00ED155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Артикуляционные гимнастики способствуют тренировке мышц речевого аппарата, ориентированию в пространстве, развивают музыкальную память, запоминание текста песен, вниманию, развивают чувство ритма, учат имитации движений животных.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Использование речевых игр на музыкальных занятиях, театрального кружка эффективно влияет на развитие эмоциональной выразительности речи детей, двигательной активности.</w:t>
      </w:r>
    </w:p>
    <w:p w:rsidR="00ED155D" w:rsidRDefault="00ED155D" w:rsidP="00ED155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proofErr w:type="spellStart"/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Психогимнастика</w:t>
      </w:r>
      <w:proofErr w:type="spellEnd"/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прежде всего, направлена на обучение элементам техники выразительных движений, на использование выразительных движений в воспитании эмоций и высших чувств и на приобретение навыков в </w:t>
      </w:r>
      <w:proofErr w:type="spellStart"/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саморасслаблении</w:t>
      </w:r>
      <w:proofErr w:type="spellEnd"/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Дети изучают различные эмоции и учатся управлять ими, овладевают азбукой выражения эмоций. </w:t>
      </w:r>
      <w:proofErr w:type="spellStart"/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Психогимнастика</w:t>
      </w:r>
      <w:proofErr w:type="spellEnd"/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помогает детям преодолевать барьеры в общении, лучше понять себя и других, снимать психическое напряжение, дает возможность самовыражения.</w:t>
      </w:r>
    </w:p>
    <w:p w:rsidR="00ED155D" w:rsidRDefault="00ED155D" w:rsidP="00ED155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Музыкотерапия - 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важная составляющая музыкально-оздоровительной работы. Слушание правильно подобранной </w:t>
      </w: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музыки повышает иммунитет детей,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снижает напряжение и раздражительность, восстанавливает   дыхание.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Музыкотерапия проводится педагогами ДОУ в течение всего дня - детей встречают, укладывают спать, поднимают после дневного сна под соответствующую музыку, используют ее в качестве фона для занятий, свободной деятельности.</w:t>
      </w:r>
    </w:p>
    <w:p w:rsidR="00880047" w:rsidRDefault="00880047" w:rsidP="00ED155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880047">
        <w:rPr>
          <w:rFonts w:ascii="Times New Roman" w:hAnsi="Times New Roman" w:cs="Times New Roman"/>
          <w:color w:val="000000" w:themeColor="text1"/>
          <w:sz w:val="30"/>
          <w:szCs w:val="30"/>
        </w:rPr>
        <w:lastRenderedPageBreak/>
        <w:t xml:space="preserve">Цель внедрения </w:t>
      </w:r>
      <w:proofErr w:type="spellStart"/>
      <w:r w:rsidRPr="00880047">
        <w:rPr>
          <w:rFonts w:ascii="Times New Roman" w:hAnsi="Times New Roman" w:cs="Times New Roman"/>
          <w:color w:val="000000" w:themeColor="text1"/>
          <w:sz w:val="30"/>
          <w:szCs w:val="30"/>
        </w:rPr>
        <w:t>здоровьесберегающих</w:t>
      </w:r>
      <w:proofErr w:type="spellEnd"/>
      <w:r w:rsidRPr="0088004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технологий - сохранение и укрепление психического и физического здоровья детей.</w:t>
      </w:r>
    </w:p>
    <w:p w:rsidR="00ED155D" w:rsidRPr="00ED155D" w:rsidRDefault="00ED155D" w:rsidP="00ED155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Музыкально-оздоровительная работу в ДОУ считается новым направлением в музыкальном воспитании дошкольников.</w:t>
      </w:r>
      <w:r w:rsidR="0088004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880047" w:rsidRPr="0088004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Практическое применение </w:t>
      </w:r>
      <w:proofErr w:type="spellStart"/>
      <w:r w:rsidR="00880047" w:rsidRPr="00880047">
        <w:rPr>
          <w:rFonts w:ascii="Times New Roman" w:hAnsi="Times New Roman" w:cs="Times New Roman"/>
          <w:color w:val="000000" w:themeColor="text1"/>
          <w:sz w:val="30"/>
          <w:szCs w:val="30"/>
        </w:rPr>
        <w:t>здоровьесберегающих</w:t>
      </w:r>
      <w:proofErr w:type="spellEnd"/>
      <w:r w:rsidR="00880047" w:rsidRPr="0088004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технологий возможно только при условии согласованности действий всего педагогического коллектива.</w:t>
      </w:r>
      <w:r w:rsidR="0088004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880047" w:rsidRPr="0088004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ДОУ педагогический коллектив работает в творческом поисковом режиме по проблеме оздоровления детей, создает необходимые для этого условия, в комплексе проводит оздоровительные мероприятия, развивает свои профессиональные качества, широко использует </w:t>
      </w:r>
      <w:proofErr w:type="spellStart"/>
      <w:r w:rsidR="00880047" w:rsidRPr="00880047">
        <w:rPr>
          <w:rFonts w:ascii="Times New Roman" w:hAnsi="Times New Roman" w:cs="Times New Roman"/>
          <w:color w:val="000000" w:themeColor="text1"/>
          <w:sz w:val="30"/>
          <w:szCs w:val="30"/>
        </w:rPr>
        <w:t>здоровьесберегающие</w:t>
      </w:r>
      <w:proofErr w:type="spellEnd"/>
      <w:r w:rsidR="00880047" w:rsidRPr="0088004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технологии в работе с детьми.</w:t>
      </w:r>
    </w:p>
    <w:p w:rsidR="00ED155D" w:rsidRPr="00ED155D" w:rsidRDefault="00ED155D" w:rsidP="00ED155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Результатами музыкально-оздоровительной работы являются:</w:t>
      </w:r>
    </w:p>
    <w:p w:rsidR="00ED155D" w:rsidRPr="00ED155D" w:rsidRDefault="00ED155D" w:rsidP="00ED155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Повышение уровня развития музыкальных и творческих способностей детей;</w:t>
      </w:r>
    </w:p>
    <w:p w:rsidR="00ED155D" w:rsidRPr="00ED155D" w:rsidRDefault="00ED155D" w:rsidP="00ED155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Стабильность эмоционального благополучия ребенка;</w:t>
      </w:r>
    </w:p>
    <w:p w:rsidR="00ED155D" w:rsidRPr="00ED155D" w:rsidRDefault="00ED155D" w:rsidP="00ED155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Повышение уровня речевого развития детей;</w:t>
      </w:r>
    </w:p>
    <w:p w:rsidR="00ED155D" w:rsidRPr="00ED155D" w:rsidRDefault="00ED155D" w:rsidP="00ED155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Снижение уровня заболеваемости (в большей степени простудными заболеваниями);</w:t>
      </w:r>
    </w:p>
    <w:p w:rsidR="00ED155D" w:rsidRDefault="00ED155D" w:rsidP="00ED155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Стабильность физической и умственной работоспособности детей во всех сезонах года независимо от погоды.</w:t>
      </w:r>
    </w:p>
    <w:p w:rsidR="00ED155D" w:rsidRDefault="00ED155D" w:rsidP="00ED155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Музыкальные занятия с использованием технологий </w:t>
      </w:r>
      <w:proofErr w:type="spellStart"/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здоровьесбережения</w:t>
      </w:r>
      <w:proofErr w:type="spellEnd"/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эффективны при учете индивидуальных и возрастных особенностей каждого ребенка, его интересов. Успех занятий невозможен без совместной деятельности музыкального руководителя и воспитателя, который активно помога</w:t>
      </w:r>
      <w:r w:rsidR="00880047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ет, организует самостоятельное </w:t>
      </w:r>
      <w:r w:rsidRPr="00ED155D">
        <w:rPr>
          <w:rFonts w:ascii="Times New Roman" w:hAnsi="Times New Roman" w:cs="Times New Roman"/>
          <w:color w:val="000000" w:themeColor="text1"/>
          <w:sz w:val="30"/>
          <w:szCs w:val="30"/>
        </w:rPr>
        <w:t>музицирование в группе.</w:t>
      </w:r>
    </w:p>
    <w:p w:rsidR="00880047" w:rsidRDefault="00880047" w:rsidP="00ED155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880047" w:rsidRDefault="00880047" w:rsidP="00880047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СПИСОК ЛИТЕРАТУРЫ</w:t>
      </w:r>
    </w:p>
    <w:p w:rsidR="00880047" w:rsidRDefault="00880047" w:rsidP="00880047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0047" w:rsidRDefault="00880047" w:rsidP="00880047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80047">
        <w:rPr>
          <w:rFonts w:ascii="Times New Roman" w:hAnsi="Times New Roman" w:cs="Times New Roman"/>
          <w:color w:val="000000" w:themeColor="text1"/>
          <w:sz w:val="28"/>
          <w:szCs w:val="28"/>
        </w:rPr>
        <w:t>Ахутина</w:t>
      </w:r>
      <w:proofErr w:type="spellEnd"/>
      <w:r w:rsidRPr="00880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</w:t>
      </w:r>
      <w:r w:rsidR="00A542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0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В. Здоровьесберегающие технологии обучения: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80047">
        <w:rPr>
          <w:rFonts w:ascii="Times New Roman" w:hAnsi="Times New Roman" w:cs="Times New Roman"/>
          <w:color w:val="000000" w:themeColor="text1"/>
          <w:sz w:val="28"/>
          <w:szCs w:val="28"/>
        </w:rPr>
        <w:t>ндивидуально- ориентированный подход // Школа здоровья. 2000. Т. 7. №2. С.21 – 28.</w:t>
      </w:r>
    </w:p>
    <w:p w:rsidR="00880047" w:rsidRDefault="00A542F5" w:rsidP="00880047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Крылова Н. И. </w:t>
      </w:r>
      <w:r w:rsidR="00880047" w:rsidRPr="00880047">
        <w:rPr>
          <w:rFonts w:ascii="Times New Roman" w:hAnsi="Times New Roman" w:cs="Times New Roman"/>
          <w:color w:val="000000" w:themeColor="text1"/>
          <w:sz w:val="28"/>
          <w:szCs w:val="28"/>
        </w:rPr>
        <w:t>Здоровьесберегающее пространство дошкольного образовательного учреждения: проектирование, тренинги, занятия: Учитель, 2009.</w:t>
      </w:r>
    </w:p>
    <w:p w:rsidR="00880047" w:rsidRDefault="00A542F5" w:rsidP="00880047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Смирнова Н. К. </w:t>
      </w:r>
      <w:r w:rsidR="00880047" w:rsidRPr="00880047">
        <w:rPr>
          <w:rFonts w:ascii="Times New Roman" w:hAnsi="Times New Roman" w:cs="Times New Roman"/>
          <w:color w:val="000000" w:themeColor="text1"/>
          <w:sz w:val="28"/>
          <w:szCs w:val="28"/>
        </w:rPr>
        <w:t>Пе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дагогика и психология здоровья</w:t>
      </w:r>
      <w:r w:rsidR="00880047" w:rsidRPr="00880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М.: </w:t>
      </w:r>
      <w:proofErr w:type="spellStart"/>
      <w:r w:rsidR="00880047" w:rsidRPr="00880047">
        <w:rPr>
          <w:rFonts w:ascii="Times New Roman" w:hAnsi="Times New Roman" w:cs="Times New Roman"/>
          <w:color w:val="000000" w:themeColor="text1"/>
          <w:sz w:val="28"/>
          <w:szCs w:val="28"/>
        </w:rPr>
        <w:t>АПКиПРО</w:t>
      </w:r>
      <w:proofErr w:type="spellEnd"/>
      <w:r w:rsidR="00880047" w:rsidRPr="00880047">
        <w:rPr>
          <w:rFonts w:ascii="Times New Roman" w:hAnsi="Times New Roman" w:cs="Times New Roman"/>
          <w:color w:val="000000" w:themeColor="text1"/>
          <w:sz w:val="28"/>
          <w:szCs w:val="28"/>
        </w:rPr>
        <w:t>, 2003.</w:t>
      </w:r>
    </w:p>
    <w:p w:rsidR="00880047" w:rsidRDefault="00A542F5" w:rsidP="00880047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047">
        <w:rPr>
          <w:rFonts w:ascii="Times New Roman" w:hAnsi="Times New Roman" w:cs="Times New Roman"/>
          <w:color w:val="000000" w:themeColor="text1"/>
          <w:sz w:val="28"/>
          <w:szCs w:val="28"/>
        </w:rPr>
        <w:t>Апраксина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О. А.</w:t>
      </w:r>
      <w:r w:rsidRPr="00880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0047" w:rsidRPr="00880047">
        <w:rPr>
          <w:rFonts w:ascii="Times New Roman" w:hAnsi="Times New Roman" w:cs="Times New Roman"/>
          <w:color w:val="000000" w:themeColor="text1"/>
          <w:sz w:val="28"/>
          <w:szCs w:val="28"/>
        </w:rPr>
        <w:t>Из истории музыкального воспитания. /– М.: Просвещение, 1990</w:t>
      </w:r>
      <w:r w:rsidR="008800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0047" w:rsidRDefault="00A542F5" w:rsidP="00880047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047">
        <w:rPr>
          <w:rFonts w:ascii="Times New Roman" w:hAnsi="Times New Roman" w:cs="Times New Roman"/>
          <w:color w:val="000000" w:themeColor="text1"/>
          <w:sz w:val="28"/>
          <w:szCs w:val="28"/>
        </w:rPr>
        <w:t>Апраксина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О. О.</w:t>
      </w:r>
      <w:r w:rsidRPr="00880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0047" w:rsidRPr="00880047">
        <w:rPr>
          <w:rFonts w:ascii="Times New Roman" w:hAnsi="Times New Roman" w:cs="Times New Roman"/>
          <w:color w:val="000000" w:themeColor="text1"/>
          <w:sz w:val="28"/>
          <w:szCs w:val="28"/>
        </w:rPr>
        <w:t>Хрестоматия по методике музыкального воспитания. //Сост. – М.: Просвещение 1987</w:t>
      </w:r>
      <w:r w:rsidR="008800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0047" w:rsidRPr="00880047" w:rsidRDefault="00A542F5" w:rsidP="00A542F5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42F5">
        <w:rPr>
          <w:rFonts w:ascii="Times New Roman" w:hAnsi="Times New Roman" w:cs="Times New Roman"/>
          <w:color w:val="000000" w:themeColor="text1"/>
          <w:sz w:val="28"/>
          <w:szCs w:val="28"/>
        </w:rPr>
        <w:t>Арсеневская О.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542F5">
        <w:rPr>
          <w:rFonts w:ascii="Times New Roman" w:hAnsi="Times New Roman" w:cs="Times New Roman"/>
          <w:color w:val="000000" w:themeColor="text1"/>
          <w:sz w:val="28"/>
          <w:szCs w:val="28"/>
        </w:rPr>
        <w:t>Н. Система музыкально-оздоровительной работы в детском саду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занятия, игры, упражнения</w:t>
      </w:r>
      <w:r w:rsidRPr="00A542F5">
        <w:rPr>
          <w:rFonts w:ascii="Times New Roman" w:hAnsi="Times New Roman" w:cs="Times New Roman"/>
          <w:color w:val="000000" w:themeColor="text1"/>
          <w:sz w:val="28"/>
          <w:szCs w:val="28"/>
        </w:rPr>
        <w:t>: Учитель,2011-204с.</w:t>
      </w:r>
    </w:p>
    <w:sectPr w:rsidR="00880047" w:rsidRPr="00880047" w:rsidSect="00403D50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921" w:rsidRDefault="001C0921" w:rsidP="00372A4A">
      <w:pPr>
        <w:spacing w:after="0" w:line="240" w:lineRule="auto"/>
      </w:pPr>
      <w:r>
        <w:separator/>
      </w:r>
    </w:p>
  </w:endnote>
  <w:endnote w:type="continuationSeparator" w:id="0">
    <w:p w:rsidR="001C0921" w:rsidRDefault="001C0921" w:rsidP="00372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921" w:rsidRDefault="001C0921" w:rsidP="00372A4A">
      <w:pPr>
        <w:spacing w:after="0" w:line="240" w:lineRule="auto"/>
      </w:pPr>
      <w:r>
        <w:separator/>
      </w:r>
    </w:p>
  </w:footnote>
  <w:footnote w:type="continuationSeparator" w:id="0">
    <w:p w:rsidR="001C0921" w:rsidRDefault="001C0921" w:rsidP="00372A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B65CE"/>
    <w:multiLevelType w:val="hybridMultilevel"/>
    <w:tmpl w:val="2A00C9D0"/>
    <w:lvl w:ilvl="0" w:tplc="6B7E49AE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008EAF0">
      <w:start w:val="3"/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74081"/>
    <w:multiLevelType w:val="hybridMultilevel"/>
    <w:tmpl w:val="27B0F936"/>
    <w:lvl w:ilvl="0" w:tplc="8AEE5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FBA3C0F"/>
    <w:multiLevelType w:val="hybridMultilevel"/>
    <w:tmpl w:val="CEB0ECA8"/>
    <w:lvl w:ilvl="0" w:tplc="69D6AA10">
      <w:start w:val="1"/>
      <w:numFmt w:val="decimal"/>
      <w:suff w:val="space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3DF71BE"/>
    <w:multiLevelType w:val="hybridMultilevel"/>
    <w:tmpl w:val="BF4E8336"/>
    <w:lvl w:ilvl="0" w:tplc="861C79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7937D1"/>
    <w:multiLevelType w:val="hybridMultilevel"/>
    <w:tmpl w:val="3F889E7A"/>
    <w:lvl w:ilvl="0" w:tplc="37041754">
      <w:start w:val="3"/>
      <w:numFmt w:val="bullet"/>
      <w:lvlText w:val="•"/>
      <w:lvlJc w:val="left"/>
      <w:pPr>
        <w:ind w:left="1017" w:hanging="45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D50"/>
    <w:rsid w:val="00190054"/>
    <w:rsid w:val="001C0921"/>
    <w:rsid w:val="00326919"/>
    <w:rsid w:val="00372A4A"/>
    <w:rsid w:val="00403D50"/>
    <w:rsid w:val="005F05FC"/>
    <w:rsid w:val="006D75D2"/>
    <w:rsid w:val="00812660"/>
    <w:rsid w:val="00880047"/>
    <w:rsid w:val="009507C8"/>
    <w:rsid w:val="009E4A39"/>
    <w:rsid w:val="00A542F5"/>
    <w:rsid w:val="00A60266"/>
    <w:rsid w:val="00BA0DF9"/>
    <w:rsid w:val="00BF2D90"/>
    <w:rsid w:val="00C03049"/>
    <w:rsid w:val="00ED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46C41"/>
  <w15:chartTrackingRefBased/>
  <w15:docId w15:val="{B6B1F3AA-7623-4F08-8291-6A7C6D09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2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2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2A4A"/>
  </w:style>
  <w:style w:type="paragraph" w:styleId="a6">
    <w:name w:val="footer"/>
    <w:basedOn w:val="a"/>
    <w:link w:val="a7"/>
    <w:uiPriority w:val="99"/>
    <w:unhideWhenUsed/>
    <w:rsid w:val="00372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2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Сахарова</dc:creator>
  <cp:keywords/>
  <dc:description/>
  <cp:lastModifiedBy>Евгений Андреев</cp:lastModifiedBy>
  <cp:revision>10</cp:revision>
  <dcterms:created xsi:type="dcterms:W3CDTF">2020-09-20T12:03:00Z</dcterms:created>
  <dcterms:modified xsi:type="dcterms:W3CDTF">2021-01-11T14:27:00Z</dcterms:modified>
</cp:coreProperties>
</file>