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6736" w:rsidRPr="00AA7D99" w:rsidRDefault="00436736" w:rsidP="00436736">
      <w:pPr>
        <w:spacing w:after="0" w:line="360" w:lineRule="auto"/>
        <w:ind w:firstLine="709"/>
        <w:jc w:val="right"/>
        <w:rPr>
          <w:rFonts w:ascii="Times New Roman" w:hAnsi="Times New Roman" w:cs="Times New Roman"/>
          <w:color w:val="000000" w:themeColor="text1"/>
          <w:sz w:val="28"/>
          <w:szCs w:val="28"/>
        </w:rPr>
      </w:pPr>
      <w:r w:rsidRPr="00AA7D99">
        <w:rPr>
          <w:rFonts w:ascii="Times New Roman" w:hAnsi="Times New Roman" w:cs="Times New Roman"/>
          <w:color w:val="000000" w:themeColor="text1"/>
          <w:sz w:val="28"/>
          <w:szCs w:val="28"/>
        </w:rPr>
        <w:t xml:space="preserve">Ушакова Виктория Андреевна, </w:t>
      </w:r>
    </w:p>
    <w:p w:rsidR="00436736" w:rsidRPr="00AA7D99" w:rsidRDefault="00436736" w:rsidP="00436736">
      <w:pPr>
        <w:spacing w:after="0" w:line="360" w:lineRule="auto"/>
        <w:ind w:firstLine="709"/>
        <w:jc w:val="right"/>
        <w:rPr>
          <w:rFonts w:ascii="Times New Roman" w:eastAsia="Times New Roman" w:hAnsi="Times New Roman" w:cs="Times New Roman"/>
          <w:color w:val="000000" w:themeColor="text1"/>
          <w:sz w:val="28"/>
          <w:szCs w:val="28"/>
          <w:lang w:eastAsia="ru-RU"/>
        </w:rPr>
      </w:pPr>
      <w:r w:rsidRPr="00AA7D99">
        <w:rPr>
          <w:rFonts w:ascii="Times New Roman" w:eastAsia="Times New Roman" w:hAnsi="Times New Roman" w:cs="Times New Roman"/>
          <w:color w:val="000000" w:themeColor="text1"/>
          <w:sz w:val="28"/>
          <w:szCs w:val="28"/>
          <w:lang w:eastAsia="ru-RU"/>
        </w:rPr>
        <w:t xml:space="preserve">Ставропольский государственный педагогический институт, </w:t>
      </w:r>
    </w:p>
    <w:p w:rsidR="00436736" w:rsidRPr="00AA7D99" w:rsidRDefault="00436736" w:rsidP="00436736">
      <w:pPr>
        <w:spacing w:after="0" w:line="360" w:lineRule="auto"/>
        <w:ind w:firstLine="709"/>
        <w:jc w:val="right"/>
        <w:rPr>
          <w:rFonts w:ascii="Times New Roman" w:eastAsia="Times New Roman" w:hAnsi="Times New Roman" w:cs="Times New Roman"/>
          <w:color w:val="000000" w:themeColor="text1"/>
          <w:sz w:val="28"/>
          <w:szCs w:val="28"/>
          <w:lang w:val="en-US" w:eastAsia="ru-RU"/>
        </w:rPr>
      </w:pPr>
      <w:r w:rsidRPr="00AA7D99">
        <w:rPr>
          <w:rFonts w:ascii="Times New Roman" w:eastAsia="Times New Roman" w:hAnsi="Times New Roman" w:cs="Times New Roman"/>
          <w:color w:val="000000" w:themeColor="text1"/>
          <w:sz w:val="28"/>
          <w:szCs w:val="28"/>
          <w:lang w:eastAsia="ru-RU"/>
        </w:rPr>
        <w:t>Ставрополь</w:t>
      </w:r>
      <w:r w:rsidRPr="00AA7D99">
        <w:rPr>
          <w:rFonts w:ascii="Times New Roman" w:eastAsia="Times New Roman" w:hAnsi="Times New Roman" w:cs="Times New Roman"/>
          <w:color w:val="000000" w:themeColor="text1"/>
          <w:sz w:val="28"/>
          <w:szCs w:val="28"/>
          <w:lang w:val="en-US" w:eastAsia="ru-RU"/>
        </w:rPr>
        <w:t xml:space="preserve"> </w:t>
      </w:r>
    </w:p>
    <w:p w:rsidR="00436736" w:rsidRPr="00AA7D99" w:rsidRDefault="00436736" w:rsidP="00436736">
      <w:pPr>
        <w:spacing w:after="0" w:line="360" w:lineRule="auto"/>
        <w:ind w:firstLine="709"/>
        <w:jc w:val="right"/>
        <w:rPr>
          <w:rFonts w:ascii="Times New Roman" w:hAnsi="Times New Roman" w:cs="Times New Roman"/>
          <w:color w:val="000000" w:themeColor="text1"/>
          <w:sz w:val="28"/>
          <w:szCs w:val="28"/>
          <w:lang w:val="en-US"/>
        </w:rPr>
      </w:pPr>
      <w:proofErr w:type="spellStart"/>
      <w:r w:rsidRPr="00AA7D99">
        <w:rPr>
          <w:rFonts w:ascii="Times New Roman" w:hAnsi="Times New Roman" w:cs="Times New Roman"/>
          <w:color w:val="000000" w:themeColor="text1"/>
          <w:sz w:val="28"/>
          <w:szCs w:val="28"/>
          <w:lang w:val="en-US"/>
        </w:rPr>
        <w:t>Ushakova</w:t>
      </w:r>
      <w:proofErr w:type="spellEnd"/>
      <w:r w:rsidRPr="00AA7D99">
        <w:rPr>
          <w:rFonts w:ascii="Times New Roman" w:hAnsi="Times New Roman" w:cs="Times New Roman"/>
          <w:color w:val="000000" w:themeColor="text1"/>
          <w:sz w:val="28"/>
          <w:szCs w:val="28"/>
          <w:lang w:val="en-US"/>
        </w:rPr>
        <w:t xml:space="preserve"> V.A</w:t>
      </w:r>
    </w:p>
    <w:p w:rsidR="00436736" w:rsidRPr="00AA7D99" w:rsidRDefault="00436736" w:rsidP="00436736">
      <w:pPr>
        <w:spacing w:after="0" w:line="360" w:lineRule="auto"/>
        <w:jc w:val="right"/>
        <w:rPr>
          <w:rFonts w:ascii="Times New Roman" w:eastAsia="Times New Roman" w:hAnsi="Times New Roman" w:cs="Times New Roman"/>
          <w:color w:val="000000" w:themeColor="text1"/>
          <w:sz w:val="28"/>
          <w:szCs w:val="28"/>
          <w:lang w:val="en-US" w:eastAsia="ru-RU"/>
        </w:rPr>
      </w:pPr>
      <w:r w:rsidRPr="00AA7D99">
        <w:rPr>
          <w:rFonts w:ascii="Times New Roman" w:eastAsia="Times New Roman" w:hAnsi="Times New Roman" w:cs="Times New Roman"/>
          <w:color w:val="000000" w:themeColor="text1"/>
          <w:sz w:val="28"/>
          <w:szCs w:val="28"/>
          <w:lang w:val="en-US" w:eastAsia="ru-RU"/>
        </w:rPr>
        <w:t xml:space="preserve">Stavropol State Pedagogical Institute, </w:t>
      </w:r>
    </w:p>
    <w:p w:rsidR="00436736" w:rsidRPr="00AA7D99" w:rsidRDefault="00436736" w:rsidP="00436736">
      <w:pPr>
        <w:spacing w:after="0" w:line="360" w:lineRule="auto"/>
        <w:jc w:val="right"/>
        <w:rPr>
          <w:rFonts w:ascii="Times New Roman" w:eastAsia="Times New Roman" w:hAnsi="Times New Roman" w:cs="Times New Roman"/>
          <w:color w:val="000000" w:themeColor="text1"/>
          <w:sz w:val="28"/>
          <w:szCs w:val="28"/>
          <w:lang w:val="en-US" w:eastAsia="ru-RU"/>
        </w:rPr>
      </w:pPr>
      <w:r w:rsidRPr="00AA7D99">
        <w:rPr>
          <w:rFonts w:ascii="Times New Roman" w:eastAsia="Times New Roman" w:hAnsi="Times New Roman" w:cs="Times New Roman"/>
          <w:color w:val="000000" w:themeColor="text1"/>
          <w:sz w:val="28"/>
          <w:szCs w:val="28"/>
          <w:lang w:val="en-US" w:eastAsia="ru-RU"/>
        </w:rPr>
        <w:t xml:space="preserve">Stavropol </w:t>
      </w:r>
    </w:p>
    <w:p w:rsidR="00436736" w:rsidRPr="00AA7D99" w:rsidRDefault="00436736" w:rsidP="00436736">
      <w:pPr>
        <w:spacing w:after="0" w:line="360" w:lineRule="auto"/>
        <w:jc w:val="right"/>
        <w:rPr>
          <w:rFonts w:ascii="Times New Roman" w:eastAsia="Times New Roman" w:hAnsi="Times New Roman" w:cs="Times New Roman"/>
          <w:color w:val="000000" w:themeColor="text1"/>
          <w:sz w:val="28"/>
          <w:szCs w:val="28"/>
          <w:lang w:val="en-US" w:eastAsia="ru-RU"/>
        </w:rPr>
      </w:pPr>
      <w:r w:rsidRPr="00AA7D99">
        <w:rPr>
          <w:rFonts w:ascii="Times New Roman" w:eastAsia="Times New Roman" w:hAnsi="Times New Roman" w:cs="Times New Roman"/>
          <w:color w:val="000000" w:themeColor="text1"/>
          <w:sz w:val="28"/>
          <w:szCs w:val="28"/>
          <w:lang w:val="en-US" w:eastAsia="ru-RU"/>
        </w:rPr>
        <w:t>E-mail: vika.ushakova.2001@mail.ru</w:t>
      </w:r>
    </w:p>
    <w:p w:rsidR="00436736" w:rsidRPr="00AA7D99" w:rsidRDefault="00436736" w:rsidP="00436736">
      <w:pPr>
        <w:spacing w:after="0" w:line="360" w:lineRule="auto"/>
        <w:ind w:firstLine="709"/>
        <w:jc w:val="right"/>
        <w:rPr>
          <w:rFonts w:ascii="Times New Roman" w:hAnsi="Times New Roman" w:cs="Times New Roman"/>
          <w:color w:val="000000" w:themeColor="text1"/>
          <w:sz w:val="28"/>
          <w:szCs w:val="28"/>
        </w:rPr>
      </w:pPr>
      <w:r w:rsidRPr="00AA7D99">
        <w:rPr>
          <w:rFonts w:ascii="Times New Roman" w:hAnsi="Times New Roman" w:cs="Times New Roman"/>
          <w:color w:val="000000" w:themeColor="text1"/>
          <w:sz w:val="28"/>
          <w:szCs w:val="28"/>
        </w:rPr>
        <w:t xml:space="preserve">Научный руководитель </w:t>
      </w:r>
      <w:proofErr w:type="spellStart"/>
      <w:r w:rsidRPr="00AA7D99">
        <w:rPr>
          <w:rFonts w:ascii="Times New Roman" w:hAnsi="Times New Roman" w:cs="Times New Roman"/>
          <w:color w:val="000000" w:themeColor="text1"/>
          <w:sz w:val="28"/>
          <w:szCs w:val="28"/>
        </w:rPr>
        <w:t>Кульчицкий</w:t>
      </w:r>
      <w:proofErr w:type="spellEnd"/>
      <w:r w:rsidRPr="00AA7D99">
        <w:rPr>
          <w:rFonts w:ascii="Times New Roman" w:hAnsi="Times New Roman" w:cs="Times New Roman"/>
          <w:color w:val="000000" w:themeColor="text1"/>
          <w:sz w:val="28"/>
          <w:szCs w:val="28"/>
        </w:rPr>
        <w:t xml:space="preserve"> В. Е.,</w:t>
      </w:r>
    </w:p>
    <w:p w:rsidR="00436736" w:rsidRPr="00AA7D99" w:rsidRDefault="00436736" w:rsidP="00436736">
      <w:pPr>
        <w:spacing w:after="0" w:line="360" w:lineRule="auto"/>
        <w:ind w:firstLine="709"/>
        <w:jc w:val="right"/>
        <w:rPr>
          <w:rFonts w:ascii="Times New Roman" w:hAnsi="Times New Roman" w:cs="Times New Roman"/>
          <w:color w:val="000000" w:themeColor="text1"/>
          <w:sz w:val="28"/>
          <w:szCs w:val="28"/>
        </w:rPr>
      </w:pPr>
      <w:r w:rsidRPr="00AA7D99">
        <w:rPr>
          <w:rFonts w:ascii="Times New Roman" w:hAnsi="Times New Roman" w:cs="Times New Roman"/>
          <w:color w:val="000000" w:themeColor="text1"/>
          <w:sz w:val="28"/>
          <w:szCs w:val="28"/>
        </w:rPr>
        <w:t>Доцент кафедры физического воспитания</w:t>
      </w:r>
    </w:p>
    <w:p w:rsidR="00436736" w:rsidRPr="00AA7D99" w:rsidRDefault="00436736" w:rsidP="00436736">
      <w:pPr>
        <w:spacing w:after="0" w:line="360" w:lineRule="auto"/>
        <w:ind w:firstLine="709"/>
        <w:jc w:val="right"/>
        <w:rPr>
          <w:rFonts w:ascii="Times New Roman" w:hAnsi="Times New Roman" w:cs="Times New Roman"/>
          <w:color w:val="000000" w:themeColor="text1"/>
          <w:sz w:val="28"/>
          <w:szCs w:val="28"/>
        </w:rPr>
      </w:pPr>
      <w:r w:rsidRPr="00AA7D99">
        <w:rPr>
          <w:rFonts w:ascii="Times New Roman" w:hAnsi="Times New Roman" w:cs="Times New Roman"/>
          <w:color w:val="000000" w:themeColor="text1"/>
          <w:sz w:val="28"/>
          <w:szCs w:val="28"/>
        </w:rPr>
        <w:t xml:space="preserve"> и адаптивной физической культуры, СГПИ</w:t>
      </w:r>
    </w:p>
    <w:p w:rsidR="00436736" w:rsidRPr="00AA7D99" w:rsidRDefault="00436736" w:rsidP="00436736">
      <w:pPr>
        <w:spacing w:after="0" w:line="360" w:lineRule="auto"/>
        <w:ind w:firstLine="709"/>
        <w:jc w:val="center"/>
        <w:rPr>
          <w:rFonts w:ascii="Times New Roman" w:hAnsi="Times New Roman" w:cs="Times New Roman"/>
          <w:b/>
          <w:color w:val="000000" w:themeColor="text1"/>
          <w:sz w:val="28"/>
          <w:szCs w:val="28"/>
        </w:rPr>
      </w:pPr>
    </w:p>
    <w:p w:rsidR="00436736" w:rsidRPr="00AA7D99" w:rsidRDefault="00436736" w:rsidP="00436736">
      <w:pPr>
        <w:spacing w:after="0" w:line="360" w:lineRule="auto"/>
        <w:ind w:firstLine="709"/>
        <w:jc w:val="center"/>
        <w:rPr>
          <w:rFonts w:ascii="Times New Roman" w:hAnsi="Times New Roman" w:cs="Times New Roman"/>
          <w:b/>
          <w:color w:val="000000" w:themeColor="text1"/>
          <w:sz w:val="28"/>
          <w:szCs w:val="28"/>
        </w:rPr>
      </w:pPr>
    </w:p>
    <w:p w:rsidR="001B77E6" w:rsidRPr="00AA7D99" w:rsidRDefault="00436736">
      <w:pPr>
        <w:rPr>
          <w:rFonts w:ascii="Times New Roman" w:hAnsi="Times New Roman" w:cs="Times New Roman"/>
          <w:b/>
          <w:color w:val="000000" w:themeColor="text1"/>
          <w:sz w:val="32"/>
          <w:szCs w:val="32"/>
        </w:rPr>
      </w:pPr>
      <w:r w:rsidRPr="00AA7D99">
        <w:rPr>
          <w:rFonts w:ascii="Times New Roman" w:hAnsi="Times New Roman" w:cs="Times New Roman"/>
          <w:b/>
          <w:color w:val="000000" w:themeColor="text1"/>
          <w:sz w:val="32"/>
          <w:szCs w:val="32"/>
        </w:rPr>
        <w:t>Современные проблемы специального и инклюзивного образования.</w:t>
      </w:r>
    </w:p>
    <w:p w:rsidR="00436736" w:rsidRPr="00AA7D99" w:rsidRDefault="00436736" w:rsidP="008805AD">
      <w:pPr>
        <w:spacing w:line="360" w:lineRule="auto"/>
        <w:jc w:val="both"/>
        <w:rPr>
          <w:rFonts w:ascii="Times New Roman" w:hAnsi="Times New Roman" w:cs="Times New Roman"/>
          <w:color w:val="000000" w:themeColor="text1"/>
          <w:sz w:val="28"/>
          <w:szCs w:val="28"/>
        </w:rPr>
      </w:pPr>
      <w:r w:rsidRPr="00AA7D99">
        <w:rPr>
          <w:rFonts w:ascii="Times New Roman" w:hAnsi="Times New Roman" w:cs="Times New Roman"/>
          <w:b/>
          <w:color w:val="000000" w:themeColor="text1"/>
          <w:sz w:val="28"/>
          <w:szCs w:val="28"/>
        </w:rPr>
        <w:t>Аннотация:</w:t>
      </w:r>
      <w:r w:rsidRPr="00AA7D99">
        <w:rPr>
          <w:rFonts w:ascii="Times New Roman" w:hAnsi="Times New Roman" w:cs="Times New Roman"/>
          <w:color w:val="000000" w:themeColor="text1"/>
          <w:sz w:val="28"/>
          <w:szCs w:val="28"/>
        </w:rPr>
        <w:t xml:space="preserve"> Инклюзивное образование - наиболее передовая система обучения детей с ограниченными возможностями здоровья, основанная на совместном обучении здоровых детей и детей-инвалидов.</w:t>
      </w:r>
    </w:p>
    <w:p w:rsidR="00436736" w:rsidRPr="00AA7D99" w:rsidRDefault="00436736" w:rsidP="008805AD">
      <w:pPr>
        <w:spacing w:line="360" w:lineRule="auto"/>
        <w:jc w:val="both"/>
        <w:rPr>
          <w:rFonts w:ascii="Times New Roman" w:hAnsi="Times New Roman" w:cs="Times New Roman"/>
          <w:color w:val="000000" w:themeColor="text1"/>
          <w:sz w:val="28"/>
          <w:szCs w:val="28"/>
        </w:rPr>
      </w:pPr>
      <w:r w:rsidRPr="00AA7D99">
        <w:rPr>
          <w:rFonts w:ascii="Times New Roman" w:hAnsi="Times New Roman" w:cs="Times New Roman"/>
          <w:color w:val="000000" w:themeColor="text1"/>
          <w:sz w:val="28"/>
          <w:szCs w:val="28"/>
        </w:rPr>
        <w:t>Инклюзивное образование – процесс развития общего образования, который подразумевает доступность образования для всех, в плане приспособления к различным нуждам всех учащихся, что обеспечивает доступ к образованию для учащихся с особыми образовательными потребностями.</w:t>
      </w:r>
    </w:p>
    <w:p w:rsidR="00436736" w:rsidRPr="00AA7D99" w:rsidRDefault="00436736" w:rsidP="008805AD">
      <w:pPr>
        <w:spacing w:line="360" w:lineRule="auto"/>
        <w:jc w:val="both"/>
        <w:rPr>
          <w:rFonts w:ascii="Times New Roman" w:hAnsi="Times New Roman" w:cs="Times New Roman"/>
          <w:color w:val="000000" w:themeColor="text1"/>
          <w:sz w:val="28"/>
          <w:szCs w:val="28"/>
        </w:rPr>
      </w:pPr>
      <w:r w:rsidRPr="00AA7D99">
        <w:rPr>
          <w:rFonts w:ascii="Times New Roman" w:hAnsi="Times New Roman" w:cs="Times New Roman"/>
          <w:color w:val="000000" w:themeColor="text1"/>
          <w:sz w:val="28"/>
          <w:szCs w:val="28"/>
        </w:rPr>
        <w:t>В основу инклюзивного образования положена идеология, исключающую любую дискриминацию учащихся, которая обеспечивает равное отношение ко всем людям, но создает особые условия для учащихся, имеющих осо</w:t>
      </w:r>
      <w:r w:rsidR="00C37445">
        <w:rPr>
          <w:rFonts w:ascii="Times New Roman" w:hAnsi="Times New Roman" w:cs="Times New Roman"/>
          <w:color w:val="000000" w:themeColor="text1"/>
          <w:sz w:val="28"/>
          <w:szCs w:val="28"/>
        </w:rPr>
        <w:t>бые образовательные потребности.</w:t>
      </w:r>
    </w:p>
    <w:p w:rsidR="00436736" w:rsidRPr="00AA7D99" w:rsidRDefault="00436736" w:rsidP="008805AD">
      <w:pPr>
        <w:spacing w:line="360" w:lineRule="auto"/>
        <w:jc w:val="both"/>
        <w:rPr>
          <w:rFonts w:ascii="Times New Roman" w:hAnsi="Times New Roman" w:cs="Times New Roman"/>
          <w:color w:val="000000" w:themeColor="text1"/>
          <w:sz w:val="28"/>
          <w:szCs w:val="28"/>
        </w:rPr>
      </w:pPr>
      <w:r w:rsidRPr="00AA7D99">
        <w:rPr>
          <w:rFonts w:ascii="Times New Roman" w:hAnsi="Times New Roman" w:cs="Times New Roman"/>
          <w:color w:val="000000" w:themeColor="text1"/>
          <w:sz w:val="28"/>
          <w:szCs w:val="28"/>
        </w:rPr>
        <w:t xml:space="preserve">Актуальность проблемы развития инклюзивного образования связана, прежде всего, с тем, что число детей, нуждающихся в коррекционном обучении, неуклонно растет. Кроме роста количества детей с ограниченными </w:t>
      </w:r>
      <w:r w:rsidRPr="00AA7D99">
        <w:rPr>
          <w:rFonts w:ascii="Times New Roman" w:hAnsi="Times New Roman" w:cs="Times New Roman"/>
          <w:color w:val="000000" w:themeColor="text1"/>
          <w:sz w:val="28"/>
          <w:szCs w:val="28"/>
        </w:rPr>
        <w:lastRenderedPageBreak/>
        <w:t>возможностями, отмечается тенденция качественного изменения структуры дефекта, комплексного характера нарушения каждого отдельного ребенка.</w:t>
      </w:r>
    </w:p>
    <w:p w:rsidR="00436736" w:rsidRPr="00AA7D99" w:rsidRDefault="00436736" w:rsidP="008805AD">
      <w:pPr>
        <w:pStyle w:val="a3"/>
        <w:spacing w:before="0" w:beforeAutospacing="0" w:after="150" w:afterAutospacing="0" w:line="360" w:lineRule="auto"/>
        <w:jc w:val="both"/>
        <w:rPr>
          <w:color w:val="000000" w:themeColor="text1"/>
          <w:sz w:val="28"/>
          <w:szCs w:val="28"/>
        </w:rPr>
      </w:pPr>
      <w:r w:rsidRPr="00AA7D99">
        <w:rPr>
          <w:b/>
          <w:color w:val="000000" w:themeColor="text1"/>
          <w:sz w:val="28"/>
          <w:szCs w:val="28"/>
        </w:rPr>
        <w:t>Заключение:</w:t>
      </w:r>
      <w:r w:rsidRPr="00AA7D99">
        <w:rPr>
          <w:color w:val="000000" w:themeColor="text1"/>
          <w:sz w:val="28"/>
          <w:szCs w:val="28"/>
        </w:rPr>
        <w:t xml:space="preserve"> инклюзия – это процесс развития предельно доступного </w:t>
      </w:r>
      <w:bookmarkStart w:id="0" w:name="_GoBack"/>
      <w:bookmarkEnd w:id="0"/>
      <w:r w:rsidR="00C53060" w:rsidRPr="00AA7D99">
        <w:rPr>
          <w:color w:val="000000" w:themeColor="text1"/>
          <w:sz w:val="28"/>
          <w:szCs w:val="28"/>
        </w:rPr>
        <w:t>образования и</w:t>
      </w:r>
      <w:r w:rsidRPr="00AA7D99">
        <w:rPr>
          <w:color w:val="000000" w:themeColor="text1"/>
          <w:sz w:val="28"/>
          <w:szCs w:val="28"/>
        </w:rPr>
        <w:t xml:space="preserve"> воспитания для каждого в доступных школах и образовательных учреждениях, формирование процессов обучения и воспитания с постановкой адекватных целей всех детей, процесс ликвидации различных барьеров для наибольшей поддержки каждого ребёнка и максимального раскрытия его потенциала.</w:t>
      </w:r>
    </w:p>
    <w:p w:rsidR="00436736" w:rsidRPr="00AA7D99" w:rsidRDefault="00436736" w:rsidP="008805AD">
      <w:pPr>
        <w:pStyle w:val="a3"/>
        <w:spacing w:before="0" w:beforeAutospacing="0" w:after="150" w:afterAutospacing="0" w:line="360" w:lineRule="auto"/>
        <w:jc w:val="both"/>
        <w:rPr>
          <w:color w:val="000000" w:themeColor="text1"/>
          <w:sz w:val="28"/>
          <w:szCs w:val="28"/>
        </w:rPr>
      </w:pPr>
      <w:r w:rsidRPr="00AA7D99">
        <w:rPr>
          <w:color w:val="000000" w:themeColor="text1"/>
          <w:sz w:val="28"/>
          <w:szCs w:val="28"/>
        </w:rPr>
        <w:t> Забота каждого гражданина понять и признать эти изменения. Изменить это отношения можно, только если начать с собственного сознания и правильного воспитания своих детей, изменения мышления всего общества.</w:t>
      </w:r>
    </w:p>
    <w:p w:rsidR="00436736" w:rsidRPr="00AA7D99" w:rsidRDefault="00436736" w:rsidP="008805AD">
      <w:pPr>
        <w:pStyle w:val="a3"/>
        <w:spacing w:before="0" w:beforeAutospacing="0" w:after="150" w:afterAutospacing="0" w:line="360" w:lineRule="auto"/>
        <w:jc w:val="both"/>
        <w:rPr>
          <w:b/>
          <w:color w:val="000000" w:themeColor="text1"/>
          <w:sz w:val="28"/>
          <w:szCs w:val="28"/>
          <w:lang w:val="en-US"/>
        </w:rPr>
      </w:pPr>
      <w:r w:rsidRPr="00AA7D99">
        <w:rPr>
          <w:b/>
          <w:color w:val="000000" w:themeColor="text1"/>
          <w:sz w:val="28"/>
          <w:szCs w:val="28"/>
          <w:lang w:val="en-US"/>
        </w:rPr>
        <w:t>Abstract: Inclusive education is the most advanced system of teaching children with disabilities, based on the joint education of healthy children and children with disabilities.</w:t>
      </w:r>
    </w:p>
    <w:p w:rsidR="00436736" w:rsidRPr="00AA7D99" w:rsidRDefault="00436736" w:rsidP="008805AD">
      <w:pPr>
        <w:pStyle w:val="a3"/>
        <w:spacing w:before="0" w:beforeAutospacing="0" w:after="150" w:afterAutospacing="0" w:line="360" w:lineRule="auto"/>
        <w:jc w:val="both"/>
        <w:rPr>
          <w:b/>
          <w:color w:val="000000" w:themeColor="text1"/>
          <w:sz w:val="28"/>
          <w:szCs w:val="28"/>
          <w:lang w:val="en-US"/>
        </w:rPr>
      </w:pPr>
      <w:r w:rsidRPr="00AA7D99">
        <w:rPr>
          <w:b/>
          <w:color w:val="000000" w:themeColor="text1"/>
          <w:sz w:val="28"/>
          <w:szCs w:val="28"/>
          <w:lang w:val="en-US"/>
        </w:rPr>
        <w:t>Inclusive education is the process of development of general education, which implies accessibility of education for all, in terms of adaptation to the different needs of all students, which provides access to education for students with special educational needs. Inclusive education is based on an ideology that excludes any discrimination of students, which ensures equal treatment of all people, but creates special conditions for students with special educational needs The urgency of the problem of the development of inclusive education is connected, first of all, with the fact that the number of children in need of correctional education is steadily growing. In addition to the growth in the number of children with disabilities, there is a tendency to qualitatively change the structure of the defect, the complex nature of the violation of each individual child.</w:t>
      </w:r>
    </w:p>
    <w:p w:rsidR="00436736" w:rsidRPr="00AA7D99" w:rsidRDefault="00436736" w:rsidP="008805AD">
      <w:pPr>
        <w:pStyle w:val="a3"/>
        <w:spacing w:before="0" w:beforeAutospacing="0" w:after="150" w:afterAutospacing="0" w:line="360" w:lineRule="auto"/>
        <w:jc w:val="both"/>
        <w:rPr>
          <w:b/>
          <w:color w:val="000000" w:themeColor="text1"/>
          <w:sz w:val="28"/>
          <w:szCs w:val="28"/>
          <w:lang w:val="en-US"/>
        </w:rPr>
      </w:pPr>
      <w:r w:rsidRPr="00AA7D99">
        <w:rPr>
          <w:b/>
          <w:color w:val="000000" w:themeColor="text1"/>
          <w:sz w:val="28"/>
          <w:szCs w:val="28"/>
          <w:lang w:val="en-US"/>
        </w:rPr>
        <w:t xml:space="preserve">Conclusion: inclusion is the process of developing extremely accessible education and upbringing for everyone in accessible schools and educational </w:t>
      </w:r>
      <w:r w:rsidRPr="00AA7D99">
        <w:rPr>
          <w:b/>
          <w:color w:val="000000" w:themeColor="text1"/>
          <w:sz w:val="28"/>
          <w:szCs w:val="28"/>
          <w:lang w:val="en-US"/>
        </w:rPr>
        <w:lastRenderedPageBreak/>
        <w:t>institutions, the formation of learning and upbringing processes with the setting of adequate goals for all children, the process of eliminating various barriers to the greatest support for each child and the maximum disclosure of his potential.</w:t>
      </w:r>
    </w:p>
    <w:p w:rsidR="00436736" w:rsidRPr="00AA7D99" w:rsidRDefault="00436736" w:rsidP="008805AD">
      <w:pPr>
        <w:spacing w:line="360" w:lineRule="auto"/>
        <w:jc w:val="both"/>
        <w:rPr>
          <w:rFonts w:ascii="Times New Roman" w:hAnsi="Times New Roman" w:cs="Times New Roman"/>
          <w:color w:val="000000" w:themeColor="text1"/>
          <w:sz w:val="28"/>
          <w:szCs w:val="28"/>
        </w:rPr>
      </w:pPr>
      <w:r w:rsidRPr="00AA7D99">
        <w:rPr>
          <w:rFonts w:ascii="Times New Roman" w:hAnsi="Times New Roman" w:cs="Times New Roman"/>
          <w:color w:val="000000" w:themeColor="text1"/>
          <w:sz w:val="28"/>
          <w:szCs w:val="28"/>
        </w:rPr>
        <w:t>Инклюзивное образование – процесс развития общего образования, который подразумевает доступность образования для всех, в плане приспособления к различным нуждам всех учащихся, что обеспечивает доступ к образованию для учащихся с особыми образовательными потребностями.</w:t>
      </w:r>
    </w:p>
    <w:p w:rsidR="00436736" w:rsidRPr="00AA7D99" w:rsidRDefault="00436736" w:rsidP="008805AD">
      <w:pPr>
        <w:spacing w:line="360" w:lineRule="auto"/>
        <w:jc w:val="both"/>
        <w:rPr>
          <w:rFonts w:ascii="Times New Roman" w:hAnsi="Times New Roman" w:cs="Times New Roman"/>
          <w:color w:val="000000" w:themeColor="text1"/>
          <w:sz w:val="28"/>
          <w:szCs w:val="28"/>
        </w:rPr>
      </w:pPr>
      <w:r w:rsidRPr="00AA7D99">
        <w:rPr>
          <w:rFonts w:ascii="Times New Roman" w:hAnsi="Times New Roman" w:cs="Times New Roman"/>
          <w:color w:val="000000" w:themeColor="text1"/>
          <w:sz w:val="28"/>
          <w:szCs w:val="28"/>
        </w:rPr>
        <w:t>В основу инклюзивного образования положена идеология, исключающую любую дискриминацию учащихся, которая обеспечивает равное отношение ко всем людям, но создает особые условия для учащихся, имеющих осо</w:t>
      </w:r>
      <w:r w:rsidR="005F48AB">
        <w:rPr>
          <w:rFonts w:ascii="Times New Roman" w:hAnsi="Times New Roman" w:cs="Times New Roman"/>
          <w:color w:val="000000" w:themeColor="text1"/>
          <w:sz w:val="28"/>
          <w:szCs w:val="28"/>
        </w:rPr>
        <w:t>бые образовательные потребности.</w:t>
      </w:r>
    </w:p>
    <w:p w:rsidR="00436736" w:rsidRPr="00AA7D99" w:rsidRDefault="00436736" w:rsidP="008805AD">
      <w:pPr>
        <w:spacing w:line="360" w:lineRule="auto"/>
        <w:jc w:val="both"/>
        <w:rPr>
          <w:rFonts w:ascii="Times New Roman" w:hAnsi="Times New Roman" w:cs="Times New Roman"/>
          <w:color w:val="000000" w:themeColor="text1"/>
          <w:sz w:val="28"/>
          <w:szCs w:val="28"/>
        </w:rPr>
      </w:pPr>
      <w:r w:rsidRPr="00AA7D99">
        <w:rPr>
          <w:rFonts w:ascii="Times New Roman" w:hAnsi="Times New Roman" w:cs="Times New Roman"/>
          <w:color w:val="000000" w:themeColor="text1"/>
          <w:sz w:val="28"/>
          <w:szCs w:val="28"/>
        </w:rPr>
        <w:t>Актуальность проблемы развития инклюзивного образования связана, прежде всего, с тем, что число детей, нуждающихся в коррекционном обучении, неуклонно растет. Кроме роста количества детей с ограниченными возможностями, отмечается тенденция качественного изменения структуры дефекта, комплексного характера нарушения каждого отдельного ребенка.</w:t>
      </w:r>
    </w:p>
    <w:p w:rsidR="00436736" w:rsidRPr="00AA7D99" w:rsidRDefault="00436736" w:rsidP="008805AD">
      <w:pPr>
        <w:spacing w:line="360" w:lineRule="auto"/>
        <w:jc w:val="both"/>
        <w:rPr>
          <w:rFonts w:ascii="Times New Roman" w:hAnsi="Times New Roman" w:cs="Times New Roman"/>
          <w:color w:val="000000" w:themeColor="text1"/>
          <w:sz w:val="28"/>
          <w:szCs w:val="28"/>
        </w:rPr>
      </w:pPr>
      <w:r w:rsidRPr="00AA7D99">
        <w:rPr>
          <w:rFonts w:ascii="Times New Roman" w:hAnsi="Times New Roman" w:cs="Times New Roman"/>
          <w:color w:val="000000" w:themeColor="text1"/>
          <w:sz w:val="28"/>
          <w:szCs w:val="28"/>
        </w:rPr>
        <w:t>Инклюзивное, или включающее образование основано на том, что все дети, несмотря на свои физические, интеллектуальные и иные особенности, включены в общую систему образования и обучаются вместе со своими сверстниками по месту жительства в массовой общеобразовательной школе, учитывающей их особые образовательные потребности.</w:t>
      </w:r>
      <w:r w:rsidRPr="00AA7D99">
        <w:rPr>
          <w:rFonts w:ascii="Times New Roman" w:hAnsi="Times New Roman" w:cs="Times New Roman"/>
          <w:color w:val="000000" w:themeColor="text1"/>
          <w:sz w:val="28"/>
          <w:szCs w:val="28"/>
        </w:rPr>
        <w:br/>
        <w:t>    Понятие «инклюзивное образование» сформировалось из убеждения в том, что образование является основным правом человека и что оно создает основу для более справедливого общества. Все учащиеся имеют право на образование, независимо от их индивидуальных качеств или проблемы.</w:t>
      </w:r>
    </w:p>
    <w:p w:rsidR="00436736" w:rsidRPr="00AA7D99" w:rsidRDefault="00436736" w:rsidP="008805AD">
      <w:pPr>
        <w:pStyle w:val="a3"/>
        <w:shd w:val="clear" w:color="auto" w:fill="FFFFFF"/>
        <w:spacing w:before="0" w:beforeAutospacing="0" w:after="300" w:afterAutospacing="0" w:line="360" w:lineRule="auto"/>
        <w:jc w:val="both"/>
        <w:rPr>
          <w:color w:val="000000" w:themeColor="text1"/>
          <w:sz w:val="28"/>
          <w:szCs w:val="28"/>
        </w:rPr>
      </w:pPr>
      <w:r w:rsidRPr="00AA7D99">
        <w:rPr>
          <w:color w:val="000000" w:themeColor="text1"/>
          <w:sz w:val="28"/>
          <w:szCs w:val="28"/>
        </w:rPr>
        <w:t xml:space="preserve">Система инклюзивного образования включает в себя учебные заведения среднего, профессионального и высшего образования. Ее целью является создание </w:t>
      </w:r>
      <w:proofErr w:type="spellStart"/>
      <w:r w:rsidRPr="00AA7D99">
        <w:rPr>
          <w:color w:val="000000" w:themeColor="text1"/>
          <w:sz w:val="28"/>
          <w:szCs w:val="28"/>
        </w:rPr>
        <w:t>безбарьерной</w:t>
      </w:r>
      <w:proofErr w:type="spellEnd"/>
      <w:r w:rsidRPr="00AA7D99">
        <w:rPr>
          <w:color w:val="000000" w:themeColor="text1"/>
          <w:sz w:val="28"/>
          <w:szCs w:val="28"/>
        </w:rPr>
        <w:t xml:space="preserve"> среды в обучении и профессиональной подготовке </w:t>
      </w:r>
      <w:r w:rsidRPr="00AA7D99">
        <w:rPr>
          <w:color w:val="000000" w:themeColor="text1"/>
          <w:sz w:val="28"/>
          <w:szCs w:val="28"/>
        </w:rPr>
        <w:lastRenderedPageBreak/>
        <w:t>людей с ограниченными возможностями. Данный комплекс мер подразумевает как техническое оснащение образовательных учреждений, так и разработку специальных учебных курсов для педагогов и других учащихся, направленных на развитие их взаимодействия с инвалидами. Кроме этого необходимы специальные программы, направленные на облегчение процесса адаптации детей с ограниченными возможностями в общеобразовательном учреждении.</w:t>
      </w:r>
    </w:p>
    <w:p w:rsidR="00436736" w:rsidRPr="00AA7D99" w:rsidRDefault="00436736" w:rsidP="008805AD">
      <w:pPr>
        <w:pStyle w:val="a3"/>
        <w:shd w:val="clear" w:color="auto" w:fill="FFFFFF"/>
        <w:spacing w:before="0" w:beforeAutospacing="0" w:after="0" w:afterAutospacing="0" w:line="360" w:lineRule="auto"/>
        <w:jc w:val="both"/>
        <w:rPr>
          <w:color w:val="000000" w:themeColor="text1"/>
          <w:sz w:val="28"/>
          <w:szCs w:val="28"/>
        </w:rPr>
      </w:pPr>
      <w:r w:rsidRPr="00AA7D99">
        <w:rPr>
          <w:color w:val="000000" w:themeColor="text1"/>
          <w:sz w:val="28"/>
          <w:szCs w:val="28"/>
        </w:rPr>
        <w:t>Для достижения этой цели необходимо решить ряд проблем, таких как:</w:t>
      </w:r>
    </w:p>
    <w:p w:rsidR="00436736" w:rsidRPr="00AA7D99" w:rsidRDefault="00436736" w:rsidP="008805AD">
      <w:pPr>
        <w:pStyle w:val="a3"/>
        <w:shd w:val="clear" w:color="auto" w:fill="FFFFFF"/>
        <w:spacing w:before="0" w:beforeAutospacing="0" w:after="0" w:afterAutospacing="0" w:line="360" w:lineRule="auto"/>
        <w:jc w:val="both"/>
        <w:rPr>
          <w:color w:val="000000" w:themeColor="text1"/>
          <w:sz w:val="28"/>
          <w:szCs w:val="28"/>
        </w:rPr>
      </w:pPr>
      <w:r w:rsidRPr="00AA7D99">
        <w:rPr>
          <w:color w:val="000000" w:themeColor="text1"/>
          <w:sz w:val="28"/>
          <w:szCs w:val="28"/>
        </w:rPr>
        <w:t>1. Проблема неприятия детей с ограниченными возможностями здоровья;</w:t>
      </w:r>
    </w:p>
    <w:p w:rsidR="00436736" w:rsidRPr="00AA7D99" w:rsidRDefault="00436736" w:rsidP="008805AD">
      <w:pPr>
        <w:pStyle w:val="a3"/>
        <w:shd w:val="clear" w:color="auto" w:fill="FFFFFF"/>
        <w:spacing w:before="0" w:beforeAutospacing="0" w:after="0" w:afterAutospacing="0" w:line="360" w:lineRule="auto"/>
        <w:jc w:val="both"/>
        <w:rPr>
          <w:color w:val="000000" w:themeColor="text1"/>
          <w:sz w:val="28"/>
          <w:szCs w:val="28"/>
        </w:rPr>
      </w:pPr>
      <w:r w:rsidRPr="00AA7D99">
        <w:rPr>
          <w:color w:val="000000" w:themeColor="text1"/>
          <w:sz w:val="28"/>
          <w:szCs w:val="28"/>
        </w:rPr>
        <w:t>2. Проблема отрицания идеи инклюзивного образования;</w:t>
      </w:r>
    </w:p>
    <w:p w:rsidR="00436736" w:rsidRPr="00AA7D99" w:rsidRDefault="00436736" w:rsidP="008805AD">
      <w:pPr>
        <w:pStyle w:val="a3"/>
        <w:shd w:val="clear" w:color="auto" w:fill="FFFFFF"/>
        <w:spacing w:before="0" w:beforeAutospacing="0" w:after="0" w:afterAutospacing="0" w:line="360" w:lineRule="auto"/>
        <w:jc w:val="both"/>
        <w:rPr>
          <w:color w:val="000000" w:themeColor="text1"/>
          <w:sz w:val="28"/>
          <w:szCs w:val="28"/>
        </w:rPr>
      </w:pPr>
      <w:r w:rsidRPr="00AA7D99">
        <w:rPr>
          <w:color w:val="000000" w:themeColor="text1"/>
          <w:sz w:val="28"/>
          <w:szCs w:val="28"/>
        </w:rPr>
        <w:t>3. Проблема в представлении и осуществлении подходов к обучению детей с ограниченными возможностями здоровья;</w:t>
      </w:r>
    </w:p>
    <w:p w:rsidR="00436736" w:rsidRPr="00AA7D99" w:rsidRDefault="00436736" w:rsidP="008805AD">
      <w:pPr>
        <w:pStyle w:val="a3"/>
        <w:shd w:val="clear" w:color="auto" w:fill="FFFFFF"/>
        <w:spacing w:before="0" w:beforeAutospacing="0" w:after="0" w:afterAutospacing="0" w:line="360" w:lineRule="auto"/>
        <w:jc w:val="both"/>
        <w:rPr>
          <w:color w:val="000000" w:themeColor="text1"/>
          <w:sz w:val="28"/>
          <w:szCs w:val="28"/>
        </w:rPr>
      </w:pPr>
      <w:r w:rsidRPr="00AA7D99">
        <w:rPr>
          <w:color w:val="000000" w:themeColor="text1"/>
          <w:sz w:val="28"/>
          <w:szCs w:val="28"/>
        </w:rPr>
        <w:t>4. Нежелание большинства родителей обучать своих нормально развивающихся детей совместно с детьми с ограниченными возможностями здоровья;</w:t>
      </w:r>
    </w:p>
    <w:p w:rsidR="00436736" w:rsidRPr="00AA7D99" w:rsidRDefault="00436736" w:rsidP="008805AD">
      <w:pPr>
        <w:pStyle w:val="a3"/>
        <w:shd w:val="clear" w:color="auto" w:fill="FFFFFF"/>
        <w:spacing w:before="0" w:beforeAutospacing="0" w:after="0" w:afterAutospacing="0" w:line="360" w:lineRule="auto"/>
        <w:jc w:val="both"/>
        <w:rPr>
          <w:color w:val="000000" w:themeColor="text1"/>
          <w:sz w:val="28"/>
          <w:szCs w:val="28"/>
        </w:rPr>
      </w:pPr>
      <w:r w:rsidRPr="00AA7D99">
        <w:rPr>
          <w:color w:val="000000" w:themeColor="text1"/>
          <w:sz w:val="28"/>
          <w:szCs w:val="28"/>
        </w:rPr>
        <w:t>5. Негативное отношение нормально развивающихся детей к детям с ограниченными возможностями здоровья;</w:t>
      </w:r>
    </w:p>
    <w:p w:rsidR="00436736" w:rsidRPr="00AA7D99" w:rsidRDefault="00436736" w:rsidP="008805AD">
      <w:pPr>
        <w:pStyle w:val="a3"/>
        <w:shd w:val="clear" w:color="auto" w:fill="FFFFFF"/>
        <w:spacing w:before="0" w:beforeAutospacing="0" w:after="0" w:afterAutospacing="0" w:line="360" w:lineRule="auto"/>
        <w:jc w:val="both"/>
        <w:rPr>
          <w:color w:val="000000" w:themeColor="text1"/>
          <w:sz w:val="28"/>
          <w:szCs w:val="28"/>
        </w:rPr>
      </w:pPr>
      <w:r w:rsidRPr="00AA7D99">
        <w:rPr>
          <w:color w:val="000000" w:themeColor="text1"/>
          <w:sz w:val="28"/>
          <w:szCs w:val="28"/>
        </w:rPr>
        <w:t>6.Трудности социально-психологической адаптации детей с ограниченными возможностями здоровья.</w:t>
      </w:r>
    </w:p>
    <w:p w:rsidR="00436736" w:rsidRPr="00AA7D99" w:rsidRDefault="00436736" w:rsidP="008805AD">
      <w:pPr>
        <w:pStyle w:val="a3"/>
        <w:shd w:val="clear" w:color="auto" w:fill="FFFFFF"/>
        <w:spacing w:before="0" w:beforeAutospacing="0" w:after="0" w:afterAutospacing="0" w:line="360" w:lineRule="auto"/>
        <w:jc w:val="both"/>
        <w:rPr>
          <w:color w:val="000000" w:themeColor="text1"/>
          <w:sz w:val="28"/>
          <w:szCs w:val="28"/>
        </w:rPr>
      </w:pPr>
      <w:r w:rsidRPr="00AA7D99">
        <w:rPr>
          <w:color w:val="000000" w:themeColor="text1"/>
          <w:sz w:val="28"/>
          <w:szCs w:val="28"/>
        </w:rPr>
        <w:t>При решении этих проблем дети с ограниченными возможностями здоровья покажут более высокий уровень социального взаимодействия со своими нормально развивающимися сверстниками по сравнению с детьми, которые находятся в специальных учреждениях.</w:t>
      </w:r>
    </w:p>
    <w:p w:rsidR="00436736" w:rsidRPr="00AA7D99" w:rsidRDefault="00436736" w:rsidP="008805AD">
      <w:pPr>
        <w:spacing w:after="0" w:line="360" w:lineRule="auto"/>
        <w:jc w:val="both"/>
        <w:rPr>
          <w:rFonts w:ascii="Times New Roman" w:hAnsi="Times New Roman" w:cs="Times New Roman"/>
          <w:color w:val="000000" w:themeColor="text1"/>
          <w:sz w:val="28"/>
          <w:szCs w:val="28"/>
          <w:shd w:val="clear" w:color="auto" w:fill="FFFFFF"/>
        </w:rPr>
      </w:pPr>
      <w:r w:rsidRPr="00AA7D99">
        <w:rPr>
          <w:rFonts w:ascii="Times New Roman" w:hAnsi="Times New Roman" w:cs="Times New Roman"/>
          <w:color w:val="000000" w:themeColor="text1"/>
          <w:sz w:val="28"/>
          <w:szCs w:val="28"/>
          <w:shd w:val="clear" w:color="auto" w:fill="FFFFFF"/>
        </w:rPr>
        <w:t xml:space="preserve">Инклюзия означает полное вовлечение ребенка с особыми образовательными потребностями в жизнь школы. Смысл инклюзии - не просто поместить ребенка в обычный класс на часть дня или целый день, а таким образом изменить организацию пространства класса, а также учебный процесс, чтобы полностью вовлечь необычного ребенка в жизнь класса. В идеале инклюзивный класс должен объединять несколько групп детей с особыми </w:t>
      </w:r>
      <w:r w:rsidRPr="00AA7D99">
        <w:rPr>
          <w:rFonts w:ascii="Times New Roman" w:hAnsi="Times New Roman" w:cs="Times New Roman"/>
          <w:color w:val="000000" w:themeColor="text1"/>
          <w:sz w:val="28"/>
          <w:szCs w:val="28"/>
          <w:shd w:val="clear" w:color="auto" w:fill="FFFFFF"/>
        </w:rPr>
        <w:lastRenderedPageBreak/>
        <w:t>образовательными потребностями, чтобы дети имели возможность общаться друг с другом. Сторонники этой образовательной системы считают, что таким образом дети будут наилучшим образом подготовлены к реальной жизни. А скептики опасаются, что на учителей будет возложена слишком большая ответственность за детей с особыми образовательными потребностями в то время, как сами учителя не будут иметь соответствующей подготовки и необходимых ресурсов. И это приведет к тому, что детям с особенностями развития будет уделяться гораздо больше внимания, чем обычным детям - а значит, общий уровень образования снизится.</w:t>
      </w:r>
    </w:p>
    <w:p w:rsidR="00436736" w:rsidRPr="00AA7D99" w:rsidRDefault="00436736" w:rsidP="008805AD">
      <w:pPr>
        <w:pStyle w:val="a3"/>
        <w:shd w:val="clear" w:color="auto" w:fill="FFFFFF"/>
        <w:spacing w:before="0" w:beforeAutospacing="0" w:after="0" w:afterAutospacing="0" w:line="360" w:lineRule="auto"/>
        <w:jc w:val="both"/>
        <w:rPr>
          <w:color w:val="000000" w:themeColor="text1"/>
          <w:sz w:val="28"/>
          <w:szCs w:val="28"/>
        </w:rPr>
      </w:pPr>
      <w:r w:rsidRPr="00AA7D99">
        <w:rPr>
          <w:color w:val="000000" w:themeColor="text1"/>
          <w:sz w:val="28"/>
          <w:szCs w:val="28"/>
        </w:rPr>
        <w:t>Восемь принципов инклюзивного образования:</w:t>
      </w:r>
    </w:p>
    <w:p w:rsidR="00436736" w:rsidRPr="00AA7D99" w:rsidRDefault="00436736" w:rsidP="008805AD">
      <w:pPr>
        <w:pStyle w:val="a3"/>
        <w:shd w:val="clear" w:color="auto" w:fill="FFFFFF"/>
        <w:spacing w:before="0" w:beforeAutospacing="0" w:after="0" w:afterAutospacing="0" w:line="360" w:lineRule="auto"/>
        <w:jc w:val="both"/>
        <w:rPr>
          <w:color w:val="000000" w:themeColor="text1"/>
          <w:sz w:val="28"/>
          <w:szCs w:val="28"/>
        </w:rPr>
      </w:pPr>
      <w:r w:rsidRPr="00AA7D99">
        <w:rPr>
          <w:color w:val="000000" w:themeColor="text1"/>
          <w:sz w:val="28"/>
          <w:szCs w:val="28"/>
        </w:rPr>
        <w:t>1. Ценность человека не зависит от его способностей и достижений;</w:t>
      </w:r>
    </w:p>
    <w:p w:rsidR="00436736" w:rsidRPr="00AA7D99" w:rsidRDefault="00436736" w:rsidP="008805AD">
      <w:pPr>
        <w:pStyle w:val="a3"/>
        <w:shd w:val="clear" w:color="auto" w:fill="FFFFFF"/>
        <w:spacing w:before="0" w:beforeAutospacing="0" w:after="0" w:afterAutospacing="0" w:line="360" w:lineRule="auto"/>
        <w:jc w:val="both"/>
        <w:rPr>
          <w:color w:val="000000" w:themeColor="text1"/>
          <w:sz w:val="28"/>
          <w:szCs w:val="28"/>
        </w:rPr>
      </w:pPr>
      <w:r w:rsidRPr="00AA7D99">
        <w:rPr>
          <w:color w:val="000000" w:themeColor="text1"/>
          <w:sz w:val="28"/>
          <w:szCs w:val="28"/>
        </w:rPr>
        <w:t>2. Каждый человек способен чувствовать и думать;</w:t>
      </w:r>
    </w:p>
    <w:p w:rsidR="00436736" w:rsidRPr="00AA7D99" w:rsidRDefault="00436736" w:rsidP="008805AD">
      <w:pPr>
        <w:pStyle w:val="a3"/>
        <w:shd w:val="clear" w:color="auto" w:fill="FFFFFF"/>
        <w:spacing w:before="0" w:beforeAutospacing="0" w:after="0" w:afterAutospacing="0" w:line="360" w:lineRule="auto"/>
        <w:jc w:val="both"/>
        <w:rPr>
          <w:color w:val="000000" w:themeColor="text1"/>
          <w:sz w:val="28"/>
          <w:szCs w:val="28"/>
        </w:rPr>
      </w:pPr>
      <w:r w:rsidRPr="00AA7D99">
        <w:rPr>
          <w:color w:val="000000" w:themeColor="text1"/>
          <w:sz w:val="28"/>
          <w:szCs w:val="28"/>
        </w:rPr>
        <w:t>3. Каждый человек имеет право на общение и на то, чтобы быть услышанным;</w:t>
      </w:r>
    </w:p>
    <w:p w:rsidR="00436736" w:rsidRPr="00AA7D99" w:rsidRDefault="00436736" w:rsidP="008805AD">
      <w:pPr>
        <w:pStyle w:val="a3"/>
        <w:shd w:val="clear" w:color="auto" w:fill="FFFFFF"/>
        <w:spacing w:before="0" w:beforeAutospacing="0" w:after="0" w:afterAutospacing="0" w:line="360" w:lineRule="auto"/>
        <w:jc w:val="both"/>
        <w:rPr>
          <w:color w:val="000000" w:themeColor="text1"/>
          <w:sz w:val="28"/>
          <w:szCs w:val="28"/>
        </w:rPr>
      </w:pPr>
      <w:r w:rsidRPr="00AA7D99">
        <w:rPr>
          <w:color w:val="000000" w:themeColor="text1"/>
          <w:sz w:val="28"/>
          <w:szCs w:val="28"/>
        </w:rPr>
        <w:t>4. Все люди нуждаются друг в друге;</w:t>
      </w:r>
    </w:p>
    <w:p w:rsidR="00436736" w:rsidRPr="00AA7D99" w:rsidRDefault="00436736" w:rsidP="008805AD">
      <w:pPr>
        <w:pStyle w:val="a3"/>
        <w:shd w:val="clear" w:color="auto" w:fill="FFFFFF"/>
        <w:spacing w:before="0" w:beforeAutospacing="0" w:after="0" w:afterAutospacing="0" w:line="360" w:lineRule="auto"/>
        <w:jc w:val="both"/>
        <w:rPr>
          <w:color w:val="000000" w:themeColor="text1"/>
          <w:sz w:val="28"/>
          <w:szCs w:val="28"/>
        </w:rPr>
      </w:pPr>
      <w:r w:rsidRPr="00AA7D99">
        <w:rPr>
          <w:color w:val="000000" w:themeColor="text1"/>
          <w:sz w:val="28"/>
          <w:szCs w:val="28"/>
        </w:rPr>
        <w:t>5. Подлинное образование может осуществляться только в контексте реальных взаимоотношений;</w:t>
      </w:r>
    </w:p>
    <w:p w:rsidR="00436736" w:rsidRPr="00AA7D99" w:rsidRDefault="00436736" w:rsidP="008805AD">
      <w:pPr>
        <w:pStyle w:val="a3"/>
        <w:shd w:val="clear" w:color="auto" w:fill="FFFFFF"/>
        <w:spacing w:before="0" w:beforeAutospacing="0" w:after="0" w:afterAutospacing="0" w:line="360" w:lineRule="auto"/>
        <w:jc w:val="both"/>
        <w:rPr>
          <w:color w:val="000000" w:themeColor="text1"/>
          <w:sz w:val="28"/>
          <w:szCs w:val="28"/>
        </w:rPr>
      </w:pPr>
      <w:r w:rsidRPr="00AA7D99">
        <w:rPr>
          <w:color w:val="000000" w:themeColor="text1"/>
          <w:sz w:val="28"/>
          <w:szCs w:val="28"/>
        </w:rPr>
        <w:t>6. Все люди нуждаются в поддержке и дружбе ровесников;</w:t>
      </w:r>
    </w:p>
    <w:p w:rsidR="00436736" w:rsidRPr="00AA7D99" w:rsidRDefault="00436736" w:rsidP="008805AD">
      <w:pPr>
        <w:pStyle w:val="a3"/>
        <w:shd w:val="clear" w:color="auto" w:fill="FFFFFF"/>
        <w:spacing w:before="0" w:beforeAutospacing="0" w:after="0" w:afterAutospacing="0" w:line="360" w:lineRule="auto"/>
        <w:jc w:val="both"/>
        <w:rPr>
          <w:color w:val="000000" w:themeColor="text1"/>
          <w:sz w:val="28"/>
          <w:szCs w:val="28"/>
        </w:rPr>
      </w:pPr>
      <w:r w:rsidRPr="00AA7D99">
        <w:rPr>
          <w:color w:val="000000" w:themeColor="text1"/>
          <w:sz w:val="28"/>
          <w:szCs w:val="28"/>
        </w:rPr>
        <w:t>7. Для всех обучающихся достижение прогресса скорее может быть в том, что они могут делать, чем в том, что не могут;</w:t>
      </w:r>
    </w:p>
    <w:p w:rsidR="00436736" w:rsidRPr="00AA7D99" w:rsidRDefault="00436736" w:rsidP="008805AD">
      <w:pPr>
        <w:pStyle w:val="a3"/>
        <w:shd w:val="clear" w:color="auto" w:fill="FFFFFF"/>
        <w:spacing w:before="0" w:beforeAutospacing="0" w:after="0" w:afterAutospacing="0" w:line="360" w:lineRule="auto"/>
        <w:jc w:val="both"/>
        <w:rPr>
          <w:color w:val="000000" w:themeColor="text1"/>
          <w:sz w:val="28"/>
          <w:szCs w:val="28"/>
        </w:rPr>
      </w:pPr>
      <w:r w:rsidRPr="00AA7D99">
        <w:rPr>
          <w:color w:val="000000" w:themeColor="text1"/>
          <w:sz w:val="28"/>
          <w:szCs w:val="28"/>
        </w:rPr>
        <w:t>8. Разнообразие усиливает все стороны жизни человека.</w:t>
      </w:r>
    </w:p>
    <w:p w:rsidR="00436736" w:rsidRPr="00AA7D99" w:rsidRDefault="00436736" w:rsidP="008805AD">
      <w:pPr>
        <w:spacing w:line="360" w:lineRule="auto"/>
        <w:jc w:val="both"/>
        <w:rPr>
          <w:rFonts w:ascii="Times New Roman" w:hAnsi="Times New Roman" w:cs="Times New Roman"/>
          <w:color w:val="000000" w:themeColor="text1"/>
          <w:sz w:val="28"/>
        </w:rPr>
      </w:pPr>
      <w:r w:rsidRPr="00AA7D99">
        <w:rPr>
          <w:rFonts w:ascii="Times New Roman" w:hAnsi="Times New Roman" w:cs="Times New Roman"/>
          <w:color w:val="000000" w:themeColor="text1"/>
          <w:sz w:val="28"/>
        </w:rPr>
        <w:t xml:space="preserve">Многочисленные исследования выявили </w:t>
      </w:r>
      <w:r w:rsidR="00C53060" w:rsidRPr="00AA7D99">
        <w:rPr>
          <w:rFonts w:ascii="Times New Roman" w:hAnsi="Times New Roman" w:cs="Times New Roman"/>
          <w:color w:val="000000" w:themeColor="text1"/>
          <w:sz w:val="28"/>
        </w:rPr>
        <w:t>основные проблемы</w:t>
      </w:r>
      <w:r w:rsidRPr="00AA7D99">
        <w:rPr>
          <w:rFonts w:ascii="Times New Roman" w:hAnsi="Times New Roman" w:cs="Times New Roman"/>
          <w:color w:val="000000" w:themeColor="text1"/>
          <w:sz w:val="28"/>
        </w:rPr>
        <w:t>, которые возникают при введении инклюзивного образования:</w:t>
      </w:r>
    </w:p>
    <w:p w:rsidR="00436736" w:rsidRPr="00AA7D99" w:rsidRDefault="00436736" w:rsidP="008805AD">
      <w:pPr>
        <w:pStyle w:val="a4"/>
        <w:numPr>
          <w:ilvl w:val="0"/>
          <w:numId w:val="5"/>
        </w:numPr>
        <w:spacing w:line="360" w:lineRule="auto"/>
        <w:jc w:val="both"/>
        <w:rPr>
          <w:rFonts w:ascii="Times New Roman" w:hAnsi="Times New Roman" w:cs="Times New Roman"/>
          <w:color w:val="000000" w:themeColor="text1"/>
          <w:sz w:val="28"/>
        </w:rPr>
      </w:pPr>
      <w:r w:rsidRPr="00AA7D99">
        <w:rPr>
          <w:rFonts w:ascii="Times New Roman" w:hAnsi="Times New Roman" w:cs="Times New Roman"/>
          <w:color w:val="000000" w:themeColor="text1"/>
          <w:sz w:val="28"/>
        </w:rPr>
        <w:t>Психологические проблемы учителей.</w:t>
      </w:r>
    </w:p>
    <w:p w:rsidR="00436736" w:rsidRPr="00AA7D99" w:rsidRDefault="00436736" w:rsidP="008805AD">
      <w:pPr>
        <w:spacing w:line="360" w:lineRule="auto"/>
        <w:jc w:val="both"/>
        <w:rPr>
          <w:rFonts w:ascii="Times New Roman" w:hAnsi="Times New Roman" w:cs="Times New Roman"/>
          <w:color w:val="000000" w:themeColor="text1"/>
          <w:sz w:val="28"/>
        </w:rPr>
      </w:pPr>
      <w:r w:rsidRPr="00AA7D99">
        <w:rPr>
          <w:rFonts w:ascii="Times New Roman" w:hAnsi="Times New Roman" w:cs="Times New Roman"/>
          <w:color w:val="000000" w:themeColor="text1"/>
          <w:sz w:val="28"/>
        </w:rPr>
        <w:t>    Большинство учителей и директоров массовых школ недостаточно знают о проблемах инвалидности и не готовы к включению детей-инвалидов в процесс обучения в классах. Опыт внедрения инклюзивного образования показывает, что учителя и другие специалисты не сразу начинают соответствовать тем профессиональным ролям, которые требуются для данной формы обучения.</w:t>
      </w:r>
    </w:p>
    <w:p w:rsidR="00436736" w:rsidRPr="00AA7D99" w:rsidRDefault="00436736" w:rsidP="008805AD">
      <w:pPr>
        <w:pStyle w:val="a4"/>
        <w:numPr>
          <w:ilvl w:val="0"/>
          <w:numId w:val="5"/>
        </w:numPr>
        <w:spacing w:line="360" w:lineRule="auto"/>
        <w:jc w:val="both"/>
        <w:rPr>
          <w:rFonts w:ascii="Times New Roman" w:hAnsi="Times New Roman" w:cs="Times New Roman"/>
          <w:color w:val="000000" w:themeColor="text1"/>
          <w:sz w:val="28"/>
        </w:rPr>
      </w:pPr>
      <w:r w:rsidRPr="00AA7D99">
        <w:rPr>
          <w:rFonts w:ascii="Times New Roman" w:hAnsi="Times New Roman" w:cs="Times New Roman"/>
          <w:color w:val="000000" w:themeColor="text1"/>
          <w:sz w:val="28"/>
        </w:rPr>
        <w:t>Проблемы, которые возникают у «обычных» детей и их родителей.</w:t>
      </w:r>
    </w:p>
    <w:p w:rsidR="00436736" w:rsidRPr="00AA7D99" w:rsidRDefault="00436736" w:rsidP="008805AD">
      <w:pPr>
        <w:spacing w:line="360" w:lineRule="auto"/>
        <w:jc w:val="both"/>
        <w:rPr>
          <w:rFonts w:ascii="Times New Roman" w:hAnsi="Times New Roman" w:cs="Times New Roman"/>
          <w:color w:val="000000" w:themeColor="text1"/>
          <w:sz w:val="28"/>
        </w:rPr>
      </w:pPr>
      <w:r w:rsidRPr="00AA7D99">
        <w:rPr>
          <w:rFonts w:ascii="Times New Roman" w:hAnsi="Times New Roman" w:cs="Times New Roman"/>
          <w:color w:val="000000" w:themeColor="text1"/>
          <w:sz w:val="28"/>
        </w:rPr>
        <w:lastRenderedPageBreak/>
        <w:t>Родители детей, которые развиваются типичным образом, иногда высказывают опасение, что присутствие в классе детей, которые требуют особой поддержки, может задерживать развитие их собственного ребенка. Однако же, опыт показывает обратное. Успеваемость детей, которые развиваются типичным образом, не падает, а часто их оценки оказываются даже выше в условиях инклюзивного образования, чем в обычном классе массовой школы.</w:t>
      </w:r>
    </w:p>
    <w:p w:rsidR="00436736" w:rsidRPr="00AA7D99" w:rsidRDefault="00436736" w:rsidP="008805AD">
      <w:pPr>
        <w:pStyle w:val="a4"/>
        <w:numPr>
          <w:ilvl w:val="0"/>
          <w:numId w:val="5"/>
        </w:numPr>
        <w:spacing w:line="360" w:lineRule="auto"/>
        <w:jc w:val="both"/>
        <w:rPr>
          <w:rFonts w:ascii="Times New Roman" w:hAnsi="Times New Roman" w:cs="Times New Roman"/>
          <w:color w:val="000000" w:themeColor="text1"/>
          <w:sz w:val="28"/>
          <w:szCs w:val="28"/>
        </w:rPr>
      </w:pPr>
      <w:r w:rsidRPr="00AA7D99">
        <w:rPr>
          <w:rFonts w:ascii="Times New Roman" w:hAnsi="Times New Roman" w:cs="Times New Roman"/>
          <w:color w:val="000000" w:themeColor="text1"/>
          <w:sz w:val="28"/>
          <w:szCs w:val="28"/>
        </w:rPr>
        <w:t>Проблемы, которые возникают у детей инвалидов и детей с ОВЗ и их родителей.</w:t>
      </w:r>
    </w:p>
    <w:p w:rsidR="00436736" w:rsidRPr="00AA7D99" w:rsidRDefault="00436736" w:rsidP="008805AD">
      <w:pPr>
        <w:spacing w:line="360" w:lineRule="auto"/>
        <w:jc w:val="both"/>
        <w:rPr>
          <w:rFonts w:ascii="Times New Roman" w:hAnsi="Times New Roman" w:cs="Times New Roman"/>
          <w:color w:val="000000" w:themeColor="text1"/>
          <w:sz w:val="28"/>
        </w:rPr>
      </w:pPr>
      <w:r w:rsidRPr="00AA7D99">
        <w:rPr>
          <w:rFonts w:ascii="Times New Roman" w:hAnsi="Times New Roman" w:cs="Times New Roman"/>
          <w:color w:val="000000" w:themeColor="text1"/>
          <w:sz w:val="28"/>
        </w:rPr>
        <w:t>Суть личностной проблемы ребенка-инвалида заключается в его изолированности от общества, в котором ему предстоит жить и расти. С раннего детства дети с отклонениями в развитии сталкиваются с оценкой их внешности другими людьми. Часто здоровые дети с детской непосредственностью и жестокостью оценивают внешние дефекты детей-инвалидов в их присутствии. В результате у детей-инвалидов формируются замкнутость, избегание широкого круга общения, замыкание «в четырех стенах», маскированная (скрытая) депрессия (сниженный фон настроения, негативная оценка себя, собственных перспектив и других людей, часто замедленный темп мышления, скованность и пассивность). </w:t>
      </w:r>
    </w:p>
    <w:p w:rsidR="00436736" w:rsidRPr="00AA7D99" w:rsidRDefault="00436736" w:rsidP="008805AD">
      <w:pPr>
        <w:pStyle w:val="a4"/>
        <w:numPr>
          <w:ilvl w:val="0"/>
          <w:numId w:val="5"/>
        </w:numPr>
        <w:spacing w:line="360" w:lineRule="auto"/>
        <w:jc w:val="both"/>
        <w:rPr>
          <w:rFonts w:ascii="Times New Roman" w:hAnsi="Times New Roman" w:cs="Times New Roman"/>
          <w:color w:val="000000" w:themeColor="text1"/>
          <w:sz w:val="28"/>
          <w:szCs w:val="28"/>
        </w:rPr>
      </w:pPr>
      <w:r w:rsidRPr="00AA7D99">
        <w:rPr>
          <w:rFonts w:ascii="Times New Roman" w:hAnsi="Times New Roman" w:cs="Times New Roman"/>
          <w:color w:val="000000" w:themeColor="text1"/>
          <w:sz w:val="28"/>
          <w:szCs w:val="28"/>
        </w:rPr>
        <w:t>Проблема организации «</w:t>
      </w:r>
      <w:proofErr w:type="spellStart"/>
      <w:r w:rsidRPr="00AA7D99">
        <w:rPr>
          <w:rFonts w:ascii="Times New Roman" w:hAnsi="Times New Roman" w:cs="Times New Roman"/>
          <w:color w:val="000000" w:themeColor="text1"/>
          <w:sz w:val="28"/>
          <w:szCs w:val="28"/>
        </w:rPr>
        <w:t>безбарьерной</w:t>
      </w:r>
      <w:proofErr w:type="spellEnd"/>
      <w:r w:rsidRPr="00AA7D99">
        <w:rPr>
          <w:rFonts w:ascii="Times New Roman" w:hAnsi="Times New Roman" w:cs="Times New Roman"/>
          <w:color w:val="000000" w:themeColor="text1"/>
          <w:sz w:val="28"/>
          <w:szCs w:val="28"/>
        </w:rPr>
        <w:t>» среды.</w:t>
      </w:r>
    </w:p>
    <w:p w:rsidR="00436736" w:rsidRPr="00AA7D99" w:rsidRDefault="00436736" w:rsidP="008805AD">
      <w:pPr>
        <w:spacing w:line="360" w:lineRule="auto"/>
        <w:jc w:val="both"/>
        <w:rPr>
          <w:rFonts w:ascii="Times New Roman" w:hAnsi="Times New Roman" w:cs="Times New Roman"/>
          <w:color w:val="000000" w:themeColor="text1"/>
          <w:sz w:val="28"/>
        </w:rPr>
      </w:pPr>
      <w:r w:rsidRPr="00AA7D99">
        <w:rPr>
          <w:rFonts w:ascii="Times New Roman" w:hAnsi="Times New Roman" w:cs="Times New Roman"/>
          <w:color w:val="000000" w:themeColor="text1"/>
          <w:sz w:val="28"/>
        </w:rPr>
        <w:t>На недостаточном уровне находится и оборудование социально значимых объектов техническими средствами, обеспечивающих беспрепятственное перемещение детей с ограниченными физическими возможностями. В первую очередь, следует оснастить пандусами школы.</w:t>
      </w:r>
    </w:p>
    <w:p w:rsidR="00436736" w:rsidRPr="00AA7D99" w:rsidRDefault="00436736" w:rsidP="008805AD">
      <w:pPr>
        <w:spacing w:line="360" w:lineRule="auto"/>
        <w:jc w:val="both"/>
        <w:rPr>
          <w:rFonts w:ascii="Times New Roman" w:hAnsi="Times New Roman" w:cs="Times New Roman"/>
          <w:color w:val="000000" w:themeColor="text1"/>
          <w:sz w:val="28"/>
        </w:rPr>
      </w:pPr>
      <w:r w:rsidRPr="00AA7D99">
        <w:rPr>
          <w:rFonts w:ascii="Times New Roman" w:hAnsi="Times New Roman" w:cs="Times New Roman"/>
          <w:color w:val="000000" w:themeColor="text1"/>
          <w:sz w:val="28"/>
        </w:rPr>
        <w:t>Также серьезной проблемой является предвзятое отношение к инклюзивному образованию в современном обществе. В связи с этим необходимо проведение значительного объема работ в данном направлении с широким привлечением средств массовой информации, педагогов и общественности.</w:t>
      </w:r>
    </w:p>
    <w:p w:rsidR="00CD3737" w:rsidRPr="008805AD" w:rsidRDefault="00436736" w:rsidP="008805AD">
      <w:pPr>
        <w:spacing w:after="0" w:line="360" w:lineRule="auto"/>
        <w:jc w:val="both"/>
        <w:rPr>
          <w:rFonts w:ascii="Times New Roman" w:hAnsi="Times New Roman" w:cs="Times New Roman"/>
          <w:color w:val="000000" w:themeColor="text1"/>
          <w:sz w:val="28"/>
        </w:rPr>
      </w:pPr>
      <w:r w:rsidRPr="00AA7D99">
        <w:rPr>
          <w:rFonts w:ascii="Times New Roman" w:hAnsi="Times New Roman" w:cs="Times New Roman"/>
          <w:color w:val="000000" w:themeColor="text1"/>
          <w:sz w:val="28"/>
        </w:rPr>
        <w:lastRenderedPageBreak/>
        <w:t xml:space="preserve">Таким образом, современная общеобразовательная программа должна включать изменения и условия, необходимые для успешной реализации инклюзивного образования, а именно - принятие индивидуальности каждого отдельного учащегося, удовлетворение особых потребностей каждого ребенка, а также реализация актуальных решений в инклюзивном образовании. Проблема инклюзивного образования сложна, </w:t>
      </w:r>
      <w:r w:rsidR="00CD3737" w:rsidRPr="00AA7D99">
        <w:rPr>
          <w:rFonts w:ascii="Times New Roman" w:hAnsi="Times New Roman" w:cs="Times New Roman"/>
          <w:color w:val="000000" w:themeColor="text1"/>
          <w:sz w:val="28"/>
        </w:rPr>
        <w:t>дискуссионная</w:t>
      </w:r>
      <w:r w:rsidRPr="00AA7D99">
        <w:rPr>
          <w:rFonts w:ascii="Times New Roman" w:hAnsi="Times New Roman" w:cs="Times New Roman"/>
          <w:color w:val="000000" w:themeColor="text1"/>
          <w:sz w:val="28"/>
        </w:rPr>
        <w:t>, но главное — она является действительно социальной, так как в ходе ее решения затрагиваются интересы колоссального числа людей. Общество должно предоставить любому человеку право выбора вида образования в зависимости от его интересов, потребностей, возможностей. Должна быть обеспечена широта предложения в области образования.</w:t>
      </w:r>
    </w:p>
    <w:p w:rsidR="008805AD" w:rsidRDefault="00CD3737" w:rsidP="008805AD">
      <w:pPr>
        <w:shd w:val="clear" w:color="auto" w:fill="FFFFFF"/>
        <w:spacing w:after="0" w:line="360" w:lineRule="auto"/>
        <w:jc w:val="both"/>
        <w:outlineLvl w:val="1"/>
        <w:rPr>
          <w:rFonts w:ascii="Times New Roman" w:eastAsia="Times New Roman" w:hAnsi="Times New Roman" w:cs="Times New Roman"/>
          <w:color w:val="000000" w:themeColor="text1"/>
          <w:sz w:val="28"/>
          <w:szCs w:val="28"/>
          <w:bdr w:val="none" w:sz="0" w:space="0" w:color="auto" w:frame="1"/>
          <w:lang w:eastAsia="ru-RU"/>
        </w:rPr>
      </w:pPr>
      <w:r w:rsidRPr="00AA7D99">
        <w:rPr>
          <w:rFonts w:ascii="Times New Roman" w:eastAsia="Times New Roman" w:hAnsi="Times New Roman" w:cs="Times New Roman"/>
          <w:color w:val="000000" w:themeColor="text1"/>
          <w:sz w:val="28"/>
          <w:szCs w:val="28"/>
          <w:bdr w:val="none" w:sz="0" w:space="0" w:color="auto" w:frame="1"/>
          <w:lang w:eastAsia="ru-RU"/>
        </w:rPr>
        <w:t>Пути решения проблем, связанны</w:t>
      </w:r>
      <w:r w:rsidR="008805AD">
        <w:rPr>
          <w:rFonts w:ascii="Times New Roman" w:eastAsia="Times New Roman" w:hAnsi="Times New Roman" w:cs="Times New Roman"/>
          <w:color w:val="000000" w:themeColor="text1"/>
          <w:sz w:val="28"/>
          <w:szCs w:val="28"/>
          <w:bdr w:val="none" w:sz="0" w:space="0" w:color="auto" w:frame="1"/>
          <w:lang w:eastAsia="ru-RU"/>
        </w:rPr>
        <w:t xml:space="preserve">х с </w:t>
      </w:r>
      <w:r w:rsidR="00C53060">
        <w:rPr>
          <w:rFonts w:ascii="Times New Roman" w:eastAsia="Times New Roman" w:hAnsi="Times New Roman" w:cs="Times New Roman"/>
          <w:color w:val="000000" w:themeColor="text1"/>
          <w:sz w:val="28"/>
          <w:szCs w:val="28"/>
          <w:bdr w:val="none" w:sz="0" w:space="0" w:color="auto" w:frame="1"/>
          <w:lang w:eastAsia="ru-RU"/>
        </w:rPr>
        <w:t>инклюзивным образованием</w:t>
      </w:r>
    </w:p>
    <w:p w:rsidR="00CD3737" w:rsidRPr="00AA7D99" w:rsidRDefault="00CD3737" w:rsidP="008805AD">
      <w:pPr>
        <w:shd w:val="clear" w:color="auto" w:fill="FFFFFF"/>
        <w:spacing w:after="0" w:line="360" w:lineRule="auto"/>
        <w:jc w:val="both"/>
        <w:outlineLvl w:val="1"/>
        <w:rPr>
          <w:rFonts w:ascii="Times New Roman" w:eastAsia="Times New Roman" w:hAnsi="Times New Roman" w:cs="Times New Roman"/>
          <w:color w:val="000000" w:themeColor="text1"/>
          <w:sz w:val="28"/>
          <w:szCs w:val="28"/>
          <w:bdr w:val="none" w:sz="0" w:space="0" w:color="auto" w:frame="1"/>
          <w:lang w:eastAsia="ru-RU"/>
        </w:rPr>
      </w:pPr>
      <w:r w:rsidRPr="00AA7D99">
        <w:rPr>
          <w:rFonts w:ascii="Times New Roman" w:eastAsia="Times New Roman" w:hAnsi="Times New Roman" w:cs="Times New Roman"/>
          <w:color w:val="000000" w:themeColor="text1"/>
          <w:sz w:val="28"/>
          <w:szCs w:val="28"/>
          <w:bdr w:val="none" w:sz="0" w:space="0" w:color="auto" w:frame="1"/>
          <w:lang w:eastAsia="ru-RU"/>
        </w:rPr>
        <w:t xml:space="preserve">Для того чтобы успешно продвигаться в направлении инклюзии, нам следует научиться успешно решать проблемы. Конечно, речь не идёт только о проблемах какого-либо одного ребёнка. Речь идёт о проблемах всей школы, о том, как школе соответствовать потребностям всех её учеников. Успешное решение проблем по мере их возникновения, основанное на ясной педагогической платформе, общие ценности и позитивное лидерство представляет собой наилучший путь для продвижения школы и класса к большей </w:t>
      </w:r>
      <w:proofErr w:type="spellStart"/>
      <w:r w:rsidRPr="00AA7D99">
        <w:rPr>
          <w:rFonts w:ascii="Times New Roman" w:eastAsia="Times New Roman" w:hAnsi="Times New Roman" w:cs="Times New Roman"/>
          <w:color w:val="000000" w:themeColor="text1"/>
          <w:sz w:val="28"/>
          <w:szCs w:val="28"/>
          <w:bdr w:val="none" w:sz="0" w:space="0" w:color="auto" w:frame="1"/>
          <w:lang w:eastAsia="ru-RU"/>
        </w:rPr>
        <w:t>инклюзивности</w:t>
      </w:r>
      <w:proofErr w:type="spellEnd"/>
      <w:r w:rsidRPr="00AA7D99">
        <w:rPr>
          <w:rFonts w:ascii="Times New Roman" w:eastAsia="Times New Roman" w:hAnsi="Times New Roman" w:cs="Times New Roman"/>
          <w:color w:val="000000" w:themeColor="text1"/>
          <w:sz w:val="28"/>
          <w:szCs w:val="28"/>
          <w:bdr w:val="none" w:sz="0" w:space="0" w:color="auto" w:frame="1"/>
          <w:lang w:eastAsia="ru-RU"/>
        </w:rPr>
        <w:t>. Решение многочисленных проблем часто является вполне естественным состоянием для учителей, которые постоянно взаимодействуют с учениками и взрослыми в течение всего дня.</w:t>
      </w:r>
    </w:p>
    <w:p w:rsidR="00CD3737" w:rsidRPr="00AA7D99" w:rsidRDefault="00CD3737" w:rsidP="008805AD">
      <w:pPr>
        <w:spacing w:line="360" w:lineRule="auto"/>
        <w:jc w:val="both"/>
        <w:rPr>
          <w:rFonts w:ascii="Times New Roman" w:hAnsi="Times New Roman" w:cs="Times New Roman"/>
          <w:color w:val="000000" w:themeColor="text1"/>
          <w:sz w:val="28"/>
        </w:rPr>
      </w:pPr>
      <w:r w:rsidRPr="00AA7D99">
        <w:rPr>
          <w:rFonts w:ascii="Times New Roman" w:hAnsi="Times New Roman" w:cs="Times New Roman"/>
          <w:color w:val="000000" w:themeColor="text1"/>
          <w:sz w:val="28"/>
        </w:rPr>
        <w:t>Для решения обозначенных актуальных проблем развития инклюзивного образования необходимо принятие комплексной программы по развитию инклюзивного обучения в России. Дальнейшее развитие инклюзивного образования связано с совершенствованием нормативно-правовой базы, финансового, материально-технического и кадрового обеспечения данного процесса. Эффективность инклюзивного образования зависит от возможностей ребенка, желания и помощи родителей, а также наличия на всех этапах обучения квалифицированного психолого-педагогического</w:t>
      </w:r>
      <w:r w:rsidR="004F1C7E" w:rsidRPr="00AA7D99">
        <w:rPr>
          <w:rFonts w:ascii="Times New Roman" w:hAnsi="Times New Roman" w:cs="Times New Roman"/>
          <w:color w:val="000000" w:themeColor="text1"/>
          <w:sz w:val="28"/>
        </w:rPr>
        <w:t xml:space="preserve"> обучения.</w:t>
      </w:r>
    </w:p>
    <w:p w:rsidR="00CD3737" w:rsidRPr="00AA7D99" w:rsidRDefault="00CD3737">
      <w:pPr>
        <w:rPr>
          <w:rFonts w:ascii="Times New Roman" w:hAnsi="Times New Roman" w:cs="Times New Roman"/>
          <w:color w:val="000000" w:themeColor="text1"/>
          <w:sz w:val="28"/>
          <w:szCs w:val="28"/>
        </w:rPr>
      </w:pPr>
    </w:p>
    <w:p w:rsidR="00F162AF" w:rsidRDefault="00F162AF" w:rsidP="00F162AF">
      <w:pPr>
        <w:shd w:val="clear" w:color="auto" w:fill="FFFFFF"/>
        <w:spacing w:after="0" w:line="240" w:lineRule="auto"/>
        <w:rPr>
          <w:rFonts w:ascii="Times New Roman" w:eastAsia="Times New Roman" w:hAnsi="Times New Roman" w:cs="Times New Roman"/>
          <w:b/>
          <w:bCs/>
          <w:color w:val="000000" w:themeColor="text1"/>
          <w:sz w:val="28"/>
          <w:szCs w:val="28"/>
          <w:lang w:eastAsia="ru-RU"/>
        </w:rPr>
      </w:pPr>
      <w:r w:rsidRPr="00AA7D99">
        <w:rPr>
          <w:rFonts w:ascii="Times New Roman" w:eastAsia="Times New Roman" w:hAnsi="Times New Roman" w:cs="Times New Roman"/>
          <w:b/>
          <w:bCs/>
          <w:color w:val="000000" w:themeColor="text1"/>
          <w:sz w:val="28"/>
          <w:szCs w:val="28"/>
          <w:lang w:eastAsia="ru-RU"/>
        </w:rPr>
        <w:t>Список литературы</w:t>
      </w:r>
    </w:p>
    <w:p w:rsidR="00AA7D99" w:rsidRPr="00AA7D99" w:rsidRDefault="00AA7D99" w:rsidP="00F162AF">
      <w:pPr>
        <w:shd w:val="clear" w:color="auto" w:fill="FFFFFF"/>
        <w:spacing w:after="0" w:line="240" w:lineRule="auto"/>
        <w:rPr>
          <w:rFonts w:ascii="Times New Roman" w:eastAsia="Times New Roman" w:hAnsi="Times New Roman" w:cs="Times New Roman"/>
          <w:b/>
          <w:bCs/>
          <w:color w:val="000000" w:themeColor="text1"/>
          <w:sz w:val="28"/>
          <w:szCs w:val="28"/>
          <w:lang w:eastAsia="ru-RU"/>
        </w:rPr>
      </w:pPr>
    </w:p>
    <w:p w:rsidR="00F162AF" w:rsidRPr="008805AD" w:rsidRDefault="00F162AF" w:rsidP="008805AD">
      <w:pPr>
        <w:spacing w:after="0"/>
        <w:rPr>
          <w:rFonts w:ascii="Times New Roman" w:hAnsi="Times New Roman" w:cs="Times New Roman"/>
          <w:sz w:val="28"/>
        </w:rPr>
      </w:pPr>
      <w:r w:rsidRPr="008805AD">
        <w:rPr>
          <w:rFonts w:ascii="Times New Roman" w:hAnsi="Times New Roman" w:cs="Times New Roman"/>
          <w:sz w:val="28"/>
        </w:rPr>
        <w:t>1. Специальная педагогика: учеб. пособие для студ. высшее. учеб. заведений / под ред. Назаровой. –М.: Издательский ц</w:t>
      </w:r>
      <w:r w:rsidR="00C53060">
        <w:rPr>
          <w:rFonts w:ascii="Times New Roman" w:hAnsi="Times New Roman" w:cs="Times New Roman"/>
          <w:sz w:val="28"/>
        </w:rPr>
        <w:t>ентр «Академия», 2009. –359 с.</w:t>
      </w:r>
      <w:r w:rsidR="00C53060">
        <w:rPr>
          <w:rFonts w:ascii="Times New Roman" w:hAnsi="Times New Roman" w:cs="Times New Roman"/>
          <w:sz w:val="28"/>
        </w:rPr>
        <w:br/>
      </w:r>
      <w:r w:rsidRPr="008805AD">
        <w:rPr>
          <w:rFonts w:ascii="Times New Roman" w:hAnsi="Times New Roman" w:cs="Times New Roman"/>
          <w:sz w:val="28"/>
        </w:rPr>
        <w:t xml:space="preserve">2. Руд Н. Н. Инклюзивное образование: проблемы, поиски, решения. Методическое пособие. – М.: </w:t>
      </w:r>
      <w:r w:rsidR="00C53060">
        <w:rPr>
          <w:rFonts w:ascii="Times New Roman" w:hAnsi="Times New Roman" w:cs="Times New Roman"/>
          <w:sz w:val="28"/>
        </w:rPr>
        <w:t>УЦ «ПЕРСПЕКТИВА», 2011.– С. 4.</w:t>
      </w:r>
      <w:r w:rsidR="00C53060">
        <w:rPr>
          <w:rFonts w:ascii="Times New Roman" w:hAnsi="Times New Roman" w:cs="Times New Roman"/>
          <w:sz w:val="28"/>
        </w:rPr>
        <w:br/>
      </w:r>
      <w:r w:rsidRPr="008805AD">
        <w:rPr>
          <w:rFonts w:ascii="Times New Roman" w:hAnsi="Times New Roman" w:cs="Times New Roman"/>
          <w:sz w:val="28"/>
        </w:rPr>
        <w:t>3. Кучма Ева О. В., Саитова Г. В., Петрякова О. Л. Проблемы развития инклюзивного образования в столице // Воспитание школьников. – 2013. – № 4. – С. 3 – 11.</w:t>
      </w:r>
    </w:p>
    <w:p w:rsidR="00AA7D99" w:rsidRPr="008805AD" w:rsidRDefault="00F162AF" w:rsidP="008805AD">
      <w:pPr>
        <w:spacing w:after="0"/>
        <w:rPr>
          <w:rFonts w:ascii="Times New Roman" w:hAnsi="Times New Roman" w:cs="Times New Roman"/>
          <w:sz w:val="28"/>
        </w:rPr>
      </w:pPr>
      <w:r w:rsidRPr="008805AD">
        <w:rPr>
          <w:rFonts w:ascii="Times New Roman" w:hAnsi="Times New Roman" w:cs="Times New Roman"/>
          <w:sz w:val="28"/>
        </w:rPr>
        <w:t>4.Инклюзивное образование: Стратегии ОДВ для всех детей. Петер с Сьюзен Дж. Стр.: 16, 25</w:t>
      </w:r>
    </w:p>
    <w:p w:rsidR="00AA7D99" w:rsidRPr="008805AD" w:rsidRDefault="00F162AF" w:rsidP="008805AD">
      <w:pPr>
        <w:spacing w:after="0"/>
        <w:rPr>
          <w:rFonts w:ascii="Times New Roman" w:hAnsi="Times New Roman" w:cs="Times New Roman"/>
          <w:sz w:val="28"/>
        </w:rPr>
      </w:pPr>
      <w:r w:rsidRPr="008805AD">
        <w:rPr>
          <w:rFonts w:ascii="Times New Roman" w:hAnsi="Times New Roman" w:cs="Times New Roman"/>
          <w:sz w:val="28"/>
        </w:rPr>
        <w:t>5.Инклюзивное образование. Практическое пособие по поддержке разнообразия в общеобразовательном классе. Москва 2008 г.</w:t>
      </w:r>
    </w:p>
    <w:p w:rsidR="00F162AF" w:rsidRPr="008805AD" w:rsidRDefault="00F162AF" w:rsidP="008805AD">
      <w:pPr>
        <w:spacing w:after="0"/>
        <w:rPr>
          <w:rFonts w:ascii="Times New Roman" w:hAnsi="Times New Roman" w:cs="Times New Roman"/>
          <w:sz w:val="28"/>
        </w:rPr>
      </w:pPr>
      <w:r w:rsidRPr="008805AD">
        <w:rPr>
          <w:rFonts w:ascii="Times New Roman" w:hAnsi="Times New Roman" w:cs="Times New Roman"/>
          <w:sz w:val="28"/>
        </w:rPr>
        <w:t>6.Малафеев, Н.Н. Интеграция и специальные образовательные учреждения: необходимость перемен / Н.Н. Малафеев, Н.Д. Шматка // Дефектология. - 2008. - № 2. – с. 86-94.</w:t>
      </w:r>
    </w:p>
    <w:p w:rsidR="00F162AF" w:rsidRPr="008805AD" w:rsidRDefault="00F162AF" w:rsidP="008805AD">
      <w:pPr>
        <w:spacing w:after="0"/>
        <w:rPr>
          <w:rFonts w:ascii="Times New Roman" w:hAnsi="Times New Roman" w:cs="Times New Roman"/>
          <w:sz w:val="28"/>
        </w:rPr>
      </w:pPr>
    </w:p>
    <w:p w:rsidR="00F162AF" w:rsidRPr="00AA7D99" w:rsidRDefault="00F162AF">
      <w:pPr>
        <w:rPr>
          <w:rFonts w:ascii="Times New Roman" w:hAnsi="Times New Roman" w:cs="Times New Roman"/>
          <w:sz w:val="28"/>
          <w:szCs w:val="28"/>
        </w:rPr>
      </w:pPr>
    </w:p>
    <w:p w:rsidR="00F162AF" w:rsidRPr="00AA7D99" w:rsidRDefault="00F162AF">
      <w:pPr>
        <w:rPr>
          <w:rFonts w:ascii="Times New Roman" w:hAnsi="Times New Roman" w:cs="Times New Roman"/>
          <w:sz w:val="28"/>
          <w:szCs w:val="28"/>
        </w:rPr>
      </w:pPr>
    </w:p>
    <w:sectPr w:rsidR="00F162AF" w:rsidRPr="00AA7D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C30E64"/>
    <w:multiLevelType w:val="multilevel"/>
    <w:tmpl w:val="710A2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D262907"/>
    <w:multiLevelType w:val="multilevel"/>
    <w:tmpl w:val="77A22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6172711"/>
    <w:multiLevelType w:val="multilevel"/>
    <w:tmpl w:val="FA820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AEB6BC7"/>
    <w:multiLevelType w:val="multilevel"/>
    <w:tmpl w:val="FB384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6376B1E"/>
    <w:multiLevelType w:val="hybridMultilevel"/>
    <w:tmpl w:val="2B3615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B68"/>
    <w:rsid w:val="001B77E6"/>
    <w:rsid w:val="00236886"/>
    <w:rsid w:val="00436736"/>
    <w:rsid w:val="004F1C7E"/>
    <w:rsid w:val="005F48AB"/>
    <w:rsid w:val="007A391D"/>
    <w:rsid w:val="008805AD"/>
    <w:rsid w:val="00904B68"/>
    <w:rsid w:val="00AA7D99"/>
    <w:rsid w:val="00C37445"/>
    <w:rsid w:val="00C53060"/>
    <w:rsid w:val="00CD3737"/>
    <w:rsid w:val="00F162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07558"/>
  <w15:chartTrackingRefBased/>
  <w15:docId w15:val="{AF200130-AD79-4D23-8B05-9C03D9660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6736"/>
  </w:style>
  <w:style w:type="paragraph" w:styleId="2">
    <w:name w:val="heading 2"/>
    <w:basedOn w:val="a"/>
    <w:link w:val="20"/>
    <w:uiPriority w:val="9"/>
    <w:qFormat/>
    <w:rsid w:val="00CD373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3673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CD3737"/>
    <w:rPr>
      <w:rFonts w:ascii="Times New Roman" w:eastAsia="Times New Roman" w:hAnsi="Times New Roman" w:cs="Times New Roman"/>
      <w:b/>
      <w:bCs/>
      <w:sz w:val="36"/>
      <w:szCs w:val="36"/>
      <w:lang w:eastAsia="ru-RU"/>
    </w:rPr>
  </w:style>
  <w:style w:type="paragraph" w:styleId="a4">
    <w:name w:val="List Paragraph"/>
    <w:basedOn w:val="a"/>
    <w:uiPriority w:val="34"/>
    <w:qFormat/>
    <w:rsid w:val="00AA7D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934436">
      <w:bodyDiv w:val="1"/>
      <w:marLeft w:val="0"/>
      <w:marRight w:val="0"/>
      <w:marTop w:val="0"/>
      <w:marBottom w:val="0"/>
      <w:divBdr>
        <w:top w:val="none" w:sz="0" w:space="0" w:color="auto"/>
        <w:left w:val="none" w:sz="0" w:space="0" w:color="auto"/>
        <w:bottom w:val="none" w:sz="0" w:space="0" w:color="auto"/>
        <w:right w:val="none" w:sz="0" w:space="0" w:color="auto"/>
      </w:divBdr>
    </w:div>
    <w:div w:id="212352470">
      <w:bodyDiv w:val="1"/>
      <w:marLeft w:val="0"/>
      <w:marRight w:val="0"/>
      <w:marTop w:val="0"/>
      <w:marBottom w:val="0"/>
      <w:divBdr>
        <w:top w:val="none" w:sz="0" w:space="0" w:color="auto"/>
        <w:left w:val="none" w:sz="0" w:space="0" w:color="auto"/>
        <w:bottom w:val="none" w:sz="0" w:space="0" w:color="auto"/>
        <w:right w:val="none" w:sz="0" w:space="0" w:color="auto"/>
      </w:divBdr>
    </w:div>
    <w:div w:id="282077459">
      <w:bodyDiv w:val="1"/>
      <w:marLeft w:val="0"/>
      <w:marRight w:val="0"/>
      <w:marTop w:val="0"/>
      <w:marBottom w:val="0"/>
      <w:divBdr>
        <w:top w:val="none" w:sz="0" w:space="0" w:color="auto"/>
        <w:left w:val="none" w:sz="0" w:space="0" w:color="auto"/>
        <w:bottom w:val="none" w:sz="0" w:space="0" w:color="auto"/>
        <w:right w:val="none" w:sz="0" w:space="0" w:color="auto"/>
      </w:divBdr>
    </w:div>
    <w:div w:id="340087180">
      <w:bodyDiv w:val="1"/>
      <w:marLeft w:val="0"/>
      <w:marRight w:val="0"/>
      <w:marTop w:val="0"/>
      <w:marBottom w:val="0"/>
      <w:divBdr>
        <w:top w:val="none" w:sz="0" w:space="0" w:color="auto"/>
        <w:left w:val="none" w:sz="0" w:space="0" w:color="auto"/>
        <w:bottom w:val="none" w:sz="0" w:space="0" w:color="auto"/>
        <w:right w:val="none" w:sz="0" w:space="0" w:color="auto"/>
      </w:divBdr>
    </w:div>
    <w:div w:id="1134643406">
      <w:bodyDiv w:val="1"/>
      <w:marLeft w:val="0"/>
      <w:marRight w:val="0"/>
      <w:marTop w:val="0"/>
      <w:marBottom w:val="0"/>
      <w:divBdr>
        <w:top w:val="none" w:sz="0" w:space="0" w:color="auto"/>
        <w:left w:val="none" w:sz="0" w:space="0" w:color="auto"/>
        <w:bottom w:val="none" w:sz="0" w:space="0" w:color="auto"/>
        <w:right w:val="none" w:sz="0" w:space="0" w:color="auto"/>
      </w:divBdr>
    </w:div>
    <w:div w:id="1239094051">
      <w:bodyDiv w:val="1"/>
      <w:marLeft w:val="0"/>
      <w:marRight w:val="0"/>
      <w:marTop w:val="0"/>
      <w:marBottom w:val="0"/>
      <w:divBdr>
        <w:top w:val="none" w:sz="0" w:space="0" w:color="auto"/>
        <w:left w:val="none" w:sz="0" w:space="0" w:color="auto"/>
        <w:bottom w:val="none" w:sz="0" w:space="0" w:color="auto"/>
        <w:right w:val="none" w:sz="0" w:space="0" w:color="auto"/>
      </w:divBdr>
    </w:div>
    <w:div w:id="1253733913">
      <w:bodyDiv w:val="1"/>
      <w:marLeft w:val="0"/>
      <w:marRight w:val="0"/>
      <w:marTop w:val="0"/>
      <w:marBottom w:val="0"/>
      <w:divBdr>
        <w:top w:val="none" w:sz="0" w:space="0" w:color="auto"/>
        <w:left w:val="none" w:sz="0" w:space="0" w:color="auto"/>
        <w:bottom w:val="none" w:sz="0" w:space="0" w:color="auto"/>
        <w:right w:val="none" w:sz="0" w:space="0" w:color="auto"/>
      </w:divBdr>
    </w:div>
    <w:div w:id="1330719257">
      <w:bodyDiv w:val="1"/>
      <w:marLeft w:val="0"/>
      <w:marRight w:val="0"/>
      <w:marTop w:val="0"/>
      <w:marBottom w:val="0"/>
      <w:divBdr>
        <w:top w:val="none" w:sz="0" w:space="0" w:color="auto"/>
        <w:left w:val="none" w:sz="0" w:space="0" w:color="auto"/>
        <w:bottom w:val="none" w:sz="0" w:space="0" w:color="auto"/>
        <w:right w:val="none" w:sz="0" w:space="0" w:color="auto"/>
      </w:divBdr>
    </w:div>
    <w:div w:id="1383095086">
      <w:bodyDiv w:val="1"/>
      <w:marLeft w:val="0"/>
      <w:marRight w:val="0"/>
      <w:marTop w:val="0"/>
      <w:marBottom w:val="0"/>
      <w:divBdr>
        <w:top w:val="none" w:sz="0" w:space="0" w:color="auto"/>
        <w:left w:val="none" w:sz="0" w:space="0" w:color="auto"/>
        <w:bottom w:val="none" w:sz="0" w:space="0" w:color="auto"/>
        <w:right w:val="none" w:sz="0" w:space="0" w:color="auto"/>
      </w:divBdr>
    </w:div>
    <w:div w:id="1468544533">
      <w:bodyDiv w:val="1"/>
      <w:marLeft w:val="0"/>
      <w:marRight w:val="0"/>
      <w:marTop w:val="0"/>
      <w:marBottom w:val="0"/>
      <w:divBdr>
        <w:top w:val="none" w:sz="0" w:space="0" w:color="auto"/>
        <w:left w:val="none" w:sz="0" w:space="0" w:color="auto"/>
        <w:bottom w:val="none" w:sz="0" w:space="0" w:color="auto"/>
        <w:right w:val="none" w:sz="0" w:space="0" w:color="auto"/>
      </w:divBdr>
    </w:div>
    <w:div w:id="1581669923">
      <w:bodyDiv w:val="1"/>
      <w:marLeft w:val="0"/>
      <w:marRight w:val="0"/>
      <w:marTop w:val="0"/>
      <w:marBottom w:val="0"/>
      <w:divBdr>
        <w:top w:val="none" w:sz="0" w:space="0" w:color="auto"/>
        <w:left w:val="none" w:sz="0" w:space="0" w:color="auto"/>
        <w:bottom w:val="none" w:sz="0" w:space="0" w:color="auto"/>
        <w:right w:val="none" w:sz="0" w:space="0" w:color="auto"/>
      </w:divBdr>
    </w:div>
    <w:div w:id="1619607743">
      <w:bodyDiv w:val="1"/>
      <w:marLeft w:val="0"/>
      <w:marRight w:val="0"/>
      <w:marTop w:val="0"/>
      <w:marBottom w:val="0"/>
      <w:divBdr>
        <w:top w:val="none" w:sz="0" w:space="0" w:color="auto"/>
        <w:left w:val="none" w:sz="0" w:space="0" w:color="auto"/>
        <w:bottom w:val="none" w:sz="0" w:space="0" w:color="auto"/>
        <w:right w:val="none" w:sz="0" w:space="0" w:color="auto"/>
      </w:divBdr>
      <w:divsChild>
        <w:div w:id="766659951">
          <w:marLeft w:val="0"/>
          <w:marRight w:val="0"/>
          <w:marTop w:val="0"/>
          <w:marBottom w:val="0"/>
          <w:divBdr>
            <w:top w:val="none" w:sz="0" w:space="0" w:color="auto"/>
            <w:left w:val="none" w:sz="0" w:space="0" w:color="auto"/>
            <w:bottom w:val="none" w:sz="0" w:space="0" w:color="auto"/>
            <w:right w:val="none" w:sz="0" w:space="0" w:color="auto"/>
          </w:divBdr>
        </w:div>
        <w:div w:id="805776846">
          <w:marLeft w:val="0"/>
          <w:marRight w:val="0"/>
          <w:marTop w:val="0"/>
          <w:marBottom w:val="0"/>
          <w:divBdr>
            <w:top w:val="none" w:sz="0" w:space="0" w:color="auto"/>
            <w:left w:val="none" w:sz="0" w:space="0" w:color="auto"/>
            <w:bottom w:val="none" w:sz="0" w:space="0" w:color="auto"/>
            <w:right w:val="none" w:sz="0" w:space="0" w:color="auto"/>
          </w:divBdr>
        </w:div>
      </w:divsChild>
    </w:div>
    <w:div w:id="1706099231">
      <w:bodyDiv w:val="1"/>
      <w:marLeft w:val="0"/>
      <w:marRight w:val="0"/>
      <w:marTop w:val="0"/>
      <w:marBottom w:val="0"/>
      <w:divBdr>
        <w:top w:val="none" w:sz="0" w:space="0" w:color="auto"/>
        <w:left w:val="none" w:sz="0" w:space="0" w:color="auto"/>
        <w:bottom w:val="none" w:sz="0" w:space="0" w:color="auto"/>
        <w:right w:val="none" w:sz="0" w:space="0" w:color="auto"/>
      </w:divBdr>
    </w:div>
    <w:div w:id="1720397392">
      <w:bodyDiv w:val="1"/>
      <w:marLeft w:val="0"/>
      <w:marRight w:val="0"/>
      <w:marTop w:val="0"/>
      <w:marBottom w:val="0"/>
      <w:divBdr>
        <w:top w:val="none" w:sz="0" w:space="0" w:color="auto"/>
        <w:left w:val="none" w:sz="0" w:space="0" w:color="auto"/>
        <w:bottom w:val="none" w:sz="0" w:space="0" w:color="auto"/>
        <w:right w:val="none" w:sz="0" w:space="0" w:color="auto"/>
      </w:divBdr>
    </w:div>
    <w:div w:id="174679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6A659-D9AD-4372-850E-9E710651A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8</Pages>
  <Words>1951</Words>
  <Characters>11127</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11</cp:revision>
  <dcterms:created xsi:type="dcterms:W3CDTF">2022-01-17T11:47:00Z</dcterms:created>
  <dcterms:modified xsi:type="dcterms:W3CDTF">2022-01-17T19:45:00Z</dcterms:modified>
</cp:coreProperties>
</file>