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05C8F" w:rsidRPr="00132F1D" w:rsidRDefault="00A05C8F" w:rsidP="00E8239A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132F1D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Автономная некоммерческая организация</w:t>
      </w:r>
    </w:p>
    <w:p w:rsidR="00756120" w:rsidRDefault="00A05C8F" w:rsidP="00E8239A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132F1D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«Профессиональная образовательная организация</w:t>
      </w:r>
    </w:p>
    <w:p w:rsidR="00A05C8F" w:rsidRPr="00132F1D" w:rsidRDefault="00A05C8F" w:rsidP="00E8239A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132F1D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медицинский колледж «Монада»</w:t>
      </w:r>
    </w:p>
    <w:p w:rsidR="00A05C8F" w:rsidRDefault="00A05C8F" w:rsidP="00E8239A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756120" w:rsidRDefault="00756120" w:rsidP="00E8239A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756120" w:rsidRDefault="00756120" w:rsidP="00E8239A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A05C8F" w:rsidRPr="000B48C3" w:rsidRDefault="00A05C8F" w:rsidP="00E8239A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242366" w:rsidRDefault="00A95595" w:rsidP="00E8239A">
      <w:pPr>
        <w:shd w:val="clear" w:color="auto" w:fill="FFFFFF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Цикловая комиссия</w:t>
      </w:r>
    </w:p>
    <w:p w:rsidR="00A05C8F" w:rsidRPr="0043104C" w:rsidRDefault="00D2198A" w:rsidP="00E8239A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профессиональных</w:t>
      </w:r>
      <w:r w:rsidR="00A05C8F" w:rsidRPr="0043104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модулей</w:t>
      </w:r>
      <w:r w:rsidR="00A95595">
        <w:rPr>
          <w:rFonts w:ascii="Times New Roman" w:hAnsi="Times New Roman" w:cs="Times New Roman"/>
          <w:sz w:val="28"/>
          <w:szCs w:val="28"/>
        </w:rPr>
        <w:t xml:space="preserve"> отделения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673202" w:rsidRPr="0043104C">
        <w:rPr>
          <w:rFonts w:ascii="Times New Roman" w:hAnsi="Times New Roman" w:cs="Times New Roman"/>
          <w:sz w:val="28"/>
          <w:szCs w:val="28"/>
        </w:rPr>
        <w:t>Фармация</w:t>
      </w:r>
    </w:p>
    <w:p w:rsidR="00A05C8F" w:rsidRDefault="00A05C8F" w:rsidP="00E8239A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756120" w:rsidRDefault="00756120" w:rsidP="00E8239A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756120" w:rsidRPr="00756120" w:rsidRDefault="00756120" w:rsidP="00E8239A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и</w:t>
      </w:r>
      <w:r w:rsidRPr="00756120">
        <w:rPr>
          <w:rFonts w:ascii="Times New Roman" w:eastAsia="Times New Roman" w:hAnsi="Times New Roman" w:cs="Times New Roman"/>
          <w:b/>
          <w:sz w:val="28"/>
          <w:szCs w:val="28"/>
        </w:rPr>
        <w:t>сследовательская работа по теме:</w:t>
      </w:r>
    </w:p>
    <w:p w:rsidR="00A05C8F" w:rsidRPr="000B48C3" w:rsidRDefault="00A05C8F" w:rsidP="00E8239A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A05C8F" w:rsidRPr="00D2198A" w:rsidRDefault="00D2198A" w:rsidP="00E8239A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D2198A">
        <w:rPr>
          <w:rFonts w:ascii="Times New Roman" w:hAnsi="Times New Roman" w:cs="Times New Roman"/>
          <w:b/>
          <w:sz w:val="28"/>
          <w:szCs w:val="28"/>
        </w:rPr>
        <w:t>Контроль качества лекарственных форм с окислительно-восстановительными свойствами субстанций</w:t>
      </w:r>
    </w:p>
    <w:p w:rsidR="00A05C8F" w:rsidRDefault="00A05C8F" w:rsidP="00E8239A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756120" w:rsidRDefault="00756120" w:rsidP="00E8239A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756120" w:rsidRDefault="00756120" w:rsidP="00E8239A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3C740A" w:rsidRDefault="003C740A" w:rsidP="003C740A">
      <w:pPr>
        <w:shd w:val="clear" w:color="auto" w:fill="FFFFFF"/>
        <w:spacing w:after="0" w:line="36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Автор – преподаватель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высшей</w:t>
      </w:r>
      <w:proofErr w:type="gramEnd"/>
    </w:p>
    <w:p w:rsidR="003C740A" w:rsidRDefault="003C740A" w:rsidP="003C740A">
      <w:pPr>
        <w:shd w:val="clear" w:color="auto" w:fill="FFFFFF"/>
        <w:spacing w:after="0" w:line="36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квалификационной категории</w:t>
      </w:r>
    </w:p>
    <w:p w:rsidR="003C740A" w:rsidRDefault="003C740A" w:rsidP="003C740A">
      <w:pPr>
        <w:shd w:val="clear" w:color="auto" w:fill="FFFFFF"/>
        <w:spacing w:after="0" w:line="36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ПМ.02 МДК.02.02.</w:t>
      </w:r>
    </w:p>
    <w:p w:rsidR="003C740A" w:rsidRDefault="003C740A" w:rsidP="003C740A">
      <w:pPr>
        <w:shd w:val="clear" w:color="auto" w:fill="FFFFFF"/>
        <w:spacing w:after="0" w:line="36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Заховаева Алла Семеновна</w:t>
      </w:r>
    </w:p>
    <w:p w:rsidR="00756120" w:rsidRDefault="00756120" w:rsidP="00E8239A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bookmarkStart w:id="0" w:name="_GoBack"/>
      <w:bookmarkEnd w:id="0"/>
    </w:p>
    <w:p w:rsidR="00756120" w:rsidRDefault="00756120" w:rsidP="00E8239A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A05C8F" w:rsidRPr="000B48C3" w:rsidRDefault="00A05C8F" w:rsidP="00E8239A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A95595" w:rsidRDefault="00A95595" w:rsidP="00D2198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D2198A" w:rsidRDefault="00D2198A" w:rsidP="00D2198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D2198A" w:rsidRDefault="00D2198A" w:rsidP="00D2198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D2198A" w:rsidRDefault="00D2198A" w:rsidP="00D2198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D2198A" w:rsidRDefault="00D2198A" w:rsidP="00D2198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132F1D" w:rsidRPr="00A95595" w:rsidRDefault="00D2198A" w:rsidP="00132F1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Евпатория 2021</w:t>
      </w:r>
    </w:p>
    <w:p w:rsidR="00D2198A" w:rsidRDefault="00D2198A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B84E48" w:rsidRPr="003E7F2B" w:rsidRDefault="00B84E48" w:rsidP="00E240AE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E7F2B">
        <w:rPr>
          <w:rFonts w:ascii="Times New Roman" w:hAnsi="Times New Roman" w:cs="Times New Roman"/>
          <w:b/>
          <w:sz w:val="28"/>
          <w:szCs w:val="28"/>
        </w:rPr>
        <w:lastRenderedPageBreak/>
        <w:t>СОДЕРЖАНИЕ:</w:t>
      </w:r>
    </w:p>
    <w:tbl>
      <w:tblPr>
        <w:tblStyle w:val="af1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039"/>
        <w:gridCol w:w="532"/>
      </w:tblGrid>
      <w:tr w:rsidR="00B84E48" w:rsidRPr="003E7F2B" w:rsidTr="00331ED1">
        <w:tc>
          <w:tcPr>
            <w:tcW w:w="9039" w:type="dxa"/>
          </w:tcPr>
          <w:p w:rsidR="00B84E48" w:rsidRPr="003E7F2B" w:rsidRDefault="00B84E48" w:rsidP="00E240AE">
            <w:pPr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E7F2B">
              <w:rPr>
                <w:rFonts w:ascii="Times New Roman" w:hAnsi="Times New Roman" w:cs="Times New Roman"/>
                <w:b/>
                <w:sz w:val="28"/>
                <w:szCs w:val="28"/>
              </w:rPr>
              <w:t>Введение</w:t>
            </w:r>
            <w:r w:rsidRPr="003E7F2B">
              <w:rPr>
                <w:rFonts w:ascii="Times New Roman" w:hAnsi="Times New Roman" w:cs="Times New Roman"/>
                <w:sz w:val="28"/>
                <w:szCs w:val="28"/>
              </w:rPr>
              <w:t>……………………………………………………………………….</w:t>
            </w:r>
          </w:p>
        </w:tc>
        <w:tc>
          <w:tcPr>
            <w:tcW w:w="532" w:type="dxa"/>
          </w:tcPr>
          <w:p w:rsidR="00B84E48" w:rsidRPr="003E7F2B" w:rsidRDefault="00BA422E" w:rsidP="00E240AE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</w:tr>
      <w:tr w:rsidR="00B84E48" w:rsidRPr="00BA422E" w:rsidTr="00331ED1">
        <w:tc>
          <w:tcPr>
            <w:tcW w:w="9039" w:type="dxa"/>
          </w:tcPr>
          <w:p w:rsidR="00B84E48" w:rsidRPr="003E7F2B" w:rsidRDefault="00B84E48" w:rsidP="00E240AE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E7F2B">
              <w:rPr>
                <w:rFonts w:ascii="Times New Roman" w:hAnsi="Times New Roman" w:cs="Times New Roman"/>
                <w:b/>
                <w:sz w:val="28"/>
                <w:szCs w:val="28"/>
              </w:rPr>
              <w:t>Глава 1. Характеристика легкоокисляющихся соединений, имеющих различное химическое строение</w:t>
            </w:r>
            <w:r w:rsidRPr="003E7F2B">
              <w:rPr>
                <w:rFonts w:ascii="Times New Roman" w:hAnsi="Times New Roman" w:cs="Times New Roman"/>
                <w:sz w:val="28"/>
                <w:szCs w:val="28"/>
              </w:rPr>
              <w:t>…………………………………………...</w:t>
            </w:r>
          </w:p>
        </w:tc>
        <w:tc>
          <w:tcPr>
            <w:tcW w:w="532" w:type="dxa"/>
          </w:tcPr>
          <w:p w:rsidR="00B84E48" w:rsidRPr="003E7F2B" w:rsidRDefault="00B84E48" w:rsidP="00E240AE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84E48" w:rsidRPr="003E7F2B" w:rsidRDefault="00BA422E" w:rsidP="00E240AE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B84E48" w:rsidRPr="003E7F2B" w:rsidTr="00331ED1">
        <w:tc>
          <w:tcPr>
            <w:tcW w:w="9039" w:type="dxa"/>
          </w:tcPr>
          <w:p w:rsidR="00B84E48" w:rsidRPr="003E7F2B" w:rsidRDefault="00B84E48" w:rsidP="00E240AE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E7F2B">
              <w:rPr>
                <w:rFonts w:ascii="Times New Roman" w:hAnsi="Times New Roman" w:cs="Times New Roman"/>
                <w:sz w:val="28"/>
                <w:szCs w:val="28"/>
              </w:rPr>
              <w:t>1.1</w:t>
            </w:r>
            <w:r w:rsidR="00A9559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3E7F2B">
              <w:rPr>
                <w:rFonts w:ascii="Times New Roman" w:hAnsi="Times New Roman" w:cs="Times New Roman"/>
                <w:sz w:val="28"/>
                <w:szCs w:val="28"/>
              </w:rPr>
              <w:t>Теория окисления химических соединений, имеющих окислительные свойства……...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...................................................................</w:t>
            </w:r>
            <w:r w:rsidR="00853909">
              <w:rPr>
                <w:rFonts w:ascii="Times New Roman" w:hAnsi="Times New Roman" w:cs="Times New Roman"/>
                <w:sz w:val="28"/>
                <w:szCs w:val="28"/>
              </w:rPr>
              <w:t>......</w:t>
            </w:r>
            <w:r w:rsidR="002408F5">
              <w:rPr>
                <w:rFonts w:ascii="Times New Roman" w:hAnsi="Times New Roman" w:cs="Times New Roman"/>
                <w:sz w:val="28"/>
                <w:szCs w:val="28"/>
              </w:rPr>
              <w:t>.........................</w:t>
            </w:r>
          </w:p>
        </w:tc>
        <w:tc>
          <w:tcPr>
            <w:tcW w:w="532" w:type="dxa"/>
          </w:tcPr>
          <w:p w:rsidR="00B84E48" w:rsidRPr="003E7F2B" w:rsidRDefault="00B84E48" w:rsidP="00E240AE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84E48" w:rsidRPr="003E7F2B" w:rsidRDefault="00BA422E" w:rsidP="00E240AE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B84E48" w:rsidRPr="003E7F2B" w:rsidTr="00331ED1">
        <w:tc>
          <w:tcPr>
            <w:tcW w:w="9039" w:type="dxa"/>
          </w:tcPr>
          <w:p w:rsidR="00B84E48" w:rsidRPr="003E7F2B" w:rsidRDefault="00B84E48" w:rsidP="00E240AE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E7F2B">
              <w:rPr>
                <w:rFonts w:ascii="Times New Roman" w:hAnsi="Times New Roman" w:cs="Times New Roman"/>
                <w:sz w:val="28"/>
                <w:szCs w:val="28"/>
              </w:rPr>
              <w:t>1.2</w:t>
            </w:r>
            <w:r w:rsidR="0075482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3E7F2B">
              <w:rPr>
                <w:rFonts w:ascii="Times New Roman" w:hAnsi="Times New Roman" w:cs="Times New Roman"/>
                <w:sz w:val="28"/>
                <w:szCs w:val="28"/>
              </w:rPr>
              <w:t>Факторы, влияющие на процесс дестабилизации</w:t>
            </w:r>
            <w:r w:rsidR="00BA422E">
              <w:rPr>
                <w:rFonts w:ascii="Times New Roman" w:hAnsi="Times New Roman" w:cs="Times New Roman"/>
                <w:sz w:val="28"/>
                <w:szCs w:val="28"/>
              </w:rPr>
              <w:t xml:space="preserve"> в </w:t>
            </w:r>
            <w:r w:rsidR="00BA422E" w:rsidRPr="0043104C">
              <w:rPr>
                <w:rFonts w:ascii="Times New Roman" w:hAnsi="Times New Roman" w:cs="Times New Roman"/>
                <w:sz w:val="28"/>
                <w:szCs w:val="28"/>
              </w:rPr>
              <w:t>лекар</w:t>
            </w:r>
            <w:r w:rsidR="0043104C">
              <w:rPr>
                <w:rFonts w:ascii="Times New Roman" w:hAnsi="Times New Roman" w:cs="Times New Roman"/>
                <w:sz w:val="28"/>
                <w:szCs w:val="28"/>
              </w:rPr>
              <w:t>ственных препаратах</w:t>
            </w:r>
            <w:r w:rsidRPr="003E7F2B">
              <w:rPr>
                <w:rFonts w:ascii="Times New Roman" w:hAnsi="Times New Roman" w:cs="Times New Roman"/>
                <w:sz w:val="28"/>
                <w:szCs w:val="28"/>
              </w:rPr>
              <w:t>…………………</w:t>
            </w:r>
            <w:r w:rsidR="00BA422E">
              <w:rPr>
                <w:rFonts w:ascii="Times New Roman" w:hAnsi="Times New Roman" w:cs="Times New Roman"/>
                <w:sz w:val="28"/>
                <w:szCs w:val="28"/>
              </w:rPr>
              <w:t>………………………………</w:t>
            </w:r>
            <w:r w:rsidR="002408F5">
              <w:rPr>
                <w:rFonts w:ascii="Times New Roman" w:hAnsi="Times New Roman" w:cs="Times New Roman"/>
                <w:sz w:val="28"/>
                <w:szCs w:val="28"/>
              </w:rPr>
              <w:t>………………….</w:t>
            </w:r>
          </w:p>
        </w:tc>
        <w:tc>
          <w:tcPr>
            <w:tcW w:w="532" w:type="dxa"/>
          </w:tcPr>
          <w:p w:rsidR="00BA422E" w:rsidRDefault="00BA422E" w:rsidP="00E240AE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84E48" w:rsidRPr="003E7F2B" w:rsidRDefault="006258B6" w:rsidP="00E240AE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</w:tr>
      <w:tr w:rsidR="00B84E48" w:rsidRPr="003E7F2B" w:rsidTr="00331ED1">
        <w:tc>
          <w:tcPr>
            <w:tcW w:w="9039" w:type="dxa"/>
          </w:tcPr>
          <w:p w:rsidR="00B84E48" w:rsidRPr="003E7F2B" w:rsidRDefault="00B84E48" w:rsidP="00E240AE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E7F2B">
              <w:rPr>
                <w:rFonts w:ascii="Times New Roman" w:hAnsi="Times New Roman" w:cs="Times New Roman"/>
                <w:sz w:val="28"/>
                <w:szCs w:val="28"/>
              </w:rPr>
              <w:t>1.3 Методы замедления процессов окисления ………………………</w:t>
            </w:r>
            <w:r w:rsidR="002408F5">
              <w:rPr>
                <w:rFonts w:ascii="Times New Roman" w:hAnsi="Times New Roman" w:cs="Times New Roman"/>
                <w:sz w:val="28"/>
                <w:szCs w:val="28"/>
              </w:rPr>
              <w:t>…….</w:t>
            </w:r>
            <w:r w:rsidRPr="003E7F2B"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               </w:t>
            </w:r>
          </w:p>
        </w:tc>
        <w:tc>
          <w:tcPr>
            <w:tcW w:w="532" w:type="dxa"/>
          </w:tcPr>
          <w:p w:rsidR="00B84E48" w:rsidRPr="003E7F2B" w:rsidRDefault="00BA422E" w:rsidP="00E240AE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</w:tr>
      <w:tr w:rsidR="00B84E48" w:rsidRPr="003E7F2B" w:rsidTr="00331ED1">
        <w:tc>
          <w:tcPr>
            <w:tcW w:w="9039" w:type="dxa"/>
          </w:tcPr>
          <w:p w:rsidR="00B84E48" w:rsidRPr="003E7F2B" w:rsidRDefault="00506B72" w:rsidP="00E240AE">
            <w:pPr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Глава </w:t>
            </w:r>
            <w:r w:rsidR="00B84E48" w:rsidRPr="003E7F2B">
              <w:rPr>
                <w:rFonts w:ascii="Times New Roman" w:hAnsi="Times New Roman" w:cs="Times New Roman"/>
                <w:b/>
                <w:sz w:val="28"/>
                <w:szCs w:val="28"/>
              </w:rPr>
              <w:t>2. Анализ легкоокисляющихся веществ неорганической структуры</w:t>
            </w:r>
            <w:r w:rsidR="00B84E48" w:rsidRPr="003E7F2B">
              <w:rPr>
                <w:rFonts w:ascii="Times New Roman" w:hAnsi="Times New Roman" w:cs="Times New Roman"/>
                <w:sz w:val="28"/>
                <w:szCs w:val="28"/>
              </w:rPr>
              <w:t>…………………</w:t>
            </w:r>
            <w:r w:rsidR="00B84E48">
              <w:rPr>
                <w:rFonts w:ascii="Times New Roman" w:hAnsi="Times New Roman" w:cs="Times New Roman"/>
                <w:sz w:val="28"/>
                <w:szCs w:val="28"/>
              </w:rPr>
              <w:t>…</w:t>
            </w:r>
            <w:r w:rsidR="00B84E48" w:rsidRPr="003E7F2B">
              <w:rPr>
                <w:rFonts w:ascii="Times New Roman" w:hAnsi="Times New Roman" w:cs="Times New Roman"/>
                <w:sz w:val="28"/>
                <w:szCs w:val="28"/>
              </w:rPr>
              <w:t>………………………………………………..</w:t>
            </w:r>
          </w:p>
        </w:tc>
        <w:tc>
          <w:tcPr>
            <w:tcW w:w="532" w:type="dxa"/>
          </w:tcPr>
          <w:p w:rsidR="00B84E48" w:rsidRPr="003E7F2B" w:rsidRDefault="00B84E48" w:rsidP="00E240AE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84E48" w:rsidRPr="003E7F2B" w:rsidRDefault="00BA422E" w:rsidP="00E240AE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445B74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B84E48" w:rsidRPr="003E7F2B" w:rsidTr="00331ED1">
        <w:tc>
          <w:tcPr>
            <w:tcW w:w="9039" w:type="dxa"/>
          </w:tcPr>
          <w:p w:rsidR="00B84E48" w:rsidRPr="003E7F2B" w:rsidRDefault="00B84E48" w:rsidP="00E240AE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E7F2B">
              <w:rPr>
                <w:rFonts w:ascii="Times New Roman" w:hAnsi="Times New Roman" w:cs="Times New Roman"/>
                <w:sz w:val="28"/>
                <w:szCs w:val="28"/>
              </w:rPr>
              <w:t>2.1</w:t>
            </w:r>
            <w:r w:rsidR="0075482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3E7F2B">
              <w:rPr>
                <w:rFonts w:ascii="Times New Roman" w:hAnsi="Times New Roman" w:cs="Times New Roman"/>
                <w:sz w:val="28"/>
                <w:szCs w:val="28"/>
              </w:rPr>
              <w:t>Факторы, влияющие на разрушение лекарственных веществ, имеющих  неорганическое строение ………………………………………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..</w:t>
            </w:r>
          </w:p>
        </w:tc>
        <w:tc>
          <w:tcPr>
            <w:tcW w:w="532" w:type="dxa"/>
          </w:tcPr>
          <w:p w:rsidR="00B84E48" w:rsidRPr="003E7F2B" w:rsidRDefault="00B84E48" w:rsidP="00E240AE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84E48" w:rsidRPr="003E7F2B" w:rsidRDefault="00BA422E" w:rsidP="00E240AE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445B74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B84E48" w:rsidRPr="003E7F2B" w:rsidTr="00331ED1">
        <w:tc>
          <w:tcPr>
            <w:tcW w:w="9039" w:type="dxa"/>
          </w:tcPr>
          <w:p w:rsidR="00B84E48" w:rsidRPr="003E7F2B" w:rsidRDefault="00B84E48" w:rsidP="00E240AE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E7F2B">
              <w:rPr>
                <w:rFonts w:ascii="Times New Roman" w:hAnsi="Times New Roman" w:cs="Times New Roman"/>
                <w:sz w:val="28"/>
                <w:szCs w:val="28"/>
              </w:rPr>
              <w:t>2.2</w:t>
            </w:r>
            <w:r w:rsidR="0075482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3E7F2B">
              <w:rPr>
                <w:rFonts w:ascii="Times New Roman" w:hAnsi="Times New Roman" w:cs="Times New Roman"/>
                <w:sz w:val="28"/>
                <w:szCs w:val="28"/>
              </w:rPr>
              <w:t xml:space="preserve">Характеристика лекарственных препаратов серебра нитрата и проведение полного химического анализа </w:t>
            </w:r>
            <w:proofErr w:type="spellStart"/>
            <w:r w:rsidRPr="003E7F2B">
              <w:rPr>
                <w:rFonts w:ascii="Times New Roman" w:hAnsi="Times New Roman" w:cs="Times New Roman"/>
                <w:sz w:val="28"/>
                <w:szCs w:val="28"/>
              </w:rPr>
              <w:t>экстемпоральной</w:t>
            </w:r>
            <w:proofErr w:type="spellEnd"/>
            <w:r w:rsidRPr="003E7F2B">
              <w:rPr>
                <w:rFonts w:ascii="Times New Roman" w:hAnsi="Times New Roman" w:cs="Times New Roman"/>
                <w:sz w:val="28"/>
                <w:szCs w:val="28"/>
              </w:rPr>
              <w:t xml:space="preserve"> лекарственной формы ………………………………………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………………..</w:t>
            </w:r>
          </w:p>
        </w:tc>
        <w:tc>
          <w:tcPr>
            <w:tcW w:w="532" w:type="dxa"/>
          </w:tcPr>
          <w:p w:rsidR="00B84E48" w:rsidRPr="003E7F2B" w:rsidRDefault="00B84E48" w:rsidP="00E240AE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84E48" w:rsidRPr="003E7F2B" w:rsidRDefault="00B84E48" w:rsidP="00E240AE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84E48" w:rsidRPr="003E7F2B" w:rsidRDefault="00BA422E" w:rsidP="00E240AE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445B74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B84E48" w:rsidRPr="003E7F2B" w:rsidTr="00331ED1">
        <w:tc>
          <w:tcPr>
            <w:tcW w:w="9039" w:type="dxa"/>
          </w:tcPr>
          <w:p w:rsidR="00B84E48" w:rsidRPr="003E7F2B" w:rsidRDefault="00B84E48" w:rsidP="00E240AE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E7F2B">
              <w:rPr>
                <w:rFonts w:ascii="Times New Roman" w:hAnsi="Times New Roman" w:cs="Times New Roman"/>
                <w:sz w:val="28"/>
                <w:szCs w:val="28"/>
              </w:rPr>
              <w:t>2.3</w:t>
            </w:r>
            <w:r w:rsidR="0075482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3E7F2B">
              <w:rPr>
                <w:rFonts w:ascii="Times New Roman" w:hAnsi="Times New Roman" w:cs="Times New Roman"/>
                <w:sz w:val="28"/>
                <w:szCs w:val="28"/>
              </w:rPr>
              <w:t>Характеристика лекарственных препаратов, содержащих йод. Проведение полного химического анализа лекарственных форм, содержащих йодиды…………………………………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…………….…………</w:t>
            </w:r>
          </w:p>
        </w:tc>
        <w:tc>
          <w:tcPr>
            <w:tcW w:w="532" w:type="dxa"/>
          </w:tcPr>
          <w:p w:rsidR="00B84E48" w:rsidRPr="003E7F2B" w:rsidRDefault="00B84E48" w:rsidP="00E240AE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84E48" w:rsidRPr="003E7F2B" w:rsidRDefault="00445B74" w:rsidP="00E240AE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  <w:p w:rsidR="00B84E48" w:rsidRPr="003E7F2B" w:rsidRDefault="00B84E48" w:rsidP="00E240AE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84E48" w:rsidRPr="003E7F2B" w:rsidTr="00331ED1">
        <w:tc>
          <w:tcPr>
            <w:tcW w:w="9039" w:type="dxa"/>
          </w:tcPr>
          <w:p w:rsidR="00B84E48" w:rsidRPr="003E7F2B" w:rsidRDefault="00754820" w:rsidP="00E240AE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2.4 </w:t>
            </w:r>
            <w:r w:rsidR="00B84E48" w:rsidRPr="003E7F2B">
              <w:rPr>
                <w:rFonts w:ascii="Times New Roman" w:hAnsi="Times New Roman" w:cs="Times New Roman"/>
                <w:sz w:val="28"/>
                <w:szCs w:val="28"/>
              </w:rPr>
              <w:t>Характеристика окислительно-восстановительных свойств лекарственных соединений серы, марганца, кислорода</w:t>
            </w:r>
            <w:r w:rsidR="00B84E48">
              <w:rPr>
                <w:rFonts w:ascii="Times New Roman" w:hAnsi="Times New Roman" w:cs="Times New Roman"/>
                <w:sz w:val="28"/>
                <w:szCs w:val="28"/>
              </w:rPr>
              <w:t xml:space="preserve"> …………………...</w:t>
            </w:r>
          </w:p>
        </w:tc>
        <w:tc>
          <w:tcPr>
            <w:tcW w:w="532" w:type="dxa"/>
          </w:tcPr>
          <w:p w:rsidR="00B84E48" w:rsidRPr="003E7F2B" w:rsidRDefault="00B84E48" w:rsidP="00E240AE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84E48" w:rsidRPr="003E7F2B" w:rsidRDefault="00BA422E" w:rsidP="00E240AE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445B74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</w:tr>
      <w:tr w:rsidR="00B84E48" w:rsidRPr="003E7F2B" w:rsidTr="00331ED1">
        <w:tc>
          <w:tcPr>
            <w:tcW w:w="9039" w:type="dxa"/>
          </w:tcPr>
          <w:p w:rsidR="00B84E48" w:rsidRPr="003E7F2B" w:rsidRDefault="00B84E48" w:rsidP="00E240AE">
            <w:pPr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E7F2B">
              <w:rPr>
                <w:rFonts w:ascii="Times New Roman" w:hAnsi="Times New Roman" w:cs="Times New Roman"/>
                <w:sz w:val="28"/>
                <w:szCs w:val="28"/>
              </w:rPr>
              <w:t>2.5 Проведение полного химического анализа водорода пероксида как    станда</w:t>
            </w:r>
            <w:r w:rsidR="00BA422E">
              <w:rPr>
                <w:rFonts w:ascii="Times New Roman" w:hAnsi="Times New Roman" w:cs="Times New Roman"/>
                <w:sz w:val="28"/>
                <w:szCs w:val="28"/>
              </w:rPr>
              <w:t xml:space="preserve">ртного фармакопейного </w:t>
            </w:r>
            <w:r w:rsidRPr="003E7F2B">
              <w:rPr>
                <w:rFonts w:ascii="Times New Roman" w:hAnsi="Times New Roman" w:cs="Times New Roman"/>
                <w:sz w:val="28"/>
                <w:szCs w:val="28"/>
              </w:rPr>
              <w:t>препарата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……………………………</w:t>
            </w:r>
            <w:r w:rsidR="002408F5">
              <w:rPr>
                <w:rFonts w:ascii="Times New Roman" w:hAnsi="Times New Roman" w:cs="Times New Roman"/>
                <w:sz w:val="28"/>
                <w:szCs w:val="28"/>
              </w:rPr>
              <w:t>……...</w:t>
            </w:r>
          </w:p>
        </w:tc>
        <w:tc>
          <w:tcPr>
            <w:tcW w:w="532" w:type="dxa"/>
          </w:tcPr>
          <w:p w:rsidR="00B84E48" w:rsidRPr="003E7F2B" w:rsidRDefault="00B84E48" w:rsidP="00E240AE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84E48" w:rsidRPr="003E7F2B" w:rsidRDefault="00445B74" w:rsidP="00E240AE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</w:tr>
      <w:tr w:rsidR="00B84E48" w:rsidRPr="003E7F2B" w:rsidTr="00331ED1">
        <w:tc>
          <w:tcPr>
            <w:tcW w:w="9039" w:type="dxa"/>
          </w:tcPr>
          <w:p w:rsidR="00B84E48" w:rsidRPr="003E7F2B" w:rsidRDefault="00B84E48" w:rsidP="00E240AE">
            <w:pPr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E7F2B">
              <w:rPr>
                <w:rFonts w:ascii="Times New Roman" w:hAnsi="Times New Roman" w:cs="Times New Roman"/>
                <w:b/>
                <w:sz w:val="28"/>
                <w:szCs w:val="28"/>
              </w:rPr>
              <w:t>Глава 3.</w:t>
            </w:r>
            <w:r w:rsidR="00506B72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Pr="003E7F2B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Анализ легкоокисляющихся веществ органической структуры</w:t>
            </w:r>
            <w:r w:rsidRPr="003E7F2B">
              <w:rPr>
                <w:rFonts w:ascii="Times New Roman" w:hAnsi="Times New Roman" w:cs="Times New Roman"/>
                <w:sz w:val="28"/>
                <w:szCs w:val="28"/>
              </w:rPr>
              <w:t>……………………………………………………………………..</w:t>
            </w:r>
          </w:p>
        </w:tc>
        <w:tc>
          <w:tcPr>
            <w:tcW w:w="532" w:type="dxa"/>
          </w:tcPr>
          <w:p w:rsidR="00B84E48" w:rsidRPr="003E7F2B" w:rsidRDefault="00B84E48" w:rsidP="00E240AE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84E48" w:rsidRPr="003E7F2B" w:rsidRDefault="00445B74" w:rsidP="00E240AE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33</w:t>
            </w:r>
          </w:p>
        </w:tc>
      </w:tr>
      <w:tr w:rsidR="00B84E48" w:rsidRPr="003E7F2B" w:rsidTr="00331ED1">
        <w:tc>
          <w:tcPr>
            <w:tcW w:w="9039" w:type="dxa"/>
          </w:tcPr>
          <w:p w:rsidR="00B84E48" w:rsidRPr="003E7F2B" w:rsidRDefault="00B84E48" w:rsidP="00E240AE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E7F2B">
              <w:rPr>
                <w:rFonts w:ascii="Times New Roman" w:hAnsi="Times New Roman" w:cs="Times New Roman"/>
                <w:sz w:val="28"/>
                <w:szCs w:val="28"/>
              </w:rPr>
              <w:t>3.1 Процессы окисления раствора глюкозы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……………………………</w:t>
            </w:r>
            <w:r w:rsidR="002408F5">
              <w:rPr>
                <w:rFonts w:ascii="Times New Roman" w:hAnsi="Times New Roman" w:cs="Times New Roman"/>
                <w:sz w:val="28"/>
                <w:szCs w:val="28"/>
              </w:rPr>
              <w:t>…...</w:t>
            </w:r>
          </w:p>
        </w:tc>
        <w:tc>
          <w:tcPr>
            <w:tcW w:w="532" w:type="dxa"/>
          </w:tcPr>
          <w:p w:rsidR="00B84E48" w:rsidRPr="003E7F2B" w:rsidRDefault="00445B74" w:rsidP="00E240AE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33</w:t>
            </w:r>
          </w:p>
        </w:tc>
      </w:tr>
      <w:tr w:rsidR="00B84E48" w:rsidRPr="003E7F2B" w:rsidTr="00331ED1">
        <w:tc>
          <w:tcPr>
            <w:tcW w:w="9039" w:type="dxa"/>
          </w:tcPr>
          <w:p w:rsidR="00B84E48" w:rsidRPr="003E7F2B" w:rsidRDefault="00B84E48" w:rsidP="00E240AE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E7F2B">
              <w:rPr>
                <w:rFonts w:ascii="Times New Roman" w:hAnsi="Times New Roman" w:cs="Times New Roman"/>
                <w:sz w:val="28"/>
                <w:szCs w:val="28"/>
              </w:rPr>
              <w:t>3.2 Процессы окисления растворов кислоты аскорбиновой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…………</w:t>
            </w:r>
            <w:r w:rsidR="002408F5">
              <w:rPr>
                <w:rFonts w:ascii="Times New Roman" w:hAnsi="Times New Roman" w:cs="Times New Roman"/>
                <w:sz w:val="28"/>
                <w:szCs w:val="28"/>
              </w:rPr>
              <w:t>…….</w:t>
            </w:r>
          </w:p>
        </w:tc>
        <w:tc>
          <w:tcPr>
            <w:tcW w:w="532" w:type="dxa"/>
          </w:tcPr>
          <w:p w:rsidR="00B84E48" w:rsidRPr="003E7F2B" w:rsidRDefault="00B00034" w:rsidP="00E240AE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 w:rsidR="00445B74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B84E48" w:rsidRPr="003E7F2B" w:rsidTr="00331ED1">
        <w:tc>
          <w:tcPr>
            <w:tcW w:w="9039" w:type="dxa"/>
          </w:tcPr>
          <w:p w:rsidR="00B84E48" w:rsidRPr="003E7F2B" w:rsidRDefault="00B84E48" w:rsidP="00E240AE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E7F2B">
              <w:rPr>
                <w:rFonts w:ascii="Times New Roman" w:hAnsi="Times New Roman" w:cs="Times New Roman"/>
                <w:sz w:val="28"/>
                <w:szCs w:val="28"/>
              </w:rPr>
              <w:t xml:space="preserve">3.3 Процессы окисления растворов новокаина гидрохлорида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………</w:t>
            </w:r>
            <w:r w:rsidR="002408F5">
              <w:rPr>
                <w:rFonts w:ascii="Times New Roman" w:hAnsi="Times New Roman" w:cs="Times New Roman"/>
                <w:sz w:val="28"/>
                <w:szCs w:val="28"/>
              </w:rPr>
              <w:t>…….</w:t>
            </w:r>
          </w:p>
        </w:tc>
        <w:tc>
          <w:tcPr>
            <w:tcW w:w="532" w:type="dxa"/>
          </w:tcPr>
          <w:p w:rsidR="00B84E48" w:rsidRPr="003E7F2B" w:rsidRDefault="00E4611E" w:rsidP="00E240AE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41</w:t>
            </w:r>
          </w:p>
        </w:tc>
      </w:tr>
      <w:tr w:rsidR="00B84E48" w:rsidRPr="00991554" w:rsidTr="00331ED1">
        <w:tc>
          <w:tcPr>
            <w:tcW w:w="9039" w:type="dxa"/>
          </w:tcPr>
          <w:p w:rsidR="00B84E48" w:rsidRPr="00991554" w:rsidRDefault="00B84E48" w:rsidP="00E240AE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991554">
              <w:rPr>
                <w:rFonts w:ascii="Times New Roman" w:hAnsi="Times New Roman" w:cs="Times New Roman"/>
                <w:sz w:val="28"/>
                <w:szCs w:val="28"/>
              </w:rPr>
              <w:t xml:space="preserve">3.4 Процессы окисления раствора </w:t>
            </w:r>
            <w:proofErr w:type="gramStart"/>
            <w:r w:rsidR="00991554" w:rsidRPr="00991554">
              <w:rPr>
                <w:rFonts w:ascii="Times New Roman" w:eastAsia="Times New Roman" w:hAnsi="Times New Roman" w:cs="Times New Roman"/>
                <w:sz w:val="28"/>
                <w:szCs w:val="28"/>
              </w:rPr>
              <w:t>кофеин-натрия</w:t>
            </w:r>
            <w:proofErr w:type="gramEnd"/>
            <w:r w:rsidR="00991554" w:rsidRPr="00991554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бензоата</w:t>
            </w:r>
            <w:r w:rsidR="00991554" w:rsidRPr="0099155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991554">
              <w:rPr>
                <w:rFonts w:ascii="Times New Roman" w:hAnsi="Times New Roman" w:cs="Times New Roman"/>
                <w:sz w:val="28"/>
                <w:szCs w:val="28"/>
              </w:rPr>
              <w:t>………</w:t>
            </w:r>
            <w:r w:rsidR="002408F5" w:rsidRPr="00991554">
              <w:rPr>
                <w:rFonts w:ascii="Times New Roman" w:hAnsi="Times New Roman" w:cs="Times New Roman"/>
                <w:sz w:val="28"/>
                <w:szCs w:val="28"/>
              </w:rPr>
              <w:t>……...</w:t>
            </w:r>
          </w:p>
        </w:tc>
        <w:tc>
          <w:tcPr>
            <w:tcW w:w="532" w:type="dxa"/>
          </w:tcPr>
          <w:p w:rsidR="00B84E48" w:rsidRPr="00991554" w:rsidRDefault="00E4611E" w:rsidP="00E240AE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44</w:t>
            </w:r>
          </w:p>
        </w:tc>
      </w:tr>
      <w:tr w:rsidR="00B84E48" w:rsidRPr="003E7F2B" w:rsidTr="00331ED1">
        <w:tc>
          <w:tcPr>
            <w:tcW w:w="9039" w:type="dxa"/>
          </w:tcPr>
          <w:p w:rsidR="00B84E48" w:rsidRPr="003E7F2B" w:rsidRDefault="00B84E48" w:rsidP="00E240AE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E7F2B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3.5 Процессы окисления растворов кислоты никотиновой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…………</w:t>
            </w:r>
            <w:r w:rsidR="002408F5">
              <w:rPr>
                <w:rFonts w:ascii="Times New Roman" w:hAnsi="Times New Roman" w:cs="Times New Roman"/>
                <w:sz w:val="28"/>
                <w:szCs w:val="28"/>
              </w:rPr>
              <w:t>……..</w:t>
            </w:r>
          </w:p>
        </w:tc>
        <w:tc>
          <w:tcPr>
            <w:tcW w:w="532" w:type="dxa"/>
          </w:tcPr>
          <w:p w:rsidR="00B84E48" w:rsidRPr="003E7F2B" w:rsidRDefault="00E4611E" w:rsidP="00E240AE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48</w:t>
            </w:r>
          </w:p>
        </w:tc>
      </w:tr>
      <w:tr w:rsidR="00B84E48" w:rsidRPr="003E7F2B" w:rsidTr="00331ED1">
        <w:tc>
          <w:tcPr>
            <w:tcW w:w="9039" w:type="dxa"/>
          </w:tcPr>
          <w:p w:rsidR="00B84E48" w:rsidRPr="003E7F2B" w:rsidRDefault="00B84E48" w:rsidP="00E240AE">
            <w:pPr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E7F2B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Заключение </w:t>
            </w:r>
            <w:r w:rsidRPr="003E7F2B">
              <w:rPr>
                <w:rFonts w:ascii="Times New Roman" w:hAnsi="Times New Roman" w:cs="Times New Roman"/>
                <w:sz w:val="28"/>
                <w:szCs w:val="28"/>
              </w:rPr>
              <w:t xml:space="preserve">………………………………………………………………….. </w:t>
            </w:r>
          </w:p>
        </w:tc>
        <w:tc>
          <w:tcPr>
            <w:tcW w:w="532" w:type="dxa"/>
          </w:tcPr>
          <w:p w:rsidR="00B84E48" w:rsidRPr="003E7F2B" w:rsidRDefault="00E4611E" w:rsidP="00E240AE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52</w:t>
            </w:r>
          </w:p>
        </w:tc>
      </w:tr>
      <w:tr w:rsidR="00B84E48" w:rsidRPr="003E7F2B" w:rsidTr="00331ED1">
        <w:tc>
          <w:tcPr>
            <w:tcW w:w="9039" w:type="dxa"/>
          </w:tcPr>
          <w:p w:rsidR="00B84E48" w:rsidRPr="003E7F2B" w:rsidRDefault="00B84E48" w:rsidP="00E240AE">
            <w:pPr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E7F2B">
              <w:rPr>
                <w:rFonts w:ascii="Times New Roman" w:hAnsi="Times New Roman" w:cs="Times New Roman"/>
                <w:b/>
                <w:sz w:val="28"/>
                <w:szCs w:val="28"/>
              </w:rPr>
              <w:t>Список использованных источников</w:t>
            </w:r>
            <w:r w:rsidRPr="003E7F2B">
              <w:rPr>
                <w:rFonts w:ascii="Times New Roman" w:hAnsi="Times New Roman" w:cs="Times New Roman"/>
                <w:sz w:val="28"/>
                <w:szCs w:val="28"/>
              </w:rPr>
              <w:t>.……………………………………</w:t>
            </w:r>
            <w:r w:rsidR="002408F5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532" w:type="dxa"/>
          </w:tcPr>
          <w:p w:rsidR="00B84E48" w:rsidRPr="003E7F2B" w:rsidRDefault="00E4611E" w:rsidP="00E240AE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53</w:t>
            </w:r>
          </w:p>
        </w:tc>
      </w:tr>
      <w:tr w:rsidR="00B84E48" w:rsidRPr="003E7F2B" w:rsidTr="00331ED1">
        <w:tc>
          <w:tcPr>
            <w:tcW w:w="9039" w:type="dxa"/>
          </w:tcPr>
          <w:p w:rsidR="00B84E48" w:rsidRPr="003E7F2B" w:rsidRDefault="00B84E48" w:rsidP="00E240AE">
            <w:pPr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E7F2B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Приложения </w:t>
            </w:r>
            <w:r w:rsidRPr="003E7F2B">
              <w:rPr>
                <w:rFonts w:ascii="Times New Roman" w:hAnsi="Times New Roman" w:cs="Times New Roman"/>
                <w:sz w:val="28"/>
                <w:szCs w:val="28"/>
              </w:rPr>
              <w:t xml:space="preserve">…………………………………………………………………. </w:t>
            </w:r>
          </w:p>
        </w:tc>
        <w:tc>
          <w:tcPr>
            <w:tcW w:w="532" w:type="dxa"/>
          </w:tcPr>
          <w:p w:rsidR="00B84E48" w:rsidRPr="003E7F2B" w:rsidRDefault="00E4611E" w:rsidP="00E240AE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55</w:t>
            </w:r>
          </w:p>
        </w:tc>
      </w:tr>
    </w:tbl>
    <w:p w:rsidR="00A95595" w:rsidRDefault="00A95595" w:rsidP="00E240AE">
      <w:pPr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A95595" w:rsidRDefault="00A95595">
      <w:pPr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br w:type="page"/>
      </w:r>
    </w:p>
    <w:p w:rsidR="0066647A" w:rsidRPr="00A05C8F" w:rsidRDefault="00D31D38" w:rsidP="00506B72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ВВЕДЕНИЕ</w:t>
      </w:r>
    </w:p>
    <w:p w:rsidR="0066647A" w:rsidRPr="00A55A54" w:rsidRDefault="0066647A" w:rsidP="00A55A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t>Легкоокисляющиеся вещества с каждым годом находят все более широкое применение в медицине. К лекарственным формам этого вида  Государственная фармакопея предъявляет ряд требований, одним из которых является стабильность легкоокисляющих</w:t>
      </w:r>
      <w:r w:rsidR="00371003">
        <w:rPr>
          <w:rFonts w:ascii="Times New Roman" w:eastAsia="Times New Roman" w:hAnsi="Times New Roman" w:cs="Times New Roman"/>
          <w:sz w:val="28"/>
          <w:szCs w:val="28"/>
        </w:rPr>
        <w:t>ся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 веществ.</w:t>
      </w:r>
    </w:p>
    <w:p w:rsidR="0066647A" w:rsidRPr="00A55A54" w:rsidRDefault="0066647A" w:rsidP="00A55A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Стабильность лекарственных препаратов имеет особое значение, так как они во </w:t>
      </w:r>
      <w:proofErr w:type="gramStart"/>
      <w:r w:rsidRPr="00A55A54">
        <w:rPr>
          <w:rFonts w:ascii="Times New Roman" w:eastAsia="Times New Roman" w:hAnsi="Times New Roman" w:cs="Times New Roman"/>
          <w:sz w:val="28"/>
          <w:szCs w:val="28"/>
        </w:rPr>
        <w:t>многом</w:t>
      </w:r>
      <w:proofErr w:type="gramEnd"/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 определяют экономику и рентабельность заводского и экстемпорального производства.</w:t>
      </w:r>
    </w:p>
    <w:p w:rsidR="0066647A" w:rsidRPr="00A55A54" w:rsidRDefault="0066647A" w:rsidP="00A55A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t>Кроме того, стабильность при хранении является важнейшим условием успеха лечения и главнейшей характеристикой качества лекарственных средств.</w:t>
      </w:r>
    </w:p>
    <w:p w:rsidR="0066647A" w:rsidRPr="00A55A54" w:rsidRDefault="0066647A" w:rsidP="00A55A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t>Однако анализ процесса легкоокисляющихся веществ и их стабилизация изучен недостаточно. В процессе приготовления и хранения растворов многие легкоокисляющиеся вещества разрушаются с образованием неактивных и токсичных продуктов под влиянием различных факторов. Решение этой проблемы может быть достигнуто изучением характера реакций, протекающих в лекарственной форме с применением для этих целей фармацевтического анализа и физико-химических  методов исследований.</w:t>
      </w:r>
    </w:p>
    <w:p w:rsidR="0066647A" w:rsidRPr="00A55A54" w:rsidRDefault="0066647A" w:rsidP="00A55A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b/>
          <w:sz w:val="28"/>
          <w:szCs w:val="28"/>
        </w:rPr>
        <w:t>Актуальность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 темы заключается в изучении химических процессов, протекающих в лекарственных препаратах, имеющих различное строение. Получение стойких растворов предусматривает максимальное устранение факторов, способствующих разложению лекарственных веществ, что достигается применением стабилизаторов, а так же использования комплекса технологических приемов  в процессе приготовления лекарственных форм.</w:t>
      </w:r>
    </w:p>
    <w:p w:rsidR="0066647A" w:rsidRPr="00A55A54" w:rsidRDefault="0066647A" w:rsidP="00A55A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t>Анализ легкоокисляющихся веществ, их стабилизация, правильность хранения и применения объясняется практическая необходимость изучения данной темы.</w:t>
      </w:r>
    </w:p>
    <w:p w:rsidR="0066647A" w:rsidRPr="00A55A54" w:rsidRDefault="00A55A54" w:rsidP="00A55A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Цель работы:</w:t>
      </w:r>
      <w:r w:rsidR="0066647A" w:rsidRPr="00A55A54">
        <w:rPr>
          <w:rFonts w:ascii="Times New Roman" w:eastAsia="Times New Roman" w:hAnsi="Times New Roman" w:cs="Times New Roman"/>
          <w:sz w:val="28"/>
          <w:szCs w:val="28"/>
        </w:rPr>
        <w:t xml:space="preserve"> провести точно и рационально фармацевтический анализ легкоокисляющихся веществ, и </w:t>
      </w:r>
      <w:r w:rsidR="002D441F" w:rsidRPr="00A55A54">
        <w:rPr>
          <w:rFonts w:ascii="Times New Roman" w:eastAsia="Times New Roman" w:hAnsi="Times New Roman" w:cs="Times New Roman"/>
          <w:sz w:val="28"/>
          <w:szCs w:val="28"/>
        </w:rPr>
        <w:t>экспериментально</w:t>
      </w:r>
      <w:r w:rsidR="0066647A" w:rsidRPr="00A55A54">
        <w:rPr>
          <w:rFonts w:ascii="Times New Roman" w:eastAsia="Times New Roman" w:hAnsi="Times New Roman" w:cs="Times New Roman"/>
          <w:sz w:val="28"/>
          <w:szCs w:val="28"/>
        </w:rPr>
        <w:t xml:space="preserve"> доказать важность правильного хранения и стабилизации.</w:t>
      </w:r>
    </w:p>
    <w:p w:rsidR="0066647A" w:rsidRPr="00A55A54" w:rsidRDefault="0066647A" w:rsidP="00A55A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Задачи исследования:</w:t>
      </w:r>
    </w:p>
    <w:p w:rsidR="0066647A" w:rsidRPr="00A55A54" w:rsidRDefault="0066647A" w:rsidP="00A55A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t>- изучить динамику химических превращений легкоокисляющихся веществ;</w:t>
      </w:r>
    </w:p>
    <w:p w:rsidR="0066647A" w:rsidRPr="00A55A54" w:rsidRDefault="0066647A" w:rsidP="00A55A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t>- изучить способы защиты легкоокисляющихся веществ от неблагоприятных факторов в виду их химической структуры;</w:t>
      </w:r>
    </w:p>
    <w:p w:rsidR="0066647A" w:rsidRPr="00A55A54" w:rsidRDefault="0066647A" w:rsidP="00A55A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t>- изучить технологический регламент стабилизации легкоокисляющихся растворов.</w:t>
      </w:r>
    </w:p>
    <w:p w:rsidR="0066647A" w:rsidRPr="00A55A54" w:rsidRDefault="0066647A" w:rsidP="00A55A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b/>
          <w:sz w:val="28"/>
          <w:szCs w:val="28"/>
        </w:rPr>
        <w:t>О</w:t>
      </w:r>
      <w:r w:rsidR="002D23DD" w:rsidRPr="00A55A54">
        <w:rPr>
          <w:rFonts w:ascii="Times New Roman" w:eastAsia="Times New Roman" w:hAnsi="Times New Roman" w:cs="Times New Roman"/>
          <w:b/>
          <w:sz w:val="28"/>
          <w:szCs w:val="28"/>
        </w:rPr>
        <w:t>бъект</w:t>
      </w:r>
      <w:r w:rsidRPr="00A55A54">
        <w:rPr>
          <w:rFonts w:ascii="Times New Roman" w:eastAsia="Times New Roman" w:hAnsi="Times New Roman" w:cs="Times New Roman"/>
          <w:b/>
          <w:sz w:val="28"/>
          <w:szCs w:val="28"/>
        </w:rPr>
        <w:t xml:space="preserve"> исследования: 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>лекарственные формы легкоокисляющихся веществ.</w:t>
      </w:r>
    </w:p>
    <w:p w:rsidR="0066647A" w:rsidRPr="00A55A54" w:rsidRDefault="0066647A" w:rsidP="00A55A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b/>
          <w:sz w:val="28"/>
          <w:szCs w:val="28"/>
        </w:rPr>
        <w:t>Предмет исследования: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 проведение химического анализа лекарственных форм с легкоокисляющимися веществами.</w:t>
      </w:r>
    </w:p>
    <w:p w:rsidR="00A55A54" w:rsidRDefault="00A55A54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br w:type="page"/>
      </w:r>
    </w:p>
    <w:p w:rsidR="00754820" w:rsidRDefault="002408F5" w:rsidP="00754820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ГЛАВА 1. ХАРАКТЕРИСТИКА ЛЕГКООКИСЛЯЮЩИХСЯ СОЕДИНЕНИЙ, ИМЕЮЩИХ РАЗЛИЧНОЕ ХИМИЧЕСКОЕ СТРОЕНИЕ</w:t>
      </w:r>
    </w:p>
    <w:p w:rsidR="00754820" w:rsidRDefault="00754820" w:rsidP="00A95595">
      <w:pPr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66647A" w:rsidRPr="00052E6B" w:rsidRDefault="00506B72" w:rsidP="00754820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1.1 </w:t>
      </w:r>
      <w:r w:rsidR="0066647A" w:rsidRPr="00A55A54">
        <w:rPr>
          <w:rFonts w:ascii="Times New Roman" w:eastAsia="Times New Roman" w:hAnsi="Times New Roman" w:cs="Times New Roman"/>
          <w:b/>
          <w:sz w:val="28"/>
          <w:szCs w:val="28"/>
        </w:rPr>
        <w:t>Теория окисления химических соединений,</w:t>
      </w:r>
      <w:r w:rsidR="00371003">
        <w:rPr>
          <w:rFonts w:ascii="Times New Roman" w:eastAsia="Times New Roman" w:hAnsi="Times New Roman" w:cs="Times New Roman"/>
          <w:b/>
          <w:sz w:val="28"/>
          <w:szCs w:val="28"/>
        </w:rPr>
        <w:t xml:space="preserve"> имеющих окислительные свойства</w:t>
      </w:r>
    </w:p>
    <w:p w:rsidR="00A55A54" w:rsidRDefault="0066647A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Препараты различного </w:t>
      </w:r>
      <w:r w:rsidR="00A55A54">
        <w:rPr>
          <w:rStyle w:val="tlid-translation"/>
          <w:rFonts w:ascii="Times New Roman" w:hAnsi="Times New Roman" w:cs="Times New Roman"/>
          <w:sz w:val="28"/>
          <w:szCs w:val="28"/>
        </w:rPr>
        <w:t>химического строения окисляются</w:t>
      </w:r>
      <w:r w:rsidR="00754820">
        <w:rPr>
          <w:rStyle w:val="tlid-translation"/>
          <w:rFonts w:ascii="Times New Roman" w:hAnsi="Times New Roman" w:cs="Times New Roman"/>
          <w:sz w:val="28"/>
          <w:szCs w:val="28"/>
        </w:rPr>
        <w:t xml:space="preserve"> </w:t>
      </w:r>
      <w:r w:rsidR="00A55A54">
        <w:rPr>
          <w:rStyle w:val="tlid-translation"/>
          <w:rFonts w:ascii="Times New Roman" w:hAnsi="Times New Roman" w:cs="Times New Roman"/>
          <w:sz w:val="28"/>
          <w:szCs w:val="28"/>
        </w:rPr>
        <w:t>–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 производные ароматических аминов, </w:t>
      </w:r>
      <w:proofErr w:type="spellStart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фенотиазин</w:t>
      </w:r>
      <w:r w:rsidR="002D23DD" w:rsidRPr="00A55A54">
        <w:rPr>
          <w:rStyle w:val="tlid-translation"/>
          <w:rFonts w:ascii="Times New Roman" w:hAnsi="Times New Roman" w:cs="Times New Roman"/>
          <w:sz w:val="28"/>
          <w:szCs w:val="28"/>
        </w:rPr>
        <w:t>а</w:t>
      </w:r>
      <w:proofErr w:type="spellEnd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, многие соли алкалоидов, соли азотистых оснований, витамины и другие вещества, содержащие фенольные, спиртовые, карбонильные группы, аминогруппы с подвижным атомом водорода.</w:t>
      </w:r>
    </w:p>
    <w:p w:rsidR="0066647A" w:rsidRPr="00A55A54" w:rsidRDefault="0066647A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При изготовлении инъекционных растворов этих веще</w:t>
      </w:r>
      <w:proofErr w:type="gramStart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ств в пр</w:t>
      </w:r>
      <w:proofErr w:type="gramEnd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исутствии кислорода, содержащегося в воде и над раствором, вещества окисляются, особенно при повышенных температурах, то есть во время стерилизации.</w:t>
      </w:r>
    </w:p>
    <w:p w:rsidR="0066647A" w:rsidRPr="00A55A54" w:rsidRDefault="0066647A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В основе механизма окисления легкоокисляющихся органических веществ лежит перекисная теория Баха-</w:t>
      </w:r>
      <w:proofErr w:type="spellStart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Энглера</w:t>
      </w:r>
      <w:proofErr w:type="spellEnd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:</w:t>
      </w:r>
      <w:r w:rsidR="00754820">
        <w:rPr>
          <w:rStyle w:val="tlid-translation"/>
          <w:rFonts w:ascii="Times New Roman" w:hAnsi="Times New Roman" w:cs="Times New Roman"/>
          <w:sz w:val="28"/>
          <w:szCs w:val="28"/>
        </w:rPr>
        <w:t xml:space="preserve"> 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атом (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  <w:lang w:val="en-US"/>
        </w:rPr>
        <w:t>H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) отрывается от молекулы лекарственного вещества и образует свободный радикал –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  <w:lang w:val="en-US"/>
        </w:rPr>
        <w:t>R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, который реагирует с </w:t>
      </w:r>
      <m:oMath>
        <m:sSub>
          <m:sSubPr>
            <m:ctrlPr>
              <w:rPr>
                <w:rStyle w:val="tlid-translation"/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m:rPr>
                <m:nor/>
              </m:rPr>
              <w:rPr>
                <w:rStyle w:val="tlid-translation"/>
                <w:rFonts w:ascii="Times New Roman" w:hAnsi="Times New Roman" w:cs="Times New Roman"/>
                <w:sz w:val="28"/>
                <w:szCs w:val="28"/>
                <w:lang w:val="en-US"/>
              </w:rPr>
              <m:t>O</m:t>
            </m:r>
          </m:e>
          <m:sub>
            <m:r>
              <w:rPr>
                <w:rStyle w:val="tlid-translation"/>
                <w:rFonts w:ascii="Cambria Math" w:hAnsi="Cambria Math" w:cs="Times New Roman"/>
                <w:sz w:val="28"/>
                <w:szCs w:val="28"/>
              </w:rPr>
              <m:t>2</m:t>
            </m:r>
          </m:sub>
        </m:sSub>
      </m:oMath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, образуя пероксидный радикал  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  <w:lang w:val="en-US"/>
        </w:rPr>
        <w:t>O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−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  <w:lang w:val="en-US"/>
        </w:rPr>
        <w:t>O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−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  <w:lang w:val="en-US"/>
        </w:rPr>
        <w:t>R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.</w:t>
      </w:r>
    </w:p>
    <w:p w:rsidR="0066647A" w:rsidRPr="00A55A54" w:rsidRDefault="0066647A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Он</w:t>
      </w:r>
      <w:r w:rsidR="001B4EA7">
        <w:rPr>
          <w:rStyle w:val="tlid-translation"/>
          <w:rFonts w:ascii="Times New Roman" w:hAnsi="Times New Roman" w:cs="Times New Roman"/>
          <w:sz w:val="28"/>
          <w:szCs w:val="28"/>
        </w:rPr>
        <w:t>,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 в свою очередь</w:t>
      </w:r>
      <w:r w:rsidR="001B4EA7">
        <w:rPr>
          <w:rStyle w:val="tlid-translation"/>
          <w:rFonts w:ascii="Times New Roman" w:hAnsi="Times New Roman" w:cs="Times New Roman"/>
          <w:sz w:val="28"/>
          <w:szCs w:val="28"/>
        </w:rPr>
        <w:t>,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 реагирует с другими молекулами лекарственного вещества с образованием </w:t>
      </w:r>
      <w:proofErr w:type="spellStart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гидропероксидов</w:t>
      </w:r>
      <w:proofErr w:type="spellEnd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, который распадается с образованием новых радикалов, возникает цепная реакция:</w:t>
      </w:r>
    </w:p>
    <w:p w:rsidR="0066647A" w:rsidRPr="00EC279C" w:rsidRDefault="00EC279C" w:rsidP="00371003">
      <w:pPr>
        <w:spacing w:after="0" w:line="360" w:lineRule="auto"/>
        <w:jc w:val="center"/>
        <w:rPr>
          <w:rStyle w:val="tlid-translation"/>
          <w:rFonts w:ascii="Cambria Math" w:hAnsi="Cambria Math" w:cs="Times New Roman"/>
          <w:sz w:val="28"/>
          <w:szCs w:val="28"/>
          <w:oMath/>
        </w:rPr>
      </w:pPr>
      <m:oMathPara>
        <m:oMath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lang w:val="en-US"/>
            </w:rPr>
            <m:t>RH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</w:rPr>
            <m:t>→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lang w:val="en-US"/>
            </w:rPr>
            <m:t>R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</w:rPr>
            <m:t>+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lang w:val="en-US"/>
            </w:rPr>
            <m:t>H</m:t>
          </m:r>
        </m:oMath>
      </m:oMathPara>
    </w:p>
    <w:p w:rsidR="0066647A" w:rsidRPr="00EC279C" w:rsidRDefault="00EC279C" w:rsidP="00371003">
      <w:pPr>
        <w:spacing w:after="0" w:line="360" w:lineRule="auto"/>
        <w:jc w:val="center"/>
        <w:rPr>
          <w:rStyle w:val="tlid-translation"/>
          <w:rFonts w:ascii="Cambria Math" w:hAnsi="Cambria Math" w:cs="Times New Roman"/>
          <w:sz w:val="28"/>
          <w:szCs w:val="28"/>
          <w:oMath/>
        </w:rPr>
      </w:pPr>
      <m:oMathPara>
        <m:oMath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lang w:val="en-US"/>
            </w:rPr>
            <m:t>R</m:t>
          </m:r>
          <m:sSub>
            <m:sSubPr>
              <m:ctrlPr>
                <w:rPr>
                  <w:rStyle w:val="tlid-translation"/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m:rPr>
                  <m:nor/>
                </m:rPr>
                <w:rPr>
                  <w:rStyle w:val="tlid-translation"/>
                  <w:rFonts w:ascii="Cambria Math" w:hAnsi="Cambria Math" w:cs="Times New Roman"/>
                  <w:sz w:val="28"/>
                  <w:szCs w:val="28"/>
                  <w:lang w:val="en-US"/>
                </w:rPr>
                <m:t>O</m:t>
              </m:r>
            </m:e>
            <m:sub>
              <m:r>
                <m:rPr>
                  <m:nor/>
                </m:rPr>
                <w:rPr>
                  <w:rStyle w:val="tlid-translation"/>
                  <w:rFonts w:ascii="Cambria Math" w:hAnsi="Cambria Math" w:cs="Times New Roman"/>
                  <w:sz w:val="28"/>
                  <w:szCs w:val="28"/>
                </w:rPr>
                <m:t>2</m:t>
              </m:r>
            </m:sub>
          </m:sSub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</w:rPr>
            <m:t>→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lang w:val="en-US"/>
            </w:rPr>
            <m:t>R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</w:rPr>
            <m:t>-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lang w:val="en-US"/>
            </w:rPr>
            <m:t>O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</w:rPr>
            <m:t>-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lang w:val="en-US"/>
            </w:rPr>
            <m:t>O</m:t>
          </m:r>
        </m:oMath>
      </m:oMathPara>
    </w:p>
    <w:p w:rsidR="0066647A" w:rsidRPr="00EC279C" w:rsidRDefault="00EC279C" w:rsidP="00371003">
      <w:pPr>
        <w:spacing w:after="0" w:line="360" w:lineRule="auto"/>
        <w:jc w:val="center"/>
        <w:rPr>
          <w:rStyle w:val="tlid-translation"/>
          <w:rFonts w:ascii="Cambria Math" w:hAnsi="Cambria Math" w:cs="Times New Roman"/>
          <w:sz w:val="28"/>
          <w:szCs w:val="28"/>
          <w:oMath/>
        </w:rPr>
      </w:pPr>
      <m:oMathPara>
        <m:oMath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lang w:val="en-US"/>
            </w:rPr>
            <m:t>R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</w:rPr>
            <m:t>-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lang w:val="en-US"/>
            </w:rPr>
            <m:t>O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</w:rPr>
            <m:t>-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lang w:val="en-US"/>
            </w:rPr>
            <m:t>O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</w:rPr>
            <m:t>+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lang w:val="en-US"/>
            </w:rPr>
            <m:t>RH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</w:rPr>
            <m:t>→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lang w:val="en-US"/>
            </w:rPr>
            <m:t>R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</w:rPr>
            <m:t>-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lang w:val="en-US"/>
            </w:rPr>
            <m:t>O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</w:rPr>
            <m:t>-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lang w:val="en-US"/>
            </w:rPr>
            <m:t>O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</w:rPr>
            <m:t>-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lang w:val="en-US"/>
            </w:rPr>
            <m:t>H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</w:rPr>
            <m:t>+</m:t>
          </m:r>
          <m:sSup>
            <m:sSupPr>
              <m:ctrlPr>
                <w:rPr>
                  <w:rStyle w:val="tlid-translation"/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pPr>
            <m:e>
              <m:r>
                <m:rPr>
                  <m:nor/>
                </m:rPr>
                <w:rPr>
                  <w:rStyle w:val="tlid-translation"/>
                  <w:rFonts w:ascii="Cambria Math" w:hAnsi="Cambria Math" w:cs="Times New Roman"/>
                  <w:sz w:val="28"/>
                  <w:szCs w:val="28"/>
                  <w:lang w:val="en-US"/>
                </w:rPr>
                <m:t>R</m:t>
              </m:r>
            </m:e>
            <m:sup>
              <m:r>
                <m:rPr>
                  <m:nor/>
                </m:rPr>
                <w:rPr>
                  <w:rStyle w:val="tlid-translation"/>
                  <w:rFonts w:ascii="Cambria Math" w:hAnsi="Cambria Math" w:cs="Times New Roman"/>
                  <w:sz w:val="28"/>
                  <w:szCs w:val="28"/>
                </w:rPr>
                <m:t>°</m:t>
              </m:r>
            </m:sup>
          </m:sSup>
        </m:oMath>
      </m:oMathPara>
    </w:p>
    <w:p w:rsidR="0066647A" w:rsidRPr="00EC279C" w:rsidRDefault="00EC279C" w:rsidP="00371003">
      <w:pPr>
        <w:spacing w:after="0" w:line="360" w:lineRule="auto"/>
        <w:jc w:val="center"/>
        <w:rPr>
          <w:rStyle w:val="tlid-translation"/>
          <w:rFonts w:ascii="Cambria Math" w:hAnsi="Cambria Math" w:cs="Times New Roman"/>
          <w:sz w:val="28"/>
          <w:szCs w:val="28"/>
          <w:oMath/>
        </w:rPr>
      </w:pPr>
      <m:oMathPara>
        <m:oMath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lang w:val="en-US"/>
            </w:rPr>
            <m:t>R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</w:rPr>
            <m:t>-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lang w:val="en-US"/>
            </w:rPr>
            <m:t>O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</w:rPr>
            <m:t>-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lang w:val="en-US"/>
            </w:rPr>
            <m:t>O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</w:rPr>
            <m:t>-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lang w:val="en-US"/>
            </w:rPr>
            <m:t>H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</w:rPr>
            <m:t>→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lang w:val="en-US"/>
            </w:rPr>
            <m:t>R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</w:rPr>
            <m:t>-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lang w:val="en-US"/>
            </w:rPr>
            <m:t>O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</w:rPr>
            <m:t>+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lang w:val="en-US"/>
            </w:rPr>
            <m:t>OH</m:t>
          </m:r>
        </m:oMath>
      </m:oMathPara>
    </w:p>
    <w:p w:rsidR="0066647A" w:rsidRPr="00A55A54" w:rsidRDefault="0066647A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Окислению подвергаются лекарственные вещества различного химического строения (ароматические амины, соли </w:t>
      </w:r>
      <w:r w:rsidR="002D441F" w:rsidRPr="00A55A54">
        <w:rPr>
          <w:rStyle w:val="tlid-translation"/>
          <w:rFonts w:ascii="Times New Roman" w:hAnsi="Times New Roman" w:cs="Times New Roman"/>
          <w:sz w:val="28"/>
          <w:szCs w:val="28"/>
        </w:rPr>
        <w:t>алкалоидов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, соли азотистых оснований, витамины и др.)</w:t>
      </w:r>
    </w:p>
    <w:p w:rsidR="0066647A" w:rsidRPr="00A55A54" w:rsidRDefault="0066647A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Образуются фармакологически токсичные</w:t>
      </w:r>
      <w:r w:rsidR="00754820">
        <w:rPr>
          <w:rStyle w:val="tlid-translation"/>
          <w:rFonts w:ascii="Times New Roman" w:hAnsi="Times New Roman" w:cs="Times New Roman"/>
          <w:sz w:val="28"/>
          <w:szCs w:val="28"/>
        </w:rPr>
        <w:t xml:space="preserve"> </w:t>
      </w:r>
      <w:r w:rsidR="00033C2C" w:rsidRPr="00A55A54">
        <w:rPr>
          <w:rStyle w:val="tlid-translation"/>
          <w:rFonts w:ascii="Times New Roman" w:hAnsi="Times New Roman" w:cs="Times New Roman"/>
          <w:sz w:val="28"/>
          <w:szCs w:val="28"/>
        </w:rPr>
        <w:t>соединения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:</w:t>
      </w:r>
    </w:p>
    <w:p w:rsidR="0066647A" w:rsidRPr="00A55A54" w:rsidRDefault="0066647A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- при окислении глюкозы образуется фурфурол;</w:t>
      </w:r>
    </w:p>
    <w:p w:rsidR="0066647A" w:rsidRPr="00A55A54" w:rsidRDefault="0066647A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- при окислении новокаина гидрохлорида </w:t>
      </w:r>
      <w:r w:rsidR="00371003">
        <w:rPr>
          <w:rStyle w:val="tlid-translation"/>
          <w:rFonts w:ascii="Times New Roman" w:hAnsi="Times New Roman" w:cs="Times New Roman"/>
          <w:sz w:val="28"/>
          <w:szCs w:val="28"/>
        </w:rPr>
        <w:t>–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 анилин;</w:t>
      </w:r>
    </w:p>
    <w:p w:rsidR="0066647A" w:rsidRPr="00A55A54" w:rsidRDefault="0066647A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- при окислении никотиновой кислоты – пиридин.</w:t>
      </w:r>
    </w:p>
    <w:p w:rsidR="0066647A" w:rsidRPr="00A55A54" w:rsidRDefault="0066647A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lastRenderedPageBreak/>
        <w:t>Скорость окисления зависит от различных факторов:</w:t>
      </w:r>
    </w:p>
    <w:p w:rsidR="0066647A" w:rsidRPr="00A55A54" w:rsidRDefault="0066647A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- концентрации кислорода;</w:t>
      </w:r>
    </w:p>
    <w:p w:rsidR="0066647A" w:rsidRPr="00A55A54" w:rsidRDefault="0066647A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- температуры;</w:t>
      </w:r>
    </w:p>
    <w:p w:rsidR="0066647A" w:rsidRPr="00A55A54" w:rsidRDefault="0066647A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- 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  <w:lang w:val="en-US"/>
        </w:rPr>
        <w:t>pH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 среды;</w:t>
      </w:r>
    </w:p>
    <w:p w:rsidR="0066647A" w:rsidRPr="00A55A54" w:rsidRDefault="0066647A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- наличие катализатора;</w:t>
      </w:r>
    </w:p>
    <w:p w:rsidR="00E5000D" w:rsidRDefault="0066647A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- агрегатного состояния.</w:t>
      </w:r>
    </w:p>
    <w:p w:rsidR="0028614D" w:rsidRPr="00A55A54" w:rsidRDefault="0066647A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В процессе окисления образуются фармакологически неактивные вещества или токсичные продукты разложения</w:t>
      </w:r>
      <w:r w:rsidR="00E5000D">
        <w:rPr>
          <w:rStyle w:val="tlid-translation"/>
          <w:rFonts w:ascii="Times New Roman" w:hAnsi="Times New Roman" w:cs="Times New Roman"/>
          <w:sz w:val="28"/>
          <w:szCs w:val="28"/>
        </w:rPr>
        <w:t xml:space="preserve">. 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Во время окисления цвет растворов может </w:t>
      </w:r>
      <w:r w:rsidR="002D441F" w:rsidRPr="00A55A54">
        <w:rPr>
          <w:rStyle w:val="tlid-translation"/>
          <w:rFonts w:ascii="Times New Roman" w:hAnsi="Times New Roman" w:cs="Times New Roman"/>
          <w:sz w:val="28"/>
          <w:szCs w:val="28"/>
        </w:rPr>
        <w:t>изменяться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. Например, производные </w:t>
      </w:r>
      <w:proofErr w:type="spellStart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фенотиазина</w:t>
      </w:r>
      <w:proofErr w:type="spellEnd"/>
      <w:r w:rsidR="00E5000D">
        <w:rPr>
          <w:rStyle w:val="tlid-translation"/>
          <w:rFonts w:ascii="Times New Roman" w:hAnsi="Times New Roman" w:cs="Times New Roman"/>
          <w:sz w:val="28"/>
          <w:szCs w:val="28"/>
        </w:rPr>
        <w:t>–</w:t>
      </w:r>
      <w:proofErr w:type="spellStart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хлорпромазин</w:t>
      </w:r>
      <w:proofErr w:type="spellEnd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дипразин</w:t>
      </w:r>
      <w:proofErr w:type="spellEnd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пропазин</w:t>
      </w:r>
      <w:proofErr w:type="spellEnd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 и другие, легко окисляемые кислородом воздуха, образуют темно-красные продукты. Растворы глюкозы во время стерилизации в щелочных стеклянных флаконах становятся желтыми, а иногда и коричневыми. Растворы морфина, апоморфина, </w:t>
      </w:r>
      <w:proofErr w:type="spellStart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омнопона</w:t>
      </w:r>
      <w:proofErr w:type="spellEnd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 в щелочной среде, подверженные окислению, образуют неактивные или токсичные зеленые соединения.</w:t>
      </w:r>
    </w:p>
    <w:p w:rsidR="00E5000D" w:rsidRDefault="0066647A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Процесс окисления можно замедлить следующими способами:</w:t>
      </w:r>
    </w:p>
    <w:p w:rsidR="00E5000D" w:rsidRDefault="0066647A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а) ввести вещество, которое быстро реагирует с алкильным радикалом, в результате чего только часть радикалов превратится в пероксид;</w:t>
      </w:r>
    </w:p>
    <w:p w:rsidR="00E5000D" w:rsidRDefault="0066647A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б) ввести соединение, которое быстро реагирует с </w:t>
      </w:r>
      <w:proofErr w:type="spellStart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пероксидными</w:t>
      </w:r>
      <w:proofErr w:type="spellEnd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 радикалами, это уменьшит скорость образования перекиси и регенерации радикалов;</w:t>
      </w:r>
    </w:p>
    <w:p w:rsidR="00E5000D" w:rsidRDefault="0066647A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в) ввести вещества, которые разрушают </w:t>
      </w:r>
      <w:proofErr w:type="spellStart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гидропероксиды</w:t>
      </w:r>
      <w:proofErr w:type="spellEnd"/>
      <w:r w:rsidR="005E57B6">
        <w:rPr>
          <w:rStyle w:val="tlid-translation"/>
          <w:rFonts w:ascii="Times New Roman" w:hAnsi="Times New Roman" w:cs="Times New Roman"/>
          <w:sz w:val="28"/>
          <w:szCs w:val="28"/>
        </w:rPr>
        <w:t xml:space="preserve"> 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 ООН.</w:t>
      </w:r>
    </w:p>
    <w:p w:rsidR="00E5000D" w:rsidRDefault="00A33F10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Стабилизация легкоокисляющихся веществ осуществляется комплексом мер:</w:t>
      </w:r>
    </w:p>
    <w:p w:rsidR="00E5000D" w:rsidRDefault="00A33F10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1. Введение антиоксидантов (для связывания кислорода).</w:t>
      </w:r>
    </w:p>
    <w:p w:rsidR="00E5000D" w:rsidRDefault="00A33F10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2. Введение комплексонов (для связывания ионов тяжелых металлов).</w:t>
      </w:r>
    </w:p>
    <w:p w:rsidR="00E5000D" w:rsidRDefault="00A33F10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3. Создание оптимальных границ рН раствора с использованием кислот (соляной, лимонной, аскорбиновой).</w:t>
      </w:r>
    </w:p>
    <w:p w:rsidR="00E5000D" w:rsidRDefault="00A33F10" w:rsidP="00A55A5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lastRenderedPageBreak/>
        <w:t>4. Удаление кислорода в растворителе и воздухе над раствором (кипячение, наполнение бутылок до верха, насыщение раствора углекислым газом, наполнение бутылок потоком инертного газа)</w:t>
      </w:r>
      <w:r w:rsidRPr="00A55A54">
        <w:rPr>
          <w:rFonts w:ascii="Times New Roman" w:hAnsi="Times New Roman" w:cs="Times New Roman"/>
          <w:sz w:val="28"/>
          <w:szCs w:val="28"/>
        </w:rPr>
        <w:t>.</w:t>
      </w:r>
    </w:p>
    <w:p w:rsidR="00E5000D" w:rsidRDefault="00A33F10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К </w:t>
      </w:r>
      <w:r w:rsidR="00E06810">
        <w:rPr>
          <w:rStyle w:val="tlid-translation"/>
          <w:rFonts w:ascii="Times New Roman" w:hAnsi="Times New Roman" w:cs="Times New Roman"/>
          <w:sz w:val="28"/>
          <w:szCs w:val="28"/>
        </w:rPr>
        <w:t xml:space="preserve">первой 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группе относятся: аскорбиновая кислота, викасол, салицилат натрия, </w:t>
      </w:r>
      <w:proofErr w:type="spellStart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сал</w:t>
      </w:r>
      <w:r w:rsidR="001E7CD5">
        <w:rPr>
          <w:rStyle w:val="tlid-translation"/>
          <w:rFonts w:ascii="Times New Roman" w:hAnsi="Times New Roman" w:cs="Times New Roman"/>
          <w:sz w:val="28"/>
          <w:szCs w:val="28"/>
        </w:rPr>
        <w:t>юз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ид</w:t>
      </w:r>
      <w:proofErr w:type="spellEnd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, растворимый стрептоцид, </w:t>
      </w:r>
      <w:proofErr w:type="spellStart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сульфацил</w:t>
      </w:r>
      <w:proofErr w:type="spellEnd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 натрия, хлорид тиамина, гидрохлорид </w:t>
      </w:r>
      <w:proofErr w:type="spellStart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этилморфина</w:t>
      </w:r>
      <w:proofErr w:type="spellEnd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, гидротартрат адреналина, производные </w:t>
      </w:r>
      <w:proofErr w:type="spellStart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фенотиазина</w:t>
      </w:r>
      <w:proofErr w:type="spellEnd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прокаинамид</w:t>
      </w:r>
      <w:proofErr w:type="spellEnd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 и некоторые другие лекарственные вещества.</w:t>
      </w:r>
    </w:p>
    <w:p w:rsidR="00E5000D" w:rsidRDefault="0066647A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Эффективными антиоксидантами являются вещества, которые разрушают </w:t>
      </w:r>
      <w:proofErr w:type="spellStart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гидропероксиды</w:t>
      </w:r>
      <w:proofErr w:type="spellEnd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, они не останавливают цепную реакцию окисления, но снижают скорость разветвления цепей, замедляя окисление.</w:t>
      </w:r>
    </w:p>
    <w:p w:rsidR="00E22075" w:rsidRDefault="0066647A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E22075">
        <w:rPr>
          <w:rStyle w:val="tlid-translation"/>
          <w:rFonts w:ascii="Times New Roman" w:hAnsi="Times New Roman" w:cs="Times New Roman"/>
          <w:sz w:val="28"/>
          <w:szCs w:val="28"/>
        </w:rPr>
        <w:t>В эту группу входят соединения, содержащие атомы серы, фосфора и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 мышьяка (сульфит натрия, метабисульфит натрия, </w:t>
      </w:r>
      <w:proofErr w:type="spellStart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тиомочевина</w:t>
      </w:r>
      <w:proofErr w:type="spellEnd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, ронгалит, </w:t>
      </w:r>
      <w:proofErr w:type="spellStart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унитиол</w:t>
      </w:r>
      <w:proofErr w:type="spellEnd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). Все они являются мощными восстановителями и прямыми антиоксидантами. Их действие основано на быстром окислении серы. Но есть и другие антиоксиданты, такие как </w:t>
      </w:r>
      <w:proofErr w:type="spellStart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парааминофенол</w:t>
      </w:r>
      <w:proofErr w:type="spellEnd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, аскорбиновая кислота.</w:t>
      </w:r>
      <w:r w:rsidRPr="00A55A54">
        <w:rPr>
          <w:rFonts w:ascii="Times New Roman" w:hAnsi="Times New Roman" w:cs="Times New Roman"/>
          <w:sz w:val="28"/>
          <w:szCs w:val="28"/>
        </w:rPr>
        <w:br/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Стабилизирующий эффект некоторых антиоксидантов основан на их способности окисляться быстрее, чем лекарственные вещества, и при этом они связывают кислород.</w:t>
      </w:r>
    </w:p>
    <w:p w:rsidR="00E22075" w:rsidRDefault="0066647A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Комплексообразующие агенты (непрямые антиоксиданты) составляют особую группу веществ, замедляющих процессы окислительного старения.</w:t>
      </w:r>
      <w:r w:rsidRPr="00A55A54">
        <w:rPr>
          <w:rFonts w:ascii="Times New Roman" w:hAnsi="Times New Roman" w:cs="Times New Roman"/>
          <w:sz w:val="28"/>
          <w:szCs w:val="28"/>
        </w:rPr>
        <w:br/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Известно, что окислительно-восстановительные процессы усиливаются под воздействием ряда факторов, таких как присутствие ионов тяжелых металлов, </w:t>
      </w:r>
      <w:proofErr w:type="spellStart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pH</w:t>
      </w:r>
      <w:proofErr w:type="spellEnd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, кислорода, температуры и т.д.</w:t>
      </w:r>
    </w:p>
    <w:p w:rsidR="0066647A" w:rsidRPr="00A55A54" w:rsidRDefault="0066647A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Следы тяжелых металлов (Fe</w:t>
      </w:r>
      <w:r w:rsidRPr="00E22075">
        <w:rPr>
          <w:rStyle w:val="tlid-translation"/>
          <w:rFonts w:ascii="Times New Roman" w:hAnsi="Times New Roman" w:cs="Times New Roman"/>
          <w:sz w:val="28"/>
          <w:szCs w:val="28"/>
          <w:vertAlign w:val="superscript"/>
        </w:rPr>
        <w:t>3+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, Cu</w:t>
      </w:r>
      <w:r w:rsidRPr="00E22075">
        <w:rPr>
          <w:rStyle w:val="tlid-translation"/>
          <w:rFonts w:ascii="Times New Roman" w:hAnsi="Times New Roman" w:cs="Times New Roman"/>
          <w:sz w:val="28"/>
          <w:szCs w:val="28"/>
          <w:vertAlign w:val="superscript"/>
        </w:rPr>
        <w:t>2+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, Mn</w:t>
      </w:r>
      <w:r w:rsidRPr="00E22075">
        <w:rPr>
          <w:rStyle w:val="tlid-translation"/>
          <w:rFonts w:ascii="Times New Roman" w:hAnsi="Times New Roman" w:cs="Times New Roman"/>
          <w:sz w:val="28"/>
          <w:szCs w:val="28"/>
          <w:vertAlign w:val="superscript"/>
        </w:rPr>
        <w:t>2+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 и т. д.) катализируют процессы окисления. Ионы тяжелых металлов попадают в раствор из лекарственных веществ, в которых они находятся в виде микропримесей, из стекла и оборудования. Комплексообразующие агенты (комплексоны) связывают ионы тяжелых металлов с сильными внутрикомплексными водорастворимыми соединениями. Это исключает каталитический эффект ионов тяжелых 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lastRenderedPageBreak/>
        <w:t>металлов. Для стабилизации используются комплексоны: трилон Б, тетацин</w:t>
      </w:r>
      <w:r w:rsidR="00754820">
        <w:rPr>
          <w:rStyle w:val="tlid-translation"/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-к</w:t>
      </w:r>
      <w:proofErr w:type="gramEnd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альций.</w:t>
      </w:r>
    </w:p>
    <w:p w:rsidR="00E22075" w:rsidRDefault="0066647A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Окисление можно уменьшить, устраняя инициирующий эффект тепла, света </w:t>
      </w:r>
      <w:r w:rsidR="00E22075">
        <w:rPr>
          <w:rStyle w:val="tlid-translation"/>
          <w:rFonts w:ascii="Times New Roman" w:hAnsi="Times New Roman" w:cs="Times New Roman"/>
          <w:sz w:val="28"/>
          <w:szCs w:val="28"/>
        </w:rPr>
        <w:t>–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 основных факторов, способствующих окислению.</w:t>
      </w:r>
    </w:p>
    <w:p w:rsidR="0066647A" w:rsidRDefault="0066647A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Во время приготовления растворов, и особенно во время стерилизации, в присутствии кислорода, содержащегося в воде и в воздушном пространстве флакона (над раствором), эти вещества легко окисляются с образованием физиологически неактивных продуктов окисления. Процесс окисления значительно усиливается под воздействием, так называем</w:t>
      </w:r>
      <w:r w:rsidR="006762F3">
        <w:rPr>
          <w:rStyle w:val="tlid-translation"/>
          <w:rFonts w:ascii="Times New Roman" w:hAnsi="Times New Roman" w:cs="Times New Roman"/>
          <w:sz w:val="28"/>
          <w:szCs w:val="28"/>
        </w:rPr>
        <w:t xml:space="preserve">ых сенсибилизирующих факторов, 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т</w:t>
      </w:r>
      <w:r w:rsidR="00E22075">
        <w:rPr>
          <w:rStyle w:val="tlid-translation"/>
          <w:rFonts w:ascii="Times New Roman" w:hAnsi="Times New Roman" w:cs="Times New Roman"/>
          <w:sz w:val="28"/>
          <w:szCs w:val="28"/>
        </w:rPr>
        <w:t xml:space="preserve">аких как свет, тепло, </w:t>
      </w:r>
      <w:proofErr w:type="spellStart"/>
      <w:r w:rsidR="00E22075">
        <w:rPr>
          <w:rStyle w:val="tlid-translation"/>
          <w:rFonts w:ascii="Times New Roman" w:hAnsi="Times New Roman" w:cs="Times New Roman"/>
          <w:sz w:val="28"/>
          <w:szCs w:val="28"/>
        </w:rPr>
        <w:t>pH</w:t>
      </w:r>
      <w:proofErr w:type="spellEnd"/>
      <w:r w:rsidR="00E22075">
        <w:rPr>
          <w:rStyle w:val="tlid-translation"/>
          <w:rFonts w:ascii="Times New Roman" w:hAnsi="Times New Roman" w:cs="Times New Roman"/>
          <w:sz w:val="28"/>
          <w:szCs w:val="28"/>
        </w:rPr>
        <w:t xml:space="preserve"> и т.д.</w:t>
      </w:r>
    </w:p>
    <w:p w:rsidR="00E22075" w:rsidRDefault="0066647A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Таким образом, для стабилизации окисляющих соединений необходимо создать оптимальные значения рН растворов, чтобы исключить влияние: кислорода на лекарственные средства, катализаторов при приготовлении, стерилизации и хранении лекарственного средства.</w:t>
      </w:r>
    </w:p>
    <w:p w:rsidR="0066647A" w:rsidRPr="00A55A54" w:rsidRDefault="0066647A" w:rsidP="00E22075">
      <w:pPr>
        <w:spacing w:after="0" w:line="360" w:lineRule="auto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</w:p>
    <w:p w:rsidR="0066647A" w:rsidRPr="00A55A54" w:rsidRDefault="0066647A" w:rsidP="00E22075">
      <w:pPr>
        <w:spacing w:after="0" w:line="360" w:lineRule="auto"/>
        <w:jc w:val="center"/>
        <w:rPr>
          <w:rStyle w:val="tlid-translation"/>
          <w:rFonts w:ascii="Times New Roman" w:hAnsi="Times New Roman" w:cs="Times New Roman"/>
          <w:b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b/>
          <w:sz w:val="28"/>
          <w:szCs w:val="28"/>
        </w:rPr>
        <w:t>1.2 Факторы, влияющие на процессы химической дестабил</w:t>
      </w:r>
      <w:r w:rsidR="002B5AF9" w:rsidRPr="00A55A54">
        <w:rPr>
          <w:rStyle w:val="tlid-translation"/>
          <w:rFonts w:ascii="Times New Roman" w:hAnsi="Times New Roman" w:cs="Times New Roman"/>
          <w:b/>
          <w:sz w:val="28"/>
          <w:szCs w:val="28"/>
        </w:rPr>
        <w:t xml:space="preserve">изации </w:t>
      </w:r>
      <w:proofErr w:type="gramStart"/>
      <w:r w:rsidR="002B5AF9" w:rsidRPr="00A55A54">
        <w:rPr>
          <w:rStyle w:val="tlid-translation"/>
          <w:rFonts w:ascii="Times New Roman" w:hAnsi="Times New Roman" w:cs="Times New Roman"/>
          <w:b/>
          <w:sz w:val="28"/>
          <w:szCs w:val="28"/>
        </w:rPr>
        <w:t>в</w:t>
      </w:r>
      <w:proofErr w:type="gramEnd"/>
      <w:r w:rsidR="002B5AF9" w:rsidRPr="00A55A54">
        <w:rPr>
          <w:rStyle w:val="tlid-translation"/>
          <w:rFonts w:ascii="Times New Roman" w:hAnsi="Times New Roman" w:cs="Times New Roman"/>
          <w:b/>
          <w:sz w:val="28"/>
          <w:szCs w:val="28"/>
        </w:rPr>
        <w:t xml:space="preserve"> лекарственных препаратов</w:t>
      </w:r>
    </w:p>
    <w:p w:rsidR="0066647A" w:rsidRPr="00A55A54" w:rsidRDefault="0066647A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Основными изменениями в препаратах являются химические процессы – это окисление, гидролиз, изомеризация и т.д.</w:t>
      </w:r>
    </w:p>
    <w:p w:rsidR="0066647A" w:rsidRPr="00E22075" w:rsidRDefault="0066647A" w:rsidP="00E22075">
      <w:pPr>
        <w:spacing w:after="0" w:line="360" w:lineRule="auto"/>
        <w:ind w:firstLine="708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445B74">
        <w:rPr>
          <w:rStyle w:val="tlid-translation"/>
          <w:rFonts w:ascii="Times New Roman" w:hAnsi="Times New Roman" w:cs="Times New Roman"/>
          <w:sz w:val="28"/>
          <w:szCs w:val="28"/>
          <w:u w:val="single"/>
        </w:rPr>
        <w:t xml:space="preserve">Гидролиз </w:t>
      </w:r>
      <w:r w:rsidRPr="00E22075">
        <w:rPr>
          <w:rStyle w:val="tlid-translation"/>
          <w:rFonts w:ascii="Times New Roman" w:hAnsi="Times New Roman" w:cs="Times New Roman"/>
          <w:sz w:val="28"/>
          <w:szCs w:val="28"/>
        </w:rPr>
        <w:t xml:space="preserve">– это реакция ионного обмена между лекарственным веществом и водой. </w:t>
      </w:r>
      <w:proofErr w:type="spellStart"/>
      <w:r w:rsidRPr="00E22075">
        <w:rPr>
          <w:rStyle w:val="tlid-translation"/>
          <w:rFonts w:ascii="Times New Roman" w:hAnsi="Times New Roman" w:cs="Times New Roman"/>
          <w:sz w:val="28"/>
          <w:szCs w:val="28"/>
        </w:rPr>
        <w:t>Гидролизуются</w:t>
      </w:r>
      <w:proofErr w:type="spellEnd"/>
      <w:r w:rsidR="00754820">
        <w:rPr>
          <w:rStyle w:val="tlid-translation"/>
          <w:rFonts w:ascii="Times New Roman" w:hAnsi="Times New Roman" w:cs="Times New Roman"/>
          <w:sz w:val="28"/>
          <w:szCs w:val="28"/>
        </w:rPr>
        <w:t xml:space="preserve"> </w:t>
      </w:r>
      <w:r w:rsidR="002B5AF9" w:rsidRPr="00E22075">
        <w:rPr>
          <w:rStyle w:val="tlid-translation"/>
          <w:rFonts w:ascii="Times New Roman" w:hAnsi="Times New Roman" w:cs="Times New Roman"/>
          <w:sz w:val="28"/>
          <w:szCs w:val="28"/>
        </w:rPr>
        <w:t>соединения</w:t>
      </w:r>
      <w:r w:rsidRPr="00E22075">
        <w:rPr>
          <w:rStyle w:val="tlid-translation"/>
          <w:rFonts w:ascii="Times New Roman" w:hAnsi="Times New Roman" w:cs="Times New Roman"/>
          <w:sz w:val="28"/>
          <w:szCs w:val="28"/>
        </w:rPr>
        <w:t xml:space="preserve"> различных классов: алкалоиды, гликозиды, витамины, сложные эфиры, белки, углеводы и особенно соли.</w:t>
      </w:r>
    </w:p>
    <w:p w:rsidR="0066647A" w:rsidRPr="00A55A54" w:rsidRDefault="0066647A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Этот химический процесс, происходящий при хранении лекарственных веществ, производных стабильных эфиров, амидов, лактонов, уретанов и других классов органических соединений.</w:t>
      </w:r>
    </w:p>
    <w:p w:rsidR="0066647A" w:rsidRPr="00A55A54" w:rsidRDefault="0066647A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Наиболее существенное влияние на скорость гидролиза оказывает растворение и рН среды.</w:t>
      </w:r>
    </w:p>
    <w:p w:rsidR="0066647A" w:rsidRPr="00A55A54" w:rsidRDefault="0066647A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Скорость гидролиза зависит от температуры, наличия катализаторов, природы растворителя. Важным фактором в гидролитическом разложении веществ является рН среды. Известно, что соли слабых оснований и сильных 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lastRenderedPageBreak/>
        <w:t xml:space="preserve">кислот легко </w:t>
      </w:r>
      <w:proofErr w:type="spellStart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гидролизуются</w:t>
      </w:r>
      <w:proofErr w:type="spellEnd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, а так же соли слабых кислот и сильных оснований. Неактивные и даже токсичные продукты образуются при гидролизе дикаина, новокаина, </w:t>
      </w:r>
      <w:proofErr w:type="spellStart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новокаинамида</w:t>
      </w:r>
      <w:proofErr w:type="spellEnd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, атропина сульфата, </w:t>
      </w:r>
      <w:proofErr w:type="spellStart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скопол</w:t>
      </w:r>
      <w:r w:rsidR="00A10CFA">
        <w:rPr>
          <w:rStyle w:val="tlid-translation"/>
          <w:rFonts w:ascii="Times New Roman" w:hAnsi="Times New Roman" w:cs="Times New Roman"/>
          <w:sz w:val="28"/>
          <w:szCs w:val="28"/>
        </w:rPr>
        <w:t>а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мина</w:t>
      </w:r>
      <w:proofErr w:type="spellEnd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гидробромида</w:t>
      </w:r>
      <w:proofErr w:type="spellEnd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, гликозидов и др.</w:t>
      </w:r>
    </w:p>
    <w:p w:rsidR="0066647A" w:rsidRPr="00A55A54" w:rsidRDefault="0066647A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На процесс гидролиза ингибирующее воздействие оказывает добавление ПАВ (поверхностно-активных веществ). Особенно </w:t>
      </w:r>
      <w:proofErr w:type="gramStart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эффективн</w:t>
      </w:r>
      <w:r w:rsidR="00E22075">
        <w:rPr>
          <w:rStyle w:val="tlid-translation"/>
          <w:rFonts w:ascii="Times New Roman" w:hAnsi="Times New Roman" w:cs="Times New Roman"/>
          <w:sz w:val="28"/>
          <w:szCs w:val="28"/>
        </w:rPr>
        <w:t>ы</w:t>
      </w:r>
      <w:proofErr w:type="gramEnd"/>
      <w:r w:rsidR="00E22075">
        <w:rPr>
          <w:rStyle w:val="tlid-translation"/>
          <w:rFonts w:ascii="Times New Roman" w:hAnsi="Times New Roman" w:cs="Times New Roman"/>
          <w:sz w:val="28"/>
          <w:szCs w:val="28"/>
        </w:rPr>
        <w:t xml:space="preserve"> анион-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активные ПАВ – </w:t>
      </w:r>
      <w:proofErr w:type="spellStart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лаурилсульфат</w:t>
      </w:r>
      <w:proofErr w:type="spellEnd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 натрия и катион</w:t>
      </w:r>
      <w:r w:rsidR="00E22075">
        <w:rPr>
          <w:rStyle w:val="tlid-translation"/>
          <w:rFonts w:ascii="Times New Roman" w:hAnsi="Times New Roman" w:cs="Times New Roman"/>
          <w:sz w:val="28"/>
          <w:szCs w:val="28"/>
        </w:rPr>
        <w:t>-активные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 – </w:t>
      </w:r>
      <w:proofErr w:type="spellStart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цетилтриметиламмоний</w:t>
      </w:r>
      <w:proofErr w:type="spellEnd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 бромид.</w:t>
      </w:r>
    </w:p>
    <w:p w:rsidR="0066647A" w:rsidRPr="00A55A54" w:rsidRDefault="0066647A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Они в 10-20 раз повышают гидролитическую устойчивость лекарственных препаратов сложных эфиров.</w:t>
      </w:r>
    </w:p>
    <w:p w:rsidR="0066647A" w:rsidRPr="00A55A54" w:rsidRDefault="0066647A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Гидролиз солей, образованных сильным основанием и сильной кислотой, происходит в солях алк</w:t>
      </w:r>
      <w:r w:rsidR="00E2561A" w:rsidRPr="00E8239A">
        <w:rPr>
          <w:rStyle w:val="tlid-translation"/>
          <w:rFonts w:ascii="Times New Roman" w:hAnsi="Times New Roman" w:cs="Times New Roman"/>
          <w:sz w:val="28"/>
          <w:szCs w:val="28"/>
        </w:rPr>
        <w:t>а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лоидов (папаверина гидрохлорида,</w:t>
      </w:r>
      <w:r w:rsidR="00AC41CB">
        <w:rPr>
          <w:rStyle w:val="tlid-translation"/>
          <w:rFonts w:ascii="Times New Roman" w:hAnsi="Times New Roman" w:cs="Times New Roman"/>
          <w:sz w:val="28"/>
          <w:szCs w:val="28"/>
        </w:rPr>
        <w:t xml:space="preserve"> пилокарпина </w:t>
      </w:r>
      <w:proofErr w:type="spellStart"/>
      <w:r w:rsidR="00AC41CB">
        <w:rPr>
          <w:rStyle w:val="tlid-translation"/>
          <w:rFonts w:ascii="Times New Roman" w:hAnsi="Times New Roman" w:cs="Times New Roman"/>
          <w:sz w:val="28"/>
          <w:szCs w:val="28"/>
        </w:rPr>
        <w:t>гидрохлрида</w:t>
      </w:r>
      <w:proofErr w:type="spellEnd"/>
      <w:r w:rsidR="00AC41CB">
        <w:rPr>
          <w:rStyle w:val="tlid-translation"/>
          <w:rFonts w:ascii="Times New Roman" w:hAnsi="Times New Roman" w:cs="Times New Roman"/>
          <w:sz w:val="28"/>
          <w:szCs w:val="28"/>
        </w:rPr>
        <w:t>),</w:t>
      </w:r>
      <w:r w:rsidR="00F45310">
        <w:rPr>
          <w:rStyle w:val="tlid-translation"/>
          <w:rFonts w:ascii="Times New Roman" w:hAnsi="Times New Roman" w:cs="Times New Roman"/>
          <w:sz w:val="28"/>
          <w:szCs w:val="28"/>
        </w:rPr>
        <w:t xml:space="preserve"> </w:t>
      </w:r>
      <w:r w:rsidR="00AC41CB">
        <w:rPr>
          <w:rStyle w:val="tlid-translation"/>
          <w:rFonts w:ascii="Times New Roman" w:hAnsi="Times New Roman" w:cs="Times New Roman"/>
          <w:sz w:val="28"/>
          <w:szCs w:val="28"/>
        </w:rPr>
        <w:t>сложных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 эфиров ПАБК.</w:t>
      </w:r>
    </w:p>
    <w:p w:rsidR="0066647A" w:rsidRPr="00A55A54" w:rsidRDefault="0066647A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Химизм гидролиза пилокарпина гидрохлорида:</w:t>
      </w:r>
    </w:p>
    <w:p w:rsidR="0066647A" w:rsidRDefault="00AC0F9E" w:rsidP="00E22075">
      <w:pPr>
        <w:spacing w:after="0" w:line="360" w:lineRule="auto"/>
        <w:jc w:val="center"/>
        <w:rPr>
          <w:rStyle w:val="tlid-translation"/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5627682" cy="1757082"/>
            <wp:effectExtent l="0" t="0" r="0" b="0"/>
            <wp:docPr id="12" name="Рисунок 12" descr="C:\Users\Дом\Downloads\image5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Дом\Downloads\image518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2783" cy="17586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62F3" w:rsidRPr="00A55A54" w:rsidRDefault="006762F3" w:rsidP="006762F3">
      <w:pPr>
        <w:spacing w:after="0" w:line="360" w:lineRule="auto"/>
        <w:rPr>
          <w:rStyle w:val="tlid-translation"/>
          <w:rFonts w:ascii="Times New Roman" w:hAnsi="Times New Roman" w:cs="Times New Roman"/>
          <w:b/>
          <w:sz w:val="28"/>
          <w:szCs w:val="28"/>
        </w:rPr>
      </w:pPr>
    </w:p>
    <w:p w:rsidR="0066647A" w:rsidRPr="00A55A54" w:rsidRDefault="0066647A" w:rsidP="00424C6B">
      <w:pPr>
        <w:spacing w:after="0" w:line="360" w:lineRule="auto"/>
        <w:ind w:firstLine="708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445B74">
        <w:rPr>
          <w:rStyle w:val="tlid-translation"/>
          <w:rFonts w:ascii="Times New Roman" w:hAnsi="Times New Roman" w:cs="Times New Roman"/>
          <w:sz w:val="28"/>
          <w:szCs w:val="28"/>
          <w:u w:val="single"/>
        </w:rPr>
        <w:t>Изменение рН среды.</w:t>
      </w:r>
      <w:r w:rsidR="00424C6B">
        <w:rPr>
          <w:rStyle w:val="tlid-translation"/>
          <w:rFonts w:ascii="Times New Roman" w:hAnsi="Times New Roman" w:cs="Times New Roman"/>
          <w:b/>
          <w:sz w:val="28"/>
          <w:szCs w:val="28"/>
        </w:rPr>
        <w:t xml:space="preserve"> 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В лекарственных формах роль катализаторов разрушения могут выполнять как ионы </w:t>
      </w:r>
      <m:oMath>
        <m:sSup>
          <m:sSupPr>
            <m:ctrlPr>
              <w:rPr>
                <w:rStyle w:val="tlid-translation"/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r>
              <m:rPr>
                <m:nor/>
              </m:rPr>
              <w:rPr>
                <w:rStyle w:val="tlid-translation"/>
                <w:rFonts w:ascii="Times New Roman" w:hAnsi="Times New Roman" w:cs="Times New Roman"/>
                <w:sz w:val="28"/>
                <w:szCs w:val="28"/>
              </w:rPr>
              <m:t>Н</m:t>
            </m:r>
          </m:e>
          <m:sup>
            <m:r>
              <w:rPr>
                <w:rStyle w:val="tlid-translation"/>
                <w:rFonts w:ascii="Cambria Math" w:hAnsi="Cambria Math" w:cs="Times New Roman"/>
                <w:sz w:val="28"/>
                <w:szCs w:val="28"/>
              </w:rPr>
              <m:t>+</m:t>
            </m:r>
          </m:sup>
        </m:sSup>
      </m:oMath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, так и ионы </w:t>
      </w:r>
      <m:oMath>
        <m:sSup>
          <m:sSupPr>
            <m:ctrlPr>
              <w:rPr>
                <w:rStyle w:val="tlid-translation"/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r>
              <m:rPr>
                <m:nor/>
              </m:rPr>
              <w:rPr>
                <w:rStyle w:val="tlid-translation"/>
                <w:rFonts w:ascii="Times New Roman" w:hAnsi="Times New Roman" w:cs="Times New Roman"/>
                <w:sz w:val="28"/>
                <w:szCs w:val="28"/>
              </w:rPr>
              <m:t>ОН</m:t>
            </m:r>
          </m:e>
          <m:sup>
            <m:r>
              <w:rPr>
                <w:rStyle w:val="tlid-translation"/>
                <w:rFonts w:ascii="Cambria Math" w:hAnsi="Cambria Math" w:cs="Times New Roman"/>
                <w:sz w:val="28"/>
                <w:szCs w:val="28"/>
              </w:rPr>
              <m:t>-</m:t>
            </m:r>
          </m:sup>
        </m:sSup>
      </m:oMath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, то есть рН среды. Это оказывает не только стабилизирующее, но и каталитическое воздействие. </w:t>
      </w:r>
    </w:p>
    <w:p w:rsidR="0066647A" w:rsidRDefault="0066647A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В последнее время</w:t>
      </w:r>
      <w:r w:rsidR="00F45310">
        <w:rPr>
          <w:rStyle w:val="tlid-translation"/>
          <w:rFonts w:ascii="Times New Roman" w:hAnsi="Times New Roman" w:cs="Times New Roman"/>
          <w:sz w:val="28"/>
          <w:szCs w:val="28"/>
        </w:rPr>
        <w:t xml:space="preserve"> </w:t>
      </w:r>
      <w:r w:rsidR="00E2561A" w:rsidRPr="003F1739">
        <w:rPr>
          <w:rStyle w:val="tlid-translation"/>
          <w:rFonts w:ascii="Times New Roman" w:hAnsi="Times New Roman" w:cs="Times New Roman"/>
          <w:sz w:val="28"/>
          <w:szCs w:val="28"/>
        </w:rPr>
        <w:t>для</w:t>
      </w:r>
      <w:r w:rsidR="00F45310">
        <w:rPr>
          <w:rStyle w:val="tlid-translation"/>
          <w:rFonts w:ascii="Times New Roman" w:hAnsi="Times New Roman" w:cs="Times New Roman"/>
          <w:sz w:val="28"/>
          <w:szCs w:val="28"/>
        </w:rPr>
        <w:t xml:space="preserve"> 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стабилизации рН раств</w:t>
      </w:r>
      <w:r w:rsidR="00E22075">
        <w:rPr>
          <w:rStyle w:val="tlid-translation"/>
          <w:rFonts w:ascii="Times New Roman" w:hAnsi="Times New Roman" w:cs="Times New Roman"/>
          <w:sz w:val="28"/>
          <w:szCs w:val="28"/>
        </w:rPr>
        <w:t>оров применяют ПАВ, ВМС (высоко</w:t>
      </w:r>
      <w:r w:rsidR="00E22075" w:rsidRPr="003F1739">
        <w:rPr>
          <w:rStyle w:val="tlid-translation"/>
          <w:rFonts w:ascii="Times New Roman" w:hAnsi="Times New Roman" w:cs="Times New Roman"/>
          <w:sz w:val="28"/>
          <w:szCs w:val="28"/>
        </w:rPr>
        <w:t>м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олекулярные </w:t>
      </w:r>
      <w:r w:rsidR="003F1739" w:rsidRPr="00A55A54">
        <w:rPr>
          <w:rStyle w:val="tlid-translation"/>
          <w:rFonts w:ascii="Times New Roman" w:hAnsi="Times New Roman" w:cs="Times New Roman"/>
          <w:sz w:val="28"/>
          <w:szCs w:val="28"/>
        </w:rPr>
        <w:t>соединения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), образование стойких комплексных </w:t>
      </w:r>
      <w:r w:rsidR="002D441F" w:rsidRPr="00A55A54">
        <w:rPr>
          <w:rStyle w:val="tlid-translation"/>
          <w:rFonts w:ascii="Times New Roman" w:hAnsi="Times New Roman" w:cs="Times New Roman"/>
          <w:sz w:val="28"/>
          <w:szCs w:val="28"/>
        </w:rPr>
        <w:t>соединений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.</w:t>
      </w:r>
    </w:p>
    <w:p w:rsidR="006762F3" w:rsidRDefault="006762F3" w:rsidP="006762F3">
      <w:pPr>
        <w:spacing w:after="0" w:line="360" w:lineRule="auto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</w:p>
    <w:p w:rsidR="0066647A" w:rsidRPr="00572662" w:rsidRDefault="00E2561A" w:rsidP="00191E27">
      <w:pPr>
        <w:pStyle w:val="a6"/>
        <w:spacing w:after="0" w:line="360" w:lineRule="auto"/>
        <w:ind w:left="0"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445B74">
        <w:rPr>
          <w:rStyle w:val="tlid-translation"/>
          <w:rFonts w:ascii="Times New Roman" w:hAnsi="Times New Roman" w:cs="Times New Roman"/>
          <w:sz w:val="28"/>
          <w:szCs w:val="28"/>
          <w:u w:val="single"/>
        </w:rPr>
        <w:lastRenderedPageBreak/>
        <w:t>Вз</w:t>
      </w:r>
      <w:r w:rsidR="00424C6B" w:rsidRPr="00445B74">
        <w:rPr>
          <w:rStyle w:val="tlid-translation"/>
          <w:rFonts w:ascii="Times New Roman" w:hAnsi="Times New Roman" w:cs="Times New Roman"/>
          <w:sz w:val="28"/>
          <w:szCs w:val="28"/>
          <w:u w:val="single"/>
        </w:rPr>
        <w:t>аимодействие с углекислым газом.</w:t>
      </w:r>
      <w:r w:rsidR="00424C6B">
        <w:rPr>
          <w:rStyle w:val="tlid-translation"/>
          <w:rFonts w:ascii="Times New Roman" w:hAnsi="Times New Roman" w:cs="Times New Roman"/>
          <w:b/>
          <w:sz w:val="28"/>
          <w:szCs w:val="28"/>
        </w:rPr>
        <w:t xml:space="preserve"> </w:t>
      </w:r>
      <w:r w:rsidR="0066647A" w:rsidRPr="00572662">
        <w:rPr>
          <w:rStyle w:val="tlid-translation"/>
          <w:rFonts w:ascii="Times New Roman" w:hAnsi="Times New Roman" w:cs="Times New Roman"/>
          <w:sz w:val="28"/>
          <w:szCs w:val="28"/>
        </w:rPr>
        <w:t xml:space="preserve">Лекарственные вещества могут взаимодействовать с </w:t>
      </w:r>
      <m:oMath>
        <m:sSub>
          <m:sSubPr>
            <m:ctrlPr>
              <w:rPr>
                <w:rStyle w:val="tlid-translation"/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m:rPr>
                <m:nor/>
              </m:rPr>
              <w:rPr>
                <w:rStyle w:val="tlid-translation"/>
                <w:rFonts w:ascii="Times New Roman" w:hAnsi="Times New Roman" w:cs="Times New Roman"/>
                <w:sz w:val="28"/>
                <w:szCs w:val="28"/>
                <w:lang w:val="en-US"/>
              </w:rPr>
              <m:t>CO</m:t>
            </m:r>
          </m:e>
          <m:sub>
            <m:r>
              <w:rPr>
                <w:rStyle w:val="tlid-translation"/>
                <w:rFonts w:ascii="Cambria Math" w:hAnsi="Cambria Math" w:cs="Times New Roman"/>
                <w:sz w:val="28"/>
                <w:szCs w:val="28"/>
              </w:rPr>
              <m:t>2</m:t>
            </m:r>
          </m:sub>
        </m:sSub>
      </m:oMath>
      <w:r w:rsidR="0066647A" w:rsidRPr="00572662">
        <w:rPr>
          <w:rStyle w:val="tlid-translation"/>
          <w:rFonts w:ascii="Times New Roman" w:hAnsi="Times New Roman" w:cs="Times New Roman"/>
          <w:sz w:val="28"/>
          <w:szCs w:val="28"/>
        </w:rPr>
        <w:t xml:space="preserve"> воздуха. Например: магния оксид и цинка оксид образуют карбонаты:</w:t>
      </w:r>
    </w:p>
    <w:p w:rsidR="0066647A" w:rsidRPr="00572662" w:rsidRDefault="00EC279C" w:rsidP="00E22075">
      <w:pPr>
        <w:spacing w:after="0" w:line="360" w:lineRule="auto"/>
        <w:jc w:val="center"/>
        <w:rPr>
          <w:rStyle w:val="tlid-translation"/>
          <w:rFonts w:ascii="Cambria Math" w:hAnsi="Cambria Math" w:cs="Times New Roman"/>
          <w:sz w:val="28"/>
          <w:szCs w:val="28"/>
          <w:oMath/>
        </w:rPr>
      </w:pPr>
      <m:oMathPara>
        <m:oMath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lang w:val="en-US"/>
            </w:rPr>
            <m:t>Mg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</w:rPr>
            <m:t>+</m:t>
          </m:r>
          <m:r>
            <w:rPr>
              <w:rStyle w:val="tlid-translation"/>
              <w:rFonts w:ascii="Cambria Math" w:hAnsi="Cambria Math" w:cs="Times New Roman"/>
              <w:sz w:val="28"/>
              <w:szCs w:val="28"/>
            </w:rPr>
            <m:t xml:space="preserve"> </m:t>
          </m:r>
          <m:sSub>
            <m:sSubPr>
              <m:ctrlPr>
                <w:rPr>
                  <w:rStyle w:val="tlid-translation"/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m:rPr>
                  <m:nor/>
                </m:rPr>
                <w:rPr>
                  <w:rStyle w:val="tlid-translation"/>
                  <w:rFonts w:ascii="Cambria Math" w:hAnsi="Cambria Math" w:cs="Times New Roman"/>
                  <w:sz w:val="28"/>
                  <w:szCs w:val="28"/>
                  <w:lang w:val="en-US"/>
                </w:rPr>
                <m:t>CO</m:t>
              </m:r>
            </m:e>
            <m:sub>
              <m:r>
                <m:rPr>
                  <m:nor/>
                </m:rPr>
                <w:rPr>
                  <w:rStyle w:val="tlid-translation"/>
                  <w:rFonts w:ascii="Cambria Math" w:hAnsi="Cambria Math" w:cs="Times New Roman"/>
                  <w:sz w:val="28"/>
                  <w:szCs w:val="28"/>
                </w:rPr>
                <m:t>2</m:t>
              </m:r>
            </m:sub>
          </m:sSub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</w:rPr>
            <m:t>→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lang w:val="en-US"/>
            </w:rPr>
            <m:t>Mg</m:t>
          </m:r>
          <m:sSub>
            <m:sSubPr>
              <m:ctrlPr>
                <w:rPr>
                  <w:rStyle w:val="tlid-translation"/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m:rPr>
                  <m:nor/>
                </m:rPr>
                <w:rPr>
                  <w:rStyle w:val="tlid-translation"/>
                  <w:rFonts w:ascii="Cambria Math" w:hAnsi="Cambria Math" w:cs="Times New Roman"/>
                  <w:sz w:val="28"/>
                  <w:szCs w:val="28"/>
                  <w:lang w:val="en-US"/>
                </w:rPr>
                <m:t>CO</m:t>
              </m:r>
            </m:e>
            <m:sub>
              <m:r>
                <m:rPr>
                  <m:nor/>
                </m:rPr>
                <w:rPr>
                  <w:rStyle w:val="tlid-translation"/>
                  <w:rFonts w:ascii="Cambria Math" w:hAnsi="Cambria Math" w:cs="Times New Roman"/>
                  <w:sz w:val="28"/>
                  <w:szCs w:val="28"/>
                </w:rPr>
                <m:t>3</m:t>
              </m:r>
            </m:sub>
          </m:sSub>
        </m:oMath>
      </m:oMathPara>
    </w:p>
    <w:p w:rsidR="006762F3" w:rsidRPr="006762F3" w:rsidRDefault="00EC279C" w:rsidP="006762F3">
      <w:pPr>
        <w:spacing w:after="0" w:line="360" w:lineRule="auto"/>
        <w:jc w:val="center"/>
        <w:rPr>
          <w:rStyle w:val="tlid-translation"/>
          <w:rFonts w:ascii="Times New Roman" w:hAnsi="Times New Roman" w:cs="Times New Roman"/>
          <w:sz w:val="28"/>
          <w:szCs w:val="28"/>
        </w:rPr>
      </w:pPr>
      <m:oMathPara>
        <m:oMath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lang w:val="en-US"/>
            </w:rPr>
            <m:t>ZnO +</m:t>
          </m:r>
          <m:r>
            <w:rPr>
              <w:rStyle w:val="tlid-translation"/>
              <w:rFonts w:ascii="Cambria Math" w:hAnsi="Cambria Math" w:cs="Times New Roman"/>
              <w:sz w:val="28"/>
              <w:szCs w:val="28"/>
              <w:lang w:val="en-US"/>
            </w:rPr>
            <m:t xml:space="preserve"> </m:t>
          </m:r>
          <m:sSub>
            <m:sSubPr>
              <m:ctrlPr>
                <w:rPr>
                  <w:rStyle w:val="tlid-translation"/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m:rPr>
                  <m:nor/>
                </m:rPr>
                <w:rPr>
                  <w:rStyle w:val="tlid-translation"/>
                  <w:rFonts w:ascii="Cambria Math" w:hAnsi="Cambria Math" w:cs="Times New Roman"/>
                  <w:sz w:val="28"/>
                  <w:szCs w:val="28"/>
                  <w:lang w:val="en-US"/>
                </w:rPr>
                <m:t>CO</m:t>
              </m:r>
            </m:e>
            <m:sub>
              <m:r>
                <m:rPr>
                  <m:nor/>
                </m:rPr>
                <w:rPr>
                  <w:rStyle w:val="tlid-translation"/>
                  <w:rFonts w:ascii="Cambria Math" w:hAnsi="Cambria Math" w:cs="Times New Roman"/>
                  <w:sz w:val="28"/>
                  <w:szCs w:val="28"/>
                  <w:lang w:val="en-US"/>
                </w:rPr>
                <m:t>2</m:t>
              </m:r>
            </m:sub>
          </m:sSub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lang w:val="en-US"/>
            </w:rPr>
            <m:t>→ Zn</m:t>
          </m:r>
          <m:sSub>
            <m:sSubPr>
              <m:ctrlPr>
                <w:rPr>
                  <w:rStyle w:val="tlid-translation"/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m:rPr>
                  <m:nor/>
                </m:rPr>
                <w:rPr>
                  <w:rStyle w:val="tlid-translation"/>
                  <w:rFonts w:ascii="Cambria Math" w:hAnsi="Cambria Math" w:cs="Times New Roman"/>
                  <w:sz w:val="28"/>
                  <w:szCs w:val="28"/>
                  <w:lang w:val="en-US"/>
                </w:rPr>
                <m:t>CO</m:t>
              </m:r>
            </m:e>
            <m:sub>
              <m:r>
                <m:rPr>
                  <m:nor/>
                </m:rPr>
                <w:rPr>
                  <w:rStyle w:val="tlid-translation"/>
                  <w:rFonts w:ascii="Cambria Math" w:hAnsi="Cambria Math" w:cs="Times New Roman"/>
                  <w:sz w:val="28"/>
                  <w:szCs w:val="28"/>
                  <w:lang w:val="en-US"/>
                </w:rPr>
                <m:t>3</m:t>
              </m:r>
            </m:sub>
          </m:sSub>
        </m:oMath>
      </m:oMathPara>
    </w:p>
    <w:p w:rsidR="006762F3" w:rsidRDefault="006762F3" w:rsidP="006762F3">
      <w:pPr>
        <w:spacing w:after="0" w:line="360" w:lineRule="auto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</w:p>
    <w:p w:rsidR="00AC2EC7" w:rsidRPr="00424C6B" w:rsidRDefault="0066647A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Среди окисляющихся веществ значительное место занимают витамины: </w:t>
      </w:r>
      <w:r w:rsidRPr="00424C6B">
        <w:rPr>
          <w:rStyle w:val="tlid-translation"/>
          <w:rFonts w:ascii="Times New Roman" w:hAnsi="Times New Roman" w:cs="Times New Roman"/>
          <w:sz w:val="28"/>
          <w:szCs w:val="28"/>
        </w:rPr>
        <w:t xml:space="preserve">так </w:t>
      </w:r>
      <w:r w:rsidR="00424C6B" w:rsidRPr="00424C6B">
        <w:rPr>
          <w:rStyle w:val="tlid-translation"/>
          <w:rFonts w:ascii="Times New Roman" w:hAnsi="Times New Roman" w:cs="Times New Roman"/>
          <w:sz w:val="28"/>
          <w:szCs w:val="28"/>
        </w:rPr>
        <w:t xml:space="preserve">кислота </w:t>
      </w:r>
      <w:r w:rsidRPr="00424C6B">
        <w:rPr>
          <w:rStyle w:val="tlid-translation"/>
          <w:rFonts w:ascii="Times New Roman" w:hAnsi="Times New Roman" w:cs="Times New Roman"/>
          <w:sz w:val="28"/>
          <w:szCs w:val="28"/>
        </w:rPr>
        <w:t xml:space="preserve">аскорбиновая окисляется до 2,3 </w:t>
      </w:r>
      <w:proofErr w:type="spellStart"/>
      <w:r w:rsidRPr="00424C6B">
        <w:rPr>
          <w:rStyle w:val="tlid-translation"/>
          <w:rFonts w:ascii="Times New Roman" w:hAnsi="Times New Roman" w:cs="Times New Roman"/>
          <w:sz w:val="28"/>
          <w:szCs w:val="28"/>
        </w:rPr>
        <w:t>дикетогулоновой</w:t>
      </w:r>
      <w:proofErr w:type="spellEnd"/>
      <w:r w:rsidRPr="00424C6B">
        <w:rPr>
          <w:rStyle w:val="tlid-translation"/>
          <w:rFonts w:ascii="Times New Roman" w:hAnsi="Times New Roman" w:cs="Times New Roman"/>
          <w:sz w:val="28"/>
          <w:szCs w:val="28"/>
        </w:rPr>
        <w:t xml:space="preserve"> кислоты</w:t>
      </w:r>
      <w:r w:rsidR="00AC2EC7" w:rsidRPr="00424C6B">
        <w:rPr>
          <w:rStyle w:val="tlid-translation"/>
          <w:rFonts w:ascii="Times New Roman" w:hAnsi="Times New Roman" w:cs="Times New Roman"/>
          <w:sz w:val="28"/>
          <w:szCs w:val="28"/>
        </w:rPr>
        <w:t>, а при дальнейшем окислении в токсическое вещество</w:t>
      </w:r>
      <w:r w:rsidR="00424C6B" w:rsidRPr="00424C6B">
        <w:rPr>
          <w:rStyle w:val="tlid-translation"/>
          <w:rFonts w:ascii="Times New Roman" w:hAnsi="Times New Roman" w:cs="Times New Roman"/>
          <w:sz w:val="28"/>
          <w:szCs w:val="28"/>
        </w:rPr>
        <w:t xml:space="preserve"> – </w:t>
      </w:r>
      <w:r w:rsidR="00AC2EC7" w:rsidRPr="00424C6B">
        <w:rPr>
          <w:rStyle w:val="tlid-translation"/>
          <w:rFonts w:ascii="Times New Roman" w:hAnsi="Times New Roman" w:cs="Times New Roman"/>
          <w:sz w:val="28"/>
          <w:szCs w:val="28"/>
        </w:rPr>
        <w:t>фурфурол.</w:t>
      </w:r>
    </w:p>
    <w:p w:rsidR="00AC2EC7" w:rsidRDefault="00AC2EC7" w:rsidP="00424C6B">
      <w:pPr>
        <w:spacing w:after="0" w:line="360" w:lineRule="auto"/>
        <w:jc w:val="center"/>
        <w:rPr>
          <w:rStyle w:val="tlid-translation"/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CFEDD40" wp14:editId="187AB67F">
            <wp:extent cx="3514090" cy="1936115"/>
            <wp:effectExtent l="0" t="0" r="0" b="6985"/>
            <wp:docPr id="102" name="Рисунок 102" descr="https://studfile.net/html/63193/126/html_tseIi6UY5B.z2LI/htmlconvd-Y7InIR143x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studfile.net/html/63193/126/html_tseIi6UY5B.z2LI/htmlconvd-Y7InIR143x1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4090" cy="1936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62F3" w:rsidRDefault="006762F3" w:rsidP="006762F3">
      <w:pPr>
        <w:spacing w:after="0" w:line="360" w:lineRule="auto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</w:p>
    <w:p w:rsidR="0066647A" w:rsidRDefault="00AC2EC7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>
        <w:rPr>
          <w:rStyle w:val="tlid-translation"/>
          <w:rFonts w:ascii="Times New Roman" w:hAnsi="Times New Roman" w:cs="Times New Roman"/>
          <w:sz w:val="28"/>
          <w:szCs w:val="28"/>
        </w:rPr>
        <w:t>Т</w:t>
      </w:r>
      <w:r w:rsidR="0066647A"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иамины превращаются в </w:t>
      </w:r>
      <w:proofErr w:type="spellStart"/>
      <w:r w:rsidR="0066647A" w:rsidRPr="00A55A54">
        <w:rPr>
          <w:rStyle w:val="tlid-translation"/>
          <w:rFonts w:ascii="Times New Roman" w:hAnsi="Times New Roman" w:cs="Times New Roman"/>
          <w:sz w:val="28"/>
          <w:szCs w:val="28"/>
        </w:rPr>
        <w:t>тиохром</w:t>
      </w:r>
      <w:proofErr w:type="spellEnd"/>
      <w:r w:rsidR="0066647A"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, </w:t>
      </w:r>
      <w:proofErr w:type="gramStart"/>
      <w:r w:rsidR="0066647A" w:rsidRPr="00A55A54">
        <w:rPr>
          <w:rStyle w:val="tlid-translation"/>
          <w:rFonts w:ascii="Times New Roman" w:hAnsi="Times New Roman" w:cs="Times New Roman"/>
          <w:sz w:val="28"/>
          <w:szCs w:val="28"/>
        </w:rPr>
        <w:t>который</w:t>
      </w:r>
      <w:proofErr w:type="gramEnd"/>
      <w:r w:rsidR="0066647A"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 оказывает токсическое действие на кровь; растворы </w:t>
      </w:r>
      <w:r w:rsidR="002D441F" w:rsidRPr="00A55A54">
        <w:rPr>
          <w:rStyle w:val="tlid-translation"/>
          <w:rFonts w:ascii="Times New Roman" w:hAnsi="Times New Roman" w:cs="Times New Roman"/>
          <w:sz w:val="28"/>
          <w:szCs w:val="28"/>
        </w:rPr>
        <w:t>приобретают</w:t>
      </w:r>
      <w:r w:rsidR="0066647A"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 желтую окраску, так как процессы окисления ускоряются в </w:t>
      </w:r>
      <w:r w:rsidR="002D441F" w:rsidRPr="00A55A54">
        <w:rPr>
          <w:rStyle w:val="tlid-translation"/>
          <w:rFonts w:ascii="Times New Roman" w:hAnsi="Times New Roman" w:cs="Times New Roman"/>
          <w:sz w:val="28"/>
          <w:szCs w:val="28"/>
        </w:rPr>
        <w:t>щелочной</w:t>
      </w:r>
      <w:r w:rsidR="0066647A"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 среде.</w:t>
      </w:r>
    </w:p>
    <w:p w:rsidR="0066647A" w:rsidRDefault="0066647A" w:rsidP="00424C6B">
      <w:pPr>
        <w:spacing w:after="0" w:line="360" w:lineRule="auto"/>
        <w:jc w:val="center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Fonts w:ascii="Times New Roman" w:hAnsi="Times New Roman" w:cs="Times New Roman"/>
          <w:noProof/>
        </w:rPr>
        <w:drawing>
          <wp:inline distT="0" distB="0" distL="0" distR="0" wp14:anchorId="089ACC52" wp14:editId="359D1AC4">
            <wp:extent cx="5143500" cy="1186929"/>
            <wp:effectExtent l="19050" t="0" r="0" b="0"/>
            <wp:docPr id="15" name="Рисунок 26" descr="http://biofile.ru/pic/f-deca-13-37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://biofile.ru/pic/f-deca-13-375.pn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1233" cy="11864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62F3" w:rsidRDefault="006762F3" w:rsidP="006762F3">
      <w:pPr>
        <w:spacing w:after="0" w:line="360" w:lineRule="auto"/>
        <w:jc w:val="both"/>
        <w:rPr>
          <w:rStyle w:val="tlid-translation"/>
          <w:rFonts w:ascii="Times New Roman" w:hAnsi="Times New Roman" w:cs="Times New Roman"/>
          <w:b/>
          <w:sz w:val="28"/>
          <w:szCs w:val="28"/>
        </w:rPr>
      </w:pPr>
    </w:p>
    <w:p w:rsidR="0066647A" w:rsidRPr="00424C6B" w:rsidRDefault="00E22075" w:rsidP="00424C6B">
      <w:pPr>
        <w:spacing w:after="0" w:line="360" w:lineRule="auto"/>
        <w:ind w:firstLine="708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445B74">
        <w:rPr>
          <w:rStyle w:val="tlid-translation"/>
          <w:rFonts w:ascii="Times New Roman" w:hAnsi="Times New Roman" w:cs="Times New Roman"/>
          <w:sz w:val="28"/>
          <w:szCs w:val="28"/>
          <w:u w:val="single"/>
        </w:rPr>
        <w:t>Изомеризация</w:t>
      </w:r>
      <w:r w:rsidR="00424C6B" w:rsidRPr="00445B74">
        <w:rPr>
          <w:rStyle w:val="tlid-translation"/>
          <w:rFonts w:ascii="Times New Roman" w:hAnsi="Times New Roman" w:cs="Times New Roman"/>
          <w:sz w:val="28"/>
          <w:szCs w:val="28"/>
          <w:u w:val="single"/>
        </w:rPr>
        <w:t>.</w:t>
      </w:r>
      <w:r w:rsidR="00424C6B">
        <w:rPr>
          <w:rStyle w:val="tlid-translation"/>
          <w:rFonts w:ascii="Times New Roman" w:hAnsi="Times New Roman" w:cs="Times New Roman"/>
          <w:b/>
          <w:sz w:val="28"/>
          <w:szCs w:val="28"/>
        </w:rPr>
        <w:t xml:space="preserve"> </w:t>
      </w:r>
      <w:r w:rsidR="0066647A" w:rsidRPr="00A95595">
        <w:rPr>
          <w:rStyle w:val="tlid-translation"/>
          <w:rFonts w:ascii="Times New Roman" w:hAnsi="Times New Roman" w:cs="Times New Roman"/>
          <w:sz w:val="28"/>
          <w:szCs w:val="28"/>
        </w:rPr>
        <w:t>Среди лекарственных веществ много соединений с оптической активностью</w:t>
      </w:r>
      <w:r w:rsidR="0019257B" w:rsidRPr="00A95595">
        <w:rPr>
          <w:rStyle w:val="tlid-translation"/>
          <w:rFonts w:ascii="Times New Roman" w:hAnsi="Times New Roman" w:cs="Times New Roman"/>
          <w:sz w:val="28"/>
          <w:szCs w:val="28"/>
        </w:rPr>
        <w:t>:</w:t>
      </w:r>
      <w:r w:rsidR="0066647A" w:rsidRPr="00A95595">
        <w:rPr>
          <w:rStyle w:val="tlid-translation"/>
          <w:rFonts w:ascii="Times New Roman" w:hAnsi="Times New Roman" w:cs="Times New Roman"/>
          <w:sz w:val="28"/>
          <w:szCs w:val="28"/>
        </w:rPr>
        <w:t xml:space="preserve"> (атропин, адреналин, </w:t>
      </w:r>
      <w:r w:rsidR="002D441F" w:rsidRPr="00A95595">
        <w:rPr>
          <w:rStyle w:val="tlid-translation"/>
          <w:rFonts w:ascii="Times New Roman" w:hAnsi="Times New Roman" w:cs="Times New Roman"/>
          <w:sz w:val="28"/>
          <w:szCs w:val="28"/>
        </w:rPr>
        <w:t>алкалоиды</w:t>
      </w:r>
      <w:r w:rsidR="0066647A" w:rsidRPr="00A95595">
        <w:rPr>
          <w:rStyle w:val="tlid-translation"/>
          <w:rFonts w:ascii="Times New Roman" w:hAnsi="Times New Roman" w:cs="Times New Roman"/>
          <w:sz w:val="28"/>
          <w:szCs w:val="28"/>
        </w:rPr>
        <w:t xml:space="preserve"> спорыньи и др.). Некоторые изомеры имеют лекарственную ценность, например: эрготамин существует в двух изомерных формах, тогда как левовращающая форма является физиологически активным </w:t>
      </w:r>
      <w:r w:rsidR="009D28C7" w:rsidRPr="00A95595">
        <w:rPr>
          <w:rStyle w:val="tlid-translation"/>
          <w:rFonts w:ascii="Times New Roman" w:hAnsi="Times New Roman" w:cs="Times New Roman"/>
          <w:sz w:val="28"/>
          <w:szCs w:val="28"/>
        </w:rPr>
        <w:t>соединением</w:t>
      </w:r>
      <w:r w:rsidR="0066647A" w:rsidRPr="00A95595">
        <w:rPr>
          <w:rStyle w:val="tlid-translation"/>
          <w:rFonts w:ascii="Times New Roman" w:hAnsi="Times New Roman" w:cs="Times New Roman"/>
          <w:sz w:val="28"/>
          <w:szCs w:val="28"/>
        </w:rPr>
        <w:t xml:space="preserve">, а правовращающая </w:t>
      </w:r>
      <w:r w:rsidR="00A95595">
        <w:rPr>
          <w:rStyle w:val="tlid-translation"/>
          <w:rFonts w:ascii="Times New Roman" w:hAnsi="Times New Roman" w:cs="Times New Roman"/>
          <w:sz w:val="28"/>
          <w:szCs w:val="28"/>
        </w:rPr>
        <w:t>–</w:t>
      </w:r>
      <w:r w:rsidR="0066647A" w:rsidRPr="00A95595">
        <w:rPr>
          <w:rStyle w:val="tlid-translation"/>
          <w:rFonts w:ascii="Times New Roman" w:hAnsi="Times New Roman" w:cs="Times New Roman"/>
          <w:sz w:val="28"/>
          <w:szCs w:val="28"/>
        </w:rPr>
        <w:t xml:space="preserve"> </w:t>
      </w:r>
      <w:r w:rsidR="0066647A" w:rsidRPr="00A95595">
        <w:rPr>
          <w:rStyle w:val="tlid-translation"/>
          <w:rFonts w:ascii="Times New Roman" w:hAnsi="Times New Roman" w:cs="Times New Roman"/>
          <w:sz w:val="28"/>
          <w:szCs w:val="28"/>
        </w:rPr>
        <w:lastRenderedPageBreak/>
        <w:t xml:space="preserve">веществом с низкой активностью. Изомеризация зависит от химической природы соединения, от функциональной группы, направленной на  асимметричный атом углерода, от  оптической активности вещества, </w:t>
      </w:r>
      <w:r w:rsidR="0066647A" w:rsidRPr="00424C6B">
        <w:rPr>
          <w:rStyle w:val="tlid-translation"/>
          <w:rFonts w:ascii="Times New Roman" w:hAnsi="Times New Roman" w:cs="Times New Roman"/>
          <w:sz w:val="28"/>
          <w:szCs w:val="28"/>
        </w:rPr>
        <w:t>температуры, света, ионов металлов, рН среды и другие факторы.</w:t>
      </w:r>
      <w:r w:rsidR="00B60A0C" w:rsidRPr="00424C6B">
        <w:rPr>
          <w:rStyle w:val="tlid-translation"/>
          <w:rFonts w:ascii="Times New Roman" w:hAnsi="Times New Roman" w:cs="Times New Roman"/>
          <w:sz w:val="28"/>
          <w:szCs w:val="28"/>
        </w:rPr>
        <w:t xml:space="preserve"> В некоторых случаях изомеризация приводит к образованию неактивных форм лекарственных соединений, например, образование </w:t>
      </w:r>
      <w:proofErr w:type="spellStart"/>
      <w:r w:rsidR="00B60A0C" w:rsidRPr="00424C6B">
        <w:rPr>
          <w:rStyle w:val="tlid-translation"/>
          <w:rFonts w:ascii="Times New Roman" w:hAnsi="Times New Roman" w:cs="Times New Roman"/>
          <w:sz w:val="28"/>
          <w:szCs w:val="28"/>
        </w:rPr>
        <w:t>изопилокарпина</w:t>
      </w:r>
      <w:proofErr w:type="spellEnd"/>
      <w:r w:rsidR="00B60A0C" w:rsidRPr="00424C6B">
        <w:rPr>
          <w:rStyle w:val="tlid-translation"/>
          <w:rFonts w:ascii="Times New Roman" w:hAnsi="Times New Roman" w:cs="Times New Roman"/>
          <w:sz w:val="28"/>
          <w:szCs w:val="28"/>
        </w:rPr>
        <w:t>:</w:t>
      </w:r>
    </w:p>
    <w:p w:rsidR="00B60A0C" w:rsidRPr="00A95595" w:rsidRDefault="00B60A0C" w:rsidP="00424C6B">
      <w:pPr>
        <w:spacing w:after="0" w:line="360" w:lineRule="auto"/>
        <w:jc w:val="center"/>
        <w:rPr>
          <w:rStyle w:val="tlid-translation"/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BA24EA2" wp14:editId="7CAF7C62">
            <wp:extent cx="6117892" cy="914884"/>
            <wp:effectExtent l="0" t="0" r="0" b="0"/>
            <wp:docPr id="100" name="Рисунок 100" descr="https://bestbengals.ru/maksutina/htmpage%20-%200026_files/htmpage%20-%200026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bestbengals.ru/maksutina/htmpage%20-%200026_files/htmpage%20-%200026-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722"/>
                    <a:stretch/>
                  </pic:blipFill>
                  <pic:spPr bwMode="auto">
                    <a:xfrm>
                      <a:off x="0" y="0"/>
                      <a:ext cx="6120130" cy="9152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762F3" w:rsidRDefault="006762F3" w:rsidP="006762F3">
      <w:pPr>
        <w:spacing w:after="0" w:line="360" w:lineRule="auto"/>
        <w:jc w:val="both"/>
        <w:rPr>
          <w:rStyle w:val="tlid-translation"/>
          <w:rFonts w:ascii="Times New Roman" w:hAnsi="Times New Roman" w:cs="Times New Roman"/>
          <w:b/>
          <w:sz w:val="28"/>
          <w:szCs w:val="28"/>
        </w:rPr>
      </w:pPr>
    </w:p>
    <w:p w:rsidR="001E7CD5" w:rsidRDefault="00A95595" w:rsidP="00424C6B">
      <w:pPr>
        <w:spacing w:after="0" w:line="360" w:lineRule="auto"/>
        <w:ind w:firstLine="708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445B74">
        <w:rPr>
          <w:rStyle w:val="tlid-translation"/>
          <w:rFonts w:ascii="Times New Roman" w:hAnsi="Times New Roman" w:cs="Times New Roman"/>
          <w:sz w:val="28"/>
          <w:szCs w:val="28"/>
          <w:u w:val="single"/>
        </w:rPr>
        <w:t>Влияние микрофлоры</w:t>
      </w:r>
      <w:r w:rsidR="00424C6B" w:rsidRPr="00445B74">
        <w:rPr>
          <w:rStyle w:val="tlid-translation"/>
          <w:rFonts w:ascii="Times New Roman" w:hAnsi="Times New Roman" w:cs="Times New Roman"/>
          <w:sz w:val="28"/>
          <w:szCs w:val="28"/>
          <w:u w:val="single"/>
        </w:rPr>
        <w:t>.</w:t>
      </w:r>
      <w:r w:rsidR="00424C6B">
        <w:rPr>
          <w:rStyle w:val="tlid-translation"/>
          <w:rFonts w:ascii="Times New Roman" w:hAnsi="Times New Roman" w:cs="Times New Roman"/>
          <w:b/>
          <w:sz w:val="28"/>
          <w:szCs w:val="28"/>
        </w:rPr>
        <w:t xml:space="preserve"> </w:t>
      </w:r>
      <w:r w:rsidR="0066647A" w:rsidRPr="00A55A54">
        <w:rPr>
          <w:rStyle w:val="tlid-translation"/>
          <w:rFonts w:ascii="Times New Roman" w:hAnsi="Times New Roman" w:cs="Times New Roman"/>
          <w:sz w:val="28"/>
          <w:szCs w:val="28"/>
        </w:rPr>
        <w:t>В процессе приготовления лекарств различные микроорганизмы могут попадать в растворы, которые способны выделять жизненно важные продукты (токсины, ферменты), которые вызывают изменения в препа</w:t>
      </w:r>
      <w:r w:rsidR="009D28C7" w:rsidRPr="00A55A54">
        <w:rPr>
          <w:rStyle w:val="tlid-translation"/>
          <w:rFonts w:ascii="Times New Roman" w:hAnsi="Times New Roman" w:cs="Times New Roman"/>
          <w:sz w:val="28"/>
          <w:szCs w:val="28"/>
        </w:rPr>
        <w:t>ратах окислительной, гидролитич</w:t>
      </w:r>
      <w:r w:rsidR="0066647A" w:rsidRPr="00A55A54">
        <w:rPr>
          <w:rStyle w:val="tlid-translation"/>
          <w:rFonts w:ascii="Times New Roman" w:hAnsi="Times New Roman" w:cs="Times New Roman"/>
          <w:sz w:val="28"/>
          <w:szCs w:val="28"/>
        </w:rPr>
        <w:t>еской</w:t>
      </w:r>
      <w:r w:rsidR="001E7CD5">
        <w:rPr>
          <w:rStyle w:val="tlid-translation"/>
          <w:rFonts w:ascii="Times New Roman" w:hAnsi="Times New Roman" w:cs="Times New Roman"/>
          <w:sz w:val="28"/>
          <w:szCs w:val="28"/>
        </w:rPr>
        <w:t xml:space="preserve"> </w:t>
      </w:r>
      <w:r w:rsidR="0066647A" w:rsidRPr="00A55A54">
        <w:rPr>
          <w:rStyle w:val="tlid-translation"/>
          <w:rFonts w:ascii="Times New Roman" w:hAnsi="Times New Roman" w:cs="Times New Roman"/>
          <w:sz w:val="28"/>
          <w:szCs w:val="28"/>
        </w:rPr>
        <w:t>и другой природы, а также оказываю</w:t>
      </w:r>
      <w:r>
        <w:rPr>
          <w:rStyle w:val="tlid-translation"/>
          <w:rFonts w:ascii="Times New Roman" w:hAnsi="Times New Roman" w:cs="Times New Roman"/>
          <w:sz w:val="28"/>
          <w:szCs w:val="28"/>
        </w:rPr>
        <w:t>т вредное действие на организм.</w:t>
      </w:r>
    </w:p>
    <w:p w:rsidR="0066647A" w:rsidRPr="00A55A54" w:rsidRDefault="0066647A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Для повышения стабильности лекарственных форм для инъекций используется стабилизация физическим, химическим и комплексным методами.</w:t>
      </w:r>
    </w:p>
    <w:p w:rsidR="0066647A" w:rsidRPr="00A55A54" w:rsidRDefault="0066647A" w:rsidP="00E2207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6647A" w:rsidRPr="00A55A54" w:rsidRDefault="0066647A" w:rsidP="00E22075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b/>
          <w:sz w:val="28"/>
          <w:szCs w:val="28"/>
        </w:rPr>
        <w:t>1.3</w:t>
      </w:r>
      <w:r w:rsidR="00506B72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Pr="00A55A54">
        <w:rPr>
          <w:rFonts w:ascii="Times New Roman" w:eastAsia="Times New Roman" w:hAnsi="Times New Roman" w:cs="Times New Roman"/>
          <w:b/>
          <w:sz w:val="28"/>
          <w:szCs w:val="28"/>
        </w:rPr>
        <w:t>Методы замедления процессов окисления</w:t>
      </w:r>
    </w:p>
    <w:p w:rsidR="00A95595" w:rsidRDefault="0066647A" w:rsidP="00506B72">
      <w:pPr>
        <w:pStyle w:val="af0"/>
        <w:spacing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Под стабильностью лекарств подразумевается их способность поддерживать физико-химические свойства и активность, требуемые требованиями фармакопеи или  </w:t>
      </w:r>
      <w:r w:rsidR="00FF16C6"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НТД 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для определенного срока годности. При стерилизации инъекционных растворов и при их хранении возможно разложение активных веществ, что требует их стабилизации.</w:t>
      </w:r>
    </w:p>
    <w:p w:rsidR="00E22075" w:rsidRPr="00A95595" w:rsidRDefault="0066647A" w:rsidP="00506B72">
      <w:pPr>
        <w:pStyle w:val="af0"/>
        <w:spacing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Изучение стабилизации инъекционных растворов является важной технологической задачей, поскольку около 90% лека</w:t>
      </w:r>
      <w:proofErr w:type="gramStart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рств тр</w:t>
      </w:r>
      <w:proofErr w:type="gramEnd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ебуют использования стабилизаторов или особых условий приготовления. Это связано с тем, что растворы лека</w:t>
      </w:r>
      <w:proofErr w:type="gramStart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рств пр</w:t>
      </w:r>
      <w:proofErr w:type="gramEnd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и термической стерилизации претерпевают различные изменения. Их причиной могут быть гидролиз, окисление-восстановление, </w:t>
      </w:r>
      <w:proofErr w:type="spellStart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декарбоксилирование</w:t>
      </w:r>
      <w:proofErr w:type="spellEnd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, полимеризация, фотохимическое 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lastRenderedPageBreak/>
        <w:t xml:space="preserve">разрушение и т.д. В фармацевтической практике существуют различные </w:t>
      </w:r>
      <w:r w:rsidRPr="00A95595">
        <w:rPr>
          <w:rStyle w:val="tlid-translation"/>
          <w:rFonts w:ascii="Times New Roman" w:hAnsi="Times New Roman" w:cs="Times New Roman"/>
          <w:sz w:val="28"/>
          <w:szCs w:val="28"/>
        </w:rPr>
        <w:t xml:space="preserve">способы </w:t>
      </w:r>
      <w:r w:rsidR="00A95595">
        <w:rPr>
          <w:rStyle w:val="tlid-translation"/>
          <w:rFonts w:ascii="Times New Roman" w:hAnsi="Times New Roman" w:cs="Times New Roman"/>
          <w:sz w:val="28"/>
          <w:szCs w:val="28"/>
        </w:rPr>
        <w:t>замедления процессов окисления.</w:t>
      </w:r>
    </w:p>
    <w:p w:rsidR="00E22075" w:rsidRPr="006762F3" w:rsidRDefault="006762F3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  <w:u w:val="single"/>
        </w:rPr>
      </w:pPr>
      <w:r w:rsidRPr="006762F3">
        <w:rPr>
          <w:rStyle w:val="tlid-translation"/>
          <w:rFonts w:ascii="Times New Roman" w:hAnsi="Times New Roman" w:cs="Times New Roman"/>
          <w:sz w:val="28"/>
          <w:szCs w:val="28"/>
          <w:u w:val="single"/>
        </w:rPr>
        <w:t>а</w:t>
      </w:r>
      <w:r w:rsidR="00656E7B" w:rsidRPr="006762F3">
        <w:rPr>
          <w:rStyle w:val="tlid-translation"/>
          <w:rFonts w:ascii="Times New Roman" w:hAnsi="Times New Roman" w:cs="Times New Roman"/>
          <w:sz w:val="28"/>
          <w:szCs w:val="28"/>
          <w:u w:val="single"/>
        </w:rPr>
        <w:t xml:space="preserve">) </w:t>
      </w:r>
      <w:r w:rsidR="0066647A" w:rsidRPr="006762F3">
        <w:rPr>
          <w:rStyle w:val="tlid-translation"/>
          <w:rFonts w:ascii="Times New Roman" w:hAnsi="Times New Roman" w:cs="Times New Roman"/>
          <w:sz w:val="28"/>
          <w:szCs w:val="28"/>
          <w:u w:val="single"/>
        </w:rPr>
        <w:t>Стабилизация физическими методами:</w:t>
      </w:r>
    </w:p>
    <w:p w:rsidR="00E22075" w:rsidRDefault="0066647A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- кипячение с последующим быстрым охлаждением;</w:t>
      </w:r>
    </w:p>
    <w:p w:rsidR="00E22075" w:rsidRDefault="0066647A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- насыщение воды для закачки углерода диоксидом или инертными газами;</w:t>
      </w:r>
    </w:p>
    <w:p w:rsidR="00E22075" w:rsidRDefault="0066647A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- перекристаллизация исходных материалов;</w:t>
      </w:r>
    </w:p>
    <w:p w:rsidR="00E22075" w:rsidRDefault="0066647A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- обработка растворов адсорбентами.</w:t>
      </w:r>
    </w:p>
    <w:p w:rsidR="0066647A" w:rsidRPr="00A55A54" w:rsidRDefault="0066647A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При кипячении воды с последующим быстрым охлаждением также достигается снижение содержания углекислого газа. Это очень важно для растворов лекарств, которые разлагаются в присутствии углекислого газа, часто с образованием осадков. По этой причине растворы аминофиллина 12%, </w:t>
      </w:r>
      <w:proofErr w:type="spellStart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гексеналя</w:t>
      </w:r>
      <w:proofErr w:type="spellEnd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 и т. д. </w:t>
      </w:r>
      <w:r w:rsidR="001E7CD5">
        <w:rPr>
          <w:rStyle w:val="tlid-translation"/>
          <w:rFonts w:ascii="Times New Roman" w:hAnsi="Times New Roman" w:cs="Times New Roman"/>
          <w:sz w:val="28"/>
          <w:szCs w:val="28"/>
        </w:rPr>
        <w:t>г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отовятся на свежеприготовленной воде для инъекций.</w:t>
      </w:r>
      <w:r w:rsidRPr="00A55A54">
        <w:rPr>
          <w:rFonts w:ascii="Times New Roman" w:hAnsi="Times New Roman" w:cs="Times New Roman"/>
          <w:sz w:val="28"/>
          <w:szCs w:val="28"/>
        </w:rPr>
        <w:br/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Метод насыщения воды для впрыска углерода диоксидом или инертными газами более эффективен, чем кипячение, поскольку вода, насыщенная этими газами, содержит меньше кислорода, чем кипяченая вода (0,18 мг на 1 литр). Однако это технически более сложно и тре</w:t>
      </w:r>
      <w:r w:rsidR="00E22075">
        <w:rPr>
          <w:rStyle w:val="tlid-translation"/>
          <w:rFonts w:ascii="Times New Roman" w:hAnsi="Times New Roman" w:cs="Times New Roman"/>
          <w:sz w:val="28"/>
          <w:szCs w:val="28"/>
        </w:rPr>
        <w:t>бует специального оборудования.</w:t>
      </w:r>
    </w:p>
    <w:p w:rsidR="00656E7B" w:rsidRPr="00445B74" w:rsidRDefault="006762F3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  <w:u w:val="single"/>
        </w:rPr>
      </w:pPr>
      <w:r w:rsidRPr="00445B74">
        <w:rPr>
          <w:rStyle w:val="tlid-translation"/>
          <w:rFonts w:ascii="Times New Roman" w:hAnsi="Times New Roman" w:cs="Times New Roman"/>
          <w:sz w:val="28"/>
          <w:szCs w:val="28"/>
          <w:u w:val="single"/>
        </w:rPr>
        <w:t>б</w:t>
      </w:r>
      <w:r w:rsidR="00656E7B" w:rsidRPr="00445B74">
        <w:rPr>
          <w:rStyle w:val="tlid-translation"/>
          <w:rFonts w:ascii="Times New Roman" w:hAnsi="Times New Roman" w:cs="Times New Roman"/>
          <w:sz w:val="28"/>
          <w:szCs w:val="28"/>
          <w:u w:val="single"/>
        </w:rPr>
        <w:t>) Адсорбция</w:t>
      </w:r>
    </w:p>
    <w:p w:rsidR="00656E7B" w:rsidRPr="00A55A54" w:rsidRDefault="0066647A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Примеси, содержащиеся в лекарствах, также могут быть удалены путем адсорбции из растворов лекарств. Активированный уголь марки </w:t>
      </w:r>
      <w:r w:rsidR="0019257B">
        <w:rPr>
          <w:rStyle w:val="tlid-translation"/>
          <w:rFonts w:ascii="Times New Roman" w:hAnsi="Times New Roman" w:cs="Times New Roman"/>
          <w:sz w:val="28"/>
          <w:szCs w:val="28"/>
        </w:rPr>
        <w:t>«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А</w:t>
      </w:r>
      <w:r w:rsidR="0019257B">
        <w:rPr>
          <w:rStyle w:val="tlid-translation"/>
          <w:rFonts w:ascii="Times New Roman" w:hAnsi="Times New Roman" w:cs="Times New Roman"/>
          <w:sz w:val="28"/>
          <w:szCs w:val="28"/>
        </w:rPr>
        <w:t xml:space="preserve">» 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является адсорбентом. Он действует как адсорбент не только для низкомолекулярных химических примесей (оксалат кальция, например, в </w:t>
      </w:r>
      <w:proofErr w:type="spellStart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лактате</w:t>
      </w:r>
      <w:proofErr w:type="spellEnd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 кальция), но также для высокомолекулярных соединений, в частности пирогенных веществ, которые представляют собой смеси </w:t>
      </w:r>
      <w:proofErr w:type="spellStart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полипопротеинов</w:t>
      </w:r>
      <w:proofErr w:type="spellEnd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липополисахаридов</w:t>
      </w:r>
      <w:proofErr w:type="spellEnd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.</w:t>
      </w:r>
    </w:p>
    <w:p w:rsidR="00E22075" w:rsidRPr="00445B74" w:rsidRDefault="006762F3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  <w:u w:val="single"/>
        </w:rPr>
      </w:pPr>
      <w:r w:rsidRPr="00445B74">
        <w:rPr>
          <w:rStyle w:val="tlid-translation"/>
          <w:rFonts w:ascii="Times New Roman" w:hAnsi="Times New Roman" w:cs="Times New Roman"/>
          <w:sz w:val="28"/>
          <w:szCs w:val="28"/>
          <w:u w:val="single"/>
        </w:rPr>
        <w:t>в</w:t>
      </w:r>
      <w:r w:rsidR="00656E7B" w:rsidRPr="00445B74">
        <w:rPr>
          <w:rStyle w:val="tlid-translation"/>
          <w:rFonts w:ascii="Times New Roman" w:hAnsi="Times New Roman" w:cs="Times New Roman"/>
          <w:sz w:val="28"/>
          <w:szCs w:val="28"/>
          <w:u w:val="single"/>
        </w:rPr>
        <w:t>) Выбор стабилизатора</w:t>
      </w:r>
    </w:p>
    <w:p w:rsidR="00FB17B2" w:rsidRDefault="0066647A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Выбор стабилизаторов обычно зависит от природы вещества и характера процесса его разложения в растворе.</w:t>
      </w:r>
      <w:r w:rsidR="00F45310">
        <w:rPr>
          <w:rStyle w:val="tlid-translation"/>
          <w:rFonts w:ascii="Times New Roman" w:hAnsi="Times New Roman" w:cs="Times New Roman"/>
          <w:sz w:val="28"/>
          <w:szCs w:val="28"/>
        </w:rPr>
        <w:t xml:space="preserve"> 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Используемые стабилизаторы можно разделить на три группы:</w:t>
      </w:r>
    </w:p>
    <w:p w:rsidR="00FB17B2" w:rsidRDefault="0066647A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1. Вещества, обеспечивающие химическую стабилизацию, в том числе антиоксиданты, предотвращающие окисление.</w:t>
      </w:r>
    </w:p>
    <w:p w:rsidR="00FB17B2" w:rsidRDefault="0066647A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lastRenderedPageBreak/>
        <w:t>2. Вещества, препятствующие гидролизу солей и омылению сложных эфиров.</w:t>
      </w:r>
    </w:p>
    <w:p w:rsidR="0066647A" w:rsidRPr="00A55A54" w:rsidRDefault="0066647A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3. Антисептики, обеспечивающие микробиологическую стабилизацию.</w:t>
      </w:r>
      <w:r w:rsidRPr="00A55A54">
        <w:rPr>
          <w:rFonts w:ascii="Times New Roman" w:hAnsi="Times New Roman" w:cs="Times New Roman"/>
          <w:sz w:val="28"/>
          <w:szCs w:val="28"/>
        </w:rPr>
        <w:br/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Выбор и использование стабилизаторов требует индивидуально</w:t>
      </w:r>
      <w:r w:rsidR="00FB17B2">
        <w:rPr>
          <w:rStyle w:val="tlid-translation"/>
          <w:rFonts w:ascii="Times New Roman" w:hAnsi="Times New Roman" w:cs="Times New Roman"/>
          <w:sz w:val="28"/>
          <w:szCs w:val="28"/>
        </w:rPr>
        <w:t>го подхода к каждому препарату.</w:t>
      </w:r>
    </w:p>
    <w:p w:rsidR="00A95595" w:rsidRDefault="00A95595">
      <w:pPr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br w:type="page"/>
      </w:r>
    </w:p>
    <w:p w:rsidR="0066647A" w:rsidRDefault="00991554" w:rsidP="00FB17B2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ГЛАВА 2. АНАЛИЗ ЛЕГКООКИСЛЯЮЩИХСЯ ВЕЩЕСТВ НЕОРГАНИЧЕСКОЙ СТРУКТУРЫ</w:t>
      </w:r>
    </w:p>
    <w:p w:rsidR="00FB17B2" w:rsidRPr="00A55A54" w:rsidRDefault="00FB17B2" w:rsidP="00FB17B2">
      <w:pPr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66647A" w:rsidRPr="00A55A54" w:rsidRDefault="0066647A" w:rsidP="00FB17B2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b/>
          <w:sz w:val="28"/>
          <w:szCs w:val="28"/>
        </w:rPr>
        <w:t>2.1 Факторы, влияющие на разрушение лекарственных веществ, имеющих неорганическое строение</w:t>
      </w:r>
    </w:p>
    <w:p w:rsidR="0066647A" w:rsidRPr="00A55A54" w:rsidRDefault="0066647A" w:rsidP="00A55A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Неорганические соединения, в отличие от органических, в водных растворах подвергаются электролитической </w:t>
      </w:r>
      <w:r w:rsidR="002D441F" w:rsidRPr="00A55A54">
        <w:rPr>
          <w:rFonts w:ascii="Times New Roman" w:eastAsia="Times New Roman" w:hAnsi="Times New Roman" w:cs="Times New Roman"/>
          <w:sz w:val="28"/>
          <w:szCs w:val="28"/>
        </w:rPr>
        <w:t>диссоциации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, так как являются </w:t>
      </w:r>
      <w:r w:rsidR="002D441F" w:rsidRPr="00A55A54">
        <w:rPr>
          <w:rFonts w:ascii="Times New Roman" w:eastAsia="Times New Roman" w:hAnsi="Times New Roman" w:cs="Times New Roman"/>
          <w:sz w:val="28"/>
          <w:szCs w:val="28"/>
        </w:rPr>
        <w:t>электролитами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>.</w:t>
      </w:r>
      <w:proofErr w:type="gramEnd"/>
    </w:p>
    <w:p w:rsidR="0066647A" w:rsidRPr="00A55A54" w:rsidRDefault="0066647A" w:rsidP="00A55A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t>Анионы и катионы имеют переменную степень окисления, поэтому соли так</w:t>
      </w:r>
      <w:r w:rsidR="00FB17B2">
        <w:rPr>
          <w:rFonts w:ascii="Times New Roman" w:eastAsia="Times New Roman" w:hAnsi="Times New Roman" w:cs="Times New Roman"/>
          <w:sz w:val="28"/>
          <w:szCs w:val="28"/>
        </w:rPr>
        <w:t>их соединений легко окисляются.</w:t>
      </w:r>
    </w:p>
    <w:p w:rsidR="0066647A" w:rsidRPr="00A55A54" w:rsidRDefault="0066647A" w:rsidP="00A55A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t>Примерами таких соединений являются:</w:t>
      </w:r>
    </w:p>
    <w:p w:rsidR="0066647A" w:rsidRPr="00A55A54" w:rsidRDefault="0066647A" w:rsidP="00A55A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t>- растворы серебра нитрата, натрия тиосульфата, йодиды и бромиды калия;</w:t>
      </w:r>
    </w:p>
    <w:p w:rsidR="0066647A" w:rsidRPr="00A55A54" w:rsidRDefault="0066647A" w:rsidP="00A55A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t>- растворы перекиси  водорода, перманганата калия, гипохлорита натрия.</w:t>
      </w:r>
    </w:p>
    <w:p w:rsidR="0066647A" w:rsidRPr="00A55A54" w:rsidRDefault="0066647A" w:rsidP="00A55A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Химические реакции в неорганических соединениях происходят быстро, вследствие обмена между ионами, поэтому </w:t>
      </w:r>
      <w:r w:rsidR="009D28C7" w:rsidRPr="00A55A54">
        <w:rPr>
          <w:rFonts w:ascii="Times New Roman" w:eastAsia="Times New Roman" w:hAnsi="Times New Roman" w:cs="Times New Roman"/>
          <w:sz w:val="28"/>
          <w:szCs w:val="28"/>
        </w:rPr>
        <w:t>разрушение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 таких веществ, имеющих общие свойства, так же ускоряются.</w:t>
      </w:r>
    </w:p>
    <w:p w:rsidR="0043104C" w:rsidRDefault="0043104C" w:rsidP="00A95595">
      <w:pPr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66647A" w:rsidRPr="00A55A54" w:rsidRDefault="00506B72" w:rsidP="00FB17B2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2.2 </w:t>
      </w:r>
      <w:r w:rsidR="0066647A" w:rsidRPr="00A55A54">
        <w:rPr>
          <w:rFonts w:ascii="Times New Roman" w:eastAsia="Times New Roman" w:hAnsi="Times New Roman" w:cs="Times New Roman"/>
          <w:b/>
          <w:sz w:val="28"/>
          <w:szCs w:val="28"/>
        </w:rPr>
        <w:t xml:space="preserve">Характеристика лекарственных препаратов серебра нитрата и проведение полного химического анализа </w:t>
      </w:r>
      <w:proofErr w:type="spellStart"/>
      <w:r w:rsidR="0066647A" w:rsidRPr="00A55A54">
        <w:rPr>
          <w:rFonts w:ascii="Times New Roman" w:eastAsia="Times New Roman" w:hAnsi="Times New Roman" w:cs="Times New Roman"/>
          <w:b/>
          <w:sz w:val="28"/>
          <w:szCs w:val="28"/>
        </w:rPr>
        <w:t>экстемпоральной</w:t>
      </w:r>
      <w:proofErr w:type="spellEnd"/>
      <w:r w:rsidR="0066647A" w:rsidRPr="00A55A54">
        <w:rPr>
          <w:rFonts w:ascii="Times New Roman" w:eastAsia="Times New Roman" w:hAnsi="Times New Roman" w:cs="Times New Roman"/>
          <w:b/>
          <w:sz w:val="28"/>
          <w:szCs w:val="28"/>
        </w:rPr>
        <w:t xml:space="preserve"> лекарственной формы</w:t>
      </w:r>
    </w:p>
    <w:p w:rsidR="0066647A" w:rsidRPr="00A55A54" w:rsidRDefault="0066647A" w:rsidP="00A55A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t>Серебр</w:t>
      </w:r>
      <w:r w:rsidR="0019257B">
        <w:rPr>
          <w:rFonts w:ascii="Times New Roman" w:eastAsia="Times New Roman" w:hAnsi="Times New Roman" w:cs="Times New Roman"/>
          <w:sz w:val="28"/>
          <w:szCs w:val="28"/>
        </w:rPr>
        <w:t xml:space="preserve">о 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>относится к благородным металлам. В природе встречается в виде соединений с серой. В чистом виде сульфид серебра почти не встречается, а чаще всего бывает в смеси с сульфидами других тяжелых металлов, особенно свинца, меди, висмута.</w:t>
      </w:r>
    </w:p>
    <w:p w:rsidR="0066647A" w:rsidRDefault="0066647A" w:rsidP="00A55A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t>Приме</w:t>
      </w:r>
      <w:r w:rsidR="009D28C7" w:rsidRPr="00A55A54">
        <w:rPr>
          <w:rFonts w:ascii="Times New Roman" w:eastAsia="Times New Roman" w:hAnsi="Times New Roman" w:cs="Times New Roman"/>
          <w:sz w:val="28"/>
          <w:szCs w:val="28"/>
        </w:rPr>
        <w:t>не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>ние препаратов серебра в медицине основано на его бактерицидных свойствах. Доказано, что ионы серебра губительно действуют  на грамположительные и грамотрицательные бактерии, а также вирусы. Препараты серебра применяются в медицине наружно как вяжущие, антисепт</w:t>
      </w:r>
      <w:r w:rsidR="00FB17B2">
        <w:rPr>
          <w:rFonts w:ascii="Times New Roman" w:eastAsia="Times New Roman" w:hAnsi="Times New Roman" w:cs="Times New Roman"/>
          <w:sz w:val="28"/>
          <w:szCs w:val="28"/>
        </w:rPr>
        <w:t>ические и прижигающие средства.</w:t>
      </w:r>
    </w:p>
    <w:p w:rsidR="0066647A" w:rsidRPr="00A55A54" w:rsidRDefault="0066647A" w:rsidP="00AD6B4A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en-US"/>
        </w:rPr>
      </w:pPr>
      <w:r w:rsidRPr="00AD6B4A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Серебра</w:t>
      </w:r>
      <w:r w:rsidR="00F45310" w:rsidRPr="00AD6B4A"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 xml:space="preserve"> </w:t>
      </w:r>
      <w:r w:rsidRPr="00AD6B4A">
        <w:rPr>
          <w:rFonts w:ascii="Times New Roman" w:eastAsia="Times New Roman" w:hAnsi="Times New Roman" w:cs="Times New Roman"/>
          <w:b/>
          <w:sz w:val="28"/>
          <w:szCs w:val="28"/>
        </w:rPr>
        <w:t>нитрат</w:t>
      </w:r>
      <w:r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– </w:t>
      </w:r>
      <w:proofErr w:type="spellStart"/>
      <w:r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Argenti</w:t>
      </w:r>
      <w:proofErr w:type="spellEnd"/>
      <w:r w:rsidR="00F45310" w:rsidRPr="00F45310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nitric</w:t>
      </w:r>
      <w:r w:rsidR="004909ED"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um</w:t>
      </w:r>
      <w:proofErr w:type="spellEnd"/>
      <w:r w:rsidR="00FB17B2" w:rsidRPr="00A05C8F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– </w:t>
      </w:r>
      <w:r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Ag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NO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3</m:t>
            </m:r>
          </m:sub>
        </m:sSub>
      </m:oMath>
      <w:r w:rsidR="00F45310" w:rsidRPr="00F45310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</w:t>
      </w:r>
      <w:r w:rsidR="00424C6B">
        <w:rPr>
          <w:rFonts w:ascii="Times New Roman" w:eastAsia="Times New Roman" w:hAnsi="Times New Roman" w:cs="Times New Roman"/>
          <w:sz w:val="28"/>
          <w:szCs w:val="28"/>
        </w:rPr>
        <w:tab/>
      </w:r>
      <w:r w:rsidRPr="00A55A54">
        <w:rPr>
          <w:rFonts w:ascii="Times New Roman" w:eastAsia="Times New Roman" w:hAnsi="Times New Roman" w:cs="Times New Roman"/>
          <w:sz w:val="28"/>
          <w:szCs w:val="28"/>
        </w:rPr>
        <w:t>М</w:t>
      </w:r>
      <w:r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.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>м</w:t>
      </w:r>
      <w:r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. 169, 87</w:t>
      </w:r>
    </w:p>
    <w:p w:rsidR="0066647A" w:rsidRPr="00A55A54" w:rsidRDefault="0066647A" w:rsidP="00A55A54">
      <w:pPr>
        <w:tabs>
          <w:tab w:val="left" w:pos="384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D6B4A">
        <w:rPr>
          <w:rFonts w:ascii="Times New Roman" w:eastAsia="Times New Roman" w:hAnsi="Times New Roman" w:cs="Times New Roman"/>
          <w:sz w:val="28"/>
          <w:szCs w:val="28"/>
        </w:rPr>
        <w:t>Серебра нитрат</w:t>
      </w:r>
      <w:r w:rsidR="00AD6B4A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FB17B2">
        <w:rPr>
          <w:rFonts w:ascii="Times New Roman" w:eastAsia="Times New Roman" w:hAnsi="Times New Roman" w:cs="Times New Roman"/>
          <w:sz w:val="28"/>
          <w:szCs w:val="28"/>
        </w:rPr>
        <w:t>–</w:t>
      </w:r>
      <w:r w:rsidR="00AD6B4A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46256B" w:rsidRPr="00A55A54">
        <w:rPr>
          <w:rFonts w:ascii="Times New Roman" w:eastAsia="Times New Roman" w:hAnsi="Times New Roman" w:cs="Times New Roman"/>
          <w:sz w:val="28"/>
          <w:szCs w:val="28"/>
        </w:rPr>
        <w:t xml:space="preserve">это 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>бесцветные прозрачные кристаллы в виде пластинок или цилиндрических палочек лучисто</w:t>
      </w:r>
      <w:r w:rsidR="006762F3">
        <w:rPr>
          <w:rFonts w:ascii="Times New Roman" w:eastAsia="Times New Roman" w:hAnsi="Times New Roman" w:cs="Times New Roman"/>
          <w:sz w:val="28"/>
          <w:szCs w:val="28"/>
        </w:rPr>
        <w:t>-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>кристаллического строения в изломе. Легко растворим в воде, трудно в этаноле. На свету темнеют.</w:t>
      </w:r>
    </w:p>
    <w:p w:rsidR="0066647A" w:rsidRPr="00A55A54" w:rsidRDefault="009D28C7" w:rsidP="00A55A54">
      <w:pPr>
        <w:tabs>
          <w:tab w:val="left" w:pos="384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t>Хранится</w:t>
      </w:r>
      <w:r w:rsidR="0066647A" w:rsidRPr="00A55A54">
        <w:rPr>
          <w:rFonts w:ascii="Times New Roman" w:eastAsia="Times New Roman" w:hAnsi="Times New Roman" w:cs="Times New Roman"/>
          <w:sz w:val="28"/>
          <w:szCs w:val="28"/>
        </w:rPr>
        <w:t xml:space="preserve"> по списку</w:t>
      </w:r>
      <w:proofErr w:type="gramStart"/>
      <w:r w:rsidR="0066647A" w:rsidRPr="00A55A54">
        <w:rPr>
          <w:rFonts w:ascii="Times New Roman" w:eastAsia="Times New Roman" w:hAnsi="Times New Roman" w:cs="Times New Roman"/>
          <w:sz w:val="28"/>
          <w:szCs w:val="28"/>
        </w:rPr>
        <w:t xml:space="preserve"> А</w:t>
      </w:r>
      <w:proofErr w:type="gramEnd"/>
      <w:r w:rsidR="0066647A" w:rsidRPr="00A55A54">
        <w:rPr>
          <w:rFonts w:ascii="Times New Roman" w:eastAsia="Times New Roman" w:hAnsi="Times New Roman" w:cs="Times New Roman"/>
          <w:sz w:val="28"/>
          <w:szCs w:val="28"/>
        </w:rPr>
        <w:t>,</w:t>
      </w:r>
      <w:r w:rsidR="00F45310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66647A" w:rsidRPr="00A55A54">
        <w:rPr>
          <w:rFonts w:ascii="Times New Roman" w:eastAsia="Times New Roman" w:hAnsi="Times New Roman" w:cs="Times New Roman"/>
          <w:sz w:val="28"/>
          <w:szCs w:val="28"/>
        </w:rPr>
        <w:t>в металлическом шкафу или сейфе.</w:t>
      </w:r>
    </w:p>
    <w:p w:rsidR="0066647A" w:rsidRPr="00A55A54" w:rsidRDefault="0066647A" w:rsidP="00A55A54">
      <w:pPr>
        <w:tabs>
          <w:tab w:val="left" w:pos="384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t>Нитрат серебра при нагревании разлагается, выделяя металлическое серебро:</w:t>
      </w:r>
    </w:p>
    <w:p w:rsidR="0046256B" w:rsidRPr="00A55A54" w:rsidRDefault="0066647A" w:rsidP="001E3F8F">
      <w:pPr>
        <w:tabs>
          <w:tab w:val="left" w:pos="3840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t>2</w:t>
      </w:r>
      <w:r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Ag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NO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3</m:t>
            </m:r>
          </m:sub>
        </m:sSub>
      </m:oMath>
      <w:r w:rsidR="00445B74">
        <w:rPr>
          <w:rFonts w:ascii="Times New Roman" w:eastAsia="Times New Roman" w:hAnsi="Times New Roman" w:cs="Times New Roman"/>
          <w:sz w:val="28"/>
          <w:szCs w:val="28"/>
        </w:rPr>
        <w:t>→ 2</w:t>
      </w:r>
      <w:r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Ag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 + 2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NO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2</m:t>
            </m:r>
          </m:sub>
        </m:sSub>
      </m:oMath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 +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O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2</m:t>
            </m:r>
          </m:sub>
        </m:sSub>
      </m:oMath>
    </w:p>
    <w:p w:rsidR="006762F3" w:rsidRDefault="006762F3" w:rsidP="006762F3">
      <w:pPr>
        <w:tabs>
          <w:tab w:val="left" w:pos="3840"/>
        </w:tabs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FF16C6" w:rsidRPr="00A55A54" w:rsidRDefault="0066647A" w:rsidP="00A55A54">
      <w:pPr>
        <w:tabs>
          <w:tab w:val="left" w:pos="384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B7AD0">
        <w:rPr>
          <w:rFonts w:ascii="Times New Roman" w:eastAsia="Times New Roman" w:hAnsi="Times New Roman" w:cs="Times New Roman"/>
          <w:b/>
          <w:sz w:val="28"/>
          <w:szCs w:val="28"/>
        </w:rPr>
        <w:t>Колларгол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 – это коллоидный препарат нитрата серебра и содержа</w:t>
      </w:r>
      <w:r w:rsidR="00414C1B">
        <w:rPr>
          <w:rFonts w:ascii="Times New Roman" w:eastAsia="Times New Roman" w:hAnsi="Times New Roman" w:cs="Times New Roman"/>
          <w:sz w:val="28"/>
          <w:szCs w:val="28"/>
        </w:rPr>
        <w:t xml:space="preserve">ние 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>в нем ионного серебра состав</w:t>
      </w:r>
      <w:r w:rsidR="001B7AD0">
        <w:rPr>
          <w:rFonts w:ascii="Times New Roman" w:eastAsia="Times New Roman" w:hAnsi="Times New Roman" w:cs="Times New Roman"/>
          <w:sz w:val="28"/>
          <w:szCs w:val="28"/>
        </w:rPr>
        <w:t xml:space="preserve">ляет 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 не менее 70%. Для получения этого препарата  применяют яичный белок и нитрат серебра, после обработки белка растворами кислот образуется </w:t>
      </w:r>
      <w:proofErr w:type="spellStart"/>
      <w:r w:rsidRPr="00A55A54">
        <w:rPr>
          <w:rFonts w:ascii="Times New Roman" w:eastAsia="Times New Roman" w:hAnsi="Times New Roman" w:cs="Times New Roman"/>
          <w:sz w:val="28"/>
          <w:szCs w:val="28"/>
        </w:rPr>
        <w:t>лизальбиновая</w:t>
      </w:r>
      <w:proofErr w:type="spellEnd"/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 и </w:t>
      </w:r>
      <w:proofErr w:type="spellStart"/>
      <w:r w:rsidRPr="00A55A54">
        <w:rPr>
          <w:rFonts w:ascii="Times New Roman" w:eastAsia="Times New Roman" w:hAnsi="Times New Roman" w:cs="Times New Roman"/>
          <w:sz w:val="28"/>
          <w:szCs w:val="28"/>
        </w:rPr>
        <w:t>протальбиновая</w:t>
      </w:r>
      <w:proofErr w:type="spellEnd"/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 кислоты, которые обладают восстановительными свойствами</w:t>
      </w:r>
      <w:r w:rsidR="001B7AD0">
        <w:rPr>
          <w:rFonts w:ascii="Times New Roman" w:eastAsia="Times New Roman" w:hAnsi="Times New Roman" w:cs="Times New Roman"/>
          <w:sz w:val="28"/>
          <w:szCs w:val="28"/>
        </w:rPr>
        <w:t xml:space="preserve">. В 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процессе реакции образуется оксид </w:t>
      </w:r>
      <w:r w:rsidR="009D28C7" w:rsidRPr="00A55A54">
        <w:rPr>
          <w:rFonts w:ascii="Times New Roman" w:eastAsia="Times New Roman" w:hAnsi="Times New Roman" w:cs="Times New Roman"/>
          <w:sz w:val="28"/>
          <w:szCs w:val="28"/>
        </w:rPr>
        <w:t>серебра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 (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Ag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2</m:t>
            </m:r>
          </m:sub>
        </m:sSub>
      </m:oMath>
      <w:r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O</w:t>
      </w:r>
      <w:r w:rsidR="00FB17B2">
        <w:rPr>
          <w:rFonts w:ascii="Times New Roman" w:eastAsia="Times New Roman" w:hAnsi="Times New Roman" w:cs="Times New Roman"/>
          <w:sz w:val="28"/>
          <w:szCs w:val="28"/>
        </w:rPr>
        <w:t>)</w:t>
      </w:r>
      <w:r w:rsidR="00F45310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FB17B2">
        <w:rPr>
          <w:rFonts w:ascii="Times New Roman" w:eastAsia="Times New Roman" w:hAnsi="Times New Roman" w:cs="Times New Roman"/>
          <w:sz w:val="28"/>
          <w:szCs w:val="28"/>
        </w:rPr>
        <w:t xml:space="preserve">с содержанием </w:t>
      </w:r>
      <w:r w:rsidR="001B7AD0">
        <w:rPr>
          <w:rFonts w:ascii="Times New Roman" w:eastAsia="Times New Roman" w:hAnsi="Times New Roman" w:cs="Times New Roman"/>
          <w:sz w:val="28"/>
          <w:szCs w:val="28"/>
        </w:rPr>
        <w:t xml:space="preserve">ионного серебра </w:t>
      </w:r>
      <w:r w:rsidR="00FB17B2">
        <w:rPr>
          <w:rFonts w:ascii="Times New Roman" w:eastAsia="Times New Roman" w:hAnsi="Times New Roman" w:cs="Times New Roman"/>
          <w:sz w:val="28"/>
          <w:szCs w:val="28"/>
        </w:rPr>
        <w:t>70%.</w:t>
      </w:r>
    </w:p>
    <w:p w:rsidR="00BB1847" w:rsidRPr="00A55A54" w:rsidRDefault="00BB1847" w:rsidP="00A55A54">
      <w:pPr>
        <w:tabs>
          <w:tab w:val="left" w:pos="384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t>Ф</w:t>
      </w:r>
      <w:r w:rsidR="0066647A" w:rsidRPr="00A55A54">
        <w:rPr>
          <w:rFonts w:ascii="Times New Roman" w:eastAsia="Times New Roman" w:hAnsi="Times New Roman" w:cs="Times New Roman"/>
          <w:sz w:val="28"/>
          <w:szCs w:val="28"/>
        </w:rPr>
        <w:t>изически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>е</w:t>
      </w:r>
      <w:r w:rsidR="0066647A" w:rsidRPr="00A55A54">
        <w:rPr>
          <w:rFonts w:ascii="Times New Roman" w:eastAsia="Times New Roman" w:hAnsi="Times New Roman" w:cs="Times New Roman"/>
          <w:sz w:val="28"/>
          <w:szCs w:val="28"/>
        </w:rPr>
        <w:t xml:space="preserve"> свойства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>:</w:t>
      </w:r>
      <w:r w:rsidR="00AD6B4A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66647A" w:rsidRPr="00A55A54">
        <w:rPr>
          <w:rFonts w:ascii="Times New Roman" w:eastAsia="Times New Roman" w:hAnsi="Times New Roman" w:cs="Times New Roman"/>
          <w:sz w:val="28"/>
          <w:szCs w:val="28"/>
        </w:rPr>
        <w:t>серебрист</w:t>
      </w:r>
      <w:r w:rsidR="00414C1B">
        <w:rPr>
          <w:rFonts w:ascii="Times New Roman" w:eastAsia="Times New Roman" w:hAnsi="Times New Roman" w:cs="Times New Roman"/>
          <w:sz w:val="28"/>
          <w:szCs w:val="28"/>
        </w:rPr>
        <w:t>о-черные</w:t>
      </w:r>
      <w:r w:rsidR="0066647A" w:rsidRPr="00A55A54">
        <w:rPr>
          <w:rFonts w:ascii="Times New Roman" w:eastAsia="Times New Roman" w:hAnsi="Times New Roman" w:cs="Times New Roman"/>
          <w:sz w:val="28"/>
          <w:szCs w:val="28"/>
        </w:rPr>
        <w:t xml:space="preserve"> кристаллы, не растворя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>ю</w:t>
      </w:r>
      <w:r w:rsidR="0066647A" w:rsidRPr="00A55A54">
        <w:rPr>
          <w:rFonts w:ascii="Times New Roman" w:eastAsia="Times New Roman" w:hAnsi="Times New Roman" w:cs="Times New Roman"/>
          <w:sz w:val="28"/>
          <w:szCs w:val="28"/>
        </w:rPr>
        <w:t>тся в воде, и при</w:t>
      </w:r>
      <w:r w:rsidR="001B7AD0">
        <w:rPr>
          <w:rFonts w:ascii="Times New Roman" w:eastAsia="Times New Roman" w:hAnsi="Times New Roman" w:cs="Times New Roman"/>
          <w:sz w:val="28"/>
          <w:szCs w:val="28"/>
        </w:rPr>
        <w:t xml:space="preserve"> изготовлении </w:t>
      </w:r>
      <w:proofErr w:type="spellStart"/>
      <w:r w:rsidR="001B7AD0">
        <w:rPr>
          <w:rFonts w:ascii="Times New Roman" w:eastAsia="Times New Roman" w:hAnsi="Times New Roman" w:cs="Times New Roman"/>
          <w:sz w:val="28"/>
          <w:szCs w:val="28"/>
        </w:rPr>
        <w:t>экстемпоральных</w:t>
      </w:r>
      <w:proofErr w:type="spellEnd"/>
      <w:r w:rsidR="001B7AD0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gramStart"/>
      <w:r w:rsidR="001B7AD0">
        <w:rPr>
          <w:rFonts w:ascii="Times New Roman" w:eastAsia="Times New Roman" w:hAnsi="Times New Roman" w:cs="Times New Roman"/>
          <w:sz w:val="28"/>
          <w:szCs w:val="28"/>
        </w:rPr>
        <w:t>лекарственных</w:t>
      </w:r>
      <w:proofErr w:type="gramEnd"/>
      <w:r w:rsidR="001B7AD0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66647A" w:rsidRPr="00A55A54">
        <w:rPr>
          <w:rFonts w:ascii="Times New Roman" w:eastAsia="Times New Roman" w:hAnsi="Times New Roman" w:cs="Times New Roman"/>
          <w:sz w:val="28"/>
          <w:szCs w:val="28"/>
        </w:rPr>
        <w:t>требу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>ю</w:t>
      </w:r>
      <w:r w:rsidR="0066647A" w:rsidRPr="00A55A54">
        <w:rPr>
          <w:rFonts w:ascii="Times New Roman" w:eastAsia="Times New Roman" w:hAnsi="Times New Roman" w:cs="Times New Roman"/>
          <w:sz w:val="28"/>
          <w:szCs w:val="28"/>
        </w:rPr>
        <w:t>т тщательного растирания.</w:t>
      </w:r>
    </w:p>
    <w:p w:rsidR="0066647A" w:rsidRPr="00A55A54" w:rsidRDefault="00BB1847" w:rsidP="00A55A54">
      <w:pPr>
        <w:tabs>
          <w:tab w:val="left" w:pos="384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t>Хранится препарат по списку Б</w:t>
      </w:r>
      <w:r w:rsidR="00FB17B2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6762F3" w:rsidRDefault="006762F3" w:rsidP="006762F3">
      <w:pPr>
        <w:tabs>
          <w:tab w:val="left" w:pos="3840"/>
        </w:tabs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D31114" w:rsidRDefault="0066647A" w:rsidP="00A55A54">
      <w:pPr>
        <w:tabs>
          <w:tab w:val="left" w:pos="384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B7AD0">
        <w:rPr>
          <w:rFonts w:ascii="Times New Roman" w:eastAsia="Times New Roman" w:hAnsi="Times New Roman" w:cs="Times New Roman"/>
          <w:b/>
          <w:sz w:val="28"/>
          <w:szCs w:val="28"/>
        </w:rPr>
        <w:t>Протаргол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 – коллоидный препарат серебра нитрата с содержанием </w:t>
      </w:r>
      <w:r w:rsidR="001B7AD0">
        <w:rPr>
          <w:rFonts w:ascii="Times New Roman" w:eastAsia="Times New Roman" w:hAnsi="Times New Roman" w:cs="Times New Roman"/>
          <w:sz w:val="28"/>
          <w:szCs w:val="28"/>
        </w:rPr>
        <w:t xml:space="preserve">ионного серебра 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>7,2</w:t>
      </w:r>
      <w:r w:rsidR="00FB17B2">
        <w:rPr>
          <w:rFonts w:ascii="Times New Roman" w:eastAsia="Times New Roman" w:hAnsi="Times New Roman" w:cs="Times New Roman"/>
          <w:sz w:val="28"/>
          <w:szCs w:val="28"/>
        </w:rPr>
        <w:t>-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>7,3%.</w:t>
      </w:r>
    </w:p>
    <w:p w:rsidR="00BB1847" w:rsidRPr="00A55A54" w:rsidRDefault="00FB17B2" w:rsidP="00A55A54">
      <w:pPr>
        <w:tabs>
          <w:tab w:val="left" w:pos="384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По физическим свойствам –</w:t>
      </w:r>
      <w:r w:rsidR="0066647A" w:rsidRPr="00A55A54">
        <w:rPr>
          <w:rFonts w:ascii="Times New Roman" w:eastAsia="Times New Roman" w:hAnsi="Times New Roman" w:cs="Times New Roman"/>
          <w:sz w:val="28"/>
          <w:szCs w:val="28"/>
        </w:rPr>
        <w:t xml:space="preserve"> это коричневый </w:t>
      </w:r>
      <w:r w:rsidR="009D28C7" w:rsidRPr="00A55A54">
        <w:rPr>
          <w:rFonts w:ascii="Times New Roman" w:eastAsia="Times New Roman" w:hAnsi="Times New Roman" w:cs="Times New Roman"/>
          <w:sz w:val="28"/>
          <w:szCs w:val="28"/>
        </w:rPr>
        <w:t>порошок</w:t>
      </w:r>
      <w:r w:rsidR="00D31114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="0066647A" w:rsidRPr="00A55A54">
        <w:rPr>
          <w:rFonts w:ascii="Times New Roman" w:eastAsia="Times New Roman" w:hAnsi="Times New Roman" w:cs="Times New Roman"/>
          <w:sz w:val="28"/>
          <w:szCs w:val="28"/>
        </w:rPr>
        <w:t xml:space="preserve">очень гигроскопичный, легко растворим в воде. При приготовлении раствора, порошок </w:t>
      </w:r>
      <w:r w:rsidR="009D28C7" w:rsidRPr="00A55A54">
        <w:rPr>
          <w:rFonts w:ascii="Times New Roman" w:eastAsia="Times New Roman" w:hAnsi="Times New Roman" w:cs="Times New Roman"/>
          <w:sz w:val="28"/>
          <w:szCs w:val="28"/>
        </w:rPr>
        <w:t>осторожно</w:t>
      </w:r>
      <w:r w:rsidR="0066647A" w:rsidRPr="00A55A54">
        <w:rPr>
          <w:rFonts w:ascii="Times New Roman" w:eastAsia="Times New Roman" w:hAnsi="Times New Roman" w:cs="Times New Roman"/>
          <w:sz w:val="28"/>
          <w:szCs w:val="28"/>
        </w:rPr>
        <w:t xml:space="preserve"> насыпают тонким слоем на достаточно большую поверхность воды и оставляют на некоторое время для набухания.</w:t>
      </w:r>
    </w:p>
    <w:p w:rsidR="0066647A" w:rsidRPr="00A55A54" w:rsidRDefault="0066647A" w:rsidP="00A55A54">
      <w:pPr>
        <w:tabs>
          <w:tab w:val="left" w:pos="384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t>Хранение</w:t>
      </w:r>
      <w:r w:rsidR="00BB1847" w:rsidRPr="00A55A54">
        <w:rPr>
          <w:rFonts w:ascii="Times New Roman" w:eastAsia="Times New Roman" w:hAnsi="Times New Roman" w:cs="Times New Roman"/>
          <w:sz w:val="28"/>
          <w:szCs w:val="28"/>
        </w:rPr>
        <w:t>:</w:t>
      </w:r>
      <w:r w:rsidR="009103F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D31114">
        <w:rPr>
          <w:rFonts w:ascii="Times New Roman" w:eastAsia="Times New Roman" w:hAnsi="Times New Roman" w:cs="Times New Roman"/>
          <w:sz w:val="28"/>
          <w:szCs w:val="28"/>
        </w:rPr>
        <w:t xml:space="preserve">в 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>темно</w:t>
      </w:r>
      <w:r w:rsidR="00D31114">
        <w:rPr>
          <w:rFonts w:ascii="Times New Roman" w:eastAsia="Times New Roman" w:hAnsi="Times New Roman" w:cs="Times New Roman"/>
          <w:sz w:val="28"/>
          <w:szCs w:val="28"/>
        </w:rPr>
        <w:t xml:space="preserve">м 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>мест</w:t>
      </w:r>
      <w:r w:rsidR="00D31114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6762F3" w:rsidRDefault="006762F3" w:rsidP="006762F3">
      <w:pPr>
        <w:tabs>
          <w:tab w:val="left" w:pos="3840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u w:val="single"/>
        </w:rPr>
      </w:pPr>
    </w:p>
    <w:p w:rsidR="006762F3" w:rsidRDefault="006762F3" w:rsidP="006762F3">
      <w:pPr>
        <w:tabs>
          <w:tab w:val="left" w:pos="3840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u w:val="single"/>
        </w:rPr>
      </w:pPr>
    </w:p>
    <w:p w:rsidR="006762F3" w:rsidRDefault="006762F3" w:rsidP="006762F3">
      <w:pPr>
        <w:tabs>
          <w:tab w:val="left" w:pos="3840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u w:val="single"/>
        </w:rPr>
      </w:pPr>
    </w:p>
    <w:p w:rsidR="006762F3" w:rsidRDefault="0066647A" w:rsidP="006762F3">
      <w:pPr>
        <w:tabs>
          <w:tab w:val="left" w:pos="3840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 w:rsidRPr="00D31114">
        <w:rPr>
          <w:rFonts w:ascii="Times New Roman" w:eastAsia="Times New Roman" w:hAnsi="Times New Roman" w:cs="Times New Roman"/>
          <w:sz w:val="28"/>
          <w:szCs w:val="28"/>
          <w:u w:val="single"/>
        </w:rPr>
        <w:lastRenderedPageBreak/>
        <w:t>Химические реакции</w:t>
      </w:r>
      <w:r w:rsidR="00D31114" w:rsidRPr="00D31114">
        <w:rPr>
          <w:rFonts w:ascii="Times New Roman" w:eastAsia="Times New Roman" w:hAnsi="Times New Roman" w:cs="Times New Roman"/>
          <w:sz w:val="28"/>
          <w:szCs w:val="28"/>
          <w:u w:val="single"/>
        </w:rPr>
        <w:t>, подтверждающие окислительные свойства</w:t>
      </w:r>
    </w:p>
    <w:p w:rsidR="00D31114" w:rsidRPr="00D31114" w:rsidRDefault="00D31114" w:rsidP="006762F3">
      <w:pPr>
        <w:tabs>
          <w:tab w:val="left" w:pos="3840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 w:rsidRPr="00D31114">
        <w:rPr>
          <w:rFonts w:ascii="Times New Roman" w:eastAsia="Times New Roman" w:hAnsi="Times New Roman" w:cs="Times New Roman"/>
          <w:sz w:val="28"/>
          <w:szCs w:val="28"/>
          <w:u w:val="single"/>
        </w:rPr>
        <w:t>серебра нитрата:</w:t>
      </w:r>
    </w:p>
    <w:p w:rsidR="0066647A" w:rsidRPr="00A55A54" w:rsidRDefault="0066647A" w:rsidP="00A55A54">
      <w:pPr>
        <w:tabs>
          <w:tab w:val="left" w:pos="384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а) </w:t>
      </w:r>
      <w:r w:rsidR="00424C6B">
        <w:rPr>
          <w:rFonts w:ascii="Times New Roman" w:eastAsia="Times New Roman" w:hAnsi="Times New Roman" w:cs="Times New Roman"/>
          <w:sz w:val="28"/>
          <w:szCs w:val="28"/>
        </w:rPr>
        <w:t>под действием гидроксида натрия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 (</w:t>
      </w:r>
      <w:proofErr w:type="spellStart"/>
      <w:r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NaOH</w:t>
      </w:r>
      <w:proofErr w:type="spellEnd"/>
      <w:r w:rsidRPr="00A55A54">
        <w:rPr>
          <w:rFonts w:ascii="Times New Roman" w:eastAsia="Times New Roman" w:hAnsi="Times New Roman" w:cs="Times New Roman"/>
          <w:sz w:val="28"/>
          <w:szCs w:val="28"/>
        </w:rPr>
        <w:t>)</w:t>
      </w:r>
      <w:r w:rsidR="00424C6B">
        <w:rPr>
          <w:rFonts w:ascii="Times New Roman" w:eastAsia="Times New Roman" w:hAnsi="Times New Roman" w:cs="Times New Roman"/>
          <w:sz w:val="28"/>
          <w:szCs w:val="28"/>
        </w:rPr>
        <w:t xml:space="preserve">, а также в водных растворах </w:t>
      </w:r>
      <w:r w:rsidR="00D31114">
        <w:rPr>
          <w:rFonts w:ascii="Times New Roman" w:eastAsia="Times New Roman" w:hAnsi="Times New Roman" w:cs="Times New Roman"/>
          <w:sz w:val="28"/>
          <w:szCs w:val="28"/>
        </w:rPr>
        <w:t xml:space="preserve">происходит реакция  разложения </w:t>
      </w:r>
      <w:r w:rsidR="00414C1B">
        <w:rPr>
          <w:rFonts w:ascii="Times New Roman" w:eastAsia="Times New Roman" w:hAnsi="Times New Roman" w:cs="Times New Roman"/>
          <w:sz w:val="28"/>
          <w:szCs w:val="28"/>
        </w:rPr>
        <w:t xml:space="preserve">серебра нитрата </w:t>
      </w:r>
      <w:r w:rsidR="00D31114">
        <w:rPr>
          <w:rFonts w:ascii="Times New Roman" w:eastAsia="Times New Roman" w:hAnsi="Times New Roman" w:cs="Times New Roman"/>
          <w:sz w:val="28"/>
          <w:szCs w:val="28"/>
        </w:rPr>
        <w:t>до оксида серебра:</w:t>
      </w:r>
    </w:p>
    <w:p w:rsidR="0066647A" w:rsidRPr="00A55A54" w:rsidRDefault="0066647A" w:rsidP="001E3F8F">
      <w:pPr>
        <w:tabs>
          <w:tab w:val="left" w:pos="3840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en-US"/>
        </w:rPr>
      </w:pPr>
      <w:r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2AgN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O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3</m:t>
            </m:r>
          </m:sub>
        </m:sSub>
      </m:oMath>
      <w:r w:rsidR="009103F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+</w:t>
      </w:r>
      <w:r w:rsidR="009103F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D31114" w:rsidRPr="00D31114">
        <w:rPr>
          <w:rFonts w:ascii="Times New Roman" w:eastAsia="Times New Roman" w:hAnsi="Times New Roman" w:cs="Times New Roman"/>
          <w:sz w:val="28"/>
          <w:szCs w:val="28"/>
          <w:lang w:val="en-US"/>
        </w:rPr>
        <w:t>2</w:t>
      </w:r>
      <w:r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NaOH</w:t>
      </w:r>
      <w:proofErr w:type="spellEnd"/>
      <w:r w:rsidR="009103F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→</w:t>
      </w:r>
      <w:r w:rsidR="009103F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gramStart"/>
      <w:r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A</w:t>
      </w:r>
      <w:proofErr w:type="gramEnd"/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g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2</m:t>
            </m:r>
          </m:sub>
        </m:sSub>
      </m:oMath>
      <w:r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O +</w:t>
      </w:r>
      <w:r w:rsidR="009103F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D31114" w:rsidRPr="00D31114">
        <w:rPr>
          <w:rFonts w:ascii="Times New Roman" w:eastAsia="Times New Roman" w:hAnsi="Times New Roman" w:cs="Times New Roman"/>
          <w:sz w:val="28"/>
          <w:szCs w:val="28"/>
          <w:lang w:val="en-US"/>
        </w:rPr>
        <w:t>2</w:t>
      </w:r>
      <w:r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NaN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O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3</m:t>
            </m:r>
          </m:sub>
        </m:sSub>
      </m:oMath>
      <w:r w:rsidR="009103F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+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H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2</m:t>
            </m:r>
          </m:sub>
        </m:sSub>
      </m:oMath>
      <w:r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O</w:t>
      </w:r>
    </w:p>
    <w:p w:rsidR="0066647A" w:rsidRPr="00242366" w:rsidRDefault="0066647A" w:rsidP="001E3F8F">
      <w:pPr>
        <w:tabs>
          <w:tab w:val="left" w:pos="3840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en-US"/>
        </w:rPr>
      </w:pPr>
      <w:r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2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AgNO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3</m:t>
            </m:r>
          </m:sub>
        </m:sSub>
      </m:oMath>
      <w:r w:rsidR="009103F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+</w:t>
      </w:r>
      <m:oMath>
        <m:r>
          <w:rPr>
            <w:rFonts w:ascii="Cambria Math" w:eastAsia="Times New Roman" w:hAnsi="Cambria Math" w:cs="Times New Roman"/>
            <w:sz w:val="28"/>
            <w:szCs w:val="28"/>
            <w:lang w:val="en-US"/>
          </w:rPr>
          <m:t xml:space="preserve"> </m:t>
        </m:r>
        <m:r>
          <m:rPr>
            <m:nor/>
          </m:rPr>
          <w:rPr>
            <w:rFonts w:ascii="Times New Roman" w:eastAsia="Times New Roman" w:hAnsi="Times New Roman" w:cs="Times New Roman"/>
            <w:sz w:val="28"/>
            <w:szCs w:val="28"/>
            <w:lang w:val="en-US"/>
          </w:rPr>
          <m:t>HOH</m:t>
        </m:r>
        <m:r>
          <m:rPr>
            <m:nor/>
          </m:rPr>
          <w:rPr>
            <w:rFonts w:ascii="Cambria Math" w:eastAsia="Times New Roman" w:hAnsi="Times New Roman" w:cs="Times New Roman"/>
            <w:sz w:val="28"/>
            <w:szCs w:val="28"/>
          </w:rPr>
          <m:t xml:space="preserve"> </m:t>
        </m:r>
      </m:oMath>
      <w:r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→</w:t>
      </w:r>
      <w:r w:rsidR="009103F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Ag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2</m:t>
            </m:r>
          </m:sub>
        </m:sSub>
        <m:r>
          <m:rPr>
            <m:nor/>
          </m:rPr>
          <w:rPr>
            <w:rFonts w:ascii="Times New Roman" w:eastAsia="Times New Roman" w:hAnsi="Times New Roman" w:cs="Times New Roman"/>
            <w:sz w:val="28"/>
            <w:szCs w:val="28"/>
            <w:lang w:val="en-US"/>
          </w:rPr>
          <m:t>O</m:t>
        </m:r>
      </m:oMath>
      <w:r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↓</w:t>
      </w:r>
      <w:r w:rsidR="009103F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+ 2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HNO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3</m:t>
            </m:r>
          </m:sub>
        </m:sSub>
      </m:oMath>
    </w:p>
    <w:p w:rsidR="006762F3" w:rsidRDefault="006762F3" w:rsidP="009103FE">
      <w:pPr>
        <w:tabs>
          <w:tab w:val="left" w:pos="709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2F4393" w:rsidRPr="002F4393" w:rsidRDefault="002F4393" w:rsidP="009103FE">
      <w:pPr>
        <w:tabs>
          <w:tab w:val="left" w:pos="709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Этот процесс происходит при стерилизации растворов, поэтому растворы серебра нитрата н</w:t>
      </w:r>
      <w:r w:rsidR="00414C1B">
        <w:rPr>
          <w:rFonts w:ascii="Times New Roman" w:eastAsia="Times New Roman" w:hAnsi="Times New Roman" w:cs="Times New Roman"/>
          <w:sz w:val="28"/>
          <w:szCs w:val="28"/>
        </w:rPr>
        <w:t xml:space="preserve">е </w:t>
      </w:r>
      <w:r>
        <w:rPr>
          <w:rFonts w:ascii="Times New Roman" w:eastAsia="Times New Roman" w:hAnsi="Times New Roman" w:cs="Times New Roman"/>
          <w:sz w:val="28"/>
          <w:szCs w:val="28"/>
        </w:rPr>
        <w:t>стерилизуют.</w:t>
      </w:r>
    </w:p>
    <w:p w:rsidR="0066647A" w:rsidRPr="00A55A54" w:rsidRDefault="0066647A" w:rsidP="00A55A54">
      <w:pPr>
        <w:tabs>
          <w:tab w:val="left" w:pos="384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t>б) под действием кислот</w:t>
      </w:r>
      <w:r w:rsidR="002F4393">
        <w:rPr>
          <w:rFonts w:ascii="Times New Roman" w:eastAsia="Times New Roman" w:hAnsi="Times New Roman" w:cs="Times New Roman"/>
          <w:sz w:val="28"/>
          <w:szCs w:val="28"/>
        </w:rPr>
        <w:t xml:space="preserve">  и солей галогенидов происходят реакции осаждения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>:</w:t>
      </w:r>
    </w:p>
    <w:p w:rsidR="0066647A" w:rsidRPr="00A55A54" w:rsidRDefault="0066647A" w:rsidP="008C3207">
      <w:pPr>
        <w:tabs>
          <w:tab w:val="left" w:pos="3840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AgN</w:t>
      </w:r>
      <w:proofErr w:type="spellEnd"/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O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3</m:t>
            </m:r>
          </m:sub>
        </m:sSub>
      </m:oMath>
      <w:r w:rsidR="009103F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+ </w:t>
      </w:r>
      <w:proofErr w:type="spellStart"/>
      <w:r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HCl</w:t>
      </w:r>
      <w:proofErr w:type="spellEnd"/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 → </w:t>
      </w:r>
      <w:proofErr w:type="spellStart"/>
      <w:r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AgCl</w:t>
      </w:r>
      <w:proofErr w:type="spellEnd"/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↓ + </w:t>
      </w:r>
      <w:r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HN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O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3</m:t>
            </m:r>
          </m:sub>
        </m:sSub>
      </m:oMath>
      <w:r w:rsidR="00FB17B2">
        <w:rPr>
          <w:rFonts w:ascii="Times New Roman" w:eastAsia="Times New Roman" w:hAnsi="Times New Roman" w:cs="Times New Roman"/>
          <w:sz w:val="28"/>
          <w:szCs w:val="28"/>
        </w:rPr>
        <w:t xml:space="preserve">  о</w:t>
      </w:r>
      <w:proofErr w:type="spellStart"/>
      <w:r w:rsidRPr="00A55A54">
        <w:rPr>
          <w:rFonts w:ascii="Times New Roman" w:eastAsia="Times New Roman" w:hAnsi="Times New Roman" w:cs="Times New Roman"/>
          <w:sz w:val="28"/>
          <w:szCs w:val="28"/>
        </w:rPr>
        <w:t>бразуется</w:t>
      </w:r>
      <w:proofErr w:type="spellEnd"/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 белый </w:t>
      </w:r>
      <w:r w:rsidR="00AC41CB" w:rsidRPr="00A55A54">
        <w:rPr>
          <w:rFonts w:ascii="Times New Roman" w:eastAsia="Times New Roman" w:hAnsi="Times New Roman" w:cs="Times New Roman"/>
          <w:sz w:val="28"/>
          <w:szCs w:val="28"/>
        </w:rPr>
        <w:t>осадок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66647A" w:rsidRPr="00A55A54" w:rsidRDefault="0066647A" w:rsidP="001E3F8F">
      <w:pPr>
        <w:tabs>
          <w:tab w:val="left" w:pos="3840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AgN</w:t>
      </w:r>
      <w:proofErr w:type="spellEnd"/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O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3</m:t>
            </m:r>
          </m:sub>
        </m:sSub>
      </m:oMath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 + </w:t>
      </w:r>
      <w:r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KI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 → </w:t>
      </w:r>
      <w:proofErr w:type="spellStart"/>
      <w:r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AgI</w:t>
      </w:r>
      <w:proofErr w:type="spellEnd"/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↓ + </w:t>
      </w:r>
      <w:r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KN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O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3</m:t>
            </m:r>
          </m:sub>
        </m:sSub>
      </m:oMath>
      <w:r w:rsidR="00F45310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>лимонно-желтый осадок;</w:t>
      </w:r>
    </w:p>
    <w:p w:rsidR="0066647A" w:rsidRDefault="0066647A" w:rsidP="008C3207">
      <w:pPr>
        <w:tabs>
          <w:tab w:val="left" w:pos="3840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proofErr w:type="gramStart"/>
      <w:r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AgN</w:t>
      </w:r>
      <w:proofErr w:type="spellEnd"/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O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3</m:t>
            </m:r>
          </m:sub>
        </m:sSub>
      </m:oMath>
      <w:r w:rsidR="009103F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+ </w:t>
      </w:r>
      <w:proofErr w:type="spellStart"/>
      <w:r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NaBr</w:t>
      </w:r>
      <w:proofErr w:type="spellEnd"/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→ </w:t>
      </w:r>
      <w:proofErr w:type="spellStart"/>
      <w:r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AgBr</w:t>
      </w:r>
      <w:proofErr w:type="spellEnd"/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↓ + </w:t>
      </w:r>
      <w:proofErr w:type="spellStart"/>
      <w:r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NaN</w:t>
      </w:r>
      <w:proofErr w:type="spellEnd"/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O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3</m:t>
            </m:r>
          </m:sub>
        </m:sSub>
      </m:oMath>
      <w:r w:rsidR="00F45310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>светло-желтый осадок.</w:t>
      </w:r>
      <w:proofErr w:type="gramEnd"/>
    </w:p>
    <w:p w:rsidR="006762F3" w:rsidRDefault="006762F3" w:rsidP="009103FE">
      <w:pPr>
        <w:tabs>
          <w:tab w:val="left" w:pos="709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2F4393" w:rsidRPr="00A55A54" w:rsidRDefault="006762F3" w:rsidP="009103FE">
      <w:pPr>
        <w:tabs>
          <w:tab w:val="left" w:pos="709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ab/>
      </w:r>
      <w:r w:rsidR="002F4393">
        <w:rPr>
          <w:rFonts w:ascii="Times New Roman" w:eastAsia="Times New Roman" w:hAnsi="Times New Roman" w:cs="Times New Roman"/>
          <w:sz w:val="28"/>
          <w:szCs w:val="28"/>
        </w:rPr>
        <w:t xml:space="preserve">Образование осадков не позволяет </w:t>
      </w:r>
      <w:proofErr w:type="spellStart"/>
      <w:r w:rsidR="002F4393">
        <w:rPr>
          <w:rFonts w:ascii="Times New Roman" w:eastAsia="Times New Roman" w:hAnsi="Times New Roman" w:cs="Times New Roman"/>
          <w:sz w:val="28"/>
          <w:szCs w:val="28"/>
        </w:rPr>
        <w:t>изотонировать</w:t>
      </w:r>
      <w:proofErr w:type="spellEnd"/>
      <w:r w:rsidR="002F4393">
        <w:rPr>
          <w:rFonts w:ascii="Times New Roman" w:eastAsia="Times New Roman" w:hAnsi="Times New Roman" w:cs="Times New Roman"/>
          <w:sz w:val="28"/>
          <w:szCs w:val="28"/>
        </w:rPr>
        <w:t xml:space="preserve"> глазные капли, содержащие растворы серебра нитрата.</w:t>
      </w:r>
    </w:p>
    <w:p w:rsidR="0066647A" w:rsidRDefault="0066647A" w:rsidP="00A55A54">
      <w:pPr>
        <w:tabs>
          <w:tab w:val="left" w:pos="384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Согласно приказу № </w:t>
      </w:r>
      <w:r w:rsidR="002F4393">
        <w:rPr>
          <w:rFonts w:ascii="Times New Roman" w:eastAsia="Times New Roman" w:hAnsi="Times New Roman" w:cs="Times New Roman"/>
          <w:sz w:val="28"/>
          <w:szCs w:val="28"/>
        </w:rPr>
        <w:t>751н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 МЗ</w:t>
      </w:r>
      <w:r w:rsidR="009103F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>РФ лекарственная форма</w:t>
      </w:r>
      <w:r w:rsidR="00FB17B2">
        <w:rPr>
          <w:rFonts w:ascii="Times New Roman" w:eastAsia="Times New Roman" w:hAnsi="Times New Roman" w:cs="Times New Roman"/>
          <w:sz w:val="28"/>
          <w:szCs w:val="28"/>
        </w:rPr>
        <w:t>,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 содержащая серебра нитрат, подвергаетс</w:t>
      </w:r>
      <w:r w:rsidR="00FB17B2">
        <w:rPr>
          <w:rFonts w:ascii="Times New Roman" w:eastAsia="Times New Roman" w:hAnsi="Times New Roman" w:cs="Times New Roman"/>
          <w:sz w:val="28"/>
          <w:szCs w:val="28"/>
        </w:rPr>
        <w:t>я полному химическому анализу (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>качественному и количественному).</w:t>
      </w:r>
    </w:p>
    <w:p w:rsidR="006762F3" w:rsidRPr="00A55A54" w:rsidRDefault="006762F3" w:rsidP="006762F3">
      <w:pPr>
        <w:tabs>
          <w:tab w:val="left" w:pos="3840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424C6B" w:rsidRPr="006762F3" w:rsidRDefault="0066647A" w:rsidP="00AD6B4A">
      <w:pPr>
        <w:tabs>
          <w:tab w:val="left" w:pos="3840"/>
        </w:tabs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6762F3">
        <w:rPr>
          <w:rFonts w:ascii="Times New Roman" w:eastAsia="Times New Roman" w:hAnsi="Times New Roman" w:cs="Times New Roman"/>
          <w:b/>
          <w:sz w:val="28"/>
          <w:szCs w:val="28"/>
        </w:rPr>
        <w:t>Проведение полного химического анализа раствора, содержащего</w:t>
      </w:r>
    </w:p>
    <w:p w:rsidR="0066647A" w:rsidRPr="006762F3" w:rsidRDefault="0066647A" w:rsidP="00AD6B4A">
      <w:pPr>
        <w:tabs>
          <w:tab w:val="left" w:pos="3840"/>
        </w:tabs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6762F3">
        <w:rPr>
          <w:rFonts w:ascii="Times New Roman" w:eastAsia="Times New Roman" w:hAnsi="Times New Roman" w:cs="Times New Roman"/>
          <w:b/>
          <w:sz w:val="28"/>
          <w:szCs w:val="28"/>
        </w:rPr>
        <w:t>серебра нитрат:</w:t>
      </w:r>
    </w:p>
    <w:p w:rsidR="0066647A" w:rsidRPr="00A55A54" w:rsidRDefault="0066647A" w:rsidP="00A55A54">
      <w:pPr>
        <w:tabs>
          <w:tab w:val="left" w:pos="384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en-US"/>
        </w:rPr>
      </w:pPr>
      <w:r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Recipe: Solutionis</w:t>
      </w:r>
      <w:r w:rsidR="00F45310" w:rsidRPr="00EC279C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Argenti</w:t>
      </w:r>
      <w:proofErr w:type="spellEnd"/>
      <w:r w:rsidR="00F45310" w:rsidRPr="00EC279C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nitrici</w:t>
      </w:r>
      <w:proofErr w:type="spellEnd"/>
      <w:r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2 % - 10ml</w:t>
      </w:r>
    </w:p>
    <w:p w:rsidR="0066647A" w:rsidRPr="00A55A54" w:rsidRDefault="0066647A" w:rsidP="00FB17B2">
      <w:pPr>
        <w:tabs>
          <w:tab w:val="left" w:pos="3840"/>
        </w:tabs>
        <w:spacing w:after="0" w:line="360" w:lineRule="auto"/>
        <w:ind w:firstLine="1701"/>
        <w:jc w:val="both"/>
        <w:rPr>
          <w:rFonts w:ascii="Times New Roman" w:eastAsia="Times New Roman" w:hAnsi="Times New Roman" w:cs="Times New Roman"/>
          <w:sz w:val="28"/>
          <w:szCs w:val="28"/>
          <w:lang w:val="en-US"/>
        </w:rPr>
      </w:pPr>
      <w:proofErr w:type="gramStart"/>
      <w:r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Da.</w:t>
      </w:r>
      <w:proofErr w:type="gramEnd"/>
    </w:p>
    <w:p w:rsidR="00FB17B2" w:rsidRPr="00242366" w:rsidRDefault="0066647A" w:rsidP="001E3F8F">
      <w:pPr>
        <w:tabs>
          <w:tab w:val="left" w:pos="3840"/>
        </w:tabs>
        <w:spacing w:after="0" w:line="360" w:lineRule="auto"/>
        <w:ind w:firstLine="1701"/>
        <w:jc w:val="both"/>
        <w:rPr>
          <w:rFonts w:ascii="Times New Roman" w:eastAsia="Times New Roman" w:hAnsi="Times New Roman" w:cs="Times New Roman"/>
          <w:sz w:val="28"/>
          <w:szCs w:val="28"/>
          <w:lang w:val="en-US"/>
        </w:rPr>
      </w:pPr>
      <w:r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Signa</w:t>
      </w:r>
      <w:r w:rsidRPr="00242366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: 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>По</w:t>
      </w:r>
      <w:r w:rsidRPr="00242366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1-2 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>капли</w:t>
      </w:r>
      <w:r w:rsidRPr="00242366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3 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>раза</w:t>
      </w:r>
      <w:r w:rsidR="00F45310" w:rsidRPr="00242366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>в</w:t>
      </w:r>
      <w:r w:rsidR="00F45310" w:rsidRPr="00242366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>день</w:t>
      </w:r>
      <w:r w:rsidRPr="00242366">
        <w:rPr>
          <w:rFonts w:ascii="Times New Roman" w:eastAsia="Times New Roman" w:hAnsi="Times New Roman" w:cs="Times New Roman"/>
          <w:sz w:val="28"/>
          <w:szCs w:val="28"/>
          <w:lang w:val="en-US"/>
        </w:rPr>
        <w:t>.</w:t>
      </w:r>
    </w:p>
    <w:p w:rsidR="0066647A" w:rsidRPr="00A55A54" w:rsidRDefault="009D28C7" w:rsidP="00A55A54">
      <w:pPr>
        <w:tabs>
          <w:tab w:val="left" w:pos="384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762F3">
        <w:rPr>
          <w:rFonts w:ascii="Times New Roman" w:eastAsia="Times New Roman" w:hAnsi="Times New Roman" w:cs="Times New Roman"/>
          <w:sz w:val="28"/>
          <w:szCs w:val="28"/>
          <w:u w:val="single"/>
        </w:rPr>
        <w:t>Органолептический</w:t>
      </w:r>
      <w:r w:rsidR="006762F3" w:rsidRPr="006762F3"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 контроль</w:t>
      </w:r>
      <w:r w:rsidR="006762F3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="0066647A" w:rsidRPr="00A55A54">
        <w:rPr>
          <w:rFonts w:ascii="Times New Roman" w:eastAsia="Times New Roman" w:hAnsi="Times New Roman" w:cs="Times New Roman"/>
          <w:sz w:val="28"/>
          <w:szCs w:val="28"/>
        </w:rPr>
        <w:t>Прозрачный раствор, без механических включений, под действием света быстро окисляется, превращаясь в раствор серого цвета с выделением свободного серебра:</w:t>
      </w:r>
    </w:p>
    <w:p w:rsidR="0066647A" w:rsidRPr="00A55A54" w:rsidRDefault="00FB17B2" w:rsidP="00FB17B2">
      <w:pPr>
        <w:tabs>
          <w:tab w:val="left" w:pos="3840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</w:t>
      </w:r>
      <w:r w:rsidR="0066647A"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Ag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NO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3</m:t>
            </m:r>
          </m:sub>
        </m:sSub>
      </m:oMath>
      <w:r w:rsidR="009103F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→ 2</w:t>
      </w:r>
      <w:r w:rsidR="0066647A"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Ag</w:t>
      </w:r>
      <w:r w:rsidR="0066647A" w:rsidRPr="00A55A54">
        <w:rPr>
          <w:rFonts w:ascii="Times New Roman" w:eastAsia="Times New Roman" w:hAnsi="Times New Roman" w:cs="Times New Roman"/>
          <w:sz w:val="28"/>
          <w:szCs w:val="28"/>
        </w:rPr>
        <w:t xml:space="preserve"> + 2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NO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2</m:t>
            </m:r>
          </m:sub>
        </m:sSub>
      </m:oMath>
      <w:r w:rsidR="0066647A" w:rsidRPr="00A55A54">
        <w:rPr>
          <w:rFonts w:ascii="Times New Roman" w:eastAsia="Times New Roman" w:hAnsi="Times New Roman" w:cs="Times New Roman"/>
          <w:sz w:val="28"/>
          <w:szCs w:val="28"/>
        </w:rPr>
        <w:t xml:space="preserve"> +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O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2</m:t>
            </m:r>
          </m:sub>
        </m:sSub>
      </m:oMath>
    </w:p>
    <w:p w:rsidR="0066647A" w:rsidRPr="00A55A54" w:rsidRDefault="0046256B" w:rsidP="00A55A54">
      <w:pPr>
        <w:tabs>
          <w:tab w:val="left" w:pos="384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lastRenderedPageBreak/>
        <w:t>Проведение п</w:t>
      </w:r>
      <w:r w:rsidR="0066647A" w:rsidRPr="00A55A54">
        <w:rPr>
          <w:rFonts w:ascii="Times New Roman" w:eastAsia="Times New Roman" w:hAnsi="Times New Roman" w:cs="Times New Roman"/>
          <w:sz w:val="28"/>
          <w:szCs w:val="28"/>
        </w:rPr>
        <w:t>олн</w:t>
      </w:r>
      <w:r w:rsidR="00440FD1" w:rsidRPr="00A55A54">
        <w:rPr>
          <w:rFonts w:ascii="Times New Roman" w:eastAsia="Times New Roman" w:hAnsi="Times New Roman" w:cs="Times New Roman"/>
          <w:sz w:val="28"/>
          <w:szCs w:val="28"/>
        </w:rPr>
        <w:t xml:space="preserve">ого </w:t>
      </w:r>
      <w:r w:rsidR="0066647A" w:rsidRPr="00A55A54">
        <w:rPr>
          <w:rFonts w:ascii="Times New Roman" w:eastAsia="Times New Roman" w:hAnsi="Times New Roman" w:cs="Times New Roman"/>
          <w:sz w:val="28"/>
          <w:szCs w:val="28"/>
        </w:rPr>
        <w:t>химическ</w:t>
      </w:r>
      <w:r w:rsidR="00440FD1" w:rsidRPr="00A55A54">
        <w:rPr>
          <w:rFonts w:ascii="Times New Roman" w:eastAsia="Times New Roman" w:hAnsi="Times New Roman" w:cs="Times New Roman"/>
          <w:sz w:val="28"/>
          <w:szCs w:val="28"/>
        </w:rPr>
        <w:t xml:space="preserve">ого </w:t>
      </w:r>
      <w:r w:rsidR="0066647A" w:rsidRPr="00A55A54">
        <w:rPr>
          <w:rFonts w:ascii="Times New Roman" w:eastAsia="Times New Roman" w:hAnsi="Times New Roman" w:cs="Times New Roman"/>
          <w:sz w:val="28"/>
          <w:szCs w:val="28"/>
        </w:rPr>
        <w:t xml:space="preserve"> контрол</w:t>
      </w:r>
      <w:r w:rsidR="00440FD1" w:rsidRPr="00A55A54">
        <w:rPr>
          <w:rFonts w:ascii="Times New Roman" w:eastAsia="Times New Roman" w:hAnsi="Times New Roman" w:cs="Times New Roman"/>
          <w:sz w:val="28"/>
          <w:szCs w:val="28"/>
        </w:rPr>
        <w:t>я</w:t>
      </w:r>
      <w:r w:rsidR="0066647A" w:rsidRPr="00A55A54">
        <w:rPr>
          <w:rFonts w:ascii="Times New Roman" w:eastAsia="Times New Roman" w:hAnsi="Times New Roman" w:cs="Times New Roman"/>
          <w:sz w:val="28"/>
          <w:szCs w:val="28"/>
        </w:rPr>
        <w:t>:</w:t>
      </w:r>
    </w:p>
    <w:p w:rsidR="0066647A" w:rsidRPr="00A55A54" w:rsidRDefault="0066647A" w:rsidP="00A55A54">
      <w:pPr>
        <w:tabs>
          <w:tab w:val="left" w:pos="384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762F3">
        <w:rPr>
          <w:rFonts w:ascii="Times New Roman" w:eastAsia="Times New Roman" w:hAnsi="Times New Roman" w:cs="Times New Roman"/>
          <w:sz w:val="28"/>
          <w:szCs w:val="28"/>
          <w:u w:val="single"/>
        </w:rPr>
        <w:t>а) идентификация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 с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Na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2</m:t>
            </m:r>
          </m:sub>
        </m:sSub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S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2</m:t>
            </m:r>
          </m:sub>
        </m:sSub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O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3</m:t>
            </m:r>
          </m:sub>
        </m:sSub>
      </m:oMath>
    </w:p>
    <w:p w:rsidR="0066647A" w:rsidRPr="00A55A54" w:rsidRDefault="0066647A" w:rsidP="00A55A54">
      <w:pPr>
        <w:tabs>
          <w:tab w:val="left" w:pos="384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Серебра нитрат при взаимодействии  с тиосульфатом натрия образует </w:t>
      </w:r>
      <w:r w:rsidRPr="0032582C">
        <w:rPr>
          <w:rFonts w:ascii="Times New Roman" w:eastAsia="Times New Roman" w:hAnsi="Times New Roman" w:cs="Times New Roman"/>
          <w:sz w:val="28"/>
          <w:szCs w:val="28"/>
        </w:rPr>
        <w:t>белый осадок</w:t>
      </w:r>
      <w:r w:rsidR="0074779A" w:rsidRPr="0032582C">
        <w:rPr>
          <w:rFonts w:ascii="Times New Roman" w:eastAsia="Times New Roman" w:hAnsi="Times New Roman" w:cs="Times New Roman"/>
          <w:sz w:val="28"/>
          <w:szCs w:val="28"/>
        </w:rPr>
        <w:t xml:space="preserve"> (фото 2)</w:t>
      </w:r>
      <w:r w:rsidRPr="0032582C">
        <w:rPr>
          <w:rFonts w:ascii="Times New Roman" w:eastAsia="Times New Roman" w:hAnsi="Times New Roman" w:cs="Times New Roman"/>
          <w:sz w:val="28"/>
          <w:szCs w:val="28"/>
        </w:rPr>
        <w:t>, который быстро желтеет</w:t>
      </w:r>
      <w:r w:rsidR="0074779A" w:rsidRPr="0032582C">
        <w:rPr>
          <w:rFonts w:ascii="Times New Roman" w:eastAsia="Times New Roman" w:hAnsi="Times New Roman" w:cs="Times New Roman"/>
          <w:sz w:val="28"/>
          <w:szCs w:val="28"/>
        </w:rPr>
        <w:t xml:space="preserve"> (фото 3)</w:t>
      </w:r>
      <w:r w:rsidRPr="0032582C">
        <w:rPr>
          <w:rFonts w:ascii="Times New Roman" w:eastAsia="Times New Roman" w:hAnsi="Times New Roman" w:cs="Times New Roman"/>
          <w:sz w:val="28"/>
          <w:szCs w:val="28"/>
        </w:rPr>
        <w:t>, затем буреет</w:t>
      </w:r>
      <w:r w:rsidR="0074779A" w:rsidRPr="0032582C">
        <w:rPr>
          <w:rFonts w:ascii="Times New Roman" w:eastAsia="Times New Roman" w:hAnsi="Times New Roman" w:cs="Times New Roman"/>
          <w:sz w:val="28"/>
          <w:szCs w:val="28"/>
        </w:rPr>
        <w:t xml:space="preserve"> (фото 4)</w:t>
      </w:r>
      <w:r w:rsidRPr="0032582C">
        <w:rPr>
          <w:rFonts w:ascii="Times New Roman" w:eastAsia="Times New Roman" w:hAnsi="Times New Roman" w:cs="Times New Roman"/>
          <w:sz w:val="28"/>
          <w:szCs w:val="28"/>
        </w:rPr>
        <w:t xml:space="preserve"> и переходит в черный осадок</w:t>
      </w:r>
      <w:r w:rsidR="0074779A" w:rsidRPr="0032582C">
        <w:rPr>
          <w:rFonts w:ascii="Times New Roman" w:eastAsia="Times New Roman" w:hAnsi="Times New Roman" w:cs="Times New Roman"/>
          <w:sz w:val="28"/>
          <w:szCs w:val="28"/>
        </w:rPr>
        <w:t xml:space="preserve"> (фото 5)</w:t>
      </w:r>
      <w:r w:rsidRPr="0032582C">
        <w:rPr>
          <w:rFonts w:ascii="Times New Roman" w:eastAsia="Times New Roman" w:hAnsi="Times New Roman" w:cs="Times New Roman"/>
          <w:sz w:val="28"/>
          <w:szCs w:val="28"/>
        </w:rPr>
        <w:t>:</w:t>
      </w:r>
    </w:p>
    <w:p w:rsidR="0066647A" w:rsidRPr="00A05C8F" w:rsidRDefault="0066647A" w:rsidP="00FB17B2">
      <w:pPr>
        <w:tabs>
          <w:tab w:val="left" w:pos="3840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en-US"/>
        </w:rPr>
      </w:pPr>
      <w:r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2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AgNO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3</m:t>
            </m:r>
          </m:sub>
        </m:sSub>
      </m:oMath>
      <w:r w:rsidR="009103F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+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Na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2</m:t>
            </m:r>
          </m:sub>
        </m:sSub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S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 xml:space="preserve">2 </m:t>
            </m:r>
          </m:sub>
        </m:sSub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O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3</m:t>
            </m:r>
          </m:sub>
        </m:sSub>
      </m:oMath>
      <w:r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→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Ag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2</m:t>
            </m:r>
          </m:sub>
        </m:sSub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S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2</m:t>
            </m:r>
          </m:sub>
        </m:sSub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O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3</m:t>
            </m:r>
          </m:sub>
        </m:sSub>
      </m:oMath>
      <w:r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↓ + 2NaN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O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3</m:t>
            </m:r>
          </m:sub>
        </m:sSub>
      </m:oMath>
    </w:p>
    <w:p w:rsidR="0066647A" w:rsidRPr="00754820" w:rsidRDefault="0066647A" w:rsidP="00FB17B2">
      <w:pPr>
        <w:tabs>
          <w:tab w:val="left" w:pos="3840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A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g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2</m:t>
            </m:r>
          </m:sub>
        </m:sSub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S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2</m:t>
            </m:r>
          </m:sub>
        </m:sSub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O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3</m:t>
            </m:r>
          </m:sub>
        </m:sSub>
      </m:oMath>
      <w:r w:rsidR="009103F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54820">
        <w:rPr>
          <w:rFonts w:ascii="Times New Roman" w:eastAsia="Times New Roman" w:hAnsi="Times New Roman" w:cs="Times New Roman"/>
          <w:sz w:val="28"/>
          <w:szCs w:val="28"/>
        </w:rPr>
        <w:t xml:space="preserve">+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H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 xml:space="preserve">2 </m:t>
            </m:r>
          </m:sub>
        </m:sSub>
      </m:oMath>
      <w:r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O</w:t>
      </w:r>
      <w:r w:rsidRPr="00754820">
        <w:rPr>
          <w:rFonts w:ascii="Times New Roman" w:eastAsia="Times New Roman" w:hAnsi="Times New Roman" w:cs="Times New Roman"/>
          <w:sz w:val="28"/>
          <w:szCs w:val="28"/>
        </w:rPr>
        <w:t xml:space="preserve"> →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Ag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2</m:t>
            </m:r>
          </m:sub>
        </m:sSub>
      </m:oMath>
      <w:r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S</w:t>
      </w:r>
      <w:r w:rsidRPr="00754820">
        <w:rPr>
          <w:rFonts w:ascii="Times New Roman" w:eastAsia="Times New Roman" w:hAnsi="Times New Roman" w:cs="Times New Roman"/>
          <w:sz w:val="28"/>
          <w:szCs w:val="28"/>
        </w:rPr>
        <w:t>↓</w:t>
      </w:r>
      <w:r w:rsidR="009103F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54820">
        <w:rPr>
          <w:rFonts w:ascii="Times New Roman" w:eastAsia="Times New Roman" w:hAnsi="Times New Roman" w:cs="Times New Roman"/>
          <w:sz w:val="28"/>
          <w:szCs w:val="28"/>
        </w:rPr>
        <w:t xml:space="preserve">+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H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2</m:t>
            </m:r>
          </m:sub>
        </m:sSub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SO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4</m:t>
            </m:r>
          </m:sub>
        </m:sSub>
      </m:oMath>
    </w:p>
    <w:p w:rsidR="006762F3" w:rsidRDefault="006762F3" w:rsidP="006762F3">
      <w:pPr>
        <w:tabs>
          <w:tab w:val="left" w:pos="3840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u w:val="single"/>
        </w:rPr>
      </w:pPr>
    </w:p>
    <w:p w:rsidR="0066647A" w:rsidRPr="00A55A54" w:rsidRDefault="0066647A" w:rsidP="00A55A54">
      <w:pPr>
        <w:tabs>
          <w:tab w:val="left" w:pos="384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762F3">
        <w:rPr>
          <w:rFonts w:ascii="Times New Roman" w:eastAsia="Times New Roman" w:hAnsi="Times New Roman" w:cs="Times New Roman"/>
          <w:sz w:val="28"/>
          <w:szCs w:val="28"/>
          <w:u w:val="single"/>
        </w:rPr>
        <w:t>б) количественное определение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 серебра нитрата в препарате определяется м</w:t>
      </w:r>
      <w:r w:rsidR="00FB17B2">
        <w:rPr>
          <w:rFonts w:ascii="Times New Roman" w:eastAsia="Times New Roman" w:hAnsi="Times New Roman" w:cs="Times New Roman"/>
          <w:sz w:val="28"/>
          <w:szCs w:val="28"/>
        </w:rPr>
        <w:t xml:space="preserve">етодом осаждения по </w:t>
      </w:r>
      <w:proofErr w:type="spellStart"/>
      <w:r w:rsidR="00FB17B2">
        <w:rPr>
          <w:rFonts w:ascii="Times New Roman" w:eastAsia="Times New Roman" w:hAnsi="Times New Roman" w:cs="Times New Roman"/>
          <w:sz w:val="28"/>
          <w:szCs w:val="28"/>
        </w:rPr>
        <w:t>Фольгарду</w:t>
      </w:r>
      <w:proofErr w:type="spellEnd"/>
      <w:r w:rsidR="00FB17B2">
        <w:rPr>
          <w:rFonts w:ascii="Times New Roman" w:eastAsia="Times New Roman" w:hAnsi="Times New Roman" w:cs="Times New Roman"/>
          <w:sz w:val="28"/>
          <w:szCs w:val="28"/>
        </w:rPr>
        <w:t xml:space="preserve"> (</w:t>
      </w:r>
      <w:r w:rsidR="00440FD1" w:rsidRPr="00A55A54">
        <w:rPr>
          <w:rFonts w:ascii="Times New Roman" w:eastAsia="Times New Roman" w:hAnsi="Times New Roman" w:cs="Times New Roman"/>
          <w:sz w:val="28"/>
          <w:szCs w:val="28"/>
        </w:rPr>
        <w:t xml:space="preserve">метод </w:t>
      </w:r>
      <w:proofErr w:type="spellStart"/>
      <w:r w:rsidRPr="00A55A54">
        <w:rPr>
          <w:rFonts w:ascii="Times New Roman" w:eastAsia="Times New Roman" w:hAnsi="Times New Roman" w:cs="Times New Roman"/>
          <w:sz w:val="28"/>
          <w:szCs w:val="28"/>
        </w:rPr>
        <w:t>тиоци</w:t>
      </w:r>
      <w:r w:rsidR="00BB1847" w:rsidRPr="00A55A54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>натометри</w:t>
      </w:r>
      <w:r w:rsidR="00440FD1" w:rsidRPr="00A55A54">
        <w:rPr>
          <w:rFonts w:ascii="Times New Roman" w:eastAsia="Times New Roman" w:hAnsi="Times New Roman" w:cs="Times New Roman"/>
          <w:sz w:val="28"/>
          <w:szCs w:val="28"/>
        </w:rPr>
        <w:t>и</w:t>
      </w:r>
      <w:proofErr w:type="spellEnd"/>
      <w:r w:rsidRPr="00A55A54">
        <w:rPr>
          <w:rFonts w:ascii="Times New Roman" w:eastAsia="Times New Roman" w:hAnsi="Times New Roman" w:cs="Times New Roman"/>
          <w:sz w:val="28"/>
          <w:szCs w:val="28"/>
        </w:rPr>
        <w:t>)</w:t>
      </w:r>
      <w:r w:rsidR="00440FD1" w:rsidRPr="00A55A54">
        <w:rPr>
          <w:rFonts w:ascii="Times New Roman" w:eastAsia="Times New Roman" w:hAnsi="Times New Roman" w:cs="Times New Roman"/>
          <w:sz w:val="28"/>
          <w:szCs w:val="28"/>
        </w:rPr>
        <w:t xml:space="preserve"> в азотнокислой среде:</w:t>
      </w:r>
    </w:p>
    <w:p w:rsidR="0066647A" w:rsidRPr="00A55A54" w:rsidRDefault="00FB17B2" w:rsidP="00FB17B2">
      <w:pPr>
        <w:tabs>
          <w:tab w:val="left" w:pos="3840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en-US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Ag</w:t>
      </w:r>
      <w:r w:rsidR="0066647A"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N</w:t>
      </w:r>
      <w:proofErr w:type="spellEnd"/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O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3</m:t>
            </m:r>
          </m:sub>
        </m:sSub>
      </m:oMath>
      <w:r w:rsidR="009103F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66647A"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+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NH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4</m:t>
            </m:r>
          </m:sub>
        </m:sSub>
      </m:oMath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SCN → Ag</w:t>
      </w:r>
      <w:r w:rsidR="0066647A"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SCN↓ +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NH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4</m:t>
            </m:r>
          </m:sub>
        </m:sSub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NO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3</m:t>
            </m:r>
          </m:sub>
        </m:sSub>
      </m:oMath>
    </w:p>
    <w:p w:rsidR="006762F3" w:rsidRDefault="006762F3" w:rsidP="006762F3">
      <w:pPr>
        <w:tabs>
          <w:tab w:val="left" w:pos="3840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66647A" w:rsidRPr="00A55A54" w:rsidRDefault="0066647A" w:rsidP="00A55A54">
      <w:pPr>
        <w:tabs>
          <w:tab w:val="left" w:pos="384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После достижения точки эквивалентности избыток титранта – </w:t>
      </w:r>
      <w:proofErr w:type="spellStart"/>
      <w:r w:rsidRPr="00A55A54">
        <w:rPr>
          <w:rFonts w:ascii="Times New Roman" w:eastAsia="Times New Roman" w:hAnsi="Times New Roman" w:cs="Times New Roman"/>
          <w:sz w:val="28"/>
          <w:szCs w:val="28"/>
        </w:rPr>
        <w:t>тиоцианат</w:t>
      </w:r>
      <w:r w:rsidR="002F4393">
        <w:rPr>
          <w:rFonts w:ascii="Times New Roman" w:eastAsia="Times New Roman" w:hAnsi="Times New Roman" w:cs="Times New Roman"/>
          <w:sz w:val="28"/>
          <w:szCs w:val="28"/>
        </w:rPr>
        <w:t>а</w:t>
      </w:r>
      <w:proofErr w:type="spellEnd"/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 аммония</w:t>
      </w:r>
      <w:r w:rsidR="00F45310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>взаимодействует с индикаторо</w:t>
      </w:r>
      <w:r w:rsidR="00FB17B2">
        <w:rPr>
          <w:rFonts w:ascii="Times New Roman" w:eastAsia="Times New Roman" w:hAnsi="Times New Roman" w:cs="Times New Roman"/>
          <w:sz w:val="28"/>
          <w:szCs w:val="28"/>
        </w:rPr>
        <w:t xml:space="preserve">м – железоаммонийными квасцами 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(ЖАК), окрашивая раствор в </w:t>
      </w:r>
      <w:r w:rsidR="00BB1847" w:rsidRPr="00A55A54">
        <w:rPr>
          <w:rFonts w:ascii="Times New Roman" w:eastAsia="Times New Roman" w:hAnsi="Times New Roman" w:cs="Times New Roman"/>
          <w:sz w:val="28"/>
          <w:szCs w:val="28"/>
        </w:rPr>
        <w:t xml:space="preserve">кроваво-красный 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>цвет:</w:t>
      </w:r>
    </w:p>
    <w:p w:rsidR="0066647A" w:rsidRPr="00A55A54" w:rsidRDefault="0066647A" w:rsidP="00FB17B2">
      <w:pPr>
        <w:tabs>
          <w:tab w:val="left" w:pos="3840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en-US"/>
        </w:rPr>
      </w:pPr>
      <w:r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Fe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 xml:space="preserve">NH 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4</m:t>
            </m:r>
          </m:sub>
        </m:sSub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(SO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4</m:t>
            </m:r>
          </m:sub>
        </m:sSub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)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2</m:t>
            </m:r>
          </m:sub>
        </m:sSub>
      </m:oMath>
      <w:r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+ </w:t>
      </w:r>
      <m:oMath>
        <m:r>
          <w:rPr>
            <w:rFonts w:ascii="Cambria Math" w:eastAsia="Times New Roman" w:hAnsi="Cambria Math" w:cs="Times New Roman"/>
            <w:sz w:val="28"/>
            <w:szCs w:val="28"/>
            <w:lang w:val="en-US"/>
          </w:rPr>
          <m:t>3</m:t>
        </m:r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NH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 xml:space="preserve">4 </m:t>
            </m:r>
          </m:sub>
        </m:sSub>
      </m:oMath>
      <w:r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SCN → </w:t>
      </w:r>
      <w:proofErr w:type="gramStart"/>
      <w:r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Fe</w:t>
      </w:r>
      <w:proofErr w:type="gramEnd"/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(SCN)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3</m:t>
            </m:r>
          </m:sub>
        </m:sSub>
      </m:oMath>
      <w:r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+ 2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(NH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 xml:space="preserve">4 </m:t>
            </m:r>
          </m:sub>
        </m:sSub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)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2</m:t>
            </m:r>
          </m:sub>
        </m:sSub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SO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4</m:t>
            </m:r>
          </m:sub>
        </m:sSub>
      </m:oMath>
    </w:p>
    <w:p w:rsidR="006762F3" w:rsidRDefault="006762F3" w:rsidP="006762F3">
      <w:pPr>
        <w:tabs>
          <w:tab w:val="left" w:pos="3840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414C1B" w:rsidRDefault="0066647A" w:rsidP="00A55A54">
      <w:pPr>
        <w:tabs>
          <w:tab w:val="left" w:pos="384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Содержание серебра нитрата (х), в </w:t>
      </w:r>
      <w:r w:rsidR="006762F3">
        <w:rPr>
          <w:rFonts w:ascii="Times New Roman" w:eastAsia="Times New Roman" w:hAnsi="Times New Roman" w:cs="Times New Roman"/>
          <w:sz w:val="28"/>
          <w:szCs w:val="28"/>
        </w:rPr>
        <w:t>растворе  вычисляют по формуле:</w:t>
      </w:r>
    </w:p>
    <w:p w:rsidR="006762F3" w:rsidRDefault="0066647A" w:rsidP="006762F3">
      <w:pPr>
        <w:tabs>
          <w:tab w:val="left" w:pos="3840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t>х</w:t>
      </w:r>
      <w:r w:rsidR="00F45310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=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fPr>
          <m:num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V</m:t>
            </m:r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</w:rPr>
              <m:t>∙</m:t>
            </m:r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T</m:t>
            </m:r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</w:rPr>
              <m:t>∙</m:t>
            </m:r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m:rPr>
                    <m:nor/>
                  </m:rPr>
                  <w:rPr>
                    <w:rFonts w:ascii="Times New Roman" w:eastAsia="Times New Roman" w:hAnsi="Times New Roman" w:cs="Times New Roman"/>
                    <w:sz w:val="28"/>
                    <w:szCs w:val="28"/>
                    <w:lang w:val="en-US"/>
                  </w:rPr>
                  <m:t>V</m:t>
                </m:r>
              </m:e>
              <m:sub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л.ф</m:t>
                </m:r>
              </m:sub>
            </m:s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.</m:t>
            </m:r>
          </m:num>
          <m:den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a</m:t>
            </m:r>
          </m:den>
        </m:f>
      </m:oMath>
      <w:r w:rsidRPr="00A55A54">
        <w:rPr>
          <w:rFonts w:ascii="Times New Roman" w:eastAsia="Times New Roman" w:hAnsi="Times New Roman" w:cs="Times New Roman"/>
          <w:sz w:val="28"/>
          <w:szCs w:val="28"/>
        </w:rPr>
        <w:t>,</w:t>
      </w:r>
    </w:p>
    <w:p w:rsidR="006762F3" w:rsidRDefault="0066647A" w:rsidP="006762F3">
      <w:pPr>
        <w:tabs>
          <w:tab w:val="left" w:pos="284"/>
          <w:tab w:val="left" w:pos="709"/>
          <w:tab w:val="left" w:pos="3840"/>
        </w:tabs>
        <w:spacing w:after="0" w:line="360" w:lineRule="auto"/>
        <w:ind w:left="705" w:hanging="705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t>где</w:t>
      </w:r>
      <w:r w:rsidR="006762F3">
        <w:rPr>
          <w:rFonts w:ascii="Times New Roman" w:eastAsia="Times New Roman" w:hAnsi="Times New Roman" w:cs="Times New Roman"/>
          <w:sz w:val="28"/>
          <w:szCs w:val="28"/>
        </w:rPr>
        <w:t>:</w:t>
      </w:r>
      <w:r w:rsidR="006762F3">
        <w:rPr>
          <w:rFonts w:ascii="Times New Roman" w:eastAsia="Times New Roman" w:hAnsi="Times New Roman" w:cs="Times New Roman"/>
          <w:sz w:val="28"/>
          <w:szCs w:val="28"/>
        </w:rPr>
        <w:tab/>
      </w:r>
      <w:r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V</w:t>
      </w:r>
      <w:r w:rsidR="004D1902">
        <w:rPr>
          <w:rFonts w:ascii="Times New Roman" w:eastAsia="Times New Roman" w:hAnsi="Times New Roman" w:cs="Times New Roman"/>
          <w:sz w:val="28"/>
          <w:szCs w:val="28"/>
        </w:rPr>
        <w:t xml:space="preserve"> –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 объем 0,1 н. р</w:t>
      </w:r>
      <w:r w:rsidR="006762F3">
        <w:rPr>
          <w:rFonts w:ascii="Times New Roman" w:eastAsia="Times New Roman" w:hAnsi="Times New Roman" w:cs="Times New Roman"/>
          <w:sz w:val="28"/>
          <w:szCs w:val="28"/>
        </w:rPr>
        <w:t>аствора роданида аммония в мл</w:t>
      </w:r>
      <w:r w:rsidR="004927FB">
        <w:rPr>
          <w:rFonts w:ascii="Times New Roman" w:eastAsia="Times New Roman" w:hAnsi="Times New Roman" w:cs="Times New Roman"/>
          <w:sz w:val="28"/>
          <w:szCs w:val="28"/>
        </w:rPr>
        <w:t>,</w:t>
      </w:r>
    </w:p>
    <w:p w:rsidR="006762F3" w:rsidRDefault="006762F3" w:rsidP="006762F3">
      <w:pPr>
        <w:tabs>
          <w:tab w:val="left" w:pos="284"/>
          <w:tab w:val="left" w:pos="709"/>
          <w:tab w:val="left" w:pos="3840"/>
        </w:tabs>
        <w:spacing w:after="0" w:line="360" w:lineRule="auto"/>
        <w:ind w:left="705" w:hanging="705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proofErr w:type="gramStart"/>
      <w:r w:rsidR="004927FB">
        <w:rPr>
          <w:rFonts w:ascii="Times New Roman" w:eastAsia="Times New Roman" w:hAnsi="Times New Roman" w:cs="Times New Roman"/>
          <w:sz w:val="28"/>
          <w:szCs w:val="28"/>
        </w:rPr>
        <w:t>Т</w:t>
      </w:r>
      <w:r w:rsidR="004D1902">
        <w:rPr>
          <w:rFonts w:ascii="Times New Roman" w:eastAsia="Times New Roman" w:hAnsi="Times New Roman" w:cs="Times New Roman"/>
          <w:sz w:val="28"/>
          <w:szCs w:val="28"/>
        </w:rPr>
        <w:t>–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титр раствора г/мл</w:t>
      </w:r>
      <w:r w:rsidR="0066647A" w:rsidRPr="00A55A54">
        <w:rPr>
          <w:rFonts w:ascii="Times New Roman" w:eastAsia="Times New Roman" w:hAnsi="Times New Roman" w:cs="Times New Roman"/>
          <w:sz w:val="28"/>
          <w:szCs w:val="28"/>
        </w:rPr>
        <w:t>,</w:t>
      </w:r>
    </w:p>
    <w:p w:rsidR="006762F3" w:rsidRDefault="006762F3" w:rsidP="006762F3">
      <w:pPr>
        <w:tabs>
          <w:tab w:val="left" w:pos="284"/>
          <w:tab w:val="left" w:pos="709"/>
          <w:tab w:val="left" w:pos="3840"/>
        </w:tabs>
        <w:spacing w:after="0" w:line="360" w:lineRule="auto"/>
        <w:ind w:left="705" w:hanging="705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 w:rsidR="0066647A"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V</w:t>
      </w:r>
      <w:proofErr w:type="spellStart"/>
      <w:r w:rsidR="0066647A" w:rsidRPr="00A55A54">
        <w:rPr>
          <w:rFonts w:ascii="Times New Roman" w:eastAsia="Times New Roman" w:hAnsi="Times New Roman" w:cs="Times New Roman"/>
          <w:sz w:val="28"/>
          <w:szCs w:val="28"/>
        </w:rPr>
        <w:t>л.ф</w:t>
      </w:r>
      <w:proofErr w:type="spellEnd"/>
      <w:r w:rsidR="0066647A" w:rsidRPr="00A55A54">
        <w:rPr>
          <w:rFonts w:ascii="Times New Roman" w:eastAsia="Times New Roman" w:hAnsi="Times New Roman" w:cs="Times New Roman"/>
          <w:sz w:val="28"/>
          <w:szCs w:val="28"/>
        </w:rPr>
        <w:t>.</w:t>
      </w:r>
      <w:r w:rsidR="004D1902">
        <w:rPr>
          <w:rFonts w:ascii="Times New Roman" w:eastAsia="Times New Roman" w:hAnsi="Times New Roman" w:cs="Times New Roman"/>
          <w:sz w:val="28"/>
          <w:szCs w:val="28"/>
        </w:rPr>
        <w:t xml:space="preserve"> –</w:t>
      </w:r>
      <w:r w:rsidR="0066647A" w:rsidRPr="00A55A54">
        <w:rPr>
          <w:rFonts w:ascii="Times New Roman" w:eastAsia="Times New Roman" w:hAnsi="Times New Roman" w:cs="Times New Roman"/>
          <w:sz w:val="28"/>
          <w:szCs w:val="28"/>
        </w:rPr>
        <w:t xml:space="preserve"> объем лекарственной формы</w:t>
      </w:r>
      <w:r>
        <w:rPr>
          <w:rFonts w:ascii="Times New Roman" w:eastAsia="Times New Roman" w:hAnsi="Times New Roman" w:cs="Times New Roman"/>
          <w:sz w:val="28"/>
          <w:szCs w:val="28"/>
        </w:rPr>
        <w:t>,</w:t>
      </w:r>
    </w:p>
    <w:p w:rsidR="0066647A" w:rsidRPr="00A55A54" w:rsidRDefault="006762F3" w:rsidP="006762F3">
      <w:pPr>
        <w:tabs>
          <w:tab w:val="left" w:pos="284"/>
          <w:tab w:val="left" w:pos="709"/>
          <w:tab w:val="left" w:pos="3840"/>
        </w:tabs>
        <w:spacing w:after="0" w:line="360" w:lineRule="auto"/>
        <w:ind w:left="705" w:hanging="705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proofErr w:type="gramStart"/>
      <w:r w:rsidR="0066647A"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a</w:t>
      </w:r>
      <w:r w:rsidR="004D1902">
        <w:rPr>
          <w:rFonts w:ascii="Times New Roman" w:eastAsia="Times New Roman" w:hAnsi="Times New Roman" w:cs="Times New Roman"/>
          <w:sz w:val="28"/>
          <w:szCs w:val="28"/>
        </w:rPr>
        <w:t xml:space="preserve"> –</w:t>
      </w:r>
      <w:r w:rsidR="0066647A" w:rsidRPr="00A55A54">
        <w:rPr>
          <w:rFonts w:ascii="Times New Roman" w:eastAsia="Times New Roman" w:hAnsi="Times New Roman" w:cs="Times New Roman"/>
          <w:sz w:val="28"/>
          <w:szCs w:val="28"/>
        </w:rPr>
        <w:t xml:space="preserve"> объем препарата</w:t>
      </w:r>
      <w:r w:rsidR="004D1902">
        <w:rPr>
          <w:rFonts w:ascii="Times New Roman" w:eastAsia="Times New Roman" w:hAnsi="Times New Roman" w:cs="Times New Roman"/>
          <w:sz w:val="28"/>
          <w:szCs w:val="28"/>
        </w:rPr>
        <w:t>, взятого</w:t>
      </w:r>
      <w:r w:rsidR="0066647A" w:rsidRPr="00A55A54">
        <w:rPr>
          <w:rFonts w:ascii="Times New Roman" w:eastAsia="Times New Roman" w:hAnsi="Times New Roman" w:cs="Times New Roman"/>
          <w:sz w:val="28"/>
          <w:szCs w:val="28"/>
        </w:rPr>
        <w:t xml:space="preserve"> на анализ.</w:t>
      </w:r>
      <w:proofErr w:type="gramEnd"/>
    </w:p>
    <w:p w:rsidR="0066647A" w:rsidRPr="00A55A54" w:rsidRDefault="0066647A" w:rsidP="00A55A54">
      <w:pPr>
        <w:tabs>
          <w:tab w:val="left" w:pos="384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t>Результаты количественного анализа:</w:t>
      </w:r>
    </w:p>
    <w:p w:rsidR="0066647A" w:rsidRPr="00A55A54" w:rsidRDefault="0066647A" w:rsidP="004D1902">
      <w:pPr>
        <w:tabs>
          <w:tab w:val="left" w:pos="3840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t>х</w:t>
      </w:r>
      <w:proofErr w:type="gramStart"/>
      <w:r w:rsidRPr="00A55A54">
        <w:rPr>
          <w:rFonts w:ascii="Times New Roman" w:eastAsia="Times New Roman" w:hAnsi="Times New Roman" w:cs="Times New Roman"/>
          <w:sz w:val="28"/>
          <w:szCs w:val="28"/>
          <w:vertAlign w:val="subscript"/>
        </w:rPr>
        <w:t>1</w:t>
      </w:r>
      <w:proofErr w:type="gramEnd"/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=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1,170∙0,017∙10</m:t>
            </m:r>
          </m:num>
          <m:den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1</m:t>
            </m:r>
          </m:den>
        </m:f>
      </m:oMath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 = 0,2 г. </w:t>
      </w:r>
    </w:p>
    <w:p w:rsidR="0066647A" w:rsidRDefault="0066647A" w:rsidP="00A55A54">
      <w:pPr>
        <w:tabs>
          <w:tab w:val="left" w:pos="384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Под </w:t>
      </w:r>
      <w:r w:rsidR="006919A1" w:rsidRPr="00A55A54">
        <w:rPr>
          <w:rFonts w:ascii="Times New Roman" w:eastAsia="Times New Roman" w:hAnsi="Times New Roman" w:cs="Times New Roman"/>
          <w:sz w:val="28"/>
          <w:szCs w:val="28"/>
        </w:rPr>
        <w:t>действием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 кислорода раствор постепенно изменяет окраску, становится серым,</w:t>
      </w:r>
      <w:r w:rsidR="009D28C7" w:rsidRPr="00A55A54">
        <w:rPr>
          <w:rFonts w:ascii="Times New Roman" w:eastAsia="Times New Roman" w:hAnsi="Times New Roman" w:cs="Times New Roman"/>
          <w:sz w:val="28"/>
          <w:szCs w:val="28"/>
        </w:rPr>
        <w:t xml:space="preserve"> следовательно,</w:t>
      </w:r>
      <w:r w:rsidR="004D1902">
        <w:rPr>
          <w:rFonts w:ascii="Times New Roman" w:eastAsia="Times New Roman" w:hAnsi="Times New Roman" w:cs="Times New Roman"/>
          <w:sz w:val="28"/>
          <w:szCs w:val="28"/>
        </w:rPr>
        <w:t xml:space="preserve"> концентрация меняется.</w:t>
      </w:r>
    </w:p>
    <w:p w:rsidR="002F4393" w:rsidRPr="00A55A54" w:rsidRDefault="002F4393" w:rsidP="00A55A54">
      <w:pPr>
        <w:tabs>
          <w:tab w:val="left" w:pos="384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При п</w:t>
      </w:r>
      <w:r w:rsidR="005C37C0">
        <w:rPr>
          <w:rFonts w:ascii="Times New Roman" w:eastAsia="Times New Roman" w:hAnsi="Times New Roman" w:cs="Times New Roman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оведении количественного анализа </w:t>
      </w:r>
      <w:r w:rsidR="005C37C0">
        <w:rPr>
          <w:rFonts w:ascii="Times New Roman" w:eastAsia="Times New Roman" w:hAnsi="Times New Roman" w:cs="Times New Roman"/>
          <w:sz w:val="28"/>
          <w:szCs w:val="28"/>
        </w:rPr>
        <w:t xml:space="preserve">этой лекарственной формы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концентрация </w:t>
      </w:r>
      <w:r w:rsidR="005C37C0">
        <w:rPr>
          <w:rFonts w:ascii="Times New Roman" w:eastAsia="Times New Roman" w:hAnsi="Times New Roman" w:cs="Times New Roman"/>
          <w:sz w:val="28"/>
          <w:szCs w:val="28"/>
        </w:rPr>
        <w:t>серебра нитрата увеличилась.</w:t>
      </w:r>
    </w:p>
    <w:p w:rsidR="0066647A" w:rsidRPr="00A55A54" w:rsidRDefault="0066647A" w:rsidP="004D1902">
      <w:pPr>
        <w:tabs>
          <w:tab w:val="left" w:pos="3840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t>х</w:t>
      </w:r>
      <w:proofErr w:type="gramStart"/>
      <w:r w:rsidRPr="00A55A54">
        <w:rPr>
          <w:rFonts w:ascii="Times New Roman" w:eastAsia="Times New Roman" w:hAnsi="Times New Roman" w:cs="Times New Roman"/>
          <w:sz w:val="28"/>
          <w:szCs w:val="28"/>
          <w:vertAlign w:val="subscript"/>
        </w:rPr>
        <w:t>2</w:t>
      </w:r>
      <w:proofErr w:type="gramEnd"/>
      <w:r w:rsidRPr="00A55A54">
        <w:rPr>
          <w:rFonts w:ascii="Times New Roman" w:eastAsia="Times New Roman" w:hAnsi="Times New Roman" w:cs="Times New Roman"/>
          <w:sz w:val="28"/>
          <w:szCs w:val="28"/>
        </w:rPr>
        <w:t>=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1,3∙0,017∙10∙0,98</m:t>
            </m:r>
          </m:num>
          <m:den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1</m:t>
            </m:r>
          </m:den>
        </m:f>
      </m:oMath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= 0,23 г. </w:t>
      </w:r>
    </w:p>
    <w:p w:rsidR="0066647A" w:rsidRDefault="0066647A" w:rsidP="00A55A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t>Вывод: результат (х</w:t>
      </w:r>
      <w:proofErr w:type="gramStart"/>
      <w:r w:rsidRPr="00A55A54">
        <w:rPr>
          <w:rFonts w:ascii="Times New Roman" w:eastAsia="Times New Roman" w:hAnsi="Times New Roman" w:cs="Times New Roman"/>
          <w:sz w:val="28"/>
          <w:szCs w:val="28"/>
          <w:vertAlign w:val="subscript"/>
        </w:rPr>
        <w:t>1</w:t>
      </w:r>
      <w:proofErr w:type="gramEnd"/>
      <w:r w:rsidRPr="00A55A54">
        <w:rPr>
          <w:rFonts w:ascii="Times New Roman" w:eastAsia="Times New Roman" w:hAnsi="Times New Roman" w:cs="Times New Roman"/>
          <w:sz w:val="28"/>
          <w:szCs w:val="28"/>
        </w:rPr>
        <w:t>) соответствует количественному содержанию, не превышая норм отклонения, что нельзя сказать о результате (х</w:t>
      </w:r>
      <w:r w:rsidRPr="00A55A54">
        <w:rPr>
          <w:rFonts w:ascii="Times New Roman" w:eastAsia="Times New Roman" w:hAnsi="Times New Roman" w:cs="Times New Roman"/>
          <w:sz w:val="28"/>
          <w:szCs w:val="28"/>
          <w:vertAlign w:val="subscript"/>
        </w:rPr>
        <w:t>2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>),</w:t>
      </w:r>
      <w:r w:rsidR="004D1902">
        <w:rPr>
          <w:rFonts w:ascii="Times New Roman" w:eastAsia="Times New Roman" w:hAnsi="Times New Roman" w:cs="Times New Roman"/>
          <w:sz w:val="28"/>
          <w:szCs w:val="28"/>
        </w:rPr>
        <w:t xml:space="preserve"> который при 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>ра</w:t>
      </w:r>
      <w:r w:rsidR="005C37C0">
        <w:rPr>
          <w:rFonts w:ascii="Times New Roman" w:eastAsia="Times New Roman" w:hAnsi="Times New Roman" w:cs="Times New Roman"/>
          <w:sz w:val="28"/>
          <w:szCs w:val="28"/>
        </w:rPr>
        <w:t>счете норм отклонения количества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 вещества </w:t>
      </w:r>
      <w:r w:rsidR="009D28C7" w:rsidRPr="00A55A54">
        <w:rPr>
          <w:rFonts w:ascii="Times New Roman" w:eastAsia="Times New Roman" w:hAnsi="Times New Roman" w:cs="Times New Roman"/>
          <w:sz w:val="28"/>
          <w:szCs w:val="28"/>
        </w:rPr>
        <w:t>превышает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 допустимую норму </w:t>
      </w:r>
      <w:r w:rsidR="004D1902">
        <w:rPr>
          <w:rFonts w:ascii="Times New Roman" w:eastAsia="Times New Roman" w:hAnsi="Times New Roman" w:cs="Times New Roman"/>
          <w:sz w:val="28"/>
          <w:szCs w:val="28"/>
        </w:rPr>
        <w:t xml:space="preserve">– 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>от 0,184 до 0,216.</w:t>
      </w:r>
    </w:p>
    <w:p w:rsidR="0066647A" w:rsidRDefault="00414C1B" w:rsidP="00A55A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A38DE">
        <w:rPr>
          <w:rFonts w:ascii="Times New Roman" w:eastAsia="Times New Roman" w:hAnsi="Times New Roman" w:cs="Times New Roman"/>
          <w:sz w:val="28"/>
          <w:szCs w:val="28"/>
          <w:u w:val="single"/>
        </w:rPr>
        <w:t>Фармакологическая активно</w:t>
      </w:r>
      <w:r w:rsidR="00572662" w:rsidRPr="004A38DE">
        <w:rPr>
          <w:rFonts w:ascii="Times New Roman" w:eastAsia="Times New Roman" w:hAnsi="Times New Roman" w:cs="Times New Roman"/>
          <w:sz w:val="28"/>
          <w:szCs w:val="28"/>
          <w:u w:val="single"/>
        </w:rPr>
        <w:t>сть</w:t>
      </w:r>
      <w:r w:rsidR="00572662" w:rsidRPr="00572662">
        <w:rPr>
          <w:rFonts w:ascii="Times New Roman" w:eastAsia="Times New Roman" w:hAnsi="Times New Roman" w:cs="Times New Roman"/>
          <w:sz w:val="28"/>
          <w:szCs w:val="28"/>
        </w:rPr>
        <w:t xml:space="preserve"> –</w:t>
      </w:r>
      <w:r w:rsidR="00E466CD" w:rsidRPr="00572662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572662">
        <w:rPr>
          <w:rFonts w:ascii="Times New Roman" w:eastAsia="Times New Roman" w:hAnsi="Times New Roman" w:cs="Times New Roman"/>
          <w:sz w:val="28"/>
          <w:szCs w:val="28"/>
        </w:rPr>
        <w:t>ф</w:t>
      </w:r>
      <w:r w:rsidR="00F83413" w:rsidRPr="00572662">
        <w:rPr>
          <w:rFonts w:ascii="Times New Roman" w:eastAsia="Times New Roman" w:hAnsi="Times New Roman" w:cs="Times New Roman"/>
          <w:sz w:val="28"/>
          <w:szCs w:val="28"/>
        </w:rPr>
        <w:t>армацевтические препараты серебра</w:t>
      </w:r>
      <w:r w:rsidR="00F83413" w:rsidRPr="00A55A54">
        <w:rPr>
          <w:rFonts w:ascii="Times New Roman" w:eastAsia="Times New Roman" w:hAnsi="Times New Roman" w:cs="Times New Roman"/>
          <w:sz w:val="28"/>
          <w:szCs w:val="28"/>
        </w:rPr>
        <w:t xml:space="preserve"> нитрата проявляют активность к грамположительным и грамотрицательным микроорганизмам. Для снижения чрезмерного прижигающего действия серебра нитрата </w:t>
      </w:r>
      <w:r w:rsidR="004909ED" w:rsidRPr="00A55A54">
        <w:rPr>
          <w:rFonts w:ascii="Times New Roman" w:eastAsia="Times New Roman" w:hAnsi="Times New Roman" w:cs="Times New Roman"/>
          <w:sz w:val="28"/>
          <w:szCs w:val="28"/>
        </w:rPr>
        <w:t xml:space="preserve">в конце 19 века Н. </w:t>
      </w:r>
      <w:proofErr w:type="spellStart"/>
      <w:r w:rsidR="004909ED" w:rsidRPr="00A55A54">
        <w:rPr>
          <w:rFonts w:ascii="Times New Roman" w:eastAsia="Times New Roman" w:hAnsi="Times New Roman" w:cs="Times New Roman"/>
          <w:sz w:val="28"/>
          <w:szCs w:val="28"/>
        </w:rPr>
        <w:t>Креде</w:t>
      </w:r>
      <w:proofErr w:type="spellEnd"/>
      <w:r w:rsidR="004909ED" w:rsidRPr="00A55A54">
        <w:rPr>
          <w:rFonts w:ascii="Times New Roman" w:eastAsia="Times New Roman" w:hAnsi="Times New Roman" w:cs="Times New Roman"/>
          <w:sz w:val="28"/>
          <w:szCs w:val="28"/>
        </w:rPr>
        <w:t xml:space="preserve"> предложил использовать серебро в неионизированном состоянии в виде коллоидных частиц металлического серебра, стабилизированных белками. Отсюда название</w:t>
      </w:r>
      <w:r w:rsidR="004D1902">
        <w:rPr>
          <w:rFonts w:ascii="Times New Roman" w:eastAsia="Times New Roman" w:hAnsi="Times New Roman" w:cs="Times New Roman"/>
          <w:sz w:val="28"/>
          <w:szCs w:val="28"/>
        </w:rPr>
        <w:t xml:space="preserve"> – </w:t>
      </w:r>
      <w:r w:rsidR="004909ED" w:rsidRPr="00A55A54">
        <w:rPr>
          <w:rFonts w:ascii="Times New Roman" w:eastAsia="Times New Roman" w:hAnsi="Times New Roman" w:cs="Times New Roman"/>
          <w:sz w:val="28"/>
          <w:szCs w:val="28"/>
        </w:rPr>
        <w:t>«</w:t>
      </w:r>
      <w:proofErr w:type="spellStart"/>
      <w:r w:rsidR="004909ED" w:rsidRPr="00A55A54">
        <w:rPr>
          <w:rFonts w:ascii="Times New Roman" w:eastAsia="Times New Roman" w:hAnsi="Times New Roman" w:cs="Times New Roman"/>
          <w:sz w:val="28"/>
          <w:szCs w:val="28"/>
        </w:rPr>
        <w:t>протеинаты</w:t>
      </w:r>
      <w:proofErr w:type="spellEnd"/>
      <w:r w:rsidR="004909ED" w:rsidRPr="00A55A54">
        <w:rPr>
          <w:rFonts w:ascii="Times New Roman" w:eastAsia="Times New Roman" w:hAnsi="Times New Roman" w:cs="Times New Roman"/>
          <w:sz w:val="28"/>
          <w:szCs w:val="28"/>
        </w:rPr>
        <w:t>» серебра.</w:t>
      </w:r>
    </w:p>
    <w:p w:rsidR="002A0FE9" w:rsidRDefault="003F1739" w:rsidP="0079689D">
      <w:pPr>
        <w:spacing w:after="0" w:line="360" w:lineRule="auto"/>
        <w:jc w:val="right"/>
        <w:rPr>
          <w:rFonts w:ascii="Verdana" w:eastAsia="Times New Roman" w:hAnsi="Verdana" w:cs="Times New Roman"/>
          <w:b/>
          <w:sz w:val="24"/>
          <w:szCs w:val="24"/>
        </w:rPr>
      </w:pPr>
      <w:r>
        <w:rPr>
          <w:rFonts w:ascii="Verdana" w:eastAsia="Times New Roman" w:hAnsi="Verdana" w:cs="Times New Roman"/>
          <w:b/>
          <w:sz w:val="24"/>
          <w:szCs w:val="24"/>
        </w:rPr>
        <w:t>Таблица 1</w:t>
      </w:r>
    </w:p>
    <w:p w:rsidR="00991554" w:rsidRDefault="003F1739" w:rsidP="00991554">
      <w:pPr>
        <w:spacing w:after="0" w:line="240" w:lineRule="auto"/>
        <w:jc w:val="center"/>
        <w:rPr>
          <w:rFonts w:ascii="Verdana" w:eastAsia="Times New Roman" w:hAnsi="Verdana" w:cs="Times New Roman"/>
          <w:b/>
          <w:sz w:val="24"/>
          <w:szCs w:val="24"/>
        </w:rPr>
      </w:pPr>
      <w:r>
        <w:rPr>
          <w:rFonts w:ascii="Verdana" w:eastAsia="Times New Roman" w:hAnsi="Verdana" w:cs="Times New Roman"/>
          <w:b/>
          <w:sz w:val="24"/>
          <w:szCs w:val="24"/>
        </w:rPr>
        <w:t>Лекарственны</w:t>
      </w:r>
      <w:r w:rsidR="00566F4B">
        <w:rPr>
          <w:rFonts w:ascii="Verdana" w:eastAsia="Times New Roman" w:hAnsi="Verdana" w:cs="Times New Roman"/>
          <w:b/>
          <w:sz w:val="24"/>
          <w:szCs w:val="24"/>
        </w:rPr>
        <w:t>е препараты, содержащие серебр</w:t>
      </w:r>
      <w:r w:rsidR="00DB00F5">
        <w:rPr>
          <w:rFonts w:ascii="Verdana" w:eastAsia="Times New Roman" w:hAnsi="Verdana" w:cs="Times New Roman"/>
          <w:b/>
          <w:sz w:val="24"/>
          <w:szCs w:val="24"/>
        </w:rPr>
        <w:t>а нитрат</w:t>
      </w:r>
    </w:p>
    <w:p w:rsidR="003F1739" w:rsidRDefault="00DB00F5" w:rsidP="00991554">
      <w:pPr>
        <w:spacing w:after="0" w:line="240" w:lineRule="auto"/>
        <w:jc w:val="center"/>
        <w:rPr>
          <w:rFonts w:ascii="Verdana" w:eastAsia="Times New Roman" w:hAnsi="Verdana" w:cs="Times New Roman"/>
          <w:b/>
          <w:sz w:val="24"/>
          <w:szCs w:val="24"/>
        </w:rPr>
      </w:pPr>
      <w:r>
        <w:rPr>
          <w:rFonts w:ascii="Verdana" w:eastAsia="Times New Roman" w:hAnsi="Verdana" w:cs="Times New Roman"/>
          <w:b/>
          <w:sz w:val="24"/>
          <w:szCs w:val="24"/>
        </w:rPr>
        <w:t>заводского производства</w:t>
      </w:r>
    </w:p>
    <w:p w:rsidR="00566F4B" w:rsidRPr="003F1739" w:rsidRDefault="00566F4B" w:rsidP="00566F4B">
      <w:pPr>
        <w:spacing w:after="0" w:line="240" w:lineRule="auto"/>
        <w:jc w:val="both"/>
        <w:rPr>
          <w:rFonts w:ascii="Verdana" w:eastAsia="Times New Roman" w:hAnsi="Verdana" w:cs="Times New Roman"/>
          <w:b/>
          <w:sz w:val="24"/>
          <w:szCs w:val="24"/>
        </w:rPr>
      </w:pPr>
    </w:p>
    <w:tbl>
      <w:tblPr>
        <w:tblStyle w:val="af1"/>
        <w:tblW w:w="0" w:type="auto"/>
        <w:tblInd w:w="108" w:type="dxa"/>
        <w:tblLook w:val="04A0" w:firstRow="1" w:lastRow="0" w:firstColumn="1" w:lastColumn="0" w:noHBand="0" w:noVBand="1"/>
      </w:tblPr>
      <w:tblGrid>
        <w:gridCol w:w="3544"/>
        <w:gridCol w:w="6095"/>
      </w:tblGrid>
      <w:tr w:rsidR="0002254A" w:rsidRPr="00991554" w:rsidTr="004D1902">
        <w:tc>
          <w:tcPr>
            <w:tcW w:w="3544" w:type="dxa"/>
            <w:vAlign w:val="center"/>
          </w:tcPr>
          <w:p w:rsidR="0060575D" w:rsidRPr="00991554" w:rsidRDefault="0060575D" w:rsidP="00566F4B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9155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Лекарственные препараты нитрата серебра</w:t>
            </w:r>
          </w:p>
        </w:tc>
        <w:tc>
          <w:tcPr>
            <w:tcW w:w="6095" w:type="dxa"/>
            <w:vAlign w:val="center"/>
          </w:tcPr>
          <w:p w:rsidR="0060575D" w:rsidRPr="00991554" w:rsidRDefault="0060575D" w:rsidP="00566F4B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9155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Применение</w:t>
            </w:r>
          </w:p>
        </w:tc>
      </w:tr>
      <w:tr w:rsidR="0002254A" w:rsidRPr="00991554" w:rsidTr="004D1902">
        <w:tc>
          <w:tcPr>
            <w:tcW w:w="3544" w:type="dxa"/>
            <w:vAlign w:val="center"/>
          </w:tcPr>
          <w:p w:rsidR="0060575D" w:rsidRPr="00991554" w:rsidRDefault="002A0FE9" w:rsidP="00566F4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91554"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 w:rsidR="0060575D" w:rsidRPr="00991554">
              <w:rPr>
                <w:rFonts w:ascii="Times New Roman" w:eastAsia="Times New Roman" w:hAnsi="Times New Roman" w:cs="Times New Roman"/>
                <w:sz w:val="24"/>
                <w:szCs w:val="24"/>
              </w:rPr>
              <w:t>Протаргол</w:t>
            </w:r>
            <w:r w:rsidRPr="00991554">
              <w:rPr>
                <w:rFonts w:ascii="Times New Roman" w:eastAsia="Times New Roman" w:hAnsi="Times New Roman" w:cs="Times New Roman"/>
                <w:sz w:val="24"/>
                <w:szCs w:val="24"/>
              </w:rPr>
              <w:t>»</w:t>
            </w:r>
            <w:r w:rsidR="0060575D" w:rsidRPr="0099155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r w:rsidRPr="00991554"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="00F45310" w:rsidRPr="00991554">
              <w:rPr>
                <w:rFonts w:ascii="Times New Roman" w:eastAsia="Times New Roman" w:hAnsi="Times New Roman" w:cs="Times New Roman"/>
                <w:sz w:val="24"/>
                <w:szCs w:val="24"/>
              </w:rPr>
              <w:t>Сиа</w:t>
            </w:r>
            <w:r w:rsidR="0060575D" w:rsidRPr="00991554">
              <w:rPr>
                <w:rFonts w:ascii="Times New Roman" w:eastAsia="Times New Roman" w:hAnsi="Times New Roman" w:cs="Times New Roman"/>
                <w:sz w:val="24"/>
                <w:szCs w:val="24"/>
              </w:rPr>
              <w:t>лор</w:t>
            </w:r>
            <w:proofErr w:type="spellEnd"/>
            <w:r w:rsidRPr="00991554">
              <w:rPr>
                <w:rFonts w:ascii="Times New Roman" w:eastAsia="Times New Roman" w:hAnsi="Times New Roman" w:cs="Times New Roman"/>
                <w:sz w:val="24"/>
                <w:szCs w:val="24"/>
              </w:rPr>
              <w:t>»</w:t>
            </w:r>
            <w:r w:rsidR="0060575D" w:rsidRPr="00991554"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  <w:r w:rsidR="00440FD1" w:rsidRPr="0099155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капли в нос</w:t>
            </w:r>
          </w:p>
        </w:tc>
        <w:tc>
          <w:tcPr>
            <w:tcW w:w="6095" w:type="dxa"/>
          </w:tcPr>
          <w:p w:rsidR="0060575D" w:rsidRPr="00991554" w:rsidRDefault="0002254A" w:rsidP="00566F4B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9155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Симптоматическая терапия острого </w:t>
            </w:r>
            <w:proofErr w:type="spellStart"/>
            <w:r w:rsidRPr="00991554">
              <w:rPr>
                <w:rFonts w:ascii="Times New Roman" w:eastAsia="Times New Roman" w:hAnsi="Times New Roman" w:cs="Times New Roman"/>
                <w:sz w:val="24"/>
                <w:szCs w:val="24"/>
              </w:rPr>
              <w:t>назофарингита</w:t>
            </w:r>
            <w:proofErr w:type="spellEnd"/>
            <w:r w:rsidRPr="00991554">
              <w:rPr>
                <w:rFonts w:ascii="Times New Roman" w:eastAsia="Times New Roman" w:hAnsi="Times New Roman" w:cs="Times New Roman"/>
                <w:sz w:val="24"/>
                <w:szCs w:val="24"/>
              </w:rPr>
              <w:t>, синусита, острый отит.</w:t>
            </w:r>
          </w:p>
        </w:tc>
      </w:tr>
      <w:tr w:rsidR="0002254A" w:rsidRPr="00991554" w:rsidTr="004D1902">
        <w:tc>
          <w:tcPr>
            <w:tcW w:w="3544" w:type="dxa"/>
            <w:vAlign w:val="center"/>
          </w:tcPr>
          <w:p w:rsidR="0060575D" w:rsidRPr="00991554" w:rsidRDefault="002A0FE9" w:rsidP="00566F4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91554"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 w:rsidR="0060575D" w:rsidRPr="00991554">
              <w:rPr>
                <w:rFonts w:ascii="Times New Roman" w:eastAsia="Times New Roman" w:hAnsi="Times New Roman" w:cs="Times New Roman"/>
                <w:sz w:val="24"/>
                <w:szCs w:val="24"/>
              </w:rPr>
              <w:t>Колларгол</w:t>
            </w:r>
            <w:r w:rsidRPr="00991554">
              <w:rPr>
                <w:rFonts w:ascii="Times New Roman" w:eastAsia="Times New Roman" w:hAnsi="Times New Roman" w:cs="Times New Roman"/>
                <w:sz w:val="24"/>
                <w:szCs w:val="24"/>
              </w:rPr>
              <w:t>»</w:t>
            </w:r>
            <w:r w:rsidR="004D1902" w:rsidRPr="0099155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</w:t>
            </w:r>
            <w:r w:rsidR="00440FD1" w:rsidRPr="0099155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растворы для наружного применения</w:t>
            </w:r>
          </w:p>
        </w:tc>
        <w:tc>
          <w:tcPr>
            <w:tcW w:w="6095" w:type="dxa"/>
          </w:tcPr>
          <w:p w:rsidR="0060575D" w:rsidRPr="00991554" w:rsidRDefault="0002254A" w:rsidP="00566F4B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991554">
              <w:rPr>
                <w:rFonts w:ascii="Times New Roman" w:eastAsia="Times New Roman" w:hAnsi="Times New Roman" w:cs="Times New Roman"/>
                <w:sz w:val="24"/>
                <w:szCs w:val="24"/>
              </w:rPr>
              <w:t>Гнойные раны, конъюнктивит и бленнорея, затяжной ринит, увеличение аденоидов, рожа, лимфангит, уретрит, хронический цистит.</w:t>
            </w:r>
            <w:proofErr w:type="gramEnd"/>
          </w:p>
        </w:tc>
      </w:tr>
      <w:tr w:rsidR="0002254A" w:rsidRPr="00991554" w:rsidTr="004D1902">
        <w:tc>
          <w:tcPr>
            <w:tcW w:w="3544" w:type="dxa"/>
            <w:vAlign w:val="center"/>
          </w:tcPr>
          <w:p w:rsidR="0060575D" w:rsidRPr="00991554" w:rsidRDefault="002A0FE9" w:rsidP="00566F4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91554"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="0060575D" w:rsidRPr="00991554">
              <w:rPr>
                <w:rFonts w:ascii="Times New Roman" w:eastAsia="Times New Roman" w:hAnsi="Times New Roman" w:cs="Times New Roman"/>
                <w:sz w:val="24"/>
                <w:szCs w:val="24"/>
              </w:rPr>
              <w:t>Арговит</w:t>
            </w:r>
            <w:proofErr w:type="spellEnd"/>
            <w:r w:rsidRPr="00991554">
              <w:rPr>
                <w:rFonts w:ascii="Times New Roman" w:eastAsia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6095" w:type="dxa"/>
          </w:tcPr>
          <w:p w:rsidR="0060575D" w:rsidRPr="00991554" w:rsidRDefault="0002254A" w:rsidP="00566F4B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9155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Кишечные инфекции бактериальной и вирусной этиологии, гнойные раны, язвы, </w:t>
            </w:r>
            <w:r w:rsidR="006919A1" w:rsidRPr="00991554">
              <w:rPr>
                <w:rFonts w:ascii="Times New Roman" w:eastAsia="Times New Roman" w:hAnsi="Times New Roman" w:cs="Times New Roman"/>
                <w:sz w:val="24"/>
                <w:szCs w:val="24"/>
              </w:rPr>
              <w:t>ожоги, пролежни</w:t>
            </w:r>
            <w:r w:rsidRPr="00991554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02254A" w:rsidRPr="00991554" w:rsidTr="004D1902">
        <w:tc>
          <w:tcPr>
            <w:tcW w:w="3544" w:type="dxa"/>
            <w:vAlign w:val="center"/>
          </w:tcPr>
          <w:p w:rsidR="0060575D" w:rsidRPr="00991554" w:rsidRDefault="002A0FE9" w:rsidP="00566F4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91554"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="0060575D" w:rsidRPr="00991554">
              <w:rPr>
                <w:rFonts w:ascii="Times New Roman" w:eastAsia="Times New Roman" w:hAnsi="Times New Roman" w:cs="Times New Roman"/>
                <w:sz w:val="24"/>
                <w:szCs w:val="24"/>
              </w:rPr>
              <w:t>Аргосульфан</w:t>
            </w:r>
            <w:proofErr w:type="spellEnd"/>
            <w:proofErr w:type="gramStart"/>
            <w:r w:rsidRPr="00991554">
              <w:rPr>
                <w:rFonts w:ascii="Times New Roman" w:eastAsia="Times New Roman" w:hAnsi="Times New Roman" w:cs="Times New Roman"/>
                <w:sz w:val="24"/>
                <w:szCs w:val="24"/>
              </w:rPr>
              <w:t>»</w:t>
            </w:r>
            <w:r w:rsidR="00440FD1" w:rsidRPr="0099155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  <w:proofErr w:type="gramEnd"/>
            <w:r w:rsidR="00440FD1" w:rsidRPr="00991554">
              <w:rPr>
                <w:rFonts w:ascii="Times New Roman" w:eastAsia="Times New Roman" w:hAnsi="Times New Roman" w:cs="Times New Roman"/>
                <w:sz w:val="24"/>
                <w:szCs w:val="24"/>
              </w:rPr>
              <w:t>мазь</w:t>
            </w:r>
          </w:p>
        </w:tc>
        <w:tc>
          <w:tcPr>
            <w:tcW w:w="6095" w:type="dxa"/>
          </w:tcPr>
          <w:p w:rsidR="0060575D" w:rsidRPr="00991554" w:rsidRDefault="0002254A" w:rsidP="00566F4B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91554">
              <w:rPr>
                <w:rFonts w:ascii="Times New Roman" w:eastAsia="Times New Roman" w:hAnsi="Times New Roman" w:cs="Times New Roman"/>
                <w:sz w:val="24"/>
                <w:szCs w:val="24"/>
              </w:rPr>
              <w:t>Ожоги различной этиологии, обморожения, пролежни, троф</w:t>
            </w:r>
            <w:r w:rsidR="002A0FE9" w:rsidRPr="00991554">
              <w:rPr>
                <w:rFonts w:ascii="Times New Roman" w:eastAsia="Times New Roman" w:hAnsi="Times New Roman" w:cs="Times New Roman"/>
                <w:sz w:val="24"/>
                <w:szCs w:val="24"/>
              </w:rPr>
              <w:t>ические язвы, гнойные раны, инфи</w:t>
            </w:r>
            <w:r w:rsidRPr="00991554">
              <w:rPr>
                <w:rFonts w:ascii="Times New Roman" w:eastAsia="Times New Roman" w:hAnsi="Times New Roman" w:cs="Times New Roman"/>
                <w:sz w:val="24"/>
                <w:szCs w:val="24"/>
              </w:rPr>
              <w:t>цированные дерматиты, импетиго.</w:t>
            </w:r>
          </w:p>
        </w:tc>
      </w:tr>
      <w:tr w:rsidR="0002254A" w:rsidRPr="00991554" w:rsidTr="004D1902">
        <w:tc>
          <w:tcPr>
            <w:tcW w:w="3544" w:type="dxa"/>
            <w:vAlign w:val="center"/>
          </w:tcPr>
          <w:p w:rsidR="0060575D" w:rsidRPr="00991554" w:rsidRDefault="002A0FE9" w:rsidP="00566F4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91554"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="0060575D" w:rsidRPr="00991554">
              <w:rPr>
                <w:rFonts w:ascii="Times New Roman" w:eastAsia="Times New Roman" w:hAnsi="Times New Roman" w:cs="Times New Roman"/>
                <w:sz w:val="24"/>
                <w:szCs w:val="24"/>
              </w:rPr>
              <w:t>Дермазин</w:t>
            </w:r>
            <w:proofErr w:type="spellEnd"/>
            <w:proofErr w:type="gramStart"/>
            <w:r w:rsidRPr="00991554">
              <w:rPr>
                <w:rFonts w:ascii="Times New Roman" w:eastAsia="Times New Roman" w:hAnsi="Times New Roman" w:cs="Times New Roman"/>
                <w:sz w:val="24"/>
                <w:szCs w:val="24"/>
              </w:rPr>
              <w:t>»</w:t>
            </w:r>
            <w:r w:rsidR="00440FD1" w:rsidRPr="0099155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  <w:proofErr w:type="gramEnd"/>
            <w:r w:rsidR="00440FD1" w:rsidRPr="00991554">
              <w:rPr>
                <w:rFonts w:ascii="Times New Roman" w:eastAsia="Times New Roman" w:hAnsi="Times New Roman" w:cs="Times New Roman"/>
                <w:sz w:val="24"/>
                <w:szCs w:val="24"/>
              </w:rPr>
              <w:t>мазь</w:t>
            </w:r>
          </w:p>
        </w:tc>
        <w:tc>
          <w:tcPr>
            <w:tcW w:w="6095" w:type="dxa"/>
          </w:tcPr>
          <w:p w:rsidR="0060575D" w:rsidRPr="00991554" w:rsidRDefault="0002254A" w:rsidP="00566F4B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91554">
              <w:rPr>
                <w:rFonts w:ascii="Times New Roman" w:eastAsia="Times New Roman" w:hAnsi="Times New Roman" w:cs="Times New Roman"/>
                <w:sz w:val="24"/>
                <w:szCs w:val="24"/>
              </w:rPr>
              <w:t>Лечение и профилактика ожоговых инфекций, трофических язв, ран.</w:t>
            </w:r>
          </w:p>
        </w:tc>
      </w:tr>
      <w:tr w:rsidR="0002254A" w:rsidRPr="00991554" w:rsidTr="004D1902">
        <w:tc>
          <w:tcPr>
            <w:tcW w:w="3544" w:type="dxa"/>
            <w:vAlign w:val="center"/>
          </w:tcPr>
          <w:p w:rsidR="0060575D" w:rsidRPr="00991554" w:rsidRDefault="002A0FE9" w:rsidP="00566F4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91554"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="0060575D" w:rsidRPr="00991554">
              <w:rPr>
                <w:rFonts w:ascii="Times New Roman" w:eastAsia="Times New Roman" w:hAnsi="Times New Roman" w:cs="Times New Roman"/>
                <w:sz w:val="24"/>
                <w:szCs w:val="24"/>
              </w:rPr>
              <w:t>Сульфа</w:t>
            </w:r>
            <w:r w:rsidR="0002254A" w:rsidRPr="00991554">
              <w:rPr>
                <w:rFonts w:ascii="Times New Roman" w:eastAsia="Times New Roman" w:hAnsi="Times New Roman" w:cs="Times New Roman"/>
                <w:sz w:val="24"/>
                <w:szCs w:val="24"/>
              </w:rPr>
              <w:t>ргин</w:t>
            </w:r>
            <w:proofErr w:type="spellEnd"/>
            <w:proofErr w:type="gramStart"/>
            <w:r w:rsidRPr="00991554">
              <w:rPr>
                <w:rFonts w:ascii="Times New Roman" w:eastAsia="Times New Roman" w:hAnsi="Times New Roman" w:cs="Times New Roman"/>
                <w:sz w:val="24"/>
                <w:szCs w:val="24"/>
              </w:rPr>
              <w:t>»</w:t>
            </w:r>
            <w:r w:rsidR="00440FD1" w:rsidRPr="0099155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  <w:proofErr w:type="gramEnd"/>
            <w:r w:rsidR="00440FD1" w:rsidRPr="00991554">
              <w:rPr>
                <w:rFonts w:ascii="Times New Roman" w:eastAsia="Times New Roman" w:hAnsi="Times New Roman" w:cs="Times New Roman"/>
                <w:sz w:val="24"/>
                <w:szCs w:val="24"/>
              </w:rPr>
              <w:t>мазь</w:t>
            </w:r>
          </w:p>
        </w:tc>
        <w:tc>
          <w:tcPr>
            <w:tcW w:w="6095" w:type="dxa"/>
          </w:tcPr>
          <w:p w:rsidR="0060575D" w:rsidRPr="00991554" w:rsidRDefault="0002254A" w:rsidP="00566F4B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9155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Лечение </w:t>
            </w:r>
            <w:r w:rsidR="002A0FE9" w:rsidRPr="00991554">
              <w:rPr>
                <w:rFonts w:ascii="Times New Roman" w:eastAsia="Times New Roman" w:hAnsi="Times New Roman" w:cs="Times New Roman"/>
                <w:sz w:val="24"/>
                <w:szCs w:val="24"/>
              </w:rPr>
              <w:t>инфицированных ожоговых ран, пролежней, ссадин, кожных язв, пересаженных участков кожи, а так же для профилактики их инфицирования.</w:t>
            </w:r>
          </w:p>
        </w:tc>
      </w:tr>
      <w:tr w:rsidR="0002254A" w:rsidRPr="00991554" w:rsidTr="004D1902">
        <w:tc>
          <w:tcPr>
            <w:tcW w:w="3544" w:type="dxa"/>
            <w:vAlign w:val="center"/>
          </w:tcPr>
          <w:p w:rsidR="0060575D" w:rsidRPr="00991554" w:rsidRDefault="002A0FE9" w:rsidP="00566F4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91554"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 w:rsidR="0002254A" w:rsidRPr="00991554">
              <w:rPr>
                <w:rFonts w:ascii="Times New Roman" w:eastAsia="Times New Roman" w:hAnsi="Times New Roman" w:cs="Times New Roman"/>
                <w:sz w:val="24"/>
                <w:szCs w:val="24"/>
              </w:rPr>
              <w:t>Кластерное серебро</w:t>
            </w:r>
            <w:r w:rsidRPr="00991554">
              <w:rPr>
                <w:rFonts w:ascii="Times New Roman" w:eastAsia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6095" w:type="dxa"/>
          </w:tcPr>
          <w:p w:rsidR="0060575D" w:rsidRPr="00991554" w:rsidRDefault="004909ED" w:rsidP="00566F4B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91554">
              <w:rPr>
                <w:rFonts w:ascii="Times New Roman" w:eastAsia="Times New Roman" w:hAnsi="Times New Roman" w:cs="Times New Roman"/>
                <w:sz w:val="24"/>
                <w:szCs w:val="24"/>
              </w:rPr>
              <w:t>Кишечные инфекции бактериальной и вирусной этиологии, гнойные раны, язвы, ожоги, пролежни</w:t>
            </w:r>
          </w:p>
        </w:tc>
      </w:tr>
    </w:tbl>
    <w:p w:rsidR="009D28C7" w:rsidRPr="0032582C" w:rsidRDefault="00C4404E" w:rsidP="008C320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2582C">
        <w:rPr>
          <w:rFonts w:ascii="Times New Roman" w:eastAsia="Times New Roman" w:hAnsi="Times New Roman" w:cs="Times New Roman"/>
          <w:sz w:val="28"/>
          <w:szCs w:val="28"/>
        </w:rPr>
        <w:t>(</w:t>
      </w:r>
      <w:r w:rsidR="0074779A" w:rsidRPr="0032582C">
        <w:rPr>
          <w:rFonts w:ascii="Times New Roman" w:eastAsia="Times New Roman" w:hAnsi="Times New Roman" w:cs="Times New Roman"/>
          <w:sz w:val="28"/>
          <w:szCs w:val="28"/>
        </w:rPr>
        <w:t>ф</w:t>
      </w:r>
      <w:r w:rsidRPr="0032582C">
        <w:rPr>
          <w:rFonts w:ascii="Times New Roman" w:eastAsia="Times New Roman" w:hAnsi="Times New Roman" w:cs="Times New Roman"/>
          <w:sz w:val="28"/>
          <w:szCs w:val="28"/>
        </w:rPr>
        <w:t xml:space="preserve">ото </w:t>
      </w:r>
      <w:r w:rsidR="0074779A" w:rsidRPr="0032582C">
        <w:rPr>
          <w:rFonts w:ascii="Times New Roman" w:eastAsia="Times New Roman" w:hAnsi="Times New Roman" w:cs="Times New Roman"/>
          <w:sz w:val="28"/>
          <w:szCs w:val="28"/>
        </w:rPr>
        <w:t>6-11</w:t>
      </w:r>
      <w:r w:rsidRPr="0032582C">
        <w:rPr>
          <w:rFonts w:ascii="Times New Roman" w:eastAsia="Times New Roman" w:hAnsi="Times New Roman" w:cs="Times New Roman"/>
          <w:sz w:val="28"/>
          <w:szCs w:val="28"/>
        </w:rPr>
        <w:t>)</w:t>
      </w:r>
    </w:p>
    <w:p w:rsidR="0079689D" w:rsidRDefault="0079689D" w:rsidP="00AD6B4A">
      <w:pPr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66647A" w:rsidRPr="00A55A54" w:rsidRDefault="001E3F8F" w:rsidP="004D1902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 xml:space="preserve">2.3 </w:t>
      </w:r>
      <w:r w:rsidR="0066647A" w:rsidRPr="00A55A54">
        <w:rPr>
          <w:rFonts w:ascii="Times New Roman" w:eastAsia="Times New Roman" w:hAnsi="Times New Roman" w:cs="Times New Roman"/>
          <w:b/>
          <w:sz w:val="28"/>
          <w:szCs w:val="28"/>
        </w:rPr>
        <w:t>Характеристика лекарственных препаратов, содержащих йод. Проведение полного химического анализа лекарст</w:t>
      </w:r>
      <w:r w:rsidR="00991554">
        <w:rPr>
          <w:rFonts w:ascii="Times New Roman" w:eastAsia="Times New Roman" w:hAnsi="Times New Roman" w:cs="Times New Roman"/>
          <w:b/>
          <w:sz w:val="28"/>
          <w:szCs w:val="28"/>
        </w:rPr>
        <w:t>венных форм, содержащих йодиды</w:t>
      </w:r>
    </w:p>
    <w:p w:rsidR="0066647A" w:rsidRPr="00A55A54" w:rsidRDefault="0066647A" w:rsidP="00A55A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C37C0">
        <w:rPr>
          <w:rFonts w:ascii="Times New Roman" w:eastAsia="Times New Roman" w:hAnsi="Times New Roman" w:cs="Times New Roman"/>
          <w:b/>
          <w:sz w:val="28"/>
          <w:szCs w:val="28"/>
        </w:rPr>
        <w:t>Йод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 – единственный галоген, находящийся в твердом состоянии при нормальных условиях, и представляет собой серо</w:t>
      </w:r>
      <w:r w:rsidR="00AD6B4A">
        <w:rPr>
          <w:rFonts w:ascii="Times New Roman" w:eastAsia="Times New Roman" w:hAnsi="Times New Roman" w:cs="Times New Roman"/>
          <w:sz w:val="28"/>
          <w:szCs w:val="28"/>
        </w:rPr>
        <w:t>-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>черные, с металлическим блеском пластины или сростки кристаллов со своеобразным запахом.</w:t>
      </w:r>
    </w:p>
    <w:p w:rsidR="0066647A" w:rsidRPr="00A55A54" w:rsidRDefault="0066647A" w:rsidP="00A55A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Однако йод </w:t>
      </w:r>
      <w:r w:rsidR="009D28C7" w:rsidRPr="00A55A54">
        <w:rPr>
          <w:rFonts w:ascii="Times New Roman" w:eastAsia="Times New Roman" w:hAnsi="Times New Roman" w:cs="Times New Roman"/>
          <w:sz w:val="28"/>
          <w:szCs w:val="28"/>
        </w:rPr>
        <w:t>выделяется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 среди прочих элементов </w:t>
      </w:r>
      <w:r w:rsidR="004D1902">
        <w:rPr>
          <w:rFonts w:ascii="Times New Roman" w:eastAsia="Times New Roman" w:hAnsi="Times New Roman" w:cs="Times New Roman"/>
          <w:sz w:val="28"/>
          <w:szCs w:val="28"/>
        </w:rPr>
        <w:t>легким</w:t>
      </w:r>
      <w:r w:rsidR="00F45310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>переход</w:t>
      </w:r>
      <w:r w:rsidR="004909ED" w:rsidRPr="00A55A54">
        <w:rPr>
          <w:rFonts w:ascii="Times New Roman" w:eastAsia="Times New Roman" w:hAnsi="Times New Roman" w:cs="Times New Roman"/>
          <w:sz w:val="28"/>
          <w:szCs w:val="28"/>
        </w:rPr>
        <w:t>ом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 в газообразн</w:t>
      </w:r>
      <w:r w:rsidR="004909ED" w:rsidRPr="00A55A54">
        <w:rPr>
          <w:rFonts w:ascii="Times New Roman" w:eastAsia="Times New Roman" w:hAnsi="Times New Roman" w:cs="Times New Roman"/>
          <w:sz w:val="28"/>
          <w:szCs w:val="28"/>
        </w:rPr>
        <w:t>ое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 состояни</w:t>
      </w:r>
      <w:r w:rsidR="004909ED" w:rsidRPr="00A55A54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>. Превратить йод в пар легче, чем в жидкость.</w:t>
      </w:r>
    </w:p>
    <w:p w:rsidR="0066647A" w:rsidRPr="00A55A54" w:rsidRDefault="0066647A" w:rsidP="00A55A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t>Он обладает повышенной летучестью при нормальной температуре, при этом образуя фиолетовый пар резкого запаха.</w:t>
      </w:r>
    </w:p>
    <w:p w:rsidR="0066647A" w:rsidRPr="00A55A54" w:rsidRDefault="0066647A" w:rsidP="00A55A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t>Йод не растворяется в воде, хорошо растворим в спирте, керосине, а так же в водных растворах калия йодида.</w:t>
      </w:r>
    </w:p>
    <w:p w:rsidR="00747FBE" w:rsidRPr="00A55A54" w:rsidRDefault="00747FBE" w:rsidP="004D1902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vertAlign w:val="subscript"/>
        </w:rPr>
      </w:pPr>
      <w:r w:rsidRPr="00257643">
        <w:rPr>
          <w:rFonts w:ascii="Times New Roman" w:eastAsia="Times New Roman" w:hAnsi="Times New Roman" w:cs="Times New Roman"/>
          <w:sz w:val="28"/>
          <w:szCs w:val="28"/>
          <w:lang w:val="en-US"/>
        </w:rPr>
        <w:t>KI</w:t>
      </w:r>
      <w:r w:rsidR="00F45310" w:rsidRPr="0025764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257643">
        <w:rPr>
          <w:rFonts w:ascii="Times New Roman" w:eastAsia="Times New Roman" w:hAnsi="Times New Roman" w:cs="Times New Roman"/>
          <w:sz w:val="28"/>
          <w:szCs w:val="28"/>
        </w:rPr>
        <w:t>+</w:t>
      </w:r>
      <w:r w:rsidR="00F45310" w:rsidRPr="0025764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257643">
        <w:rPr>
          <w:rFonts w:ascii="Times New Roman" w:eastAsia="Times New Roman" w:hAnsi="Times New Roman" w:cs="Times New Roman"/>
          <w:sz w:val="28"/>
          <w:szCs w:val="28"/>
          <w:lang w:val="en-US"/>
        </w:rPr>
        <w:t>I</w:t>
      </w:r>
      <w:r w:rsidRPr="00257643">
        <w:rPr>
          <w:rFonts w:ascii="Times New Roman" w:eastAsia="Times New Roman" w:hAnsi="Times New Roman" w:cs="Times New Roman"/>
          <w:sz w:val="28"/>
          <w:szCs w:val="28"/>
          <w:vertAlign w:val="subscript"/>
        </w:rPr>
        <w:t>2</w:t>
      </w:r>
      <w:r w:rsidR="009103FE" w:rsidRPr="0025764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F45310" w:rsidRPr="00257643">
        <w:rPr>
          <w:rFonts w:ascii="Times New Roman" w:eastAsia="Times New Roman" w:hAnsi="Times New Roman" w:cs="Times New Roman"/>
          <w:sz w:val="28"/>
          <w:szCs w:val="28"/>
        </w:rPr>
        <w:t>→</w:t>
      </w:r>
      <w:r w:rsidR="009103FE" w:rsidRPr="0025764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gramStart"/>
      <w:r w:rsidRPr="00257643">
        <w:rPr>
          <w:rFonts w:ascii="Times New Roman" w:eastAsia="Times New Roman" w:hAnsi="Times New Roman" w:cs="Times New Roman"/>
          <w:sz w:val="28"/>
          <w:szCs w:val="28"/>
          <w:lang w:val="en-US"/>
        </w:rPr>
        <w:t>K</w:t>
      </w:r>
      <w:r w:rsidRPr="00257643">
        <w:rPr>
          <w:rFonts w:ascii="Times New Roman" w:eastAsia="Times New Roman" w:hAnsi="Times New Roman" w:cs="Times New Roman"/>
          <w:sz w:val="28"/>
          <w:szCs w:val="28"/>
        </w:rPr>
        <w:t>[</w:t>
      </w:r>
      <w:proofErr w:type="gramEnd"/>
      <w:r w:rsidRPr="00257643">
        <w:rPr>
          <w:rFonts w:ascii="Times New Roman" w:eastAsia="Times New Roman" w:hAnsi="Times New Roman" w:cs="Times New Roman"/>
          <w:sz w:val="28"/>
          <w:szCs w:val="28"/>
          <w:lang w:val="en-US"/>
        </w:rPr>
        <w:t>I</w:t>
      </w:r>
      <w:r w:rsidRPr="00257643">
        <w:rPr>
          <w:rFonts w:ascii="Times New Roman" w:eastAsia="Times New Roman" w:hAnsi="Times New Roman" w:cs="Times New Roman"/>
          <w:sz w:val="28"/>
          <w:szCs w:val="28"/>
          <w:vertAlign w:val="subscript"/>
        </w:rPr>
        <w:t>3</w:t>
      </w:r>
      <w:r w:rsidRPr="00257643">
        <w:rPr>
          <w:rFonts w:ascii="Times New Roman" w:eastAsia="Times New Roman" w:hAnsi="Times New Roman" w:cs="Times New Roman"/>
          <w:sz w:val="28"/>
          <w:szCs w:val="28"/>
        </w:rPr>
        <w:t>]</w:t>
      </w:r>
    </w:p>
    <w:p w:rsidR="004A38DE" w:rsidRDefault="004A38DE" w:rsidP="004A38DE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66647A" w:rsidRPr="00A55A54" w:rsidRDefault="0066647A" w:rsidP="00A55A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С металлами йод при легком нагревании энергично взаимодействует, образуя </w:t>
      </w:r>
      <w:r w:rsidR="009D28C7" w:rsidRPr="00A55A54">
        <w:rPr>
          <w:rFonts w:ascii="Times New Roman" w:eastAsia="Times New Roman" w:hAnsi="Times New Roman" w:cs="Times New Roman"/>
          <w:sz w:val="28"/>
          <w:szCs w:val="28"/>
        </w:rPr>
        <w:t>бесцветные</w:t>
      </w:r>
      <w:r w:rsidR="004D1902">
        <w:rPr>
          <w:rFonts w:ascii="Times New Roman" w:eastAsia="Times New Roman" w:hAnsi="Times New Roman" w:cs="Times New Roman"/>
          <w:sz w:val="28"/>
          <w:szCs w:val="28"/>
        </w:rPr>
        <w:t xml:space="preserve"> йодиды.</w:t>
      </w:r>
    </w:p>
    <w:p w:rsidR="0066647A" w:rsidRPr="00A55A54" w:rsidRDefault="0066647A" w:rsidP="00A55A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t>Йод – это окислитель, и восстановители (тиосульфат натрия и сероводород) легко вступают с ним в реакцию окисл</w:t>
      </w:r>
      <w:r w:rsidR="00747FBE" w:rsidRPr="00A55A54">
        <w:rPr>
          <w:rFonts w:ascii="Times New Roman" w:eastAsia="Times New Roman" w:hAnsi="Times New Roman" w:cs="Times New Roman"/>
          <w:sz w:val="28"/>
          <w:szCs w:val="28"/>
        </w:rPr>
        <w:t>ения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>-восстанов</w:t>
      </w:r>
      <w:r w:rsidR="00747FBE" w:rsidRPr="00A55A54">
        <w:rPr>
          <w:rFonts w:ascii="Times New Roman" w:eastAsia="Times New Roman" w:hAnsi="Times New Roman" w:cs="Times New Roman"/>
          <w:sz w:val="28"/>
          <w:szCs w:val="28"/>
        </w:rPr>
        <w:t>ления</w:t>
      </w:r>
      <w:r w:rsidR="006258B6">
        <w:rPr>
          <w:rFonts w:ascii="Times New Roman" w:eastAsia="Times New Roman" w:hAnsi="Times New Roman" w:cs="Times New Roman"/>
          <w:sz w:val="28"/>
          <w:szCs w:val="28"/>
        </w:rPr>
        <w:t>:</w:t>
      </w:r>
    </w:p>
    <w:p w:rsidR="0066647A" w:rsidRPr="00242366" w:rsidRDefault="00BE0BE3" w:rsidP="004D1902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en-US"/>
        </w:rPr>
      </w:pP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I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2</m:t>
            </m:r>
          </m:sub>
        </m:sSub>
      </m:oMath>
      <w:r w:rsidR="009103F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66647A"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+ 2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Na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2</m:t>
            </m:r>
          </m:sub>
        </m:sSub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S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2</m:t>
            </m:r>
          </m:sub>
        </m:sSub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O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3</m:t>
            </m:r>
          </m:sub>
        </m:sSub>
      </m:oMath>
      <w:r w:rsidR="0066647A"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→</w:t>
      </w:r>
      <w:r w:rsidR="009103F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66647A"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2NaI +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Na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2</m:t>
            </m:r>
          </m:sub>
        </m:sSub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S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4</m:t>
            </m:r>
          </m:sub>
        </m:sSub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O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6</m:t>
            </m:r>
          </m:sub>
        </m:sSub>
      </m:oMath>
    </w:p>
    <w:p w:rsidR="005C37C0" w:rsidRDefault="005C37C0" w:rsidP="004D1902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I</w:t>
      </w:r>
      <w:r w:rsidRPr="00242366">
        <w:rPr>
          <w:rFonts w:ascii="Times New Roman" w:eastAsia="Times New Roman" w:hAnsi="Times New Roman" w:cs="Times New Roman"/>
          <w:sz w:val="28"/>
          <w:szCs w:val="28"/>
          <w:vertAlign w:val="subscript"/>
        </w:rPr>
        <w:t>2</w:t>
      </w:r>
      <w:r w:rsidR="009103FE">
        <w:rPr>
          <w:rFonts w:ascii="Times New Roman" w:eastAsia="Times New Roman" w:hAnsi="Times New Roman" w:cs="Times New Roman"/>
          <w:sz w:val="28"/>
          <w:szCs w:val="28"/>
          <w:vertAlign w:val="subscript"/>
        </w:rPr>
        <w:t xml:space="preserve"> </w:t>
      </w:r>
      <w:r w:rsidRPr="00242366">
        <w:rPr>
          <w:rFonts w:ascii="Times New Roman" w:eastAsia="Times New Roman" w:hAnsi="Times New Roman" w:cs="Times New Roman"/>
          <w:sz w:val="28"/>
          <w:szCs w:val="28"/>
        </w:rPr>
        <w:t>+</w:t>
      </w:r>
      <w:r w:rsidR="009103F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H</w:t>
      </w:r>
      <w:r w:rsidRPr="00242366">
        <w:rPr>
          <w:rFonts w:ascii="Times New Roman" w:eastAsia="Times New Roman" w:hAnsi="Times New Roman" w:cs="Times New Roman"/>
          <w:sz w:val="28"/>
          <w:szCs w:val="28"/>
          <w:vertAlign w:val="subscript"/>
        </w:rPr>
        <w:t>2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S</w:t>
      </w:r>
      <w:r w:rsidR="009103F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242366">
        <w:rPr>
          <w:rFonts w:ascii="Times New Roman" w:eastAsia="Times New Roman" w:hAnsi="Times New Roman" w:cs="Times New Roman"/>
          <w:sz w:val="28"/>
          <w:szCs w:val="28"/>
        </w:rPr>
        <w:t>=</w:t>
      </w:r>
      <w:r w:rsidR="009103F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242366">
        <w:rPr>
          <w:rFonts w:ascii="Times New Roman" w:eastAsia="Times New Roman" w:hAnsi="Times New Roman" w:cs="Times New Roman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H</w:t>
      </w:r>
      <w:r w:rsidRPr="00242366">
        <w:rPr>
          <w:rFonts w:ascii="Times New Roman" w:eastAsia="Times New Roman" w:hAnsi="Times New Roman" w:cs="Times New Roman"/>
          <w:sz w:val="28"/>
          <w:szCs w:val="28"/>
        </w:rPr>
        <w:t>1</w:t>
      </w:r>
      <w:r w:rsidR="009103F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242366">
        <w:rPr>
          <w:rFonts w:ascii="Times New Roman" w:eastAsia="Times New Roman" w:hAnsi="Times New Roman" w:cs="Times New Roman"/>
          <w:sz w:val="28"/>
          <w:szCs w:val="28"/>
        </w:rPr>
        <w:t>+</w:t>
      </w:r>
      <w:r w:rsidR="009103F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S</w:t>
      </w:r>
    </w:p>
    <w:p w:rsidR="004A38DE" w:rsidRPr="004A38DE" w:rsidRDefault="004A38DE" w:rsidP="004A38DE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66647A" w:rsidRPr="00A55A54" w:rsidRDefault="0066647A" w:rsidP="00A55A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В горячих водных растворах щелочей образует йодиды и </w:t>
      </w:r>
      <w:proofErr w:type="spellStart"/>
      <w:r w:rsidRPr="00A55A54">
        <w:rPr>
          <w:rFonts w:ascii="Times New Roman" w:eastAsia="Times New Roman" w:hAnsi="Times New Roman" w:cs="Times New Roman"/>
          <w:sz w:val="28"/>
          <w:szCs w:val="28"/>
        </w:rPr>
        <w:t>гипой</w:t>
      </w:r>
      <w:r w:rsidR="00747FBE" w:rsidRPr="00A55A54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>диды</w:t>
      </w:r>
      <w:proofErr w:type="spellEnd"/>
      <w:r w:rsidRPr="00A55A54">
        <w:rPr>
          <w:rFonts w:ascii="Times New Roman" w:eastAsia="Times New Roman" w:hAnsi="Times New Roman" w:cs="Times New Roman"/>
          <w:sz w:val="28"/>
          <w:szCs w:val="28"/>
        </w:rPr>
        <w:t>:</w:t>
      </w:r>
    </w:p>
    <w:p w:rsidR="0066647A" w:rsidRDefault="00BE0BE3" w:rsidP="004D1902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I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2</m:t>
            </m:r>
          </m:sub>
        </m:sSub>
      </m:oMath>
      <w:r w:rsidR="009103F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66647A"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+ 2NaOH → </w:t>
      </w:r>
      <w:proofErr w:type="spellStart"/>
      <w:r w:rsidR="0066647A"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NaOI</w:t>
      </w:r>
      <w:proofErr w:type="spellEnd"/>
      <w:r w:rsidR="0066647A"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+ </w:t>
      </w:r>
      <w:proofErr w:type="spellStart"/>
      <w:r w:rsidR="0066647A"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NaI</w:t>
      </w:r>
      <w:proofErr w:type="spellEnd"/>
      <w:r w:rsidR="0066647A"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+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H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2</m:t>
            </m:r>
          </m:sub>
        </m:sSub>
      </m:oMath>
      <w:r w:rsidR="0066647A"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O</w:t>
      </w:r>
    </w:p>
    <w:p w:rsidR="004A38DE" w:rsidRPr="004A38DE" w:rsidRDefault="004A38DE" w:rsidP="004A38DE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66647A" w:rsidRPr="00A55A54" w:rsidRDefault="0066647A" w:rsidP="00A55A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t>Осаждаясь на крахмале, йод окрашивает его в темно</w:t>
      </w:r>
      <w:r w:rsidR="004D1902">
        <w:rPr>
          <w:rFonts w:ascii="Times New Roman" w:eastAsia="Times New Roman" w:hAnsi="Times New Roman" w:cs="Times New Roman"/>
          <w:sz w:val="28"/>
          <w:szCs w:val="28"/>
        </w:rPr>
        <w:t>-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>синий цвет, что является индикатором в методе йодометрии.</w:t>
      </w:r>
    </w:p>
    <w:p w:rsidR="00D91726" w:rsidRDefault="00D91726" w:rsidP="00A55A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t>Эта реакция применяется как реакция идентичности при определении йода в лекарственных препаратах.</w:t>
      </w:r>
    </w:p>
    <w:p w:rsidR="004A38DE" w:rsidRPr="00A55A54" w:rsidRDefault="004A38DE" w:rsidP="004A38DE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D91726" w:rsidRPr="00A55A54" w:rsidRDefault="006258B6" w:rsidP="00A55A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При взаимодействии йода</w:t>
      </w:r>
      <w:r w:rsidR="00D91726" w:rsidRPr="00A55A54">
        <w:rPr>
          <w:rFonts w:ascii="Times New Roman" w:eastAsia="Times New Roman" w:hAnsi="Times New Roman" w:cs="Times New Roman"/>
          <w:sz w:val="28"/>
          <w:szCs w:val="28"/>
        </w:rPr>
        <w:t xml:space="preserve"> с гипохлоритом натрия в кислой с</w:t>
      </w:r>
      <w:r>
        <w:rPr>
          <w:rFonts w:ascii="Times New Roman" w:eastAsia="Times New Roman" w:hAnsi="Times New Roman" w:cs="Times New Roman"/>
          <w:sz w:val="28"/>
          <w:szCs w:val="28"/>
        </w:rPr>
        <w:t>реде образуется</w:t>
      </w:r>
      <w:r w:rsidR="004D1902">
        <w:rPr>
          <w:rFonts w:ascii="Times New Roman" w:eastAsia="Times New Roman" w:hAnsi="Times New Roman" w:cs="Times New Roman"/>
          <w:sz w:val="28"/>
          <w:szCs w:val="28"/>
        </w:rPr>
        <w:t xml:space="preserve"> активный хлор.</w:t>
      </w:r>
    </w:p>
    <w:p w:rsidR="00D91726" w:rsidRDefault="0022697D" w:rsidP="004D1902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m:oMath>
        <m:r>
          <m:rPr>
            <m:nor/>
          </m:rPr>
          <w:rPr>
            <w:rFonts w:ascii="Cambria Math" w:eastAsia="Times New Roman" w:hAnsi="Cambria Math" w:cs="Times New Roman"/>
            <w:sz w:val="28"/>
            <w:szCs w:val="28"/>
            <w:lang w:val="en-US"/>
          </w:rPr>
          <m:t>NaClO</m:t>
        </m:r>
      </m:oMath>
      <w:proofErr w:type="spellEnd"/>
      <w:r w:rsidRPr="0022697D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</w:t>
      </w:r>
      <w:r w:rsidR="00D91726"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+</w:t>
      </w:r>
      <w:r w:rsidRPr="0022697D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</w:t>
      </w:r>
      <w:r w:rsidR="00D91726"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I</w:t>
      </w:r>
      <w:r w:rsidR="00D91726" w:rsidRPr="00A55A54">
        <w:rPr>
          <w:rFonts w:ascii="Times New Roman" w:eastAsia="Times New Roman" w:hAnsi="Times New Roman" w:cs="Times New Roman"/>
          <w:sz w:val="28"/>
          <w:szCs w:val="28"/>
          <w:vertAlign w:val="subscript"/>
          <w:lang w:val="en-US"/>
        </w:rPr>
        <w:t>2</w:t>
      </w:r>
      <w:r w:rsidR="00C4404E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+ </w:t>
      </w:r>
      <w:proofErr w:type="spellStart"/>
      <m:oMath>
        <m:r>
          <m:rPr>
            <m:nor/>
          </m:rPr>
          <w:rPr>
            <w:rFonts w:ascii="Cambria Math" w:eastAsia="Times New Roman" w:hAnsi="Cambria Math" w:cs="Times New Roman"/>
            <w:sz w:val="28"/>
            <w:szCs w:val="28"/>
            <w:lang w:val="en-US"/>
          </w:rPr>
          <m:t>HCl</m:t>
        </m:r>
      </m:oMath>
      <w:proofErr w:type="spellEnd"/>
      <w:r w:rsidRPr="0022697D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→</w:t>
      </w:r>
      <w:r w:rsidRPr="0022697D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</w:t>
      </w:r>
      <m:oMath>
        <m:r>
          <m:rPr>
            <m:nor/>
          </m:rPr>
          <w:rPr>
            <w:rFonts w:ascii="Cambria Math" w:eastAsia="Times New Roman" w:hAnsi="Cambria Math" w:cs="Times New Roman"/>
            <w:sz w:val="28"/>
            <w:szCs w:val="28"/>
            <w:lang w:val="en-US"/>
          </w:rPr>
          <m:t>Cl</m:t>
        </m:r>
        <m:r>
          <m:rPr>
            <m:nor/>
          </m:rPr>
          <w:rPr>
            <w:rFonts w:ascii="Cambria Math" w:eastAsia="Times New Roman" w:hAnsi="Cambria Math" w:cs="Times New Roman"/>
            <w:sz w:val="28"/>
            <w:szCs w:val="28"/>
            <w:vertAlign w:val="subscript"/>
            <w:lang w:val="en-US"/>
          </w:rPr>
          <m:t>2</m:t>
        </m:r>
      </m:oMath>
      <w:r w:rsidRPr="0022697D">
        <w:rPr>
          <w:rFonts w:ascii="Times New Roman" w:eastAsia="Times New Roman" w:hAnsi="Times New Roman" w:cs="Times New Roman"/>
          <w:sz w:val="28"/>
          <w:szCs w:val="28"/>
          <w:vertAlign w:val="subscript"/>
          <w:lang w:val="en-US"/>
        </w:rPr>
        <w:t xml:space="preserve"> </w:t>
      </w:r>
      <w:r w:rsidR="00D91726"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+</w:t>
      </w:r>
      <w:r w:rsidRPr="0022697D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m:oMath>
        <m:r>
          <m:rPr>
            <m:nor/>
          </m:rPr>
          <w:rPr>
            <w:rFonts w:ascii="Cambria Math" w:eastAsia="Times New Roman" w:hAnsi="Cambria Math" w:cs="Times New Roman"/>
            <w:sz w:val="28"/>
            <w:szCs w:val="28"/>
            <w:lang w:val="en-US"/>
          </w:rPr>
          <m:t>NaI</m:t>
        </m:r>
      </m:oMath>
      <w:proofErr w:type="spellEnd"/>
      <w:r w:rsidRPr="0022697D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</w:t>
      </w:r>
      <w:r w:rsidR="00D91726"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+</w:t>
      </w:r>
      <w:r w:rsidRPr="0022697D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</w:t>
      </w:r>
      <m:oMath>
        <m:r>
          <m:rPr>
            <m:nor/>
          </m:rPr>
          <w:rPr>
            <w:rFonts w:ascii="Cambria Math" w:eastAsia="Times New Roman" w:hAnsi="Cambria Math" w:cs="Times New Roman"/>
            <w:sz w:val="28"/>
            <w:szCs w:val="28"/>
            <w:lang w:val="en-US"/>
          </w:rPr>
          <m:t>HI</m:t>
        </m:r>
      </m:oMath>
      <w:r w:rsidRPr="0022697D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</w:t>
      </w:r>
      <w:r w:rsidR="00D91726"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+</w:t>
      </w:r>
      <w:r w:rsidRPr="0022697D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</w:t>
      </w:r>
      <m:oMath>
        <m:r>
          <m:rPr>
            <m:nor/>
          </m:rPr>
          <w:rPr>
            <w:rFonts w:ascii="Cambria Math" w:eastAsia="Times New Roman" w:hAnsi="Cambria Math" w:cs="Times New Roman"/>
            <w:sz w:val="28"/>
            <w:szCs w:val="28"/>
            <w:lang w:val="en-US"/>
          </w:rPr>
          <m:t>H</m:t>
        </m:r>
        <m:r>
          <m:rPr>
            <m:nor/>
          </m:rPr>
          <w:rPr>
            <w:rFonts w:ascii="Cambria Math" w:eastAsia="Times New Roman" w:hAnsi="Cambria Math" w:cs="Times New Roman"/>
            <w:sz w:val="28"/>
            <w:szCs w:val="28"/>
            <w:vertAlign w:val="subscript"/>
            <w:lang w:val="en-US"/>
          </w:rPr>
          <m:t>2</m:t>
        </m:r>
        <m:r>
          <m:rPr>
            <m:nor/>
          </m:rPr>
          <w:rPr>
            <w:rFonts w:ascii="Cambria Math" w:eastAsia="Times New Roman" w:hAnsi="Cambria Math" w:cs="Times New Roman"/>
            <w:sz w:val="28"/>
            <w:szCs w:val="28"/>
            <w:lang w:val="en-US"/>
          </w:rPr>
          <m:t>O</m:t>
        </m:r>
      </m:oMath>
    </w:p>
    <w:p w:rsidR="004A38DE" w:rsidRPr="004A38DE" w:rsidRDefault="004A38DE" w:rsidP="004A38DE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D91726" w:rsidRPr="00A55A54" w:rsidRDefault="00D91726" w:rsidP="00A55A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t>Эта реакция применяется в стоматологической практике при обработке кариозных полостей.</w:t>
      </w:r>
    </w:p>
    <w:p w:rsidR="0066647A" w:rsidRPr="00A55A54" w:rsidRDefault="0066647A" w:rsidP="00A55A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t>В медицинской практике применяются спиртовые растворы йода –</w:t>
      </w:r>
      <w:r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Solutionis</w:t>
      </w:r>
      <w:r w:rsidR="00F45310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Iodi</w:t>
      </w:r>
      <w:proofErr w:type="spellEnd"/>
      <w:r w:rsidR="009C6F07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spirituosae</w:t>
      </w:r>
      <w:proofErr w:type="spellEnd"/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 5% </w:t>
      </w:r>
      <w:proofErr w:type="spellStart"/>
      <w:r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aut</w:t>
      </w:r>
      <w:proofErr w:type="spellEnd"/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 10%.</w:t>
      </w:r>
    </w:p>
    <w:p w:rsidR="0066647A" w:rsidRDefault="0066647A" w:rsidP="00A55A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Раствор йода 5% </w:t>
      </w:r>
      <w:r w:rsidR="009D28C7" w:rsidRPr="00A55A54">
        <w:rPr>
          <w:rFonts w:ascii="Times New Roman" w:eastAsia="Times New Roman" w:hAnsi="Times New Roman" w:cs="Times New Roman"/>
          <w:sz w:val="28"/>
          <w:szCs w:val="28"/>
        </w:rPr>
        <w:t>спиртовой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 готовится растворением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I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2</m:t>
            </m:r>
          </m:sub>
        </m:sSub>
      </m:oMath>
      <w:r w:rsidR="004D1902">
        <w:rPr>
          <w:rFonts w:ascii="Times New Roman" w:eastAsia="Times New Roman" w:hAnsi="Times New Roman" w:cs="Times New Roman"/>
          <w:sz w:val="28"/>
          <w:szCs w:val="28"/>
        </w:rPr>
        <w:t xml:space="preserve">в 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20% растворе калия </w:t>
      </w:r>
      <w:r w:rsidR="009D28C7" w:rsidRPr="00A55A54">
        <w:rPr>
          <w:rFonts w:ascii="Times New Roman" w:eastAsia="Times New Roman" w:hAnsi="Times New Roman" w:cs="Times New Roman"/>
          <w:sz w:val="28"/>
          <w:szCs w:val="28"/>
        </w:rPr>
        <w:t>йодида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 на разбавленном спирте.</w:t>
      </w:r>
    </w:p>
    <w:p w:rsidR="009C6F07" w:rsidRPr="004A38DE" w:rsidRDefault="009C6F07" w:rsidP="004A38D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A38DE">
        <w:rPr>
          <w:rFonts w:ascii="Times New Roman" w:eastAsia="Times New Roman" w:hAnsi="Times New Roman" w:cs="Times New Roman"/>
          <w:sz w:val="28"/>
          <w:szCs w:val="28"/>
        </w:rPr>
        <w:t>Раствор йода относится к скоропортящимся лекарственным препаратам и при неправильном хранении происходит разложение действующего вещества.</w:t>
      </w:r>
    </w:p>
    <w:p w:rsidR="004A38DE" w:rsidRPr="004A38DE" w:rsidRDefault="004A38DE" w:rsidP="004A38DE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u w:val="single"/>
        </w:rPr>
      </w:pPr>
    </w:p>
    <w:p w:rsidR="009C6F07" w:rsidRPr="004A38DE" w:rsidRDefault="009C6F07" w:rsidP="004A38DE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4A38DE">
        <w:rPr>
          <w:rFonts w:ascii="Times New Roman" w:eastAsia="Times New Roman" w:hAnsi="Times New Roman" w:cs="Times New Roman"/>
          <w:b/>
          <w:sz w:val="28"/>
          <w:szCs w:val="28"/>
        </w:rPr>
        <w:t xml:space="preserve">Проведение полного химического анализа скоропортящегося лекарственного препарата </w:t>
      </w:r>
      <w:r w:rsidR="00191E27" w:rsidRPr="004A38DE">
        <w:rPr>
          <w:rFonts w:ascii="Times New Roman" w:eastAsia="Times New Roman" w:hAnsi="Times New Roman" w:cs="Times New Roman"/>
          <w:b/>
          <w:sz w:val="28"/>
          <w:szCs w:val="28"/>
        </w:rPr>
        <w:t xml:space="preserve">– </w:t>
      </w:r>
      <w:r w:rsidRPr="004A38DE">
        <w:rPr>
          <w:rFonts w:ascii="Times New Roman" w:eastAsia="Times New Roman" w:hAnsi="Times New Roman" w:cs="Times New Roman"/>
          <w:b/>
          <w:sz w:val="28"/>
          <w:szCs w:val="28"/>
        </w:rPr>
        <w:t>р</w:t>
      </w:r>
      <w:r w:rsidR="00445B74">
        <w:rPr>
          <w:rFonts w:ascii="Times New Roman" w:eastAsia="Times New Roman" w:hAnsi="Times New Roman" w:cs="Times New Roman"/>
          <w:b/>
          <w:sz w:val="28"/>
          <w:szCs w:val="28"/>
        </w:rPr>
        <w:t>аствора йода спиртового 5%-10мл</w:t>
      </w:r>
    </w:p>
    <w:p w:rsidR="00C77E57" w:rsidRPr="004A38DE" w:rsidRDefault="00191E27" w:rsidP="004A38D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A38DE">
        <w:rPr>
          <w:rFonts w:ascii="Times New Roman" w:eastAsia="Times New Roman" w:hAnsi="Times New Roman" w:cs="Times New Roman"/>
          <w:sz w:val="28"/>
          <w:szCs w:val="28"/>
        </w:rPr>
        <w:t>Состав лекарственной формы:</w:t>
      </w:r>
    </w:p>
    <w:p w:rsidR="00C77E57" w:rsidRPr="004A38DE" w:rsidRDefault="00C77E57" w:rsidP="004A38D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A38DE">
        <w:rPr>
          <w:rFonts w:ascii="Times New Roman" w:eastAsia="Times New Roman" w:hAnsi="Times New Roman" w:cs="Times New Roman"/>
          <w:sz w:val="28"/>
          <w:szCs w:val="28"/>
        </w:rPr>
        <w:t>Йода 0,5г</w:t>
      </w:r>
    </w:p>
    <w:p w:rsidR="00C77E57" w:rsidRPr="004A38DE" w:rsidRDefault="00C77E57" w:rsidP="004A38D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A38DE">
        <w:rPr>
          <w:rFonts w:ascii="Times New Roman" w:eastAsia="Times New Roman" w:hAnsi="Times New Roman" w:cs="Times New Roman"/>
          <w:sz w:val="28"/>
          <w:szCs w:val="28"/>
        </w:rPr>
        <w:t>Калия йодида 0,2г</w:t>
      </w:r>
    </w:p>
    <w:p w:rsidR="00C77E57" w:rsidRPr="004A38DE" w:rsidRDefault="00C77E57" w:rsidP="004A38D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A38DE">
        <w:rPr>
          <w:rFonts w:ascii="Times New Roman" w:eastAsia="Times New Roman" w:hAnsi="Times New Roman" w:cs="Times New Roman"/>
          <w:sz w:val="28"/>
          <w:szCs w:val="28"/>
        </w:rPr>
        <w:t>Спирт 95%-5мл</w:t>
      </w:r>
    </w:p>
    <w:p w:rsidR="00C77E57" w:rsidRPr="004A38DE" w:rsidRDefault="00C77E57" w:rsidP="004A38D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A38DE">
        <w:rPr>
          <w:rFonts w:ascii="Times New Roman" w:eastAsia="Times New Roman" w:hAnsi="Times New Roman" w:cs="Times New Roman"/>
          <w:sz w:val="28"/>
          <w:szCs w:val="28"/>
        </w:rPr>
        <w:t>Воды очищенной –</w:t>
      </w:r>
      <w:r w:rsidR="00191E27" w:rsidRPr="004A38D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4A38DE">
        <w:rPr>
          <w:rFonts w:ascii="Times New Roman" w:eastAsia="Times New Roman" w:hAnsi="Times New Roman" w:cs="Times New Roman"/>
          <w:sz w:val="28"/>
          <w:szCs w:val="28"/>
        </w:rPr>
        <w:t>до 10 мл.</w:t>
      </w:r>
    </w:p>
    <w:p w:rsidR="009C6F07" w:rsidRPr="004A38DE" w:rsidRDefault="009C6F07" w:rsidP="004A38D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en-US"/>
        </w:rPr>
      </w:pPr>
      <w:proofErr w:type="spellStart"/>
      <w:r w:rsidRPr="004A38DE">
        <w:rPr>
          <w:rFonts w:ascii="Times New Roman" w:eastAsia="Times New Roman" w:hAnsi="Times New Roman" w:cs="Times New Roman"/>
          <w:sz w:val="28"/>
          <w:szCs w:val="28"/>
          <w:lang w:val="en-US"/>
        </w:rPr>
        <w:t>Solutio</w:t>
      </w:r>
      <w:proofErr w:type="spellEnd"/>
      <w:r w:rsidRPr="004A38DE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4A38DE">
        <w:rPr>
          <w:rFonts w:ascii="Times New Roman" w:eastAsia="Times New Roman" w:hAnsi="Times New Roman" w:cs="Times New Roman"/>
          <w:sz w:val="28"/>
          <w:szCs w:val="28"/>
          <w:lang w:val="en-US"/>
        </w:rPr>
        <w:t>Iodi</w:t>
      </w:r>
      <w:proofErr w:type="spellEnd"/>
      <w:r w:rsidRPr="004A38DE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4A38DE">
        <w:rPr>
          <w:rFonts w:ascii="Times New Roman" w:eastAsia="Times New Roman" w:hAnsi="Times New Roman" w:cs="Times New Roman"/>
          <w:sz w:val="28"/>
          <w:szCs w:val="28"/>
          <w:lang w:val="en-US"/>
        </w:rPr>
        <w:t>spirituosa</w:t>
      </w:r>
      <w:proofErr w:type="spellEnd"/>
      <w:r w:rsidRPr="004A38DE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5%-10 ml</w:t>
      </w:r>
    </w:p>
    <w:p w:rsidR="00C77E57" w:rsidRPr="004A38DE" w:rsidRDefault="009C6F07" w:rsidP="004A38D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A38DE">
        <w:rPr>
          <w:rFonts w:ascii="Times New Roman" w:eastAsia="Times New Roman" w:hAnsi="Times New Roman" w:cs="Times New Roman"/>
          <w:sz w:val="28"/>
          <w:szCs w:val="28"/>
          <w:u w:val="single"/>
        </w:rPr>
        <w:t>Органолептический контроль</w:t>
      </w:r>
      <w:r w:rsidRPr="004A38DE">
        <w:rPr>
          <w:rFonts w:ascii="Times New Roman" w:eastAsia="Times New Roman" w:hAnsi="Times New Roman" w:cs="Times New Roman"/>
          <w:sz w:val="28"/>
          <w:szCs w:val="28"/>
        </w:rPr>
        <w:t xml:space="preserve">: прозрачный, темно-бурый </w:t>
      </w:r>
      <w:r w:rsidR="00191E27" w:rsidRPr="004A38DE">
        <w:rPr>
          <w:rFonts w:ascii="Times New Roman" w:eastAsia="Times New Roman" w:hAnsi="Times New Roman" w:cs="Times New Roman"/>
          <w:sz w:val="28"/>
          <w:szCs w:val="28"/>
        </w:rPr>
        <w:t>раствор</w:t>
      </w:r>
      <w:r w:rsidRPr="004A38DE">
        <w:rPr>
          <w:rFonts w:ascii="Times New Roman" w:eastAsia="Times New Roman" w:hAnsi="Times New Roman" w:cs="Times New Roman"/>
          <w:sz w:val="28"/>
          <w:szCs w:val="28"/>
        </w:rPr>
        <w:t xml:space="preserve"> с характерны</w:t>
      </w:r>
      <w:r w:rsidR="00C77E57" w:rsidRPr="004A38DE">
        <w:rPr>
          <w:rFonts w:ascii="Times New Roman" w:eastAsia="Times New Roman" w:hAnsi="Times New Roman" w:cs="Times New Roman"/>
          <w:sz w:val="28"/>
          <w:szCs w:val="28"/>
        </w:rPr>
        <w:t>м запахом.</w:t>
      </w:r>
    </w:p>
    <w:p w:rsidR="00C77E57" w:rsidRPr="004A38DE" w:rsidRDefault="00C77E57" w:rsidP="004A38D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A38DE">
        <w:rPr>
          <w:rFonts w:ascii="Times New Roman" w:eastAsia="Times New Roman" w:hAnsi="Times New Roman" w:cs="Times New Roman"/>
          <w:sz w:val="28"/>
          <w:szCs w:val="28"/>
        </w:rPr>
        <w:t>Химический контроль:</w:t>
      </w:r>
    </w:p>
    <w:p w:rsidR="00C77E57" w:rsidRPr="004A38DE" w:rsidRDefault="00C77E57" w:rsidP="004A38D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A38DE">
        <w:rPr>
          <w:rFonts w:ascii="Times New Roman" w:eastAsia="Times New Roman" w:hAnsi="Times New Roman" w:cs="Times New Roman"/>
          <w:sz w:val="28"/>
          <w:szCs w:val="28"/>
          <w:u w:val="single"/>
        </w:rPr>
        <w:t>1) Идентичность</w:t>
      </w:r>
      <w:r w:rsidRPr="004A38DE">
        <w:rPr>
          <w:rFonts w:ascii="Times New Roman" w:eastAsia="Times New Roman" w:hAnsi="Times New Roman" w:cs="Times New Roman"/>
          <w:sz w:val="28"/>
          <w:szCs w:val="28"/>
        </w:rPr>
        <w:t>:</w:t>
      </w:r>
    </w:p>
    <w:p w:rsidR="00C77E57" w:rsidRPr="004A38DE" w:rsidRDefault="00C77E57" w:rsidP="004A38D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A38DE">
        <w:rPr>
          <w:rFonts w:ascii="Times New Roman" w:eastAsia="Times New Roman" w:hAnsi="Times New Roman" w:cs="Times New Roman"/>
          <w:sz w:val="28"/>
          <w:szCs w:val="28"/>
        </w:rPr>
        <w:t>а) определение молекулярного йода. Фармакопейной реакцией идентичности является реакция с раствором крахмала. Раствор окрашивается в синий цвет.</w:t>
      </w:r>
    </w:p>
    <w:p w:rsidR="00C77E57" w:rsidRPr="004A38DE" w:rsidRDefault="00C77E57" w:rsidP="004A38D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A38DE">
        <w:rPr>
          <w:rFonts w:ascii="Times New Roman" w:eastAsia="Times New Roman" w:hAnsi="Times New Roman" w:cs="Times New Roman"/>
          <w:sz w:val="28"/>
          <w:szCs w:val="28"/>
        </w:rPr>
        <w:lastRenderedPageBreak/>
        <w:t>б) при взаимодействии нескольких капель раствора с натрия тиосульфатом раствор обесцвечивается, что сопровождается химической реакцией:</w:t>
      </w:r>
    </w:p>
    <w:p w:rsidR="00C77E57" w:rsidRPr="004A38DE" w:rsidRDefault="00CE0196" w:rsidP="004A38DE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vertAlign w:val="subscript"/>
        </w:rPr>
      </w:pPr>
      <w:r w:rsidRPr="004A38DE">
        <w:rPr>
          <w:rFonts w:ascii="Times New Roman" w:eastAsia="Times New Roman" w:hAnsi="Times New Roman" w:cs="Times New Roman"/>
          <w:sz w:val="28"/>
          <w:szCs w:val="28"/>
          <w:lang w:val="en-US"/>
        </w:rPr>
        <w:t>2Na</w:t>
      </w:r>
      <w:r w:rsidRPr="004A38DE">
        <w:rPr>
          <w:rFonts w:ascii="Times New Roman" w:eastAsia="Times New Roman" w:hAnsi="Times New Roman" w:cs="Times New Roman"/>
          <w:sz w:val="28"/>
          <w:szCs w:val="28"/>
          <w:vertAlign w:val="subscript"/>
          <w:lang w:val="en-US"/>
        </w:rPr>
        <w:t>2</w:t>
      </w:r>
      <w:r w:rsidRPr="004A38DE">
        <w:rPr>
          <w:rFonts w:ascii="Times New Roman" w:eastAsia="Times New Roman" w:hAnsi="Times New Roman" w:cs="Times New Roman"/>
          <w:sz w:val="28"/>
          <w:szCs w:val="28"/>
          <w:lang w:val="en-US"/>
        </w:rPr>
        <w:t>S</w:t>
      </w:r>
      <w:r w:rsidRPr="004A38DE">
        <w:rPr>
          <w:rFonts w:ascii="Times New Roman" w:eastAsia="Times New Roman" w:hAnsi="Times New Roman" w:cs="Times New Roman"/>
          <w:sz w:val="28"/>
          <w:szCs w:val="28"/>
          <w:vertAlign w:val="subscript"/>
          <w:lang w:val="en-US"/>
        </w:rPr>
        <w:t>2</w:t>
      </w:r>
      <w:r w:rsidRPr="004A38DE">
        <w:rPr>
          <w:rFonts w:ascii="Times New Roman" w:eastAsia="Times New Roman" w:hAnsi="Times New Roman" w:cs="Times New Roman"/>
          <w:sz w:val="28"/>
          <w:szCs w:val="28"/>
          <w:lang w:val="en-US"/>
        </w:rPr>
        <w:t>O</w:t>
      </w:r>
      <w:r w:rsidRPr="004A38DE">
        <w:rPr>
          <w:rFonts w:ascii="Times New Roman" w:eastAsia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191E27" w:rsidRPr="004A38D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4A38DE">
        <w:rPr>
          <w:rFonts w:ascii="Times New Roman" w:eastAsia="Times New Roman" w:hAnsi="Times New Roman" w:cs="Times New Roman"/>
          <w:sz w:val="28"/>
          <w:szCs w:val="28"/>
          <w:lang w:val="en-US"/>
        </w:rPr>
        <w:t>+</w:t>
      </w:r>
      <w:r w:rsidR="00191E27" w:rsidRPr="004A38D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4A38DE">
        <w:rPr>
          <w:rFonts w:ascii="Times New Roman" w:eastAsia="Times New Roman" w:hAnsi="Times New Roman" w:cs="Times New Roman"/>
          <w:sz w:val="28"/>
          <w:szCs w:val="28"/>
          <w:lang w:val="en-US"/>
        </w:rPr>
        <w:t>I</w:t>
      </w:r>
      <w:r w:rsidRPr="004A38DE">
        <w:rPr>
          <w:rFonts w:ascii="Times New Roman" w:eastAsia="Times New Roman" w:hAnsi="Times New Roman" w:cs="Times New Roman"/>
          <w:sz w:val="28"/>
          <w:szCs w:val="28"/>
          <w:vertAlign w:val="subscript"/>
          <w:lang w:val="en-US"/>
        </w:rPr>
        <w:t>2</w:t>
      </w:r>
      <w:r w:rsidR="00191E27" w:rsidRPr="004A38D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4A38DE">
        <w:rPr>
          <w:rFonts w:ascii="Times New Roman" w:eastAsia="Times New Roman" w:hAnsi="Times New Roman" w:cs="Times New Roman"/>
          <w:sz w:val="28"/>
          <w:szCs w:val="28"/>
          <w:lang w:val="en-US"/>
        </w:rPr>
        <w:t>=</w:t>
      </w:r>
      <w:r w:rsidR="00191E27" w:rsidRPr="004A38D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4A38DE">
        <w:rPr>
          <w:rFonts w:ascii="Times New Roman" w:eastAsia="Times New Roman" w:hAnsi="Times New Roman" w:cs="Times New Roman"/>
          <w:sz w:val="28"/>
          <w:szCs w:val="28"/>
          <w:lang w:val="en-US"/>
        </w:rPr>
        <w:t>2NaI</w:t>
      </w:r>
      <w:r w:rsidR="00191E27" w:rsidRPr="004A38D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4A38DE">
        <w:rPr>
          <w:rFonts w:ascii="Times New Roman" w:eastAsia="Times New Roman" w:hAnsi="Times New Roman" w:cs="Times New Roman"/>
          <w:sz w:val="28"/>
          <w:szCs w:val="28"/>
          <w:lang w:val="en-US"/>
        </w:rPr>
        <w:t>+</w:t>
      </w:r>
      <w:r w:rsidR="00191E27" w:rsidRPr="004A38D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4A38DE">
        <w:rPr>
          <w:rFonts w:ascii="Times New Roman" w:eastAsia="Times New Roman" w:hAnsi="Times New Roman" w:cs="Times New Roman"/>
          <w:sz w:val="28"/>
          <w:szCs w:val="28"/>
          <w:lang w:val="en-US"/>
        </w:rPr>
        <w:t>Na</w:t>
      </w:r>
      <w:r w:rsidRPr="004A38DE">
        <w:rPr>
          <w:rFonts w:ascii="Times New Roman" w:eastAsia="Times New Roman" w:hAnsi="Times New Roman" w:cs="Times New Roman"/>
          <w:sz w:val="28"/>
          <w:szCs w:val="28"/>
          <w:vertAlign w:val="subscript"/>
          <w:lang w:val="en-US"/>
        </w:rPr>
        <w:t>2</w:t>
      </w:r>
      <w:r w:rsidRPr="004A38DE">
        <w:rPr>
          <w:rFonts w:ascii="Times New Roman" w:eastAsia="Times New Roman" w:hAnsi="Times New Roman" w:cs="Times New Roman"/>
          <w:sz w:val="28"/>
          <w:szCs w:val="28"/>
          <w:lang w:val="en-US"/>
        </w:rPr>
        <w:t>S</w:t>
      </w:r>
      <w:r w:rsidRPr="004A38DE">
        <w:rPr>
          <w:rFonts w:ascii="Times New Roman" w:eastAsia="Times New Roman" w:hAnsi="Times New Roman" w:cs="Times New Roman"/>
          <w:sz w:val="28"/>
          <w:szCs w:val="28"/>
          <w:vertAlign w:val="subscript"/>
          <w:lang w:val="en-US"/>
        </w:rPr>
        <w:t>4</w:t>
      </w:r>
      <w:r w:rsidRPr="004A38DE">
        <w:rPr>
          <w:rFonts w:ascii="Times New Roman" w:eastAsia="Times New Roman" w:hAnsi="Times New Roman" w:cs="Times New Roman"/>
          <w:sz w:val="28"/>
          <w:szCs w:val="28"/>
          <w:lang w:val="en-US"/>
        </w:rPr>
        <w:t>O</w:t>
      </w:r>
      <w:r w:rsidRPr="004A38DE">
        <w:rPr>
          <w:rFonts w:ascii="Times New Roman" w:eastAsia="Times New Roman" w:hAnsi="Times New Roman" w:cs="Times New Roman"/>
          <w:sz w:val="28"/>
          <w:szCs w:val="28"/>
          <w:vertAlign w:val="subscript"/>
          <w:lang w:val="en-US"/>
        </w:rPr>
        <w:t>6</w:t>
      </w:r>
    </w:p>
    <w:p w:rsidR="004A38DE" w:rsidRPr="004A38DE" w:rsidRDefault="004A38DE" w:rsidP="004A38DE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CE0196" w:rsidRPr="004A38DE" w:rsidRDefault="00CE0196" w:rsidP="004A38D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A38DE">
        <w:rPr>
          <w:rFonts w:ascii="Times New Roman" w:eastAsia="Times New Roman" w:hAnsi="Times New Roman" w:cs="Times New Roman"/>
          <w:sz w:val="28"/>
          <w:szCs w:val="28"/>
        </w:rPr>
        <w:t xml:space="preserve">в) </w:t>
      </w:r>
      <w:r w:rsidR="00191E27" w:rsidRPr="004A38DE">
        <w:rPr>
          <w:rFonts w:ascii="Times New Roman" w:eastAsia="Times New Roman" w:hAnsi="Times New Roman" w:cs="Times New Roman"/>
          <w:sz w:val="28"/>
          <w:szCs w:val="28"/>
        </w:rPr>
        <w:t>определение</w:t>
      </w:r>
      <w:r w:rsidRPr="004A38DE">
        <w:rPr>
          <w:rFonts w:ascii="Times New Roman" w:eastAsia="Times New Roman" w:hAnsi="Times New Roman" w:cs="Times New Roman"/>
          <w:sz w:val="28"/>
          <w:szCs w:val="28"/>
        </w:rPr>
        <w:t xml:space="preserve"> калия йодида проводят выпариванием капли исследуемого раствора до улетучивания йода. Остаток растворяют в воде с добавлением 2-3 капель НС</w:t>
      </w:r>
      <w:proofErr w:type="gramStart"/>
      <w:r w:rsidR="00191E27" w:rsidRPr="004A38DE">
        <w:rPr>
          <w:rFonts w:ascii="Times New Roman" w:eastAsia="Times New Roman" w:hAnsi="Times New Roman" w:cs="Times New Roman"/>
          <w:sz w:val="28"/>
          <w:szCs w:val="28"/>
          <w:lang w:val="en-US"/>
        </w:rPr>
        <w:t>l</w:t>
      </w:r>
      <w:proofErr w:type="gramEnd"/>
      <w:r w:rsidRPr="004A38DE">
        <w:rPr>
          <w:rFonts w:ascii="Times New Roman" w:eastAsia="Times New Roman" w:hAnsi="Times New Roman" w:cs="Times New Roman"/>
          <w:sz w:val="28"/>
          <w:szCs w:val="28"/>
        </w:rPr>
        <w:t xml:space="preserve"> и хлорамина. Выделившийся </w:t>
      </w:r>
      <w:r w:rsidRPr="004A38DE">
        <w:rPr>
          <w:rFonts w:ascii="Times New Roman" w:eastAsia="Times New Roman" w:hAnsi="Times New Roman" w:cs="Times New Roman"/>
          <w:sz w:val="28"/>
          <w:szCs w:val="28"/>
          <w:lang w:val="en-US"/>
        </w:rPr>
        <w:t>Cl</w:t>
      </w:r>
      <w:r w:rsidRPr="004A38DE">
        <w:rPr>
          <w:rFonts w:ascii="Times New Roman" w:eastAsia="Times New Roman" w:hAnsi="Times New Roman" w:cs="Times New Roman"/>
          <w:sz w:val="28"/>
          <w:szCs w:val="28"/>
          <w:vertAlign w:val="subscript"/>
          <w:lang w:val="en-US"/>
        </w:rPr>
        <w:t>2</w:t>
      </w:r>
      <w:r w:rsidRPr="004A38DE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</w:t>
      </w:r>
      <w:r w:rsidRPr="004A38DE">
        <w:rPr>
          <w:rFonts w:ascii="Times New Roman" w:eastAsia="Times New Roman" w:hAnsi="Times New Roman" w:cs="Times New Roman"/>
          <w:sz w:val="28"/>
          <w:szCs w:val="28"/>
        </w:rPr>
        <w:t>окрашивает раствор в фиолетовый цвет, что сопровождается химической реакцией:</w:t>
      </w:r>
    </w:p>
    <w:p w:rsidR="00CE0196" w:rsidRPr="004A38DE" w:rsidRDefault="00CE0196" w:rsidP="004A38DE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4A38DE">
        <w:rPr>
          <w:rFonts w:ascii="Times New Roman" w:eastAsia="Times New Roman" w:hAnsi="Times New Roman" w:cs="Times New Roman"/>
          <w:sz w:val="28"/>
          <w:szCs w:val="28"/>
          <w:lang w:val="en-US"/>
        </w:rPr>
        <w:t>Cl</w:t>
      </w:r>
      <w:r w:rsidRPr="004A38DE">
        <w:rPr>
          <w:rFonts w:ascii="Times New Roman" w:eastAsia="Times New Roman" w:hAnsi="Times New Roman" w:cs="Times New Roman"/>
          <w:sz w:val="28"/>
          <w:szCs w:val="28"/>
          <w:vertAlign w:val="subscript"/>
          <w:lang w:val="en-US"/>
        </w:rPr>
        <w:t>2</w:t>
      </w:r>
      <w:r w:rsidR="00191E27" w:rsidRPr="004A38D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4A38DE">
        <w:rPr>
          <w:rFonts w:ascii="Times New Roman" w:eastAsia="Times New Roman" w:hAnsi="Times New Roman" w:cs="Times New Roman"/>
          <w:sz w:val="28"/>
          <w:szCs w:val="28"/>
          <w:lang w:val="en-US"/>
        </w:rPr>
        <w:t>+</w:t>
      </w:r>
      <w:r w:rsidR="00191E27" w:rsidRPr="004A38D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4A38DE">
        <w:rPr>
          <w:rFonts w:ascii="Times New Roman" w:eastAsia="Times New Roman" w:hAnsi="Times New Roman" w:cs="Times New Roman"/>
          <w:sz w:val="28"/>
          <w:szCs w:val="28"/>
          <w:lang w:val="en-US"/>
        </w:rPr>
        <w:t>2KI</w:t>
      </w:r>
      <w:r w:rsidR="00191E27" w:rsidRPr="004A38D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4A38DE">
        <w:rPr>
          <w:rFonts w:ascii="Times New Roman" w:eastAsia="Times New Roman" w:hAnsi="Times New Roman" w:cs="Times New Roman"/>
          <w:sz w:val="28"/>
          <w:szCs w:val="28"/>
          <w:lang w:val="en-US"/>
        </w:rPr>
        <w:t>=</w:t>
      </w:r>
      <w:r w:rsidR="00191E27" w:rsidRPr="004A38D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4A38DE">
        <w:rPr>
          <w:rFonts w:ascii="Times New Roman" w:eastAsia="Times New Roman" w:hAnsi="Times New Roman" w:cs="Times New Roman"/>
          <w:sz w:val="28"/>
          <w:szCs w:val="28"/>
          <w:lang w:val="en-US"/>
        </w:rPr>
        <w:t>I</w:t>
      </w:r>
      <w:r w:rsidRPr="004A38DE">
        <w:rPr>
          <w:rFonts w:ascii="Times New Roman" w:eastAsia="Times New Roman" w:hAnsi="Times New Roman" w:cs="Times New Roman"/>
          <w:sz w:val="28"/>
          <w:szCs w:val="28"/>
          <w:vertAlign w:val="subscript"/>
          <w:lang w:val="en-US"/>
        </w:rPr>
        <w:t>2</w:t>
      </w:r>
      <w:r w:rsidR="00191E27" w:rsidRPr="004A38D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4A38DE">
        <w:rPr>
          <w:rFonts w:ascii="Times New Roman" w:eastAsia="Times New Roman" w:hAnsi="Times New Roman" w:cs="Times New Roman"/>
          <w:sz w:val="28"/>
          <w:szCs w:val="28"/>
          <w:lang w:val="en-US"/>
        </w:rPr>
        <w:t>+2KCl</w:t>
      </w:r>
    </w:p>
    <w:p w:rsidR="004A38DE" w:rsidRPr="004A38DE" w:rsidRDefault="004A38DE" w:rsidP="004A38DE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C0271B" w:rsidRPr="004A38DE" w:rsidRDefault="00C0271B" w:rsidP="004A38D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A38DE">
        <w:rPr>
          <w:rFonts w:ascii="Times New Roman" w:eastAsia="Times New Roman" w:hAnsi="Times New Roman" w:cs="Times New Roman"/>
          <w:sz w:val="28"/>
          <w:szCs w:val="28"/>
          <w:u w:val="single"/>
        </w:rPr>
        <w:t>2) Количественное определение</w:t>
      </w:r>
      <w:r w:rsidRPr="004A38DE">
        <w:rPr>
          <w:rFonts w:ascii="Times New Roman" w:eastAsia="Times New Roman" w:hAnsi="Times New Roman" w:cs="Times New Roman"/>
          <w:sz w:val="28"/>
          <w:szCs w:val="28"/>
        </w:rPr>
        <w:t xml:space="preserve"> проводят по определению:</w:t>
      </w:r>
    </w:p>
    <w:p w:rsidR="00C0271B" w:rsidRPr="004A38DE" w:rsidRDefault="00191E27" w:rsidP="004A38D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A38DE">
        <w:rPr>
          <w:rFonts w:ascii="Times New Roman" w:eastAsia="Times New Roman" w:hAnsi="Times New Roman" w:cs="Times New Roman"/>
          <w:sz w:val="28"/>
          <w:szCs w:val="28"/>
        </w:rPr>
        <w:t>а</w:t>
      </w:r>
      <w:r w:rsidR="00C0271B" w:rsidRPr="004A38DE">
        <w:rPr>
          <w:rFonts w:ascii="Times New Roman" w:eastAsia="Times New Roman" w:hAnsi="Times New Roman" w:cs="Times New Roman"/>
          <w:sz w:val="28"/>
          <w:szCs w:val="28"/>
        </w:rPr>
        <w:t>) йода методом йодометрии, в основе которого лежит реакция о</w:t>
      </w:r>
      <w:r w:rsidRPr="004A38DE">
        <w:rPr>
          <w:rFonts w:ascii="Times New Roman" w:eastAsia="Times New Roman" w:hAnsi="Times New Roman" w:cs="Times New Roman"/>
          <w:sz w:val="28"/>
          <w:szCs w:val="28"/>
        </w:rPr>
        <w:t>кисления-восстановления.</w:t>
      </w:r>
    </w:p>
    <w:p w:rsidR="00C0271B" w:rsidRPr="004A38DE" w:rsidRDefault="00C0271B" w:rsidP="004A38D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A38DE">
        <w:rPr>
          <w:rFonts w:ascii="Times New Roman" w:eastAsia="Times New Roman" w:hAnsi="Times New Roman" w:cs="Times New Roman"/>
          <w:sz w:val="28"/>
          <w:szCs w:val="28"/>
        </w:rPr>
        <w:t>Титрант метода</w:t>
      </w:r>
      <w:r w:rsidR="00191E27" w:rsidRPr="004A38DE">
        <w:rPr>
          <w:rFonts w:ascii="Times New Roman" w:eastAsia="Times New Roman" w:hAnsi="Times New Roman" w:cs="Times New Roman"/>
          <w:sz w:val="28"/>
          <w:szCs w:val="28"/>
        </w:rPr>
        <w:t xml:space="preserve"> –</w:t>
      </w:r>
      <w:r w:rsidRPr="004A38DE">
        <w:rPr>
          <w:rFonts w:ascii="Times New Roman" w:eastAsia="Times New Roman" w:hAnsi="Times New Roman" w:cs="Times New Roman"/>
          <w:sz w:val="28"/>
          <w:szCs w:val="28"/>
        </w:rPr>
        <w:t xml:space="preserve"> 0,1н раствор </w:t>
      </w:r>
      <w:r w:rsidRPr="004A38DE">
        <w:rPr>
          <w:rFonts w:ascii="Times New Roman" w:eastAsia="Times New Roman" w:hAnsi="Times New Roman" w:cs="Times New Roman"/>
          <w:sz w:val="28"/>
          <w:szCs w:val="28"/>
          <w:lang w:val="en-US"/>
        </w:rPr>
        <w:t>Na</w:t>
      </w:r>
      <w:r w:rsidRPr="004A38DE">
        <w:rPr>
          <w:rFonts w:ascii="Times New Roman" w:eastAsia="Times New Roman" w:hAnsi="Times New Roman" w:cs="Times New Roman"/>
          <w:sz w:val="28"/>
          <w:szCs w:val="28"/>
          <w:vertAlign w:val="subscript"/>
          <w:lang w:val="en-US"/>
        </w:rPr>
        <w:t>2</w:t>
      </w:r>
      <w:r w:rsidRPr="004A38DE">
        <w:rPr>
          <w:rFonts w:ascii="Times New Roman" w:eastAsia="Times New Roman" w:hAnsi="Times New Roman" w:cs="Times New Roman"/>
          <w:sz w:val="28"/>
          <w:szCs w:val="28"/>
          <w:lang w:val="en-US"/>
        </w:rPr>
        <w:t>S</w:t>
      </w:r>
      <w:r w:rsidRPr="004A38DE">
        <w:rPr>
          <w:rFonts w:ascii="Times New Roman" w:eastAsia="Times New Roman" w:hAnsi="Times New Roman" w:cs="Times New Roman"/>
          <w:sz w:val="28"/>
          <w:szCs w:val="28"/>
          <w:vertAlign w:val="subscript"/>
          <w:lang w:val="en-US"/>
        </w:rPr>
        <w:t>2</w:t>
      </w:r>
      <w:r w:rsidRPr="004A38DE">
        <w:rPr>
          <w:rFonts w:ascii="Times New Roman" w:eastAsia="Times New Roman" w:hAnsi="Times New Roman" w:cs="Times New Roman"/>
          <w:sz w:val="28"/>
          <w:szCs w:val="28"/>
          <w:lang w:val="en-US"/>
        </w:rPr>
        <w:t>O</w:t>
      </w:r>
      <w:r w:rsidRPr="004A38DE">
        <w:rPr>
          <w:rFonts w:ascii="Times New Roman" w:eastAsia="Times New Roman" w:hAnsi="Times New Roman" w:cs="Times New Roman"/>
          <w:sz w:val="28"/>
          <w:szCs w:val="28"/>
          <w:vertAlign w:val="subscript"/>
          <w:lang w:val="en-US"/>
        </w:rPr>
        <w:t>3</w:t>
      </w:r>
      <w:r w:rsidRPr="004A38DE">
        <w:rPr>
          <w:rFonts w:ascii="Times New Roman" w:eastAsia="Times New Roman" w:hAnsi="Times New Roman" w:cs="Times New Roman"/>
          <w:sz w:val="28"/>
          <w:szCs w:val="28"/>
          <w:vertAlign w:val="subscript"/>
        </w:rPr>
        <w:t xml:space="preserve">. </w:t>
      </w:r>
      <w:r w:rsidRPr="004A38DE">
        <w:rPr>
          <w:rFonts w:ascii="Times New Roman" w:eastAsia="Times New Roman" w:hAnsi="Times New Roman" w:cs="Times New Roman"/>
          <w:sz w:val="28"/>
          <w:szCs w:val="28"/>
        </w:rPr>
        <w:t>Индикатор</w:t>
      </w:r>
      <w:r w:rsidR="00191E27" w:rsidRPr="004A38DE">
        <w:rPr>
          <w:rFonts w:ascii="Times New Roman" w:eastAsia="Times New Roman" w:hAnsi="Times New Roman" w:cs="Times New Roman"/>
          <w:sz w:val="28"/>
          <w:szCs w:val="28"/>
        </w:rPr>
        <w:t xml:space="preserve"> – </w:t>
      </w:r>
      <w:r w:rsidRPr="004A38DE">
        <w:rPr>
          <w:rFonts w:ascii="Times New Roman" w:eastAsia="Times New Roman" w:hAnsi="Times New Roman" w:cs="Times New Roman"/>
          <w:sz w:val="28"/>
          <w:szCs w:val="28"/>
        </w:rPr>
        <w:t>крахмал.</w:t>
      </w:r>
    </w:p>
    <w:p w:rsidR="00C0271B" w:rsidRPr="004A38DE" w:rsidRDefault="00C0271B" w:rsidP="004A38D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A38DE">
        <w:rPr>
          <w:rFonts w:ascii="Times New Roman" w:eastAsia="Times New Roman" w:hAnsi="Times New Roman" w:cs="Times New Roman"/>
          <w:sz w:val="28"/>
          <w:szCs w:val="28"/>
        </w:rPr>
        <w:t>Химизм титрования раствора йода:</w:t>
      </w:r>
    </w:p>
    <w:p w:rsidR="00C0271B" w:rsidRPr="004A38DE" w:rsidRDefault="00C0271B" w:rsidP="004A38DE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vertAlign w:val="subscript"/>
        </w:rPr>
      </w:pPr>
      <w:r w:rsidRPr="004A38DE">
        <w:rPr>
          <w:rFonts w:ascii="Times New Roman" w:eastAsia="Times New Roman" w:hAnsi="Times New Roman" w:cs="Times New Roman"/>
          <w:sz w:val="28"/>
          <w:szCs w:val="28"/>
          <w:lang w:val="en-US"/>
        </w:rPr>
        <w:t>2Na</w:t>
      </w:r>
      <w:r w:rsidRPr="004A38DE">
        <w:rPr>
          <w:rFonts w:ascii="Times New Roman" w:eastAsia="Times New Roman" w:hAnsi="Times New Roman" w:cs="Times New Roman"/>
          <w:sz w:val="28"/>
          <w:szCs w:val="28"/>
          <w:vertAlign w:val="subscript"/>
          <w:lang w:val="en-US"/>
        </w:rPr>
        <w:t>2</w:t>
      </w:r>
      <w:r w:rsidRPr="004A38DE">
        <w:rPr>
          <w:rFonts w:ascii="Times New Roman" w:eastAsia="Times New Roman" w:hAnsi="Times New Roman" w:cs="Times New Roman"/>
          <w:sz w:val="28"/>
          <w:szCs w:val="28"/>
          <w:lang w:val="en-US"/>
        </w:rPr>
        <w:t>S</w:t>
      </w:r>
      <w:r w:rsidRPr="004A38DE">
        <w:rPr>
          <w:rFonts w:ascii="Times New Roman" w:eastAsia="Times New Roman" w:hAnsi="Times New Roman" w:cs="Times New Roman"/>
          <w:sz w:val="28"/>
          <w:szCs w:val="28"/>
          <w:vertAlign w:val="subscript"/>
          <w:lang w:val="en-US"/>
        </w:rPr>
        <w:t>2</w:t>
      </w:r>
      <w:r w:rsidRPr="004A38DE">
        <w:rPr>
          <w:rFonts w:ascii="Times New Roman" w:eastAsia="Times New Roman" w:hAnsi="Times New Roman" w:cs="Times New Roman"/>
          <w:sz w:val="28"/>
          <w:szCs w:val="28"/>
          <w:lang w:val="en-US"/>
        </w:rPr>
        <w:t>O</w:t>
      </w:r>
      <w:r w:rsidRPr="004A38DE">
        <w:rPr>
          <w:rFonts w:ascii="Times New Roman" w:eastAsia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191E27" w:rsidRPr="004A38D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4A38DE">
        <w:rPr>
          <w:rFonts w:ascii="Times New Roman" w:eastAsia="Times New Roman" w:hAnsi="Times New Roman" w:cs="Times New Roman"/>
          <w:sz w:val="28"/>
          <w:szCs w:val="28"/>
          <w:lang w:val="en-US"/>
        </w:rPr>
        <w:t>+</w:t>
      </w:r>
      <w:r w:rsidR="00191E27" w:rsidRPr="004A38D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4A38DE">
        <w:rPr>
          <w:rFonts w:ascii="Times New Roman" w:eastAsia="Times New Roman" w:hAnsi="Times New Roman" w:cs="Times New Roman"/>
          <w:sz w:val="28"/>
          <w:szCs w:val="28"/>
          <w:lang w:val="en-US"/>
        </w:rPr>
        <w:t>I</w:t>
      </w:r>
      <w:r w:rsidRPr="004A38DE">
        <w:rPr>
          <w:rFonts w:ascii="Times New Roman" w:eastAsia="Times New Roman" w:hAnsi="Times New Roman" w:cs="Times New Roman"/>
          <w:sz w:val="28"/>
          <w:szCs w:val="28"/>
          <w:vertAlign w:val="subscript"/>
          <w:lang w:val="en-US"/>
        </w:rPr>
        <w:t>2</w:t>
      </w:r>
      <w:r w:rsidR="00191E27" w:rsidRPr="004A38D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4A38DE">
        <w:rPr>
          <w:rFonts w:ascii="Times New Roman" w:eastAsia="Times New Roman" w:hAnsi="Times New Roman" w:cs="Times New Roman"/>
          <w:sz w:val="28"/>
          <w:szCs w:val="28"/>
          <w:lang w:val="en-US"/>
        </w:rPr>
        <w:t>=</w:t>
      </w:r>
      <w:r w:rsidR="00191E27" w:rsidRPr="004A38D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4A38DE">
        <w:rPr>
          <w:rFonts w:ascii="Times New Roman" w:eastAsia="Times New Roman" w:hAnsi="Times New Roman" w:cs="Times New Roman"/>
          <w:sz w:val="28"/>
          <w:szCs w:val="28"/>
          <w:lang w:val="en-US"/>
        </w:rPr>
        <w:t>2NaI</w:t>
      </w:r>
      <w:r w:rsidR="00191E27" w:rsidRPr="004A38D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4A38DE">
        <w:rPr>
          <w:rFonts w:ascii="Times New Roman" w:eastAsia="Times New Roman" w:hAnsi="Times New Roman" w:cs="Times New Roman"/>
          <w:sz w:val="28"/>
          <w:szCs w:val="28"/>
          <w:lang w:val="en-US"/>
        </w:rPr>
        <w:t>+</w:t>
      </w:r>
      <w:r w:rsidR="00191E27" w:rsidRPr="004A38D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4A38DE">
        <w:rPr>
          <w:rFonts w:ascii="Times New Roman" w:eastAsia="Times New Roman" w:hAnsi="Times New Roman" w:cs="Times New Roman"/>
          <w:sz w:val="28"/>
          <w:szCs w:val="28"/>
          <w:lang w:val="en-US"/>
        </w:rPr>
        <w:t>Na</w:t>
      </w:r>
      <w:r w:rsidRPr="004A38DE">
        <w:rPr>
          <w:rFonts w:ascii="Times New Roman" w:eastAsia="Times New Roman" w:hAnsi="Times New Roman" w:cs="Times New Roman"/>
          <w:sz w:val="28"/>
          <w:szCs w:val="28"/>
          <w:vertAlign w:val="subscript"/>
          <w:lang w:val="en-US"/>
        </w:rPr>
        <w:t>2</w:t>
      </w:r>
      <w:r w:rsidRPr="004A38DE">
        <w:rPr>
          <w:rFonts w:ascii="Times New Roman" w:eastAsia="Times New Roman" w:hAnsi="Times New Roman" w:cs="Times New Roman"/>
          <w:sz w:val="28"/>
          <w:szCs w:val="28"/>
          <w:lang w:val="en-US"/>
        </w:rPr>
        <w:t>S</w:t>
      </w:r>
      <w:r w:rsidRPr="004A38DE">
        <w:rPr>
          <w:rFonts w:ascii="Times New Roman" w:eastAsia="Times New Roman" w:hAnsi="Times New Roman" w:cs="Times New Roman"/>
          <w:sz w:val="28"/>
          <w:szCs w:val="28"/>
          <w:vertAlign w:val="subscript"/>
          <w:lang w:val="en-US"/>
        </w:rPr>
        <w:t>4</w:t>
      </w:r>
      <w:r w:rsidRPr="004A38DE">
        <w:rPr>
          <w:rFonts w:ascii="Times New Roman" w:eastAsia="Times New Roman" w:hAnsi="Times New Roman" w:cs="Times New Roman"/>
          <w:sz w:val="28"/>
          <w:szCs w:val="28"/>
          <w:lang w:val="en-US"/>
        </w:rPr>
        <w:t>O</w:t>
      </w:r>
      <w:r w:rsidRPr="004A38DE">
        <w:rPr>
          <w:rFonts w:ascii="Times New Roman" w:eastAsia="Times New Roman" w:hAnsi="Times New Roman" w:cs="Times New Roman"/>
          <w:sz w:val="28"/>
          <w:szCs w:val="28"/>
          <w:vertAlign w:val="subscript"/>
          <w:lang w:val="en-US"/>
        </w:rPr>
        <w:t>6</w:t>
      </w:r>
    </w:p>
    <w:p w:rsidR="004A38DE" w:rsidRPr="004A38DE" w:rsidRDefault="004A38DE" w:rsidP="004A38DE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C0271B" w:rsidRPr="004A38DE" w:rsidRDefault="00C0271B" w:rsidP="004A38D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A38DE">
        <w:rPr>
          <w:rFonts w:ascii="Times New Roman" w:eastAsia="Times New Roman" w:hAnsi="Times New Roman" w:cs="Times New Roman"/>
          <w:sz w:val="28"/>
          <w:szCs w:val="28"/>
        </w:rPr>
        <w:t>В точке эквивалентности раствор обесцвечивается.</w:t>
      </w:r>
    </w:p>
    <w:p w:rsidR="00C0271B" w:rsidRPr="004A38DE" w:rsidRDefault="00C0271B" w:rsidP="004A38D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A38DE">
        <w:rPr>
          <w:rFonts w:ascii="Times New Roman" w:eastAsia="Times New Roman" w:hAnsi="Times New Roman" w:cs="Times New Roman"/>
          <w:sz w:val="28"/>
          <w:szCs w:val="28"/>
        </w:rPr>
        <w:t xml:space="preserve">Расчет количества йода проводят по формуле: </w:t>
      </w:r>
    </w:p>
    <w:p w:rsidR="00C0271B" w:rsidRPr="004A38DE" w:rsidRDefault="00BE0BE3" w:rsidP="004A38DE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x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1</m:t>
            </m:r>
          </m:sub>
        </m:sSub>
      </m:oMath>
      <w:r w:rsidR="00C0271B" w:rsidRPr="004A38DE">
        <w:rPr>
          <w:rFonts w:ascii="Times New Roman" w:eastAsia="Times New Roman" w:hAnsi="Times New Roman" w:cs="Times New Roman"/>
          <w:sz w:val="28"/>
          <w:szCs w:val="28"/>
        </w:rPr>
        <w:t xml:space="preserve">=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V</m:t>
            </m:r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∙</m:t>
            </m:r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T</m:t>
            </m:r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∙</m:t>
            </m:r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val="en-US"/>
                  </w:rPr>
                  <m:t>V</m:t>
                </m:r>
              </m:e>
              <m:sub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л.ф.</m:t>
                </m:r>
              </m:sub>
            </m:s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∙</m:t>
            </m:r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m:rPr>
                    <m:nor/>
                  </m:rPr>
                  <w:rPr>
                    <w:rFonts w:ascii="Times New Roman" w:eastAsia="Times New Roman" w:hAnsi="Times New Roman" w:cs="Times New Roman"/>
                    <w:sz w:val="28"/>
                    <w:szCs w:val="28"/>
                  </w:rPr>
                  <m:t>К</m:t>
                </m:r>
              </m:e>
              <m:sub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п.</m:t>
                </m:r>
              </m:sub>
            </m:sSub>
          </m:num>
          <m:den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а</m:t>
            </m:r>
          </m:den>
        </m:f>
      </m:oMath>
      <w:r w:rsidR="00C0271B" w:rsidRPr="004A38DE">
        <w:rPr>
          <w:rFonts w:ascii="Times New Roman" w:eastAsia="Times New Roman" w:hAnsi="Times New Roman" w:cs="Times New Roman"/>
          <w:sz w:val="28"/>
          <w:szCs w:val="28"/>
        </w:rPr>
        <w:t xml:space="preserve"> = </w:t>
      </w:r>
      <m:oMath>
        <m:f>
          <m:fPr>
            <m:ctrlPr>
              <w:rPr>
                <w:rFonts w:ascii="Cambria Math" w:eastAsia="Times New Roman" w:hAnsi="Cambria Math" w:cs="Times New Roman"/>
                <w:sz w:val="28"/>
                <w:szCs w:val="28"/>
              </w:rPr>
            </m:ctrlPr>
          </m:fPr>
          <m:num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</w:rPr>
              <m:t>1,97∙0,01269∙10∙1,0</m:t>
            </m:r>
          </m:num>
          <m:den>
            <m:r>
              <m:rPr>
                <m:sty m:val="p"/>
              </m:rPr>
              <w:rPr>
                <w:rFonts w:ascii="Cambria Math" w:eastAsia="Times New Roman" w:hAnsi="Cambria Math" w:cs="Times New Roman"/>
                <w:sz w:val="28"/>
                <w:szCs w:val="28"/>
              </w:rPr>
              <m:t>0.5</m:t>
            </m:r>
          </m:den>
        </m:f>
        <m:r>
          <w:rPr>
            <w:rFonts w:ascii="Cambria Math" w:eastAsia="Times New Roman" w:hAnsi="Cambria Math" w:cs="Times New Roman"/>
            <w:sz w:val="28"/>
            <w:szCs w:val="28"/>
          </w:rPr>
          <m:t xml:space="preserve"> </m:t>
        </m:r>
      </m:oMath>
      <w:r w:rsidR="00C0271B" w:rsidRPr="004A38DE">
        <w:rPr>
          <w:rFonts w:ascii="Times New Roman" w:eastAsia="Times New Roman" w:hAnsi="Times New Roman" w:cs="Times New Roman"/>
          <w:sz w:val="28"/>
          <w:szCs w:val="28"/>
        </w:rPr>
        <w:t>= 0,499 г</w:t>
      </w:r>
      <w:r w:rsidR="00191E27" w:rsidRPr="004A38DE">
        <w:rPr>
          <w:rFonts w:ascii="Times New Roman" w:eastAsia="Times New Roman" w:hAnsi="Times New Roman" w:cs="Times New Roman"/>
          <w:sz w:val="28"/>
          <w:szCs w:val="28"/>
        </w:rPr>
        <w:t>,</w:t>
      </w:r>
    </w:p>
    <w:p w:rsidR="00C61A67" w:rsidRPr="004A38DE" w:rsidRDefault="00191E27" w:rsidP="004A38DE">
      <w:pPr>
        <w:spacing w:after="0" w:line="360" w:lineRule="auto"/>
        <w:ind w:left="709" w:hanging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A38DE">
        <w:rPr>
          <w:rFonts w:ascii="Times New Roman" w:eastAsia="Times New Roman" w:hAnsi="Times New Roman" w:cs="Times New Roman"/>
          <w:sz w:val="28"/>
          <w:szCs w:val="28"/>
        </w:rPr>
        <w:t>где:</w:t>
      </w:r>
      <w:r w:rsidR="00040780" w:rsidRPr="004A38DE">
        <w:rPr>
          <w:rFonts w:ascii="Times New Roman" w:eastAsia="Times New Roman" w:hAnsi="Times New Roman" w:cs="Times New Roman"/>
          <w:sz w:val="28"/>
          <w:szCs w:val="28"/>
        </w:rPr>
        <w:t xml:space="preserve">   </w:t>
      </w:r>
      <w:r w:rsidR="00C61A67" w:rsidRPr="004A38DE">
        <w:rPr>
          <w:rFonts w:ascii="Times New Roman" w:eastAsia="Times New Roman" w:hAnsi="Times New Roman" w:cs="Times New Roman"/>
          <w:sz w:val="28"/>
          <w:szCs w:val="28"/>
          <w:lang w:val="en-US"/>
        </w:rPr>
        <w:t>V</w:t>
      </w:r>
      <w:r w:rsidRPr="004A38DE">
        <w:rPr>
          <w:rFonts w:ascii="Times New Roman" w:eastAsia="Times New Roman" w:hAnsi="Times New Roman" w:cs="Times New Roman"/>
          <w:sz w:val="28"/>
          <w:szCs w:val="28"/>
        </w:rPr>
        <w:t xml:space="preserve"> – объем</w:t>
      </w:r>
      <w:r w:rsidR="00C61A67" w:rsidRPr="004A38DE">
        <w:rPr>
          <w:rFonts w:ascii="Times New Roman" w:eastAsia="Times New Roman" w:hAnsi="Times New Roman" w:cs="Times New Roman"/>
          <w:sz w:val="28"/>
          <w:szCs w:val="28"/>
        </w:rPr>
        <w:t xml:space="preserve"> титранта натрия тиосульфата, ушедшего на титрование 0,5 мл исследуемого раствора йода;</w:t>
      </w:r>
    </w:p>
    <w:p w:rsidR="00C61A67" w:rsidRPr="004A38DE" w:rsidRDefault="00C61A67" w:rsidP="004A38DE">
      <w:pPr>
        <w:spacing w:after="0" w:line="360" w:lineRule="auto"/>
        <w:ind w:left="709" w:hanging="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A38DE">
        <w:rPr>
          <w:rFonts w:ascii="Times New Roman" w:eastAsia="Times New Roman" w:hAnsi="Times New Roman" w:cs="Times New Roman"/>
          <w:sz w:val="28"/>
          <w:szCs w:val="28"/>
        </w:rPr>
        <w:t>Т</w:t>
      </w:r>
      <w:r w:rsidR="00191E27" w:rsidRPr="004A38DE">
        <w:rPr>
          <w:rFonts w:ascii="Times New Roman" w:eastAsia="Times New Roman" w:hAnsi="Times New Roman" w:cs="Times New Roman"/>
          <w:sz w:val="28"/>
          <w:szCs w:val="28"/>
        </w:rPr>
        <w:t xml:space="preserve"> – </w:t>
      </w:r>
      <w:r w:rsidRPr="004A38DE">
        <w:rPr>
          <w:rFonts w:ascii="Times New Roman" w:eastAsia="Times New Roman" w:hAnsi="Times New Roman" w:cs="Times New Roman"/>
          <w:sz w:val="28"/>
          <w:szCs w:val="28"/>
        </w:rPr>
        <w:t xml:space="preserve">титр раствора йода, который определяется по формуле и масса эквивалента и молярная масса раствора имеют одинаковые </w:t>
      </w:r>
      <w:proofErr w:type="gramStart"/>
      <w:r w:rsidRPr="004A38DE">
        <w:rPr>
          <w:rFonts w:ascii="Times New Roman" w:eastAsia="Times New Roman" w:hAnsi="Times New Roman" w:cs="Times New Roman"/>
          <w:sz w:val="28"/>
          <w:szCs w:val="28"/>
        </w:rPr>
        <w:t>значения</w:t>
      </w:r>
      <w:proofErr w:type="gramEnd"/>
      <w:r w:rsidR="002C477C" w:rsidRPr="004A38DE">
        <w:rPr>
          <w:rFonts w:ascii="Times New Roman" w:eastAsia="Times New Roman" w:hAnsi="Times New Roman" w:cs="Times New Roman"/>
          <w:sz w:val="28"/>
          <w:szCs w:val="28"/>
        </w:rPr>
        <w:t xml:space="preserve"> и составляет 0,01269г</w:t>
      </w:r>
      <w:r w:rsidR="002C477C" w:rsidRPr="004A38DE">
        <w:rPr>
          <w:rFonts w:ascii="Times New Roman" w:eastAsia="Times New Roman" w:hAnsi="Times New Roman" w:cs="Times New Roman"/>
          <w:sz w:val="28"/>
          <w:szCs w:val="28"/>
          <w:lang w:val="en-US"/>
        </w:rPr>
        <w:t>/</w:t>
      </w:r>
      <w:r w:rsidR="002C477C" w:rsidRPr="004A38DE">
        <w:rPr>
          <w:rFonts w:ascii="Times New Roman" w:eastAsia="Times New Roman" w:hAnsi="Times New Roman" w:cs="Times New Roman"/>
          <w:sz w:val="28"/>
          <w:szCs w:val="28"/>
        </w:rPr>
        <w:t>мл.</w:t>
      </w:r>
    </w:p>
    <w:p w:rsidR="00B135E1" w:rsidRPr="004A38DE" w:rsidRDefault="00B135E1" w:rsidP="004A38DE">
      <w:pPr>
        <w:spacing w:after="0" w:line="360" w:lineRule="auto"/>
        <w:jc w:val="center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4A38DE">
        <w:rPr>
          <w:rStyle w:val="tlid-translation"/>
          <w:rFonts w:ascii="Times New Roman" w:hAnsi="Times New Roman" w:cs="Times New Roman"/>
          <w:sz w:val="28"/>
          <w:szCs w:val="28"/>
          <w:lang w:val="en-US"/>
        </w:rPr>
        <w:t>T</w:t>
      </w:r>
      <w:r w:rsidR="00191E27" w:rsidRPr="004A38DE">
        <w:rPr>
          <w:rStyle w:val="tlid-translation"/>
          <w:rFonts w:ascii="Times New Roman" w:hAnsi="Times New Roman" w:cs="Times New Roman"/>
          <w:sz w:val="28"/>
          <w:szCs w:val="28"/>
        </w:rPr>
        <w:t xml:space="preserve"> </w:t>
      </w:r>
      <w:r w:rsidRPr="004A38DE">
        <w:rPr>
          <w:rStyle w:val="tlid-translation"/>
          <w:rFonts w:ascii="Times New Roman" w:hAnsi="Times New Roman" w:cs="Times New Roman"/>
          <w:sz w:val="28"/>
          <w:szCs w:val="28"/>
        </w:rPr>
        <w:t xml:space="preserve">= </w:t>
      </w:r>
      <m:oMath>
        <m:f>
          <m:fPr>
            <m:ctrlPr>
              <w:rPr>
                <w:rStyle w:val="tlid-translation"/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Style w:val="tlid-translation"/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m:rPr>
                    <m:nor/>
                  </m:rPr>
                  <w:rPr>
                    <w:rStyle w:val="tlid-translation"/>
                    <w:rFonts w:ascii="Times New Roman" w:hAnsi="Times New Roman" w:cs="Times New Roman"/>
                    <w:sz w:val="28"/>
                    <w:szCs w:val="28"/>
                    <w:lang w:val="en-US"/>
                  </w:rPr>
                  <m:t>C</m:t>
                </m:r>
              </m:e>
              <m:sub>
                <m:r>
                  <w:rPr>
                    <w:rStyle w:val="tlid-translation"/>
                    <w:rFonts w:ascii="Cambria Math" w:hAnsi="Cambria Math" w:cs="Times New Roman"/>
                    <w:sz w:val="28"/>
                    <w:szCs w:val="28"/>
                  </w:rPr>
                  <m:t>n∙</m:t>
                </m:r>
              </m:sub>
            </m:sSub>
            <m:sSub>
              <m:sSubPr>
                <m:ctrlPr>
                  <w:rPr>
                    <w:rStyle w:val="tlid-translation"/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m:rPr>
                    <m:nor/>
                  </m:rPr>
                  <w:rPr>
                    <w:rStyle w:val="tlid-translation"/>
                    <w:rFonts w:ascii="Times New Roman" w:hAnsi="Times New Roman" w:cs="Times New Roman"/>
                    <w:sz w:val="28"/>
                    <w:szCs w:val="28"/>
                    <w:lang w:val="en-US"/>
                  </w:rPr>
                  <m:t>M</m:t>
                </m:r>
              </m:e>
              <m:sub>
                <m:r>
                  <w:rPr>
                    <w:rStyle w:val="tlid-translation"/>
                    <w:rFonts w:ascii="Cambria Math" w:hAnsi="Cambria Math" w:cs="Times New Roman"/>
                    <w:sz w:val="28"/>
                    <w:szCs w:val="28"/>
                  </w:rPr>
                  <m:t>экв.</m:t>
                </m:r>
              </m:sub>
            </m:sSub>
          </m:num>
          <m:den>
            <m:r>
              <w:rPr>
                <w:rStyle w:val="tlid-translation"/>
                <w:rFonts w:ascii="Cambria Math" w:hAnsi="Cambria Math" w:cs="Times New Roman"/>
                <w:sz w:val="28"/>
                <w:szCs w:val="28"/>
              </w:rPr>
              <m:t>1000</m:t>
            </m:r>
          </m:den>
        </m:f>
      </m:oMath>
      <w:r w:rsidRPr="004A38DE">
        <w:rPr>
          <w:rStyle w:val="tlid-translation"/>
          <w:rFonts w:ascii="Times New Roman" w:hAnsi="Times New Roman" w:cs="Times New Roman"/>
          <w:sz w:val="28"/>
          <w:szCs w:val="28"/>
        </w:rPr>
        <w:t xml:space="preserve"> = </w:t>
      </w:r>
      <m:oMath>
        <m:f>
          <m:fPr>
            <m:ctrlPr>
              <w:rPr>
                <w:rStyle w:val="tlid-translation"/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Style w:val="tlid-translation"/>
                <w:rFonts w:ascii="Cambria Math" w:hAnsi="Cambria Math" w:cs="Times New Roman"/>
                <w:sz w:val="28"/>
                <w:szCs w:val="28"/>
              </w:rPr>
              <m:t>0,1∙1269</m:t>
            </m:r>
          </m:num>
          <m:den>
            <m:r>
              <w:rPr>
                <w:rStyle w:val="tlid-translation"/>
                <w:rFonts w:ascii="Cambria Math" w:hAnsi="Cambria Math" w:cs="Times New Roman"/>
                <w:sz w:val="28"/>
                <w:szCs w:val="28"/>
              </w:rPr>
              <m:t>1000</m:t>
            </m:r>
          </m:den>
        </m:f>
      </m:oMath>
      <w:r w:rsidRPr="004A38DE">
        <w:rPr>
          <w:rStyle w:val="tlid-translation"/>
          <w:rFonts w:ascii="Times New Roman" w:hAnsi="Times New Roman" w:cs="Times New Roman"/>
          <w:sz w:val="28"/>
          <w:szCs w:val="28"/>
        </w:rPr>
        <w:t xml:space="preserve"> = 0,01269г/мл</w:t>
      </w:r>
    </w:p>
    <w:p w:rsidR="00C61A67" w:rsidRPr="004A38DE" w:rsidRDefault="004A38DE" w:rsidP="004A38DE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A38DE">
        <w:rPr>
          <w:rFonts w:ascii="Times New Roman" w:eastAsia="Times New Roman" w:hAnsi="Times New Roman" w:cs="Times New Roman"/>
          <w:sz w:val="28"/>
          <w:szCs w:val="28"/>
        </w:rPr>
        <w:t>г</w:t>
      </w:r>
      <w:r w:rsidR="00040780" w:rsidRPr="004A38DE">
        <w:rPr>
          <w:rFonts w:ascii="Times New Roman" w:eastAsia="Times New Roman" w:hAnsi="Times New Roman" w:cs="Times New Roman"/>
          <w:sz w:val="28"/>
          <w:szCs w:val="28"/>
        </w:rPr>
        <w:t>де:</w:t>
      </w:r>
      <w:r w:rsidR="00040780" w:rsidRPr="004A38DE">
        <w:rPr>
          <w:rFonts w:ascii="Times New Roman" w:eastAsia="Times New Roman" w:hAnsi="Times New Roman" w:cs="Times New Roman"/>
          <w:sz w:val="28"/>
          <w:szCs w:val="28"/>
        </w:rPr>
        <w:tab/>
      </w:r>
      <w:r w:rsidR="002C477C" w:rsidRPr="004A38DE">
        <w:rPr>
          <w:rFonts w:ascii="Times New Roman" w:eastAsia="Times New Roman" w:hAnsi="Times New Roman" w:cs="Times New Roman"/>
          <w:sz w:val="28"/>
          <w:szCs w:val="28"/>
          <w:lang w:val="en-US"/>
        </w:rPr>
        <w:t>V</w:t>
      </w:r>
      <w:r w:rsidR="00191E27" w:rsidRPr="004A38DE">
        <w:rPr>
          <w:rFonts w:ascii="Times New Roman" w:eastAsia="Times New Roman" w:hAnsi="Times New Roman" w:cs="Times New Roman"/>
          <w:sz w:val="28"/>
          <w:szCs w:val="28"/>
        </w:rPr>
        <w:t xml:space="preserve"> – </w:t>
      </w:r>
      <w:r w:rsidR="002C477C" w:rsidRPr="004A38DE">
        <w:rPr>
          <w:rFonts w:ascii="Times New Roman" w:eastAsia="Times New Roman" w:hAnsi="Times New Roman" w:cs="Times New Roman"/>
          <w:sz w:val="28"/>
          <w:szCs w:val="28"/>
        </w:rPr>
        <w:t xml:space="preserve">объем лекарственной формы </w:t>
      </w:r>
      <w:r w:rsidR="00191E27" w:rsidRPr="004A38DE">
        <w:rPr>
          <w:rFonts w:ascii="Times New Roman" w:eastAsia="Times New Roman" w:hAnsi="Times New Roman" w:cs="Times New Roman"/>
          <w:sz w:val="28"/>
          <w:szCs w:val="28"/>
        </w:rPr>
        <w:t xml:space="preserve">– </w:t>
      </w:r>
      <w:r w:rsidR="002C477C" w:rsidRPr="004A38DE">
        <w:rPr>
          <w:rFonts w:ascii="Times New Roman" w:eastAsia="Times New Roman" w:hAnsi="Times New Roman" w:cs="Times New Roman"/>
          <w:sz w:val="28"/>
          <w:szCs w:val="28"/>
        </w:rPr>
        <w:t>10 мл.</w:t>
      </w:r>
    </w:p>
    <w:p w:rsidR="002C477C" w:rsidRPr="004A38DE" w:rsidRDefault="002C477C" w:rsidP="004A38DE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A38DE">
        <w:rPr>
          <w:rFonts w:ascii="Times New Roman" w:eastAsia="Times New Roman" w:hAnsi="Times New Roman" w:cs="Times New Roman"/>
          <w:sz w:val="28"/>
          <w:szCs w:val="28"/>
        </w:rPr>
        <w:t>А</w:t>
      </w:r>
      <w:r w:rsidR="00191E27" w:rsidRPr="004A38DE">
        <w:rPr>
          <w:rFonts w:ascii="Times New Roman" w:eastAsia="Times New Roman" w:hAnsi="Times New Roman" w:cs="Times New Roman"/>
          <w:sz w:val="28"/>
          <w:szCs w:val="28"/>
        </w:rPr>
        <w:t xml:space="preserve"> – </w:t>
      </w:r>
      <w:r w:rsidRPr="004A38DE">
        <w:rPr>
          <w:rFonts w:ascii="Times New Roman" w:eastAsia="Times New Roman" w:hAnsi="Times New Roman" w:cs="Times New Roman"/>
          <w:sz w:val="28"/>
          <w:szCs w:val="28"/>
        </w:rPr>
        <w:t xml:space="preserve">объем </w:t>
      </w:r>
      <w:proofErr w:type="gramStart"/>
      <w:r w:rsidRPr="004A38DE">
        <w:rPr>
          <w:rFonts w:ascii="Times New Roman" w:eastAsia="Times New Roman" w:hAnsi="Times New Roman" w:cs="Times New Roman"/>
          <w:sz w:val="28"/>
          <w:szCs w:val="28"/>
        </w:rPr>
        <w:t>раствора, взятого на титрование и составляет</w:t>
      </w:r>
      <w:proofErr w:type="gramEnd"/>
      <w:r w:rsidRPr="004A38DE">
        <w:rPr>
          <w:rFonts w:ascii="Times New Roman" w:eastAsia="Times New Roman" w:hAnsi="Times New Roman" w:cs="Times New Roman"/>
          <w:sz w:val="28"/>
          <w:szCs w:val="28"/>
        </w:rPr>
        <w:t xml:space="preserve"> 0,5 мл.</w:t>
      </w:r>
    </w:p>
    <w:p w:rsidR="00C0271B" w:rsidRPr="004A38DE" w:rsidRDefault="00040780" w:rsidP="004A38DE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A38DE">
        <w:rPr>
          <w:rFonts w:ascii="Times New Roman" w:eastAsia="Times New Roman" w:hAnsi="Times New Roman" w:cs="Times New Roman"/>
          <w:sz w:val="28"/>
          <w:szCs w:val="28"/>
        </w:rPr>
        <w:lastRenderedPageBreak/>
        <w:t>б</w:t>
      </w:r>
      <w:r w:rsidR="00C0271B" w:rsidRPr="004A38DE">
        <w:rPr>
          <w:rFonts w:ascii="Times New Roman" w:eastAsia="Times New Roman" w:hAnsi="Times New Roman" w:cs="Times New Roman"/>
          <w:sz w:val="28"/>
          <w:szCs w:val="28"/>
        </w:rPr>
        <w:t xml:space="preserve">) </w:t>
      </w:r>
      <w:r w:rsidRPr="004A38DE">
        <w:rPr>
          <w:rFonts w:ascii="Times New Roman" w:eastAsia="Times New Roman" w:hAnsi="Times New Roman" w:cs="Times New Roman"/>
          <w:sz w:val="28"/>
          <w:szCs w:val="28"/>
        </w:rPr>
        <w:t>к</w:t>
      </w:r>
      <w:r w:rsidR="00C0271B" w:rsidRPr="004A38DE">
        <w:rPr>
          <w:rFonts w:ascii="Times New Roman" w:eastAsia="Times New Roman" w:hAnsi="Times New Roman" w:cs="Times New Roman"/>
          <w:sz w:val="28"/>
          <w:szCs w:val="28"/>
        </w:rPr>
        <w:t>алия йодид определяют методом Фаянса</w:t>
      </w:r>
      <w:r w:rsidR="00C61A67" w:rsidRPr="004A38DE">
        <w:rPr>
          <w:rFonts w:ascii="Times New Roman" w:eastAsia="Times New Roman" w:hAnsi="Times New Roman" w:cs="Times New Roman"/>
          <w:sz w:val="28"/>
          <w:szCs w:val="28"/>
        </w:rPr>
        <w:t xml:space="preserve"> при суммарном определении. Для этого к оттитрованному раствору прибавляют 5 мл воды, несколько капель уксусной кислоты, </w:t>
      </w:r>
      <w:r w:rsidRPr="004A38DE">
        <w:rPr>
          <w:rFonts w:ascii="Times New Roman" w:eastAsia="Times New Roman" w:hAnsi="Times New Roman" w:cs="Times New Roman"/>
          <w:sz w:val="28"/>
          <w:szCs w:val="28"/>
        </w:rPr>
        <w:t xml:space="preserve">натрия </w:t>
      </w:r>
      <w:proofErr w:type="spellStart"/>
      <w:r w:rsidR="00C61A67" w:rsidRPr="004A38DE">
        <w:rPr>
          <w:rFonts w:ascii="Times New Roman" w:eastAsia="Times New Roman" w:hAnsi="Times New Roman" w:cs="Times New Roman"/>
          <w:sz w:val="28"/>
          <w:szCs w:val="28"/>
        </w:rPr>
        <w:t>эозината</w:t>
      </w:r>
      <w:proofErr w:type="spellEnd"/>
      <w:r w:rsidR="00C61A67" w:rsidRPr="004A38DE">
        <w:rPr>
          <w:rFonts w:ascii="Times New Roman" w:eastAsia="Times New Roman" w:hAnsi="Times New Roman" w:cs="Times New Roman"/>
          <w:sz w:val="28"/>
          <w:szCs w:val="28"/>
        </w:rPr>
        <w:t xml:space="preserve"> и титруют 0,1н раствором серебра нитрата до получения розово-фиолетового раствора.</w:t>
      </w:r>
    </w:p>
    <w:p w:rsidR="00B135E1" w:rsidRPr="004A38DE" w:rsidRDefault="00B135E1" w:rsidP="004A38DE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A38DE">
        <w:rPr>
          <w:rFonts w:ascii="Times New Roman" w:eastAsia="Times New Roman" w:hAnsi="Times New Roman" w:cs="Times New Roman"/>
          <w:sz w:val="28"/>
          <w:szCs w:val="28"/>
        </w:rPr>
        <w:t>Химизм титрования:</w:t>
      </w:r>
    </w:p>
    <w:p w:rsidR="00B135E1" w:rsidRPr="004A38DE" w:rsidRDefault="00B135E1" w:rsidP="004A38DE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en-US"/>
        </w:rPr>
      </w:pPr>
      <w:r w:rsidRPr="004A38DE">
        <w:rPr>
          <w:rFonts w:ascii="Times New Roman" w:eastAsia="Times New Roman" w:hAnsi="Times New Roman" w:cs="Times New Roman"/>
          <w:sz w:val="28"/>
          <w:szCs w:val="28"/>
          <w:lang w:val="en-US"/>
        </w:rPr>
        <w:t>2NaI</w:t>
      </w:r>
      <w:r w:rsidR="00040780" w:rsidRPr="004A38D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4A38DE">
        <w:rPr>
          <w:rFonts w:ascii="Times New Roman" w:eastAsia="Times New Roman" w:hAnsi="Times New Roman" w:cs="Times New Roman"/>
          <w:sz w:val="28"/>
          <w:szCs w:val="28"/>
          <w:lang w:val="en-US"/>
        </w:rPr>
        <w:t>+</w:t>
      </w:r>
      <w:r w:rsidR="00040780" w:rsidRPr="004A38D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4A38DE">
        <w:rPr>
          <w:rFonts w:ascii="Times New Roman" w:eastAsia="Times New Roman" w:hAnsi="Times New Roman" w:cs="Times New Roman"/>
          <w:sz w:val="28"/>
          <w:szCs w:val="28"/>
          <w:lang w:val="en-US"/>
        </w:rPr>
        <w:t>KI</w:t>
      </w:r>
      <w:r w:rsidR="00040780" w:rsidRPr="004A38D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4A38DE">
        <w:rPr>
          <w:rFonts w:ascii="Times New Roman" w:eastAsia="Times New Roman" w:hAnsi="Times New Roman" w:cs="Times New Roman"/>
          <w:sz w:val="28"/>
          <w:szCs w:val="28"/>
          <w:lang w:val="en-US"/>
        </w:rPr>
        <w:t>+</w:t>
      </w:r>
      <w:r w:rsidR="00040780" w:rsidRPr="004A38D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4A38DE">
        <w:rPr>
          <w:rFonts w:ascii="Times New Roman" w:eastAsia="Times New Roman" w:hAnsi="Times New Roman" w:cs="Times New Roman"/>
          <w:sz w:val="28"/>
          <w:szCs w:val="28"/>
          <w:lang w:val="en-US"/>
        </w:rPr>
        <w:t>3AgNO</w:t>
      </w:r>
      <w:r w:rsidRPr="004A38DE">
        <w:rPr>
          <w:rFonts w:ascii="Times New Roman" w:eastAsia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040780" w:rsidRPr="004A38D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4A38DE">
        <w:rPr>
          <w:rFonts w:ascii="Times New Roman" w:eastAsia="Times New Roman" w:hAnsi="Times New Roman" w:cs="Times New Roman"/>
          <w:sz w:val="28"/>
          <w:szCs w:val="28"/>
          <w:lang w:val="en-US"/>
        </w:rPr>
        <w:t>=</w:t>
      </w:r>
      <w:r w:rsidR="00040780" w:rsidRPr="004A38D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4A38DE">
        <w:rPr>
          <w:rFonts w:ascii="Times New Roman" w:eastAsia="Times New Roman" w:hAnsi="Times New Roman" w:cs="Times New Roman"/>
          <w:sz w:val="28"/>
          <w:szCs w:val="28"/>
          <w:lang w:val="en-US"/>
        </w:rPr>
        <w:t>3AgI</w:t>
      </w:r>
      <w:r w:rsidR="00040780" w:rsidRPr="004A38D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4A38DE">
        <w:rPr>
          <w:rFonts w:ascii="Times New Roman" w:eastAsia="Times New Roman" w:hAnsi="Times New Roman" w:cs="Times New Roman"/>
          <w:sz w:val="28"/>
          <w:szCs w:val="28"/>
          <w:lang w:val="en-US"/>
        </w:rPr>
        <w:t>+</w:t>
      </w:r>
      <w:r w:rsidR="00040780" w:rsidRPr="004A38D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4A38DE">
        <w:rPr>
          <w:rFonts w:ascii="Times New Roman" w:eastAsia="Times New Roman" w:hAnsi="Times New Roman" w:cs="Times New Roman"/>
          <w:sz w:val="28"/>
          <w:szCs w:val="28"/>
          <w:lang w:val="en-US"/>
        </w:rPr>
        <w:t>KNO</w:t>
      </w:r>
      <w:r w:rsidRPr="004A38DE">
        <w:rPr>
          <w:rFonts w:ascii="Times New Roman" w:eastAsia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040780" w:rsidRPr="004A38D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4A38DE">
        <w:rPr>
          <w:rFonts w:ascii="Times New Roman" w:eastAsia="Times New Roman" w:hAnsi="Times New Roman" w:cs="Times New Roman"/>
          <w:sz w:val="28"/>
          <w:szCs w:val="28"/>
          <w:lang w:val="en-US"/>
        </w:rPr>
        <w:t>+</w:t>
      </w:r>
      <w:r w:rsidR="00040780" w:rsidRPr="004A38D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4A38DE">
        <w:rPr>
          <w:rFonts w:ascii="Times New Roman" w:eastAsia="Times New Roman" w:hAnsi="Times New Roman" w:cs="Times New Roman"/>
          <w:sz w:val="28"/>
          <w:szCs w:val="28"/>
          <w:lang w:val="en-US"/>
        </w:rPr>
        <w:t>2NaNO</w:t>
      </w:r>
      <w:r w:rsidRPr="004A38DE">
        <w:rPr>
          <w:rFonts w:ascii="Times New Roman" w:eastAsia="Times New Roman" w:hAnsi="Times New Roman" w:cs="Times New Roman"/>
          <w:sz w:val="28"/>
          <w:szCs w:val="28"/>
          <w:vertAlign w:val="subscript"/>
          <w:lang w:val="en-US"/>
        </w:rPr>
        <w:t>3</w:t>
      </w:r>
    </w:p>
    <w:p w:rsidR="004A38DE" w:rsidRDefault="004A38DE" w:rsidP="004A38DE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C61A67" w:rsidRPr="004A38DE" w:rsidRDefault="00C61A67" w:rsidP="004A38DE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A38DE">
        <w:rPr>
          <w:rFonts w:ascii="Times New Roman" w:eastAsia="Times New Roman" w:hAnsi="Times New Roman" w:cs="Times New Roman"/>
          <w:sz w:val="28"/>
          <w:szCs w:val="28"/>
        </w:rPr>
        <w:t>Расчет количества калия йодида проводят по формуле:</w:t>
      </w:r>
    </w:p>
    <w:p w:rsidR="00C61A67" w:rsidRPr="004A38DE" w:rsidRDefault="00BE0BE3" w:rsidP="004A38DE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x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1</m:t>
            </m:r>
          </m:sub>
        </m:sSub>
        <m:r>
          <w:rPr>
            <w:rFonts w:ascii="Cambria Math" w:eastAsia="Times New Roman" w:hAnsi="Cambria Math" w:cs="Times New Roman"/>
            <w:sz w:val="28"/>
            <w:szCs w:val="28"/>
            <w:lang w:val="en-US"/>
          </w:rPr>
          <m:t xml:space="preserve"> </m:t>
        </m:r>
      </m:oMath>
      <w:proofErr w:type="gramStart"/>
      <w:r w:rsidR="00C61A67" w:rsidRPr="00445B74">
        <w:rPr>
          <w:rFonts w:ascii="Times New Roman" w:eastAsia="Times New Roman" w:hAnsi="Times New Roman" w:cs="Times New Roman"/>
          <w:sz w:val="28"/>
          <w:szCs w:val="28"/>
        </w:rPr>
        <w:t xml:space="preserve">=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V-V</m:t>
            </m:r>
            <m:r>
              <m:rPr>
                <m:sty m:val="p"/>
              </m:rP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1)</m:t>
            </m:r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∙</m:t>
            </m:r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T</m:t>
            </m:r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∙</m:t>
            </m:r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val="en-US"/>
                  </w:rPr>
                  <m:t>V</m:t>
                </m:r>
              </m:e>
              <m:sub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л.ф.</m:t>
                </m:r>
              </m:sub>
            </m:s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∙</m:t>
            </m:r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m:rPr>
                    <m:nor/>
                  </m:rPr>
                  <w:rPr>
                    <w:rFonts w:ascii="Times New Roman" w:eastAsia="Times New Roman" w:hAnsi="Times New Roman" w:cs="Times New Roman"/>
                    <w:sz w:val="28"/>
                    <w:szCs w:val="28"/>
                  </w:rPr>
                  <m:t>К</m:t>
                </m:r>
              </m:e>
              <m:sub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п.</m:t>
                </m:r>
              </m:sub>
            </m:sSub>
          </m:num>
          <m:den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а</m:t>
            </m:r>
          </m:den>
        </m:f>
        <m:r>
          <w:rPr>
            <w:rFonts w:ascii="Cambria Math" w:eastAsia="Times New Roman" w:hAnsi="Cambria Math" w:cs="Times New Roman"/>
            <w:sz w:val="28"/>
            <w:szCs w:val="28"/>
            <w:lang w:val="en-US"/>
          </w:rPr>
          <m:t xml:space="preserve"> </m:t>
        </m:r>
      </m:oMath>
      <w:r w:rsidR="004A38DE" w:rsidRPr="00445B7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C477C" w:rsidRPr="00445B74">
        <w:rPr>
          <w:rFonts w:ascii="Times New Roman" w:eastAsia="Times New Roman" w:hAnsi="Times New Roman" w:cs="Times New Roman"/>
          <w:sz w:val="28"/>
          <w:szCs w:val="28"/>
        </w:rPr>
        <w:t>=</w:t>
      </w:r>
      <w:r w:rsidR="00040780" w:rsidRPr="00445B7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m:oMath>
        <m:f>
          <m:fPr>
            <m:ctrlPr>
              <w:rPr>
                <w:rFonts w:ascii="Cambria Math" w:eastAsia="Times New Roman" w:hAnsi="Cambria Math" w:cs="Times New Roman"/>
                <w:sz w:val="28"/>
                <w:szCs w:val="28"/>
              </w:rPr>
            </m:ctrlPr>
          </m:fPr>
          <m:num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</w:rPr>
              <m:t>2,57- 1.97)∙0,0166∙10∙1,0</m:t>
            </m:r>
          </m:num>
          <m:den>
            <m:r>
              <m:rPr>
                <m:sty m:val="p"/>
              </m:rPr>
              <w:rPr>
                <w:rFonts w:ascii="Cambria Math" w:eastAsia="Times New Roman" w:hAnsi="Cambria Math" w:cs="Times New Roman"/>
                <w:sz w:val="28"/>
                <w:szCs w:val="28"/>
              </w:rPr>
              <m:t>0.5</m:t>
            </m:r>
          </m:den>
        </m:f>
        <m:r>
          <w:rPr>
            <w:rFonts w:ascii="Cambria Math" w:eastAsia="Times New Roman" w:hAnsi="Cambria Math" w:cs="Times New Roman"/>
            <w:sz w:val="28"/>
            <w:szCs w:val="28"/>
          </w:rPr>
          <m:t xml:space="preserve"> </m:t>
        </m:r>
      </m:oMath>
      <w:r w:rsidR="004A38DE" w:rsidRPr="00445B7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C477C" w:rsidRPr="00445B74">
        <w:rPr>
          <w:rFonts w:ascii="Times New Roman" w:eastAsia="Times New Roman" w:hAnsi="Times New Roman" w:cs="Times New Roman"/>
          <w:sz w:val="28"/>
          <w:szCs w:val="28"/>
        </w:rPr>
        <w:t>= 0,199</w:t>
      </w:r>
      <w:r w:rsidR="004A38DE" w:rsidRPr="00445B7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C477C" w:rsidRPr="00445B74">
        <w:rPr>
          <w:rFonts w:ascii="Times New Roman" w:eastAsia="Times New Roman" w:hAnsi="Times New Roman" w:cs="Times New Roman"/>
          <w:sz w:val="28"/>
          <w:szCs w:val="28"/>
        </w:rPr>
        <w:t>г</w:t>
      </w:r>
      <w:proofErr w:type="gramEnd"/>
    </w:p>
    <w:p w:rsidR="002C477C" w:rsidRPr="004A38DE" w:rsidRDefault="00040780" w:rsidP="004A38DE">
      <w:pPr>
        <w:spacing w:after="0" w:line="360" w:lineRule="auto"/>
        <w:ind w:left="709" w:hanging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A38DE">
        <w:rPr>
          <w:rFonts w:ascii="Times New Roman" w:eastAsia="Times New Roman" w:hAnsi="Times New Roman" w:cs="Times New Roman"/>
          <w:sz w:val="28"/>
          <w:szCs w:val="28"/>
        </w:rPr>
        <w:t>где:</w:t>
      </w:r>
      <w:r w:rsidRPr="004A38DE">
        <w:rPr>
          <w:rFonts w:ascii="Times New Roman" w:eastAsia="Times New Roman" w:hAnsi="Times New Roman" w:cs="Times New Roman"/>
          <w:sz w:val="28"/>
          <w:szCs w:val="28"/>
        </w:rPr>
        <w:tab/>
      </w:r>
      <w:r w:rsidR="002C477C" w:rsidRPr="004A38DE">
        <w:rPr>
          <w:rFonts w:ascii="Times New Roman" w:eastAsia="Times New Roman" w:hAnsi="Times New Roman" w:cs="Times New Roman"/>
          <w:sz w:val="28"/>
          <w:szCs w:val="28"/>
          <w:lang w:val="en-US"/>
        </w:rPr>
        <w:t>V</w:t>
      </w:r>
      <w:r w:rsidR="004A38DE">
        <w:rPr>
          <w:rFonts w:ascii="Times New Roman" w:eastAsia="Times New Roman" w:hAnsi="Times New Roman" w:cs="Times New Roman"/>
          <w:sz w:val="28"/>
          <w:szCs w:val="28"/>
        </w:rPr>
        <w:t xml:space="preserve"> – </w:t>
      </w:r>
      <w:r w:rsidR="002C477C" w:rsidRPr="004A38DE">
        <w:rPr>
          <w:rFonts w:ascii="Times New Roman" w:eastAsia="Times New Roman" w:hAnsi="Times New Roman" w:cs="Times New Roman"/>
          <w:sz w:val="28"/>
          <w:szCs w:val="28"/>
        </w:rPr>
        <w:t xml:space="preserve">суммарный объем 0,1н раствора серебра нитрата, ушедшего на титрование </w:t>
      </w:r>
      <w:r w:rsidR="00EB1A0A" w:rsidRPr="004A38DE">
        <w:rPr>
          <w:rFonts w:ascii="Times New Roman" w:eastAsia="Times New Roman" w:hAnsi="Times New Roman" w:cs="Times New Roman"/>
          <w:sz w:val="28"/>
          <w:szCs w:val="28"/>
        </w:rPr>
        <w:t>калия йодида и йода;</w:t>
      </w:r>
    </w:p>
    <w:p w:rsidR="002C477C" w:rsidRPr="004A38DE" w:rsidRDefault="002C477C" w:rsidP="004A38DE">
      <w:pPr>
        <w:spacing w:after="0" w:line="360" w:lineRule="auto"/>
        <w:ind w:left="709" w:hanging="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A38DE">
        <w:rPr>
          <w:rFonts w:ascii="Times New Roman" w:eastAsia="Times New Roman" w:hAnsi="Times New Roman" w:cs="Times New Roman"/>
          <w:sz w:val="28"/>
          <w:szCs w:val="28"/>
          <w:lang w:val="en-US"/>
        </w:rPr>
        <w:t>V</w:t>
      </w:r>
      <w:r w:rsidRPr="004A38DE">
        <w:rPr>
          <w:rFonts w:ascii="Times New Roman" w:eastAsia="Times New Roman" w:hAnsi="Times New Roman" w:cs="Times New Roman"/>
          <w:sz w:val="28"/>
          <w:szCs w:val="28"/>
          <w:vertAlign w:val="subscript"/>
          <w:lang w:val="en-US"/>
        </w:rPr>
        <w:t>1</w:t>
      </w:r>
      <w:r w:rsidR="00040780" w:rsidRPr="004A38DE">
        <w:rPr>
          <w:rFonts w:ascii="Times New Roman" w:eastAsia="Times New Roman" w:hAnsi="Times New Roman" w:cs="Times New Roman"/>
          <w:sz w:val="28"/>
          <w:szCs w:val="28"/>
        </w:rPr>
        <w:t xml:space="preserve"> – </w:t>
      </w:r>
      <w:r w:rsidR="00EB1A0A" w:rsidRPr="004A38DE">
        <w:rPr>
          <w:rFonts w:ascii="Times New Roman" w:eastAsia="Times New Roman" w:hAnsi="Times New Roman" w:cs="Times New Roman"/>
          <w:sz w:val="28"/>
          <w:szCs w:val="28"/>
        </w:rPr>
        <w:t>объем 0,1н раствора натрия тиосульфата, ушедшего на титрование раствора йода;</w:t>
      </w:r>
    </w:p>
    <w:p w:rsidR="00B135E1" w:rsidRPr="004A38DE" w:rsidRDefault="00EB1A0A" w:rsidP="004A38DE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A38DE">
        <w:rPr>
          <w:rFonts w:ascii="Times New Roman" w:eastAsia="Times New Roman" w:hAnsi="Times New Roman" w:cs="Times New Roman"/>
          <w:sz w:val="28"/>
          <w:szCs w:val="28"/>
        </w:rPr>
        <w:t>Т</w:t>
      </w:r>
      <w:r w:rsidR="00040780" w:rsidRPr="004A38DE">
        <w:rPr>
          <w:rFonts w:ascii="Times New Roman" w:eastAsia="Times New Roman" w:hAnsi="Times New Roman" w:cs="Times New Roman"/>
          <w:sz w:val="28"/>
          <w:szCs w:val="28"/>
        </w:rPr>
        <w:t xml:space="preserve"> –</w:t>
      </w:r>
      <w:r w:rsidRPr="004A38DE">
        <w:rPr>
          <w:rFonts w:ascii="Times New Roman" w:eastAsia="Times New Roman" w:hAnsi="Times New Roman" w:cs="Times New Roman"/>
          <w:sz w:val="28"/>
          <w:szCs w:val="28"/>
        </w:rPr>
        <w:t xml:space="preserve"> титр калия иодид</w:t>
      </w:r>
      <w:r w:rsidR="004A38DE" w:rsidRPr="004A38DE">
        <w:rPr>
          <w:rFonts w:ascii="Times New Roman" w:eastAsia="Times New Roman" w:hAnsi="Times New Roman" w:cs="Times New Roman"/>
          <w:sz w:val="28"/>
          <w:szCs w:val="28"/>
        </w:rPr>
        <w:t>а, который рассчитан по формуле:</w:t>
      </w:r>
    </w:p>
    <w:p w:rsidR="00EB1A0A" w:rsidRPr="004A38DE" w:rsidRDefault="00B135E1" w:rsidP="004A38DE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4A38DE">
        <w:rPr>
          <w:rStyle w:val="tlid-translation"/>
          <w:rFonts w:ascii="Times New Roman" w:hAnsi="Times New Roman" w:cs="Times New Roman"/>
          <w:sz w:val="28"/>
          <w:szCs w:val="28"/>
          <w:lang w:val="en-US"/>
        </w:rPr>
        <w:t>T</w:t>
      </w:r>
      <w:r w:rsidRPr="004A38DE">
        <w:rPr>
          <w:rStyle w:val="tlid-translation"/>
          <w:rFonts w:ascii="Times New Roman" w:hAnsi="Times New Roman" w:cs="Times New Roman"/>
          <w:sz w:val="28"/>
          <w:szCs w:val="28"/>
        </w:rPr>
        <w:t xml:space="preserve">= </w:t>
      </w:r>
      <m:oMath>
        <m:f>
          <m:fPr>
            <m:ctrlPr>
              <w:rPr>
                <w:rStyle w:val="tlid-translation"/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Style w:val="tlid-translation"/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m:rPr>
                    <m:nor/>
                  </m:rPr>
                  <w:rPr>
                    <w:rStyle w:val="tlid-translation"/>
                    <w:rFonts w:ascii="Times New Roman" w:hAnsi="Times New Roman" w:cs="Times New Roman"/>
                    <w:sz w:val="28"/>
                    <w:szCs w:val="28"/>
                    <w:lang w:val="en-US"/>
                  </w:rPr>
                  <m:t>C</m:t>
                </m:r>
              </m:e>
              <m:sub>
                <m:r>
                  <w:rPr>
                    <w:rStyle w:val="tlid-translation"/>
                    <w:rFonts w:ascii="Cambria Math" w:hAnsi="Cambria Math" w:cs="Times New Roman"/>
                    <w:sz w:val="28"/>
                    <w:szCs w:val="28"/>
                  </w:rPr>
                  <m:t>n∙</m:t>
                </m:r>
              </m:sub>
            </m:sSub>
            <m:sSub>
              <m:sSubPr>
                <m:ctrlPr>
                  <w:rPr>
                    <w:rStyle w:val="tlid-translation"/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m:rPr>
                    <m:nor/>
                  </m:rPr>
                  <w:rPr>
                    <w:rStyle w:val="tlid-translation"/>
                    <w:rFonts w:ascii="Times New Roman" w:hAnsi="Times New Roman" w:cs="Times New Roman"/>
                    <w:sz w:val="28"/>
                    <w:szCs w:val="28"/>
                    <w:lang w:val="en-US"/>
                  </w:rPr>
                  <m:t>M</m:t>
                </m:r>
              </m:e>
              <m:sub>
                <m:r>
                  <w:rPr>
                    <w:rStyle w:val="tlid-translation"/>
                    <w:rFonts w:ascii="Cambria Math" w:hAnsi="Cambria Math" w:cs="Times New Roman"/>
                    <w:sz w:val="28"/>
                    <w:szCs w:val="28"/>
                  </w:rPr>
                  <m:t>экв.</m:t>
                </m:r>
              </m:sub>
            </m:sSub>
          </m:num>
          <m:den>
            <m:r>
              <w:rPr>
                <w:rStyle w:val="tlid-translation"/>
                <w:rFonts w:ascii="Cambria Math" w:hAnsi="Cambria Math" w:cs="Times New Roman"/>
                <w:sz w:val="28"/>
                <w:szCs w:val="28"/>
              </w:rPr>
              <m:t>1000</m:t>
            </m:r>
          </m:den>
        </m:f>
      </m:oMath>
      <w:r w:rsidRPr="004A38DE">
        <w:rPr>
          <w:rStyle w:val="tlid-translation"/>
          <w:rFonts w:ascii="Times New Roman" w:hAnsi="Times New Roman" w:cs="Times New Roman"/>
          <w:sz w:val="28"/>
          <w:szCs w:val="28"/>
        </w:rPr>
        <w:t xml:space="preserve"> = </w:t>
      </w:r>
      <m:oMath>
        <m:f>
          <m:fPr>
            <m:ctrlPr>
              <w:rPr>
                <w:rStyle w:val="tlid-translation"/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Style w:val="tlid-translation"/>
                <w:rFonts w:ascii="Cambria Math" w:hAnsi="Cambria Math" w:cs="Times New Roman"/>
                <w:sz w:val="28"/>
                <w:szCs w:val="28"/>
              </w:rPr>
              <m:t>0,1∙166</m:t>
            </m:r>
          </m:num>
          <m:den>
            <m:r>
              <w:rPr>
                <w:rStyle w:val="tlid-translation"/>
                <w:rFonts w:ascii="Cambria Math" w:hAnsi="Cambria Math" w:cs="Times New Roman"/>
                <w:sz w:val="28"/>
                <w:szCs w:val="28"/>
              </w:rPr>
              <m:t>1000</m:t>
            </m:r>
          </m:den>
        </m:f>
      </m:oMath>
      <w:r w:rsidR="004A38DE" w:rsidRPr="004A38DE">
        <w:rPr>
          <w:rStyle w:val="tlid-translation"/>
          <w:rFonts w:ascii="Times New Roman" w:hAnsi="Times New Roman" w:cs="Times New Roman"/>
          <w:sz w:val="28"/>
          <w:szCs w:val="28"/>
        </w:rPr>
        <w:t xml:space="preserve"> </w:t>
      </w:r>
      <w:r w:rsidR="00EB1A0A" w:rsidRPr="004A38DE">
        <w:rPr>
          <w:rFonts w:ascii="Times New Roman" w:eastAsia="Times New Roman" w:hAnsi="Times New Roman" w:cs="Times New Roman"/>
          <w:sz w:val="28"/>
          <w:szCs w:val="28"/>
        </w:rPr>
        <w:t>и составляет 0</w:t>
      </w:r>
      <w:proofErr w:type="gramStart"/>
      <w:r w:rsidR="00EB1A0A" w:rsidRPr="004A38DE">
        <w:rPr>
          <w:rFonts w:ascii="Times New Roman" w:eastAsia="Times New Roman" w:hAnsi="Times New Roman" w:cs="Times New Roman"/>
          <w:sz w:val="28"/>
          <w:szCs w:val="28"/>
        </w:rPr>
        <w:t>,0166</w:t>
      </w:r>
      <w:proofErr w:type="gramEnd"/>
      <w:r w:rsidR="00EB1A0A" w:rsidRPr="004A38DE">
        <w:rPr>
          <w:rFonts w:ascii="Times New Roman" w:eastAsia="Times New Roman" w:hAnsi="Times New Roman" w:cs="Times New Roman"/>
          <w:sz w:val="28"/>
          <w:szCs w:val="28"/>
        </w:rPr>
        <w:t xml:space="preserve"> г</w:t>
      </w:r>
      <w:r w:rsidR="00EB1A0A" w:rsidRPr="004A38DE">
        <w:rPr>
          <w:rFonts w:ascii="Times New Roman" w:eastAsia="Times New Roman" w:hAnsi="Times New Roman" w:cs="Times New Roman"/>
          <w:sz w:val="28"/>
          <w:szCs w:val="28"/>
          <w:lang w:val="en-US"/>
        </w:rPr>
        <w:t>/</w:t>
      </w:r>
      <w:r w:rsidR="00EB1A0A" w:rsidRPr="004A38DE">
        <w:rPr>
          <w:rFonts w:ascii="Times New Roman" w:eastAsia="Times New Roman" w:hAnsi="Times New Roman" w:cs="Times New Roman"/>
          <w:sz w:val="28"/>
          <w:szCs w:val="28"/>
        </w:rPr>
        <w:t>мл.</w:t>
      </w:r>
    </w:p>
    <w:p w:rsidR="00EB1A0A" w:rsidRPr="004A38DE" w:rsidRDefault="00EB1A0A" w:rsidP="004A38DE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A38DE">
        <w:rPr>
          <w:rFonts w:ascii="Times New Roman" w:eastAsia="Times New Roman" w:hAnsi="Times New Roman" w:cs="Times New Roman"/>
          <w:sz w:val="28"/>
          <w:szCs w:val="28"/>
          <w:lang w:val="en-US"/>
        </w:rPr>
        <w:t>V</w:t>
      </w:r>
      <w:r w:rsidR="00040780" w:rsidRPr="004A38DE">
        <w:rPr>
          <w:rFonts w:ascii="Times New Roman" w:eastAsia="Times New Roman" w:hAnsi="Times New Roman" w:cs="Times New Roman"/>
          <w:sz w:val="28"/>
          <w:szCs w:val="28"/>
        </w:rPr>
        <w:t xml:space="preserve"> – </w:t>
      </w:r>
      <w:proofErr w:type="gramStart"/>
      <w:r w:rsidRPr="004A38DE">
        <w:rPr>
          <w:rFonts w:ascii="Times New Roman" w:eastAsia="Times New Roman" w:hAnsi="Times New Roman" w:cs="Times New Roman"/>
          <w:sz w:val="28"/>
          <w:szCs w:val="28"/>
        </w:rPr>
        <w:t>объем</w:t>
      </w:r>
      <w:proofErr w:type="gramEnd"/>
      <w:r w:rsidRPr="004A38DE">
        <w:rPr>
          <w:rFonts w:ascii="Times New Roman" w:eastAsia="Times New Roman" w:hAnsi="Times New Roman" w:cs="Times New Roman"/>
          <w:sz w:val="28"/>
          <w:szCs w:val="28"/>
        </w:rPr>
        <w:t xml:space="preserve"> лекарственной формы </w:t>
      </w:r>
      <w:r w:rsidR="00040780" w:rsidRPr="004A38DE">
        <w:rPr>
          <w:rFonts w:ascii="Times New Roman" w:eastAsia="Times New Roman" w:hAnsi="Times New Roman" w:cs="Times New Roman"/>
          <w:sz w:val="28"/>
          <w:szCs w:val="28"/>
        </w:rPr>
        <w:t xml:space="preserve">– </w:t>
      </w:r>
      <w:r w:rsidRPr="004A38DE">
        <w:rPr>
          <w:rFonts w:ascii="Times New Roman" w:eastAsia="Times New Roman" w:hAnsi="Times New Roman" w:cs="Times New Roman"/>
          <w:sz w:val="28"/>
          <w:szCs w:val="28"/>
        </w:rPr>
        <w:t>10 мл.</w:t>
      </w:r>
    </w:p>
    <w:p w:rsidR="00EB1A0A" w:rsidRPr="004A38DE" w:rsidRDefault="00EB1A0A" w:rsidP="004A38DE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A38DE">
        <w:rPr>
          <w:rFonts w:ascii="Times New Roman" w:eastAsia="Times New Roman" w:hAnsi="Times New Roman" w:cs="Times New Roman"/>
          <w:sz w:val="28"/>
          <w:szCs w:val="28"/>
        </w:rPr>
        <w:t>А</w:t>
      </w:r>
      <w:r w:rsidR="00040780" w:rsidRPr="004A38DE">
        <w:rPr>
          <w:rFonts w:ascii="Times New Roman" w:eastAsia="Times New Roman" w:hAnsi="Times New Roman" w:cs="Times New Roman"/>
          <w:sz w:val="28"/>
          <w:szCs w:val="28"/>
        </w:rPr>
        <w:t xml:space="preserve"> – </w:t>
      </w:r>
      <w:r w:rsidRPr="004A38DE">
        <w:rPr>
          <w:rFonts w:ascii="Times New Roman" w:eastAsia="Times New Roman" w:hAnsi="Times New Roman" w:cs="Times New Roman"/>
          <w:sz w:val="28"/>
          <w:szCs w:val="28"/>
        </w:rPr>
        <w:t xml:space="preserve">объем </w:t>
      </w:r>
      <w:proofErr w:type="gramStart"/>
      <w:r w:rsidRPr="004A38DE">
        <w:rPr>
          <w:rFonts w:ascii="Times New Roman" w:eastAsia="Times New Roman" w:hAnsi="Times New Roman" w:cs="Times New Roman"/>
          <w:sz w:val="28"/>
          <w:szCs w:val="28"/>
        </w:rPr>
        <w:t>раствора, взятого на титрование и составляет</w:t>
      </w:r>
      <w:proofErr w:type="gramEnd"/>
      <w:r w:rsidRPr="004A38DE">
        <w:rPr>
          <w:rFonts w:ascii="Times New Roman" w:eastAsia="Times New Roman" w:hAnsi="Times New Roman" w:cs="Times New Roman"/>
          <w:sz w:val="28"/>
          <w:szCs w:val="28"/>
        </w:rPr>
        <w:t xml:space="preserve"> 0,5 мл.</w:t>
      </w:r>
    </w:p>
    <w:p w:rsidR="004A38DE" w:rsidRPr="004A38DE" w:rsidRDefault="004A38DE" w:rsidP="004A38DE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B1A0A" w:rsidRPr="004A38DE" w:rsidRDefault="00EB1A0A" w:rsidP="004A38DE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A38DE">
        <w:rPr>
          <w:rFonts w:ascii="Times New Roman" w:eastAsia="Times New Roman" w:hAnsi="Times New Roman" w:cs="Times New Roman"/>
          <w:sz w:val="28"/>
          <w:szCs w:val="28"/>
        </w:rPr>
        <w:t>Расчеты при количественном определении раствора йода спиртового отвечают статье фармакопеи и не превышают норм отклонения.</w:t>
      </w:r>
    </w:p>
    <w:p w:rsidR="00C566C9" w:rsidRPr="004A38DE" w:rsidRDefault="00EB1A0A" w:rsidP="004A38DE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4A38DE">
        <w:rPr>
          <w:rFonts w:ascii="Times New Roman" w:eastAsia="Times New Roman" w:hAnsi="Times New Roman" w:cs="Times New Roman"/>
          <w:sz w:val="28"/>
          <w:szCs w:val="28"/>
        </w:rPr>
        <w:t>При</w:t>
      </w:r>
      <w:proofErr w:type="gramEnd"/>
      <w:r w:rsidRPr="004A38DE">
        <w:rPr>
          <w:rFonts w:ascii="Times New Roman" w:eastAsia="Times New Roman" w:hAnsi="Times New Roman" w:cs="Times New Roman"/>
          <w:sz w:val="28"/>
          <w:szCs w:val="28"/>
        </w:rPr>
        <w:t xml:space="preserve"> несоблюдения правил хранения, а именно </w:t>
      </w:r>
      <w:r w:rsidR="00040780" w:rsidRPr="004A38DE">
        <w:rPr>
          <w:rFonts w:ascii="Times New Roman" w:eastAsia="Times New Roman" w:hAnsi="Times New Roman" w:cs="Times New Roman"/>
          <w:sz w:val="28"/>
          <w:szCs w:val="28"/>
        </w:rPr>
        <w:t xml:space="preserve">не </w:t>
      </w:r>
      <w:r w:rsidRPr="004A38DE">
        <w:rPr>
          <w:rFonts w:ascii="Times New Roman" w:eastAsia="Times New Roman" w:hAnsi="Times New Roman" w:cs="Times New Roman"/>
          <w:sz w:val="28"/>
          <w:szCs w:val="28"/>
        </w:rPr>
        <w:t>в темном прохладном месте, раствор утрачивает свою концентрацию за счет реакций окисления.</w:t>
      </w:r>
    </w:p>
    <w:p w:rsidR="00C566C9" w:rsidRPr="004A38DE" w:rsidRDefault="00EB1A0A" w:rsidP="004A38DE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A38DE">
        <w:rPr>
          <w:rFonts w:ascii="Times New Roman" w:eastAsia="Times New Roman" w:hAnsi="Times New Roman" w:cs="Times New Roman"/>
          <w:sz w:val="28"/>
          <w:szCs w:val="28"/>
        </w:rPr>
        <w:t>Результат</w:t>
      </w:r>
      <w:r w:rsidR="00C566C9" w:rsidRPr="004A38DE">
        <w:rPr>
          <w:rFonts w:ascii="Times New Roman" w:eastAsia="Times New Roman" w:hAnsi="Times New Roman" w:cs="Times New Roman"/>
          <w:sz w:val="28"/>
          <w:szCs w:val="28"/>
        </w:rPr>
        <w:t xml:space="preserve"> количественного определения</w:t>
      </w:r>
      <w:r w:rsidRPr="004A38D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566C9" w:rsidRPr="004A38DE">
        <w:rPr>
          <w:rFonts w:ascii="Times New Roman" w:eastAsia="Times New Roman" w:hAnsi="Times New Roman" w:cs="Times New Roman"/>
          <w:sz w:val="28"/>
          <w:szCs w:val="28"/>
        </w:rPr>
        <w:t>йода</w:t>
      </w:r>
      <w:r w:rsidR="00040780" w:rsidRPr="004A38DE">
        <w:rPr>
          <w:rFonts w:ascii="Times New Roman" w:eastAsia="Times New Roman" w:hAnsi="Times New Roman" w:cs="Times New Roman"/>
          <w:sz w:val="28"/>
          <w:szCs w:val="28"/>
        </w:rPr>
        <w:t xml:space="preserve"> – </w:t>
      </w:r>
      <w:r w:rsidR="00C566C9" w:rsidRPr="004A38DE">
        <w:rPr>
          <w:rFonts w:ascii="Times New Roman" w:eastAsia="Times New Roman" w:hAnsi="Times New Roman" w:cs="Times New Roman"/>
          <w:sz w:val="28"/>
          <w:szCs w:val="28"/>
        </w:rPr>
        <w:t>0,42</w:t>
      </w:r>
      <w:r w:rsidR="004A38DE" w:rsidRPr="004A38D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566C9" w:rsidRPr="004A38DE">
        <w:rPr>
          <w:rFonts w:ascii="Times New Roman" w:eastAsia="Times New Roman" w:hAnsi="Times New Roman" w:cs="Times New Roman"/>
          <w:sz w:val="28"/>
          <w:szCs w:val="28"/>
        </w:rPr>
        <w:t>г на 10 мл раствора, а калия йодида</w:t>
      </w:r>
      <w:r w:rsidR="00040780" w:rsidRPr="004A38DE">
        <w:rPr>
          <w:rFonts w:ascii="Times New Roman" w:eastAsia="Times New Roman" w:hAnsi="Times New Roman" w:cs="Times New Roman"/>
          <w:sz w:val="28"/>
          <w:szCs w:val="28"/>
        </w:rPr>
        <w:t xml:space="preserve"> – </w:t>
      </w:r>
      <w:r w:rsidR="00C566C9" w:rsidRPr="004A38DE">
        <w:rPr>
          <w:rFonts w:ascii="Times New Roman" w:eastAsia="Times New Roman" w:hAnsi="Times New Roman" w:cs="Times New Roman"/>
          <w:sz w:val="28"/>
          <w:szCs w:val="28"/>
        </w:rPr>
        <w:t>0,17</w:t>
      </w:r>
      <w:r w:rsidR="004A38DE" w:rsidRPr="004A38D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566C9" w:rsidRPr="004A38DE">
        <w:rPr>
          <w:rFonts w:ascii="Times New Roman" w:eastAsia="Times New Roman" w:hAnsi="Times New Roman" w:cs="Times New Roman"/>
          <w:sz w:val="28"/>
          <w:szCs w:val="28"/>
        </w:rPr>
        <w:t>г.</w:t>
      </w:r>
    </w:p>
    <w:p w:rsidR="00C566C9" w:rsidRPr="004A38DE" w:rsidRDefault="00C566C9" w:rsidP="004A38DE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A38DE">
        <w:rPr>
          <w:rFonts w:ascii="Times New Roman" w:eastAsia="Times New Roman" w:hAnsi="Times New Roman" w:cs="Times New Roman"/>
          <w:sz w:val="28"/>
          <w:szCs w:val="28"/>
        </w:rPr>
        <w:t>Вывод: растворы йода, содержащие молекулярный йод в спиртовых, глицериновых растворах, а также с органическими растворителями хранят с надлежащими правилами хранения.</w:t>
      </w:r>
    </w:p>
    <w:p w:rsidR="0066647A" w:rsidRPr="00A55A54" w:rsidRDefault="0066647A" w:rsidP="00A55A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lastRenderedPageBreak/>
        <w:t>Раствор 10%, приготовленный на 95% спирте</w:t>
      </w:r>
      <w:r w:rsidR="004D1902">
        <w:rPr>
          <w:rFonts w:ascii="Times New Roman" w:eastAsia="Times New Roman" w:hAnsi="Times New Roman" w:cs="Times New Roman"/>
          <w:sz w:val="28"/>
          <w:szCs w:val="28"/>
        </w:rPr>
        <w:t>, неустойчив, и в течение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 6 недель, концентрация йода падает. Это объясняется окислением йода спиртом до альдегида и кислоты:</w:t>
      </w:r>
    </w:p>
    <w:p w:rsidR="0066647A" w:rsidRPr="00A55A54" w:rsidRDefault="00BE0BE3" w:rsidP="004D1902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C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2</m:t>
            </m:r>
          </m:sub>
        </m:sSub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H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5</m:t>
            </m:r>
          </m:sub>
        </m:sSub>
      </m:oMath>
      <w:r w:rsidR="0066647A"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OH</w:t>
      </w:r>
      <w:r w:rsidR="0066647A" w:rsidRPr="00A55A54">
        <w:rPr>
          <w:rFonts w:ascii="Times New Roman" w:eastAsia="Times New Roman" w:hAnsi="Times New Roman" w:cs="Times New Roman"/>
          <w:sz w:val="28"/>
          <w:szCs w:val="28"/>
        </w:rPr>
        <w:t xml:space="preserve"> +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I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2</m:t>
            </m:r>
          </m:sub>
        </m:sSub>
      </m:oMath>
      <w:r w:rsidR="0066647A" w:rsidRPr="00A55A54">
        <w:rPr>
          <w:rFonts w:ascii="Times New Roman" w:eastAsia="Times New Roman" w:hAnsi="Times New Roman" w:cs="Times New Roman"/>
          <w:sz w:val="28"/>
          <w:szCs w:val="28"/>
        </w:rPr>
        <w:t xml:space="preserve"> → 2</w:t>
      </w:r>
      <w:r w:rsidR="0066647A"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HI</w:t>
      </w:r>
      <w:r w:rsidR="0066647A" w:rsidRPr="00A55A54">
        <w:rPr>
          <w:rFonts w:ascii="Times New Roman" w:eastAsia="Times New Roman" w:hAnsi="Times New Roman" w:cs="Times New Roman"/>
          <w:sz w:val="28"/>
          <w:szCs w:val="28"/>
        </w:rPr>
        <w:t xml:space="preserve"> +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H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 xml:space="preserve">3 </m:t>
            </m:r>
          </m:sub>
        </m:sSub>
      </m:oMath>
      <w:r w:rsidR="0066647A"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C</w:t>
      </w:r>
      <w:r w:rsidR="0066647A" w:rsidRPr="00A55A54">
        <w:rPr>
          <w:rFonts w:ascii="Times New Roman" w:eastAsia="Times New Roman" w:hAnsi="Times New Roman" w:cs="Times New Roman"/>
          <w:sz w:val="28"/>
          <w:szCs w:val="28"/>
        </w:rPr>
        <w:t>-</w:t>
      </w:r>
      <m:oMath>
        <m:sSubSup>
          <m:sSubSup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Sup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C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-</m:t>
            </m:r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H</m:t>
            </m:r>
          </m:sub>
          <m:sup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=</m:t>
            </m:r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O</m:t>
            </m:r>
          </m:sup>
        </m:sSubSup>
      </m:oMath>
    </w:p>
    <w:p w:rsidR="0066647A" w:rsidRDefault="00BE0BE3" w:rsidP="004D1902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CH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3</m:t>
            </m:r>
          </m:sub>
        </m:sSub>
        <m:sSubSup>
          <m:sSubSup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Sup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C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-H</m:t>
            </m:r>
          </m:sub>
          <m:sup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=O</m:t>
            </m:r>
          </m:sup>
        </m:sSubSup>
      </m:oMath>
      <w:r w:rsidR="0066647A"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+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I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2</m:t>
            </m:r>
          </m:sub>
        </m:sSub>
      </m:oMath>
      <w:r w:rsidR="0066647A"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→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H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 xml:space="preserve">3 </m:t>
            </m:r>
          </m:sub>
        </m:sSub>
      </m:oMath>
      <w:r w:rsidR="0066647A"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C-</w:t>
      </w:r>
      <m:oMath>
        <m:sSubSup>
          <m:sSubSup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Sup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C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-OH</m:t>
            </m:r>
          </m:sub>
          <m:sup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=O</m:t>
            </m:r>
          </m:sup>
        </m:sSubSup>
      </m:oMath>
      <w:r w:rsidR="0066647A"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+ 2HI</w:t>
      </w:r>
    </w:p>
    <w:p w:rsidR="004A38DE" w:rsidRPr="004A38DE" w:rsidRDefault="004A38DE" w:rsidP="004A38DE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66647A" w:rsidRPr="00A55A54" w:rsidRDefault="0066647A" w:rsidP="00A55A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t>Поэтому растворы йода 10% имеют срок годности не более 30 дней.</w:t>
      </w:r>
    </w:p>
    <w:p w:rsidR="00DB7346" w:rsidRPr="00A55A54" w:rsidRDefault="006919A1" w:rsidP="00A55A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t>Хра</w:t>
      </w:r>
      <w:r w:rsidR="0066647A" w:rsidRPr="00A55A54">
        <w:rPr>
          <w:rFonts w:ascii="Times New Roman" w:eastAsia="Times New Roman" w:hAnsi="Times New Roman" w:cs="Times New Roman"/>
          <w:sz w:val="28"/>
          <w:szCs w:val="28"/>
        </w:rPr>
        <w:t>нят йод в склянках с притертой пробкой</w:t>
      </w:r>
      <w:r w:rsidR="00DB7346" w:rsidRPr="00A55A54">
        <w:rPr>
          <w:rFonts w:ascii="Times New Roman" w:eastAsia="Times New Roman" w:hAnsi="Times New Roman" w:cs="Times New Roman"/>
          <w:sz w:val="28"/>
          <w:szCs w:val="28"/>
        </w:rPr>
        <w:t xml:space="preserve"> по списку Б</w:t>
      </w:r>
      <w:r w:rsidR="00F56A34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66647A" w:rsidRPr="00A55A54" w:rsidRDefault="009D28C7" w:rsidP="00A55A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t>Применяют</w:t>
      </w:r>
      <w:r w:rsidR="0066647A" w:rsidRPr="00A55A54">
        <w:rPr>
          <w:rFonts w:ascii="Times New Roman" w:eastAsia="Times New Roman" w:hAnsi="Times New Roman" w:cs="Times New Roman"/>
          <w:sz w:val="28"/>
          <w:szCs w:val="28"/>
        </w:rPr>
        <w:t xml:space="preserve"> как антимикробное средство (5% </w:t>
      </w:r>
      <w:r w:rsidR="00F56A34">
        <w:rPr>
          <w:rFonts w:ascii="Times New Roman" w:eastAsia="Times New Roman" w:hAnsi="Times New Roman" w:cs="Times New Roman"/>
          <w:sz w:val="28"/>
          <w:szCs w:val="28"/>
        </w:rPr>
        <w:t>–</w:t>
      </w:r>
      <w:r w:rsidR="0066647A" w:rsidRPr="00A55A54">
        <w:rPr>
          <w:rFonts w:ascii="Times New Roman" w:eastAsia="Times New Roman" w:hAnsi="Times New Roman" w:cs="Times New Roman"/>
          <w:sz w:val="28"/>
          <w:szCs w:val="28"/>
        </w:rPr>
        <w:t xml:space="preserve"> для обработки</w:t>
      </w:r>
      <w:r w:rsidR="00DB7346" w:rsidRPr="00A55A54">
        <w:rPr>
          <w:rFonts w:ascii="Times New Roman" w:eastAsia="Times New Roman" w:hAnsi="Times New Roman" w:cs="Times New Roman"/>
          <w:sz w:val="28"/>
          <w:szCs w:val="28"/>
        </w:rPr>
        <w:t xml:space="preserve"> кожи</w:t>
      </w:r>
      <w:r w:rsidR="0066647A" w:rsidRPr="00A55A54">
        <w:rPr>
          <w:rFonts w:ascii="Times New Roman" w:eastAsia="Times New Roman" w:hAnsi="Times New Roman" w:cs="Times New Roman"/>
          <w:sz w:val="28"/>
          <w:szCs w:val="28"/>
        </w:rPr>
        <w:t>,</w:t>
      </w:r>
      <w:r w:rsidR="00DB7346" w:rsidRPr="00A55A54">
        <w:rPr>
          <w:rFonts w:ascii="Times New Roman" w:eastAsia="Times New Roman" w:hAnsi="Times New Roman" w:cs="Times New Roman"/>
          <w:sz w:val="28"/>
          <w:szCs w:val="28"/>
        </w:rPr>
        <w:t xml:space="preserve"> а </w:t>
      </w:r>
      <w:r w:rsidR="0066647A" w:rsidRPr="00A55A54">
        <w:rPr>
          <w:rFonts w:ascii="Times New Roman" w:eastAsia="Times New Roman" w:hAnsi="Times New Roman" w:cs="Times New Roman"/>
          <w:sz w:val="28"/>
          <w:szCs w:val="28"/>
        </w:rPr>
        <w:t xml:space="preserve">10% </w:t>
      </w:r>
      <w:r w:rsidR="00F56A34">
        <w:rPr>
          <w:rFonts w:ascii="Times New Roman" w:eastAsia="Times New Roman" w:hAnsi="Times New Roman" w:cs="Times New Roman"/>
          <w:sz w:val="28"/>
          <w:szCs w:val="28"/>
        </w:rPr>
        <w:t>–</w:t>
      </w:r>
      <w:r w:rsidR="0066647A" w:rsidRPr="00A55A54">
        <w:rPr>
          <w:rFonts w:ascii="Times New Roman" w:eastAsia="Times New Roman" w:hAnsi="Times New Roman" w:cs="Times New Roman"/>
          <w:sz w:val="28"/>
          <w:szCs w:val="28"/>
        </w:rPr>
        <w:t xml:space="preserve"> п</w:t>
      </w:r>
      <w:r w:rsidR="00F56A34">
        <w:rPr>
          <w:rFonts w:ascii="Times New Roman" w:eastAsia="Times New Roman" w:hAnsi="Times New Roman" w:cs="Times New Roman"/>
          <w:sz w:val="28"/>
          <w:szCs w:val="28"/>
        </w:rPr>
        <w:t>ри грибковых поражениях кожи).</w:t>
      </w:r>
    </w:p>
    <w:p w:rsidR="00566F4B" w:rsidRDefault="00566F4B" w:rsidP="0079689D">
      <w:pPr>
        <w:spacing w:after="0" w:line="240" w:lineRule="auto"/>
        <w:jc w:val="right"/>
        <w:rPr>
          <w:rFonts w:ascii="Verdana" w:eastAsia="Times New Roman" w:hAnsi="Verdana" w:cs="Times New Roman"/>
          <w:b/>
          <w:sz w:val="24"/>
          <w:szCs w:val="24"/>
        </w:rPr>
      </w:pPr>
      <w:r>
        <w:rPr>
          <w:rFonts w:ascii="Verdana" w:eastAsia="Times New Roman" w:hAnsi="Verdana" w:cs="Times New Roman"/>
          <w:b/>
          <w:sz w:val="24"/>
          <w:szCs w:val="24"/>
        </w:rPr>
        <w:t>Таблица 2</w:t>
      </w:r>
    </w:p>
    <w:p w:rsidR="00566F4B" w:rsidRDefault="00566F4B" w:rsidP="00991554">
      <w:pPr>
        <w:spacing w:after="0" w:line="240" w:lineRule="auto"/>
        <w:jc w:val="center"/>
        <w:rPr>
          <w:rFonts w:ascii="Verdana" w:eastAsia="Times New Roman" w:hAnsi="Verdana" w:cs="Times New Roman"/>
          <w:b/>
          <w:sz w:val="24"/>
          <w:szCs w:val="24"/>
        </w:rPr>
      </w:pPr>
      <w:r>
        <w:rPr>
          <w:rFonts w:ascii="Verdana" w:eastAsia="Times New Roman" w:hAnsi="Verdana" w:cs="Times New Roman"/>
          <w:b/>
          <w:sz w:val="24"/>
          <w:szCs w:val="24"/>
        </w:rPr>
        <w:t>Лекарственны</w:t>
      </w:r>
      <w:r w:rsidR="005C37C0">
        <w:rPr>
          <w:rFonts w:ascii="Verdana" w:eastAsia="Times New Roman" w:hAnsi="Verdana" w:cs="Times New Roman"/>
          <w:b/>
          <w:sz w:val="24"/>
          <w:szCs w:val="24"/>
        </w:rPr>
        <w:t>е</w:t>
      </w:r>
      <w:r>
        <w:rPr>
          <w:rFonts w:ascii="Verdana" w:eastAsia="Times New Roman" w:hAnsi="Verdana" w:cs="Times New Roman"/>
          <w:b/>
          <w:sz w:val="24"/>
          <w:szCs w:val="24"/>
        </w:rPr>
        <w:t xml:space="preserve"> препараты, содерж</w:t>
      </w:r>
      <w:r w:rsidR="00DB00F5">
        <w:rPr>
          <w:rFonts w:ascii="Verdana" w:eastAsia="Times New Roman" w:hAnsi="Verdana" w:cs="Times New Roman"/>
          <w:b/>
          <w:sz w:val="24"/>
          <w:szCs w:val="24"/>
        </w:rPr>
        <w:t>ащие</w:t>
      </w:r>
      <w:r w:rsidR="00BE74CB">
        <w:rPr>
          <w:rFonts w:ascii="Verdana" w:eastAsia="Times New Roman" w:hAnsi="Verdana" w:cs="Times New Roman"/>
          <w:b/>
          <w:sz w:val="24"/>
          <w:szCs w:val="24"/>
        </w:rPr>
        <w:t xml:space="preserve"> органические</w:t>
      </w:r>
      <w:r w:rsidR="00DB00F5">
        <w:rPr>
          <w:rFonts w:ascii="Verdana" w:eastAsia="Times New Roman" w:hAnsi="Verdana" w:cs="Times New Roman"/>
          <w:b/>
          <w:sz w:val="24"/>
          <w:szCs w:val="24"/>
        </w:rPr>
        <w:t xml:space="preserve"> йод</w:t>
      </w:r>
      <w:r w:rsidR="006258B6">
        <w:rPr>
          <w:rFonts w:ascii="Verdana" w:eastAsia="Times New Roman" w:hAnsi="Verdana" w:cs="Times New Roman"/>
          <w:b/>
          <w:sz w:val="24"/>
          <w:szCs w:val="24"/>
        </w:rPr>
        <w:t xml:space="preserve"> производные</w:t>
      </w:r>
    </w:p>
    <w:p w:rsidR="00BE74CB" w:rsidRPr="00566F4B" w:rsidRDefault="00BE74CB" w:rsidP="00BE74CB">
      <w:pPr>
        <w:spacing w:after="0" w:line="240" w:lineRule="auto"/>
        <w:jc w:val="both"/>
        <w:rPr>
          <w:rFonts w:ascii="Verdana" w:eastAsia="Times New Roman" w:hAnsi="Verdana" w:cs="Times New Roman"/>
          <w:b/>
          <w:sz w:val="24"/>
          <w:szCs w:val="24"/>
        </w:rPr>
      </w:pPr>
    </w:p>
    <w:tbl>
      <w:tblPr>
        <w:tblStyle w:val="af1"/>
        <w:tblW w:w="9639" w:type="dxa"/>
        <w:tblInd w:w="108" w:type="dxa"/>
        <w:tblLook w:val="04A0" w:firstRow="1" w:lastRow="0" w:firstColumn="1" w:lastColumn="0" w:noHBand="0" w:noVBand="1"/>
      </w:tblPr>
      <w:tblGrid>
        <w:gridCol w:w="2410"/>
        <w:gridCol w:w="7229"/>
      </w:tblGrid>
      <w:tr w:rsidR="003134C8" w:rsidRPr="00991554" w:rsidTr="00F56A34">
        <w:tc>
          <w:tcPr>
            <w:tcW w:w="2410" w:type="dxa"/>
            <w:vAlign w:val="center"/>
          </w:tcPr>
          <w:p w:rsidR="0047237D" w:rsidRPr="00991554" w:rsidRDefault="0047237D" w:rsidP="00F56A34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9155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Органические препараты, содержащие йод</w:t>
            </w:r>
          </w:p>
        </w:tc>
        <w:tc>
          <w:tcPr>
            <w:tcW w:w="7229" w:type="dxa"/>
            <w:vAlign w:val="center"/>
          </w:tcPr>
          <w:p w:rsidR="0047237D" w:rsidRPr="00991554" w:rsidRDefault="0047237D" w:rsidP="00F56A34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9155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Применение</w:t>
            </w:r>
          </w:p>
        </w:tc>
      </w:tr>
      <w:tr w:rsidR="003134C8" w:rsidRPr="00991554" w:rsidTr="00F56A34">
        <w:tc>
          <w:tcPr>
            <w:tcW w:w="2410" w:type="dxa"/>
            <w:vAlign w:val="center"/>
          </w:tcPr>
          <w:p w:rsidR="0047237D" w:rsidRPr="00991554" w:rsidRDefault="00F56A34" w:rsidP="00F56A3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91554"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="0047237D" w:rsidRPr="00991554">
              <w:rPr>
                <w:rFonts w:ascii="Times New Roman" w:eastAsia="Times New Roman" w:hAnsi="Times New Roman" w:cs="Times New Roman"/>
                <w:sz w:val="24"/>
                <w:szCs w:val="24"/>
              </w:rPr>
              <w:t>Бетадин</w:t>
            </w:r>
            <w:proofErr w:type="spellEnd"/>
            <w:r w:rsidR="0047237D" w:rsidRPr="00991554">
              <w:rPr>
                <w:rFonts w:ascii="Times New Roman" w:eastAsia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7229" w:type="dxa"/>
            <w:vAlign w:val="center"/>
          </w:tcPr>
          <w:p w:rsidR="003134C8" w:rsidRPr="00991554" w:rsidRDefault="0047237D" w:rsidP="00F56A3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91554">
              <w:rPr>
                <w:rFonts w:ascii="Times New Roman" w:eastAsia="Times New Roman" w:hAnsi="Times New Roman" w:cs="Times New Roman"/>
                <w:sz w:val="24"/>
                <w:szCs w:val="24"/>
              </w:rPr>
              <w:t>Лечение и профилактика инфекций в хирургии</w:t>
            </w:r>
            <w:r w:rsidR="003134C8" w:rsidRPr="0099155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r w:rsidR="003147CF" w:rsidRPr="00991554">
              <w:rPr>
                <w:rFonts w:ascii="Times New Roman" w:eastAsia="Times New Roman" w:hAnsi="Times New Roman" w:cs="Times New Roman"/>
                <w:sz w:val="24"/>
                <w:szCs w:val="24"/>
              </w:rPr>
              <w:t>травматологии</w:t>
            </w:r>
            <w:r w:rsidR="003134C8" w:rsidRPr="00991554">
              <w:rPr>
                <w:rFonts w:ascii="Times New Roman" w:eastAsia="Times New Roman" w:hAnsi="Times New Roman" w:cs="Times New Roman"/>
                <w:sz w:val="24"/>
                <w:szCs w:val="24"/>
              </w:rPr>
              <w:t>, стоматологии; лечение бактериальных, грибковых и вирусных инфекций кожи; обработка пролежней, трофических язв, диабетической стопы и т.д.</w:t>
            </w:r>
          </w:p>
        </w:tc>
      </w:tr>
      <w:tr w:rsidR="003134C8" w:rsidRPr="00991554" w:rsidTr="00F56A34">
        <w:tc>
          <w:tcPr>
            <w:tcW w:w="2410" w:type="dxa"/>
            <w:vAlign w:val="center"/>
          </w:tcPr>
          <w:p w:rsidR="0047237D" w:rsidRPr="00991554" w:rsidRDefault="00F56A34" w:rsidP="00F56A3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91554"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 w:rsidR="0047237D" w:rsidRPr="00991554">
              <w:rPr>
                <w:rFonts w:ascii="Times New Roman" w:eastAsia="Times New Roman" w:hAnsi="Times New Roman" w:cs="Times New Roman"/>
                <w:sz w:val="24"/>
                <w:szCs w:val="24"/>
              </w:rPr>
              <w:t>Йодоформ»</w:t>
            </w:r>
          </w:p>
        </w:tc>
        <w:tc>
          <w:tcPr>
            <w:tcW w:w="7229" w:type="dxa"/>
            <w:vAlign w:val="center"/>
          </w:tcPr>
          <w:p w:rsidR="0047237D" w:rsidRPr="00991554" w:rsidRDefault="003134C8" w:rsidP="00F56A3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91554">
              <w:rPr>
                <w:rFonts w:ascii="Times New Roman" w:eastAsia="Times New Roman" w:hAnsi="Times New Roman" w:cs="Times New Roman"/>
                <w:sz w:val="24"/>
                <w:szCs w:val="24"/>
              </w:rPr>
              <w:t>Лечение инфицированных ран и язв различной этиологии</w:t>
            </w:r>
            <w:r w:rsidR="002A6937" w:rsidRPr="00991554">
              <w:rPr>
                <w:rFonts w:ascii="Times New Roman" w:eastAsia="Times New Roman" w:hAnsi="Times New Roman" w:cs="Times New Roman"/>
                <w:sz w:val="24"/>
                <w:szCs w:val="24"/>
              </w:rPr>
              <w:t>, чаще в стоматологии.</w:t>
            </w:r>
          </w:p>
        </w:tc>
      </w:tr>
      <w:tr w:rsidR="003134C8" w:rsidRPr="00991554" w:rsidTr="00F56A34">
        <w:tc>
          <w:tcPr>
            <w:tcW w:w="2410" w:type="dxa"/>
            <w:vAlign w:val="center"/>
          </w:tcPr>
          <w:p w:rsidR="0047237D" w:rsidRPr="00991554" w:rsidRDefault="0047237D" w:rsidP="00F56A3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91554"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991554">
              <w:rPr>
                <w:rFonts w:ascii="Times New Roman" w:eastAsia="Times New Roman" w:hAnsi="Times New Roman" w:cs="Times New Roman"/>
                <w:sz w:val="24"/>
                <w:szCs w:val="24"/>
              </w:rPr>
              <w:t>Бетадин</w:t>
            </w:r>
            <w:proofErr w:type="spellEnd"/>
            <w:r w:rsidRPr="00991554">
              <w:rPr>
                <w:rFonts w:ascii="Times New Roman" w:eastAsia="Times New Roman" w:hAnsi="Times New Roman" w:cs="Times New Roman"/>
                <w:sz w:val="24"/>
                <w:szCs w:val="24"/>
              </w:rPr>
              <w:t>» свечи</w:t>
            </w:r>
          </w:p>
        </w:tc>
        <w:tc>
          <w:tcPr>
            <w:tcW w:w="7229" w:type="dxa"/>
            <w:vAlign w:val="center"/>
          </w:tcPr>
          <w:p w:rsidR="0047237D" w:rsidRPr="00991554" w:rsidRDefault="003134C8" w:rsidP="00F56A3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9155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Острый или хронический бактериальный вагинит, кандидоз, инфекция </w:t>
            </w:r>
            <w:proofErr w:type="spellStart"/>
            <w:r w:rsidR="0098495E" w:rsidRPr="0099155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Trichomonas</w:t>
            </w:r>
            <w:proofErr w:type="spellEnd"/>
            <w:r w:rsidR="0022697D" w:rsidRPr="0099155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98495E" w:rsidRPr="0099155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vaginalis</w:t>
            </w:r>
            <w:proofErr w:type="spellEnd"/>
            <w:r w:rsidR="0098495E" w:rsidRPr="00991554">
              <w:rPr>
                <w:rFonts w:ascii="Times New Roman" w:eastAsia="Times New Roman" w:hAnsi="Times New Roman" w:cs="Times New Roman"/>
                <w:sz w:val="24"/>
                <w:szCs w:val="24"/>
              </w:rPr>
              <w:t>, профилактика перед хирургическими вмешательствами во влагалище.</w:t>
            </w:r>
          </w:p>
        </w:tc>
      </w:tr>
      <w:tr w:rsidR="003134C8" w:rsidRPr="00991554" w:rsidTr="00F56A34">
        <w:tc>
          <w:tcPr>
            <w:tcW w:w="2410" w:type="dxa"/>
            <w:vAlign w:val="center"/>
          </w:tcPr>
          <w:p w:rsidR="0047237D" w:rsidRPr="00991554" w:rsidRDefault="0047237D" w:rsidP="00F56A3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91554"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991554">
              <w:rPr>
                <w:rFonts w:ascii="Times New Roman" w:eastAsia="Times New Roman" w:hAnsi="Times New Roman" w:cs="Times New Roman"/>
                <w:sz w:val="24"/>
                <w:szCs w:val="24"/>
              </w:rPr>
              <w:t>Йоддицерин</w:t>
            </w:r>
            <w:proofErr w:type="spellEnd"/>
            <w:r w:rsidRPr="00991554">
              <w:rPr>
                <w:rFonts w:ascii="Times New Roman" w:eastAsia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7229" w:type="dxa"/>
          </w:tcPr>
          <w:p w:rsidR="0047237D" w:rsidRPr="00991554" w:rsidRDefault="0098495E" w:rsidP="00F56A3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99155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Лечение гнойных ран, ожогов, отморожений, гангрены, плеврита, перитонита; для профилактики осложнений после аборта, для лечения эрозий, маститов; при микробных и вирусных дерматитах, герпесе губ и кожи, трихомониазе, гонорее; </w:t>
            </w:r>
            <w:proofErr w:type="spellStart"/>
            <w:r w:rsidRPr="00991554">
              <w:rPr>
                <w:rFonts w:ascii="Times New Roman" w:eastAsia="Times New Roman" w:hAnsi="Times New Roman" w:cs="Times New Roman"/>
                <w:sz w:val="24"/>
                <w:szCs w:val="24"/>
              </w:rPr>
              <w:t>пр</w:t>
            </w:r>
            <w:r w:rsidR="0060575D" w:rsidRPr="00991554">
              <w:rPr>
                <w:rFonts w:ascii="Times New Roman" w:eastAsia="Times New Roman" w:hAnsi="Times New Roman" w:cs="Times New Roman"/>
                <w:sz w:val="24"/>
                <w:szCs w:val="24"/>
              </w:rPr>
              <w:t>о</w:t>
            </w:r>
            <w:r w:rsidRPr="00991554">
              <w:rPr>
                <w:rFonts w:ascii="Times New Roman" w:eastAsia="Times New Roman" w:hAnsi="Times New Roman" w:cs="Times New Roman"/>
                <w:sz w:val="24"/>
                <w:szCs w:val="24"/>
              </w:rPr>
              <w:t>ктотитах</w:t>
            </w:r>
            <w:proofErr w:type="spellEnd"/>
            <w:r w:rsidRPr="0099155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r w:rsidR="0060575D" w:rsidRPr="0099155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отитах; гайморитах; синуситах; стоматитах; гингивитах, </w:t>
            </w:r>
            <w:proofErr w:type="spellStart"/>
            <w:r w:rsidR="0060575D" w:rsidRPr="00991554">
              <w:rPr>
                <w:rFonts w:ascii="Times New Roman" w:eastAsia="Times New Roman" w:hAnsi="Times New Roman" w:cs="Times New Roman"/>
                <w:sz w:val="24"/>
                <w:szCs w:val="24"/>
              </w:rPr>
              <w:t>пародонтитах</w:t>
            </w:r>
            <w:proofErr w:type="spellEnd"/>
            <w:r w:rsidR="0060575D" w:rsidRPr="0099155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эффективен при лечении </w:t>
            </w:r>
            <w:proofErr w:type="spellStart"/>
            <w:r w:rsidR="0060575D" w:rsidRPr="00991554">
              <w:rPr>
                <w:rFonts w:ascii="Times New Roman" w:eastAsia="Times New Roman" w:hAnsi="Times New Roman" w:cs="Times New Roman"/>
                <w:sz w:val="24"/>
                <w:szCs w:val="24"/>
              </w:rPr>
              <w:t>бактерионосительства</w:t>
            </w:r>
            <w:proofErr w:type="spellEnd"/>
            <w:r w:rsidR="0060575D" w:rsidRPr="0099155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 верхних дыхательных путях.</w:t>
            </w:r>
            <w:proofErr w:type="gramEnd"/>
          </w:p>
        </w:tc>
      </w:tr>
    </w:tbl>
    <w:p w:rsidR="0066647A" w:rsidRPr="0032582C" w:rsidRDefault="00C4404E" w:rsidP="0079689D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32582C">
        <w:rPr>
          <w:rFonts w:ascii="Times New Roman" w:eastAsia="Times New Roman" w:hAnsi="Times New Roman" w:cs="Times New Roman"/>
          <w:sz w:val="28"/>
          <w:szCs w:val="28"/>
        </w:rPr>
        <w:t>(</w:t>
      </w:r>
      <w:r w:rsidR="0074779A" w:rsidRPr="0032582C">
        <w:rPr>
          <w:rFonts w:ascii="Times New Roman" w:eastAsia="Times New Roman" w:hAnsi="Times New Roman" w:cs="Times New Roman"/>
          <w:sz w:val="28"/>
          <w:szCs w:val="28"/>
        </w:rPr>
        <w:t>ф</w:t>
      </w:r>
      <w:r w:rsidR="0066647A" w:rsidRPr="0032582C">
        <w:rPr>
          <w:rFonts w:ascii="Times New Roman" w:eastAsia="Times New Roman" w:hAnsi="Times New Roman" w:cs="Times New Roman"/>
          <w:sz w:val="28"/>
          <w:szCs w:val="28"/>
        </w:rPr>
        <w:t xml:space="preserve">ото </w:t>
      </w:r>
      <w:r w:rsidR="0074779A" w:rsidRPr="0032582C">
        <w:rPr>
          <w:rFonts w:ascii="Times New Roman" w:eastAsia="Times New Roman" w:hAnsi="Times New Roman" w:cs="Times New Roman"/>
          <w:sz w:val="28"/>
          <w:szCs w:val="28"/>
        </w:rPr>
        <w:t>12-14</w:t>
      </w:r>
      <w:r w:rsidRPr="0032582C">
        <w:rPr>
          <w:rFonts w:ascii="Times New Roman" w:eastAsia="Times New Roman" w:hAnsi="Times New Roman" w:cs="Times New Roman"/>
          <w:sz w:val="28"/>
          <w:szCs w:val="28"/>
        </w:rPr>
        <w:t>)</w:t>
      </w:r>
    </w:p>
    <w:p w:rsidR="0066647A" w:rsidRPr="00A55A54" w:rsidRDefault="0066647A" w:rsidP="00F56A34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66647A" w:rsidRPr="00A55A54" w:rsidRDefault="0066647A" w:rsidP="00A55A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Галогениды йода – это калия йодид </w:t>
      </w:r>
      <w:r w:rsidR="00F56A34">
        <w:rPr>
          <w:rFonts w:ascii="Times New Roman" w:eastAsia="Times New Roman" w:hAnsi="Times New Roman" w:cs="Times New Roman"/>
          <w:sz w:val="28"/>
          <w:szCs w:val="28"/>
        </w:rPr>
        <w:t>–</w:t>
      </w:r>
      <w:r w:rsidR="0099155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Kalii</w:t>
      </w:r>
      <w:proofErr w:type="spellEnd"/>
      <w:r w:rsidR="0032582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iodidum</w:t>
      </w:r>
      <w:proofErr w:type="spellEnd"/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, натрия йодид – </w:t>
      </w:r>
      <w:proofErr w:type="spellStart"/>
      <w:r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Natrii</w:t>
      </w:r>
      <w:proofErr w:type="spellEnd"/>
      <w:r w:rsidR="0022697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="00BE74CB">
        <w:rPr>
          <w:rFonts w:ascii="Times New Roman" w:eastAsia="Times New Roman" w:hAnsi="Times New Roman" w:cs="Times New Roman"/>
          <w:sz w:val="28"/>
          <w:szCs w:val="28"/>
          <w:lang w:val="en-US"/>
        </w:rPr>
        <w:t>i</w:t>
      </w:r>
      <w:r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odidum</w:t>
      </w:r>
      <w:proofErr w:type="spellEnd"/>
      <w:r w:rsidRPr="00A55A54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66647A" w:rsidRPr="00A55A54" w:rsidRDefault="0066647A" w:rsidP="00A55A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E74CB">
        <w:rPr>
          <w:rFonts w:ascii="Times New Roman" w:eastAsia="Times New Roman" w:hAnsi="Times New Roman" w:cs="Times New Roman"/>
          <w:b/>
          <w:sz w:val="28"/>
          <w:szCs w:val="28"/>
        </w:rPr>
        <w:t>Калий йод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 – это </w:t>
      </w:r>
      <w:r w:rsidR="009D28C7" w:rsidRPr="00A55A54">
        <w:rPr>
          <w:rFonts w:ascii="Times New Roman" w:eastAsia="Times New Roman" w:hAnsi="Times New Roman" w:cs="Times New Roman"/>
          <w:sz w:val="28"/>
          <w:szCs w:val="28"/>
        </w:rPr>
        <w:t>бесцветные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 или белые кубические кристаллы, или белый мелкокристаллический порошок горько-соленого вкуса, без запаха. Хорошо </w:t>
      </w:r>
      <w:r w:rsidR="009D28C7" w:rsidRPr="00A55A54">
        <w:rPr>
          <w:rFonts w:ascii="Times New Roman" w:eastAsia="Times New Roman" w:hAnsi="Times New Roman" w:cs="Times New Roman"/>
          <w:sz w:val="28"/>
          <w:szCs w:val="28"/>
        </w:rPr>
        <w:lastRenderedPageBreak/>
        <w:t>поглощает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 воду из влажного воздуха. Легко растворим в воде, спирте, </w:t>
      </w:r>
      <w:r w:rsidR="009D28C7" w:rsidRPr="00A55A54">
        <w:rPr>
          <w:rFonts w:ascii="Times New Roman" w:eastAsia="Times New Roman" w:hAnsi="Times New Roman" w:cs="Times New Roman"/>
          <w:sz w:val="28"/>
          <w:szCs w:val="28"/>
        </w:rPr>
        <w:t>глицерине</w:t>
      </w:r>
      <w:r w:rsidR="00493F74">
        <w:rPr>
          <w:rFonts w:ascii="Times New Roman" w:eastAsia="Times New Roman" w:hAnsi="Times New Roman" w:cs="Times New Roman"/>
          <w:sz w:val="28"/>
          <w:szCs w:val="28"/>
        </w:rPr>
        <w:t xml:space="preserve"> (фото 16)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66647A" w:rsidRPr="00A55A54" w:rsidRDefault="0066647A" w:rsidP="00A55A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A55A54">
        <w:rPr>
          <w:rFonts w:ascii="Times New Roman" w:eastAsia="Times New Roman" w:hAnsi="Times New Roman" w:cs="Times New Roman"/>
          <w:sz w:val="28"/>
          <w:szCs w:val="28"/>
        </w:rPr>
        <w:t>При неправильном хранении гигроскопичен</w:t>
      </w:r>
      <w:r w:rsidR="00BE74CB">
        <w:rPr>
          <w:rFonts w:ascii="Times New Roman" w:eastAsia="Times New Roman" w:hAnsi="Times New Roman" w:cs="Times New Roman"/>
          <w:sz w:val="28"/>
          <w:szCs w:val="28"/>
        </w:rPr>
        <w:t xml:space="preserve"> и 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>превращается в йод:</w:t>
      </w:r>
      <w:proofErr w:type="gramEnd"/>
    </w:p>
    <w:p w:rsidR="0066647A" w:rsidRPr="0022697D" w:rsidRDefault="0022697D" w:rsidP="00F56A34">
      <w:pPr>
        <w:spacing w:after="0" w:line="360" w:lineRule="auto"/>
        <w:jc w:val="center"/>
        <w:rPr>
          <w:rFonts w:ascii="Cambria Math" w:eastAsia="Times New Roman" w:hAnsi="Cambria Math" w:cs="Times New Roman"/>
          <w:sz w:val="28"/>
          <w:szCs w:val="28"/>
          <w:lang w:val="en-US"/>
          <w:oMath/>
        </w:rPr>
      </w:pPr>
      <m:oMath>
        <m:r>
          <m:rPr>
            <m:nor/>
          </m:rPr>
          <w:rPr>
            <w:rFonts w:ascii="Cambria Math" w:eastAsia="Times New Roman" w:hAnsi="Cambria Math" w:cs="Times New Roman"/>
            <w:sz w:val="28"/>
            <w:szCs w:val="28"/>
            <w:lang w:val="en-US"/>
          </w:rPr>
          <m:t>KI</m:t>
        </m:r>
      </m:oMath>
      <w:r w:rsidR="0066647A"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</w:t>
      </w:r>
      <m:oMath>
        <m:r>
          <m:rPr>
            <m:nor/>
          </m:rPr>
          <w:rPr>
            <w:rFonts w:ascii="Cambria Math" w:eastAsia="Times New Roman" w:hAnsi="Cambria Math" w:cs="Times New Roman"/>
            <w:sz w:val="28"/>
            <w:szCs w:val="28"/>
            <w:lang w:val="en-US"/>
          </w:rPr>
          <m:t>+</m:t>
        </m:r>
        <m:r>
          <m:rPr>
            <m:nor/>
          </m:rPr>
          <w:rPr>
            <w:rFonts w:ascii="Cambria Math" w:eastAsia="Times New Roman" w:hAnsi="Cambria Math" w:cs="Times New Roman"/>
            <w:sz w:val="28"/>
            <w:szCs w:val="28"/>
          </w:rPr>
          <m:t xml:space="preserve"> </m:t>
        </m:r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m:rPr>
                <m:nor/>
              </m:rP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H</m:t>
            </m:r>
          </m:e>
          <m:sub>
            <m:r>
              <m:rPr>
                <m:nor/>
              </m:rP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2</m:t>
            </m:r>
          </m:sub>
        </m:sSub>
        <m:r>
          <m:rPr>
            <m:nor/>
          </m:rPr>
          <w:rPr>
            <w:rFonts w:ascii="Cambria Math" w:eastAsia="Times New Roman" w:hAnsi="Cambria Math" w:cs="Times New Roman"/>
            <w:sz w:val="28"/>
            <w:szCs w:val="28"/>
            <w:lang w:val="en-US"/>
          </w:rPr>
          <m:t>O</m:t>
        </m:r>
      </m:oMath>
      <w:r w:rsidR="002C34F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66647A"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→ </w:t>
      </w:r>
      <m:oMath>
        <m:r>
          <m:rPr>
            <m:nor/>
          </m:rPr>
          <w:rPr>
            <w:rFonts w:ascii="Cambria Math" w:eastAsia="Times New Roman" w:hAnsi="Cambria Math" w:cs="Times New Roman"/>
            <w:sz w:val="28"/>
            <w:szCs w:val="28"/>
            <w:lang w:val="en-US"/>
          </w:rPr>
          <m:t>HI</m:t>
        </m:r>
      </m:oMath>
      <w:r w:rsidR="0066647A"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+ </w:t>
      </w:r>
      <m:oMath>
        <m:r>
          <m:rPr>
            <m:nor/>
          </m:rPr>
          <w:rPr>
            <w:rFonts w:ascii="Cambria Math" w:eastAsia="Times New Roman" w:hAnsi="Cambria Math" w:cs="Times New Roman"/>
            <w:sz w:val="28"/>
            <w:szCs w:val="28"/>
            <w:lang w:val="en-US"/>
          </w:rPr>
          <m:t>KOH</m:t>
        </m:r>
      </m:oMath>
    </w:p>
    <w:p w:rsidR="0066647A" w:rsidRDefault="009103FE" w:rsidP="00F56A34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m:oMath>
        <m:r>
          <m:rPr>
            <m:nor/>
          </m:rPr>
          <w:rPr>
            <w:rFonts w:ascii="Cambria Math" w:eastAsia="Times New Roman" w:hAnsi="Cambria Math" w:cs="Times New Roman"/>
            <w:sz w:val="28"/>
            <w:szCs w:val="28"/>
            <w:lang w:val="en-US"/>
          </w:rPr>
          <m:t>2HI</m:t>
        </m:r>
      </m:oMath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66647A"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+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O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2</m:t>
            </m:r>
          </m:sub>
        </m:sSub>
      </m:oMath>
      <w:r w:rsidR="0066647A"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→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I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2</m:t>
            </m:r>
          </m:sub>
        </m:sSub>
      </m:oMath>
      <w:r w:rsidR="0066647A"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+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H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2</m:t>
            </m:r>
          </m:sub>
        </m:sSub>
      </m:oMath>
      <w:r w:rsidR="0066647A"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O</w:t>
      </w:r>
    </w:p>
    <w:p w:rsidR="0058191D" w:rsidRPr="0058191D" w:rsidRDefault="0058191D" w:rsidP="0058191D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66647A" w:rsidRPr="00A55A54" w:rsidRDefault="0066647A" w:rsidP="00A55A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t>Эта реакция подтверждает нестойкость растворов калия йодида в водных растворах.</w:t>
      </w:r>
    </w:p>
    <w:p w:rsidR="0066647A" w:rsidRDefault="0066647A" w:rsidP="00A55A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При химическом анализе глазных капель </w:t>
      </w:r>
      <w:r w:rsidR="006371CD" w:rsidRPr="00A55A54">
        <w:rPr>
          <w:rFonts w:ascii="Times New Roman" w:eastAsia="Times New Roman" w:hAnsi="Times New Roman" w:cs="Times New Roman"/>
          <w:sz w:val="28"/>
          <w:szCs w:val="28"/>
        </w:rPr>
        <w:t xml:space="preserve">экстемпорального  приготовления 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>было доказано, что концентрация калия йодида увеличивается при длительном хранении, что является недопустимым.</w:t>
      </w:r>
    </w:p>
    <w:p w:rsidR="0058191D" w:rsidRPr="00A55A54" w:rsidRDefault="0058191D" w:rsidP="0058191D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66647A" w:rsidRPr="0058191D" w:rsidRDefault="0066647A" w:rsidP="00AD6B4A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58191D">
        <w:rPr>
          <w:rFonts w:ascii="Times New Roman" w:eastAsia="Times New Roman" w:hAnsi="Times New Roman" w:cs="Times New Roman"/>
          <w:b/>
          <w:sz w:val="28"/>
          <w:szCs w:val="28"/>
        </w:rPr>
        <w:t>Проведение полного химического анализа глазных</w:t>
      </w:r>
      <w:r w:rsidR="00445B74">
        <w:rPr>
          <w:rFonts w:ascii="Times New Roman" w:eastAsia="Times New Roman" w:hAnsi="Times New Roman" w:cs="Times New Roman"/>
          <w:b/>
          <w:sz w:val="28"/>
          <w:szCs w:val="28"/>
        </w:rPr>
        <w:t xml:space="preserve"> капель, содержащих калия йодид</w:t>
      </w:r>
    </w:p>
    <w:p w:rsidR="0066647A" w:rsidRPr="00171DA4" w:rsidRDefault="0066647A" w:rsidP="00A55A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en-US"/>
        </w:rPr>
      </w:pPr>
      <w:r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Recipe: Solutionis</w:t>
      </w:r>
      <w:r w:rsidR="0022697D" w:rsidRPr="00EC279C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Kalii</w:t>
      </w:r>
      <w:proofErr w:type="spellEnd"/>
      <w:r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iodide 3%</w:t>
      </w:r>
      <w:r w:rsidR="002C34F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- 10</w:t>
      </w:r>
      <w:proofErr w:type="gramStart"/>
      <w:r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,0</w:t>
      </w:r>
      <w:proofErr w:type="gramEnd"/>
    </w:p>
    <w:p w:rsidR="00ED5511" w:rsidRPr="00171DA4" w:rsidRDefault="00991554" w:rsidP="00991554">
      <w:pPr>
        <w:spacing w:after="0" w:line="360" w:lineRule="auto"/>
        <w:ind w:left="1415" w:firstLine="1"/>
        <w:jc w:val="both"/>
        <w:rPr>
          <w:rFonts w:ascii="Times New Roman" w:eastAsia="Times New Roman" w:hAnsi="Times New Roman" w:cs="Times New Roman"/>
          <w:sz w:val="28"/>
          <w:szCs w:val="28"/>
          <w:lang w:val="en-US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</w:t>
      </w:r>
      <w:r w:rsidR="00ED5511">
        <w:rPr>
          <w:rFonts w:ascii="Times New Roman" w:eastAsia="Times New Roman" w:hAnsi="Times New Roman" w:cs="Times New Roman"/>
          <w:sz w:val="28"/>
          <w:szCs w:val="28"/>
          <w:lang w:val="en-US"/>
        </w:rPr>
        <w:t>Sterillis!</w:t>
      </w:r>
    </w:p>
    <w:p w:rsidR="0066647A" w:rsidRPr="00171DA4" w:rsidRDefault="00991554" w:rsidP="00AD6B4A">
      <w:pPr>
        <w:spacing w:after="0" w:line="360" w:lineRule="auto"/>
        <w:ind w:left="707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</w:t>
      </w:r>
      <w:proofErr w:type="gramStart"/>
      <w:r w:rsidR="0066647A"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Da</w:t>
      </w:r>
      <w:r w:rsidR="0066647A" w:rsidRPr="00171DA4">
        <w:rPr>
          <w:rFonts w:ascii="Times New Roman" w:eastAsia="Times New Roman" w:hAnsi="Times New Roman" w:cs="Times New Roman"/>
          <w:sz w:val="28"/>
          <w:szCs w:val="28"/>
        </w:rPr>
        <w:t>.</w:t>
      </w:r>
      <w:proofErr w:type="gramEnd"/>
    </w:p>
    <w:p w:rsidR="0066647A" w:rsidRPr="00EC279C" w:rsidRDefault="00991554" w:rsidP="00AD6B4A">
      <w:pPr>
        <w:spacing w:after="0" w:line="360" w:lineRule="auto"/>
        <w:ind w:left="707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</w:t>
      </w:r>
      <w:r w:rsidR="0066647A"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Signa</w:t>
      </w:r>
      <w:r w:rsidR="0066647A" w:rsidRPr="00EC279C">
        <w:rPr>
          <w:rFonts w:ascii="Times New Roman" w:eastAsia="Times New Roman" w:hAnsi="Times New Roman" w:cs="Times New Roman"/>
          <w:sz w:val="28"/>
          <w:szCs w:val="28"/>
        </w:rPr>
        <w:t xml:space="preserve">: </w:t>
      </w:r>
      <w:r w:rsidR="0066647A" w:rsidRPr="00A55A54">
        <w:rPr>
          <w:rFonts w:ascii="Times New Roman" w:eastAsia="Times New Roman" w:hAnsi="Times New Roman" w:cs="Times New Roman"/>
          <w:sz w:val="28"/>
          <w:szCs w:val="28"/>
        </w:rPr>
        <w:t>глазные</w:t>
      </w:r>
      <w:r w:rsidR="0066647A" w:rsidRPr="00EC279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66647A" w:rsidRPr="00A55A54">
        <w:rPr>
          <w:rFonts w:ascii="Times New Roman" w:eastAsia="Times New Roman" w:hAnsi="Times New Roman" w:cs="Times New Roman"/>
          <w:sz w:val="28"/>
          <w:szCs w:val="28"/>
        </w:rPr>
        <w:t>капли</w:t>
      </w:r>
      <w:r w:rsidR="0066647A" w:rsidRPr="00EC279C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66647A" w:rsidRPr="00A55A54" w:rsidRDefault="0066647A" w:rsidP="00A55A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8191D"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Органолептический </w:t>
      </w:r>
      <w:r w:rsidR="004927FB" w:rsidRPr="0058191D">
        <w:rPr>
          <w:rFonts w:ascii="Times New Roman" w:eastAsia="Times New Roman" w:hAnsi="Times New Roman" w:cs="Times New Roman"/>
          <w:sz w:val="28"/>
          <w:szCs w:val="28"/>
          <w:u w:val="single"/>
        </w:rPr>
        <w:t>контроль</w:t>
      </w:r>
      <w:r w:rsidR="004927FB" w:rsidRPr="00A55A54">
        <w:rPr>
          <w:rFonts w:ascii="Times New Roman" w:eastAsia="Times New Roman" w:hAnsi="Times New Roman" w:cs="Times New Roman"/>
          <w:sz w:val="28"/>
          <w:szCs w:val="28"/>
        </w:rPr>
        <w:t>: прозрачный</w:t>
      </w:r>
      <w:r w:rsidR="0022697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9D28C7" w:rsidRPr="00A55A54">
        <w:rPr>
          <w:rFonts w:ascii="Times New Roman" w:eastAsia="Times New Roman" w:hAnsi="Times New Roman" w:cs="Times New Roman"/>
          <w:sz w:val="28"/>
          <w:szCs w:val="28"/>
        </w:rPr>
        <w:t>бесцветный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 раствор, без запаха, без механических включений.</w:t>
      </w:r>
    </w:p>
    <w:p w:rsidR="0066647A" w:rsidRPr="00A55A54" w:rsidRDefault="0066647A" w:rsidP="00A55A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t>Химический контроль:</w:t>
      </w:r>
    </w:p>
    <w:p w:rsidR="006371CD" w:rsidRPr="00A55A54" w:rsidRDefault="0066647A" w:rsidP="00A55A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8191D">
        <w:rPr>
          <w:rFonts w:ascii="Times New Roman" w:eastAsia="Times New Roman" w:hAnsi="Times New Roman" w:cs="Times New Roman"/>
          <w:sz w:val="28"/>
          <w:szCs w:val="28"/>
          <w:u w:val="single"/>
        </w:rPr>
        <w:t>а</w:t>
      </w:r>
      <w:r w:rsidR="00F56A34" w:rsidRPr="0058191D">
        <w:rPr>
          <w:rFonts w:ascii="Times New Roman" w:eastAsia="Times New Roman" w:hAnsi="Times New Roman" w:cs="Times New Roman"/>
          <w:sz w:val="28"/>
          <w:szCs w:val="28"/>
          <w:u w:val="single"/>
        </w:rPr>
        <w:t>) идентичность</w:t>
      </w:r>
      <w:r w:rsidR="00F56A34">
        <w:rPr>
          <w:rFonts w:ascii="Times New Roman" w:eastAsia="Times New Roman" w:hAnsi="Times New Roman" w:cs="Times New Roman"/>
          <w:sz w:val="28"/>
          <w:szCs w:val="28"/>
        </w:rPr>
        <w:t>:</w:t>
      </w:r>
    </w:p>
    <w:p w:rsidR="0066647A" w:rsidRPr="00A55A54" w:rsidRDefault="006371CD" w:rsidP="00A55A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t>-</w:t>
      </w:r>
      <w:r w:rsidR="002C34F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66647A" w:rsidRPr="00A55A54">
        <w:rPr>
          <w:rFonts w:ascii="Times New Roman" w:eastAsia="Times New Roman" w:hAnsi="Times New Roman" w:cs="Times New Roman"/>
          <w:sz w:val="28"/>
          <w:szCs w:val="28"/>
        </w:rPr>
        <w:t xml:space="preserve">реакция образования </w:t>
      </w:r>
      <w:r w:rsidR="009D28C7" w:rsidRPr="00A55A54">
        <w:rPr>
          <w:rFonts w:ascii="Times New Roman" w:eastAsia="Times New Roman" w:hAnsi="Times New Roman" w:cs="Times New Roman"/>
          <w:sz w:val="28"/>
          <w:szCs w:val="28"/>
        </w:rPr>
        <w:t>галогенидов</w:t>
      </w:r>
      <w:r w:rsidR="0066647A" w:rsidRPr="00A55A54">
        <w:rPr>
          <w:rFonts w:ascii="Times New Roman" w:eastAsia="Times New Roman" w:hAnsi="Times New Roman" w:cs="Times New Roman"/>
          <w:sz w:val="28"/>
          <w:szCs w:val="28"/>
        </w:rPr>
        <w:t xml:space="preserve"> серебра и основан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а </w:t>
      </w:r>
      <w:r w:rsidR="0066647A" w:rsidRPr="00A55A54">
        <w:rPr>
          <w:rFonts w:ascii="Times New Roman" w:eastAsia="Times New Roman" w:hAnsi="Times New Roman" w:cs="Times New Roman"/>
          <w:sz w:val="28"/>
          <w:szCs w:val="28"/>
        </w:rPr>
        <w:t xml:space="preserve"> на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 реакции </w:t>
      </w:r>
      <w:r w:rsidR="0066647A" w:rsidRPr="00A55A54">
        <w:rPr>
          <w:rFonts w:ascii="Times New Roman" w:eastAsia="Times New Roman" w:hAnsi="Times New Roman" w:cs="Times New Roman"/>
          <w:sz w:val="28"/>
          <w:szCs w:val="28"/>
        </w:rPr>
        <w:t xml:space="preserve"> осаждени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>я:</w:t>
      </w:r>
    </w:p>
    <w:p w:rsidR="00F56A34" w:rsidRDefault="0022697D" w:rsidP="00F56A34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m:oMath>
        <m:r>
          <m:rPr>
            <m:nor/>
          </m:rPr>
          <w:rPr>
            <w:rFonts w:ascii="Times New Roman" w:eastAsia="Times New Roman" w:hAnsi="Times New Roman" w:cs="Times New Roman"/>
            <w:sz w:val="28"/>
            <w:szCs w:val="28"/>
            <w:lang w:val="en-US"/>
          </w:rPr>
          <m:t>Ag</m:t>
        </m:r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NO</m:t>
            </m:r>
          </m:e>
          <m:sub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3</m:t>
            </m:r>
          </m:sub>
        </m:sSub>
      </m:oMath>
      <w:r w:rsidR="002C34F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66647A" w:rsidRPr="00AD6B4A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+ KI → </w:t>
      </w:r>
      <w:proofErr w:type="spellStart"/>
      <m:oMath>
        <m:r>
          <m:rPr>
            <m:nor/>
          </m:rPr>
          <w:rPr>
            <w:rFonts w:ascii="Times New Roman" w:eastAsia="Times New Roman" w:hAnsi="Times New Roman" w:cs="Times New Roman"/>
            <w:sz w:val="28"/>
            <w:szCs w:val="28"/>
            <w:lang w:val="en-US"/>
          </w:rPr>
          <m:t>AgI</m:t>
        </m:r>
      </m:oMath>
      <w:proofErr w:type="spellEnd"/>
      <w:r w:rsidR="0066647A" w:rsidRPr="00AD6B4A">
        <w:rPr>
          <w:rFonts w:ascii="Times New Roman" w:eastAsia="Times New Roman" w:hAnsi="Times New Roman" w:cs="Times New Roman"/>
          <w:sz w:val="28"/>
          <w:szCs w:val="28"/>
          <w:lang w:val="en-US"/>
        </w:rPr>
        <w:t>↓</w:t>
      </w:r>
      <w:r w:rsidR="002C34F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66647A" w:rsidRPr="00AD6B4A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+ </w:t>
      </w:r>
      <m:oMath>
        <m:r>
          <m:rPr>
            <m:nor/>
          </m:rPr>
          <w:rPr>
            <w:rFonts w:ascii="Times New Roman" w:eastAsia="Times New Roman" w:hAnsi="Times New Roman" w:cs="Times New Roman"/>
            <w:sz w:val="28"/>
            <w:szCs w:val="28"/>
            <w:lang w:val="en-US"/>
          </w:rPr>
          <m:t>K</m:t>
        </m:r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NO</m:t>
            </m:r>
          </m:e>
          <m:sub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3</m:t>
            </m:r>
          </m:sub>
        </m:sSub>
      </m:oMath>
    </w:p>
    <w:p w:rsidR="0066647A" w:rsidRPr="00A55A54" w:rsidRDefault="0066647A" w:rsidP="00F56A34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осадок лимонно-желтый, который не растворяется в растворе аммиака </w:t>
      </w:r>
    </w:p>
    <w:p w:rsidR="0066647A" w:rsidRPr="0032582C" w:rsidRDefault="008B42A2" w:rsidP="006258B6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m:oMath>
        <m:r>
          <m:rPr>
            <m:nor/>
          </m:rPr>
          <w:rPr>
            <w:rFonts w:ascii="Times New Roman" w:eastAsia="Times New Roman" w:hAnsi="Times New Roman" w:cs="Times New Roman"/>
            <w:sz w:val="28"/>
            <w:szCs w:val="28"/>
            <w:lang w:val="en-US"/>
          </w:rPr>
          <m:t>AgI</m:t>
        </m:r>
        <w:proofErr w:type="spellEnd"/>
        <m:r>
          <m:rPr>
            <m:nor/>
          </m:rPr>
          <w:rPr>
            <w:rFonts w:ascii="Times New Roman" w:eastAsia="Times New Roman" w:hAnsi="Times New Roman" w:cs="Times New Roman"/>
            <w:sz w:val="28"/>
            <w:szCs w:val="28"/>
          </w:rPr>
          <m:t>↓</m:t>
        </m:r>
      </m:oMath>
      <w:r w:rsidR="0066647A" w:rsidRPr="00AD6B4A">
        <w:rPr>
          <w:rFonts w:ascii="Times New Roman" w:eastAsia="Times New Roman" w:hAnsi="Times New Roman" w:cs="Times New Roman"/>
          <w:sz w:val="28"/>
          <w:szCs w:val="28"/>
        </w:rPr>
        <w:t xml:space="preserve"> +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NH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 xml:space="preserve">4 </m:t>
            </m:r>
          </m:sub>
        </m:sSub>
        <m:r>
          <m:rPr>
            <m:nor/>
          </m:rPr>
          <w:rPr>
            <w:rFonts w:ascii="Times New Roman" w:eastAsia="Times New Roman" w:hAnsi="Times New Roman" w:cs="Times New Roman"/>
            <w:sz w:val="28"/>
            <w:szCs w:val="28"/>
            <w:lang w:val="en-US"/>
          </w:rPr>
          <m:t>OH</m:t>
        </m:r>
      </m:oMath>
      <w:r w:rsidR="0066647A" w:rsidRPr="00AD6B4A">
        <w:rPr>
          <w:rFonts w:ascii="Times New Roman" w:eastAsia="Times New Roman" w:hAnsi="Times New Roman" w:cs="Times New Roman"/>
          <w:sz w:val="28"/>
          <w:szCs w:val="28"/>
        </w:rPr>
        <w:t xml:space="preserve"> ≠ осадок не растворяется</w:t>
      </w:r>
      <w:r w:rsidR="006258B6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2697D" w:rsidRPr="0032582C">
        <w:rPr>
          <w:rFonts w:ascii="Times New Roman" w:eastAsia="Times New Roman" w:hAnsi="Times New Roman" w:cs="Times New Roman"/>
          <w:sz w:val="28"/>
          <w:szCs w:val="28"/>
        </w:rPr>
        <w:t>(ф</w:t>
      </w:r>
      <w:r w:rsidR="00C4404E" w:rsidRPr="0032582C">
        <w:rPr>
          <w:rFonts w:ascii="Times New Roman" w:eastAsia="Times New Roman" w:hAnsi="Times New Roman" w:cs="Times New Roman"/>
          <w:sz w:val="28"/>
          <w:szCs w:val="28"/>
        </w:rPr>
        <w:t xml:space="preserve">ото </w:t>
      </w:r>
      <w:r w:rsidR="00493F74" w:rsidRPr="0032582C">
        <w:rPr>
          <w:rFonts w:ascii="Times New Roman" w:eastAsia="Times New Roman" w:hAnsi="Times New Roman" w:cs="Times New Roman"/>
          <w:sz w:val="28"/>
          <w:szCs w:val="28"/>
        </w:rPr>
        <w:t>17</w:t>
      </w:r>
      <w:r w:rsidR="0066647A" w:rsidRPr="0032582C">
        <w:rPr>
          <w:rFonts w:ascii="Times New Roman" w:eastAsia="Times New Roman" w:hAnsi="Times New Roman" w:cs="Times New Roman"/>
          <w:sz w:val="28"/>
          <w:szCs w:val="28"/>
        </w:rPr>
        <w:t>)</w:t>
      </w:r>
      <w:r w:rsidR="006258B6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6371CD" w:rsidRPr="00A55A54" w:rsidRDefault="006371CD" w:rsidP="00A55A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t>-</w:t>
      </w:r>
      <w:r w:rsidR="00F56A34">
        <w:rPr>
          <w:rFonts w:ascii="Times New Roman" w:eastAsia="Times New Roman" w:hAnsi="Times New Roman" w:cs="Times New Roman"/>
          <w:sz w:val="28"/>
          <w:szCs w:val="28"/>
        </w:rPr>
        <w:t xml:space="preserve"> к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>атион калия подтверждается реакцией</w:t>
      </w:r>
      <w:r w:rsidR="00F56A34">
        <w:rPr>
          <w:rFonts w:ascii="Times New Roman" w:eastAsia="Times New Roman" w:hAnsi="Times New Roman" w:cs="Times New Roman"/>
          <w:sz w:val="28"/>
          <w:szCs w:val="28"/>
        </w:rPr>
        <w:t xml:space="preserve"> подлинности с винной кислотой:</w:t>
      </w:r>
    </w:p>
    <w:p w:rsidR="00A00228" w:rsidRPr="00AD6B4A" w:rsidRDefault="008B42A2" w:rsidP="00F56A34">
      <w:pPr>
        <w:spacing w:after="0" w:line="360" w:lineRule="auto"/>
        <w:jc w:val="center"/>
        <w:rPr>
          <w:rFonts w:ascii="Cambria Math" w:eastAsia="Times New Roman" w:hAnsi="Cambria Math" w:cs="Times New Roman"/>
          <w:sz w:val="28"/>
          <w:szCs w:val="28"/>
          <w:oMath/>
        </w:rPr>
      </w:pPr>
      <m:oMath>
        <m:r>
          <m:rPr>
            <m:nor/>
          </m:rPr>
          <w:rPr>
            <w:rFonts w:ascii="Times New Roman" w:eastAsia="Times New Roman" w:hAnsi="Times New Roman" w:cs="Times New Roman"/>
            <w:sz w:val="28"/>
            <w:szCs w:val="28"/>
          </w:rPr>
          <m:t>К</m:t>
        </m:r>
        <m:r>
          <m:rPr>
            <m:nor/>
          </m:rPr>
          <w:rPr>
            <w:rFonts w:ascii="Times New Roman" w:eastAsia="Times New Roman" w:hAnsi="Times New Roman" w:cs="Times New Roman"/>
            <w:sz w:val="28"/>
            <w:szCs w:val="28"/>
            <w:lang w:val="en-US"/>
          </w:rPr>
          <m:t>I</m:t>
        </m:r>
        <m:r>
          <m:rPr>
            <m:nor/>
          </m:rPr>
          <w:rPr>
            <w:rFonts w:ascii="Times New Roman" w:eastAsia="Times New Roman" w:hAnsi="Times New Roman" w:cs="Times New Roman"/>
            <w:sz w:val="28"/>
            <w:szCs w:val="28"/>
          </w:rPr>
          <m:t xml:space="preserve"> + </m:t>
        </m:r>
        <m:r>
          <m:rPr>
            <m:nor/>
          </m:rPr>
          <w:rPr>
            <w:rFonts w:ascii="Times New Roman" w:eastAsia="Times New Roman" w:hAnsi="Times New Roman" w:cs="Times New Roman"/>
            <w:sz w:val="28"/>
            <w:szCs w:val="28"/>
            <w:lang w:val="en-US"/>
          </w:rPr>
          <m:t>H</m:t>
        </m:r>
        <m:r>
          <m:rPr>
            <m:nor/>
          </m:rPr>
          <w:rPr>
            <w:rFonts w:ascii="Times New Roman" w:eastAsia="Times New Roman" w:hAnsi="Times New Roman" w:cs="Times New Roman"/>
            <w:sz w:val="28"/>
            <w:szCs w:val="28"/>
            <w:vertAlign w:val="subscript"/>
          </w:rPr>
          <m:t>2</m:t>
        </m:r>
        <m:r>
          <m:rPr>
            <m:nor/>
          </m:rPr>
          <w:rPr>
            <w:rFonts w:ascii="Times New Roman" w:eastAsia="Times New Roman" w:hAnsi="Times New Roman" w:cs="Times New Roman"/>
            <w:sz w:val="28"/>
            <w:szCs w:val="28"/>
            <w:lang w:val="en-US"/>
          </w:rPr>
          <m:t>C</m:t>
        </m:r>
        <m:r>
          <m:rPr>
            <m:nor/>
          </m:rPr>
          <w:rPr>
            <w:rFonts w:ascii="Times New Roman" w:eastAsia="Times New Roman" w:hAnsi="Times New Roman" w:cs="Times New Roman"/>
            <w:sz w:val="28"/>
            <w:szCs w:val="28"/>
            <w:vertAlign w:val="subscript"/>
          </w:rPr>
          <m:t>4</m:t>
        </m:r>
        <m:r>
          <m:rPr>
            <m:nor/>
          </m:rPr>
          <w:rPr>
            <w:rFonts w:ascii="Times New Roman" w:eastAsia="Times New Roman" w:hAnsi="Times New Roman" w:cs="Times New Roman"/>
            <w:sz w:val="28"/>
            <w:szCs w:val="28"/>
            <w:lang w:val="en-US"/>
          </w:rPr>
          <m:t>H</m:t>
        </m:r>
        <m:r>
          <m:rPr>
            <m:nor/>
          </m:rPr>
          <w:rPr>
            <w:rFonts w:ascii="Times New Roman" w:eastAsia="Times New Roman" w:hAnsi="Times New Roman" w:cs="Times New Roman"/>
            <w:sz w:val="28"/>
            <w:szCs w:val="28"/>
            <w:vertAlign w:val="subscript"/>
          </w:rPr>
          <m:t>4</m:t>
        </m:r>
        <m:r>
          <m:rPr>
            <m:nor/>
          </m:rPr>
          <w:rPr>
            <w:rFonts w:ascii="Times New Roman" w:eastAsia="Times New Roman" w:hAnsi="Times New Roman" w:cs="Times New Roman"/>
            <w:sz w:val="28"/>
            <w:szCs w:val="28"/>
            <w:lang w:val="en-US"/>
          </w:rPr>
          <m:t>O</m:t>
        </m:r>
        <m:r>
          <m:rPr>
            <m:nor/>
          </m:rPr>
          <w:rPr>
            <w:rFonts w:ascii="Times New Roman" w:eastAsia="Times New Roman" w:hAnsi="Times New Roman" w:cs="Times New Roman"/>
            <w:sz w:val="28"/>
            <w:szCs w:val="28"/>
            <w:vertAlign w:val="subscript"/>
          </w:rPr>
          <m:t>6</m:t>
        </m:r>
      </m:oMath>
      <w:r w:rsidR="002C34F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2697D" w:rsidRPr="00AD6B4A">
        <w:rPr>
          <w:rFonts w:ascii="Times New Roman" w:eastAsia="Times New Roman" w:hAnsi="Times New Roman" w:cs="Times New Roman"/>
          <w:sz w:val="28"/>
          <w:szCs w:val="28"/>
        </w:rPr>
        <w:t>→</w:t>
      </w:r>
      <w:r w:rsidRPr="00AD6B4A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m:oMath>
        <m:r>
          <m:rPr>
            <m:nor/>
          </m:rPr>
          <w:rPr>
            <w:rFonts w:ascii="Times New Roman" w:eastAsia="Times New Roman" w:hAnsi="Times New Roman" w:cs="Times New Roman"/>
            <w:sz w:val="28"/>
            <w:szCs w:val="28"/>
            <w:lang w:val="en-US"/>
          </w:rPr>
          <m:t>KHC</m:t>
        </m:r>
        <m:r>
          <m:rPr>
            <m:nor/>
          </m:rPr>
          <w:rPr>
            <w:rFonts w:ascii="Times New Roman" w:eastAsia="Times New Roman" w:hAnsi="Times New Roman" w:cs="Times New Roman"/>
            <w:sz w:val="28"/>
            <w:szCs w:val="28"/>
            <w:vertAlign w:val="subscript"/>
          </w:rPr>
          <m:t>4</m:t>
        </m:r>
        <m:r>
          <m:rPr>
            <m:nor/>
          </m:rPr>
          <w:rPr>
            <w:rFonts w:ascii="Times New Roman" w:eastAsia="Times New Roman" w:hAnsi="Times New Roman" w:cs="Times New Roman"/>
            <w:sz w:val="28"/>
            <w:szCs w:val="28"/>
            <w:lang w:val="en-US"/>
          </w:rPr>
          <m:t>H</m:t>
        </m:r>
        <m:r>
          <m:rPr>
            <m:nor/>
          </m:rPr>
          <w:rPr>
            <w:rFonts w:ascii="Times New Roman" w:eastAsia="Times New Roman" w:hAnsi="Times New Roman" w:cs="Times New Roman"/>
            <w:sz w:val="28"/>
            <w:szCs w:val="28"/>
            <w:vertAlign w:val="subscript"/>
          </w:rPr>
          <m:t>4</m:t>
        </m:r>
        <m:r>
          <m:rPr>
            <m:nor/>
          </m:rPr>
          <w:rPr>
            <w:rFonts w:ascii="Times New Roman" w:eastAsia="Times New Roman" w:hAnsi="Times New Roman" w:cs="Times New Roman"/>
            <w:sz w:val="28"/>
            <w:szCs w:val="28"/>
            <w:lang w:val="en-US"/>
          </w:rPr>
          <m:t>O</m:t>
        </m:r>
        <m:r>
          <m:rPr>
            <m:nor/>
          </m:rPr>
          <w:rPr>
            <w:rFonts w:ascii="Times New Roman" w:eastAsia="Times New Roman" w:hAnsi="Times New Roman" w:cs="Times New Roman"/>
            <w:sz w:val="28"/>
            <w:szCs w:val="28"/>
            <w:vertAlign w:val="subscript"/>
          </w:rPr>
          <m:t xml:space="preserve">6 </m:t>
        </m:r>
        <m:r>
          <m:rPr>
            <m:nor/>
          </m:rPr>
          <w:rPr>
            <w:rFonts w:ascii="Times New Roman" w:eastAsia="Times New Roman" w:hAnsi="Times New Roman" w:cs="Times New Roman"/>
            <w:sz w:val="28"/>
            <w:szCs w:val="28"/>
          </w:rPr>
          <m:t xml:space="preserve">+ </m:t>
        </m:r>
        <m:r>
          <m:rPr>
            <m:nor/>
          </m:rPr>
          <w:rPr>
            <w:rFonts w:ascii="Times New Roman" w:eastAsia="Times New Roman" w:hAnsi="Times New Roman" w:cs="Times New Roman"/>
            <w:sz w:val="28"/>
            <w:szCs w:val="28"/>
            <w:lang w:val="en-US"/>
          </w:rPr>
          <m:t>HI</m:t>
        </m:r>
      </m:oMath>
    </w:p>
    <w:p w:rsidR="00A00228" w:rsidRPr="00AD6B4A" w:rsidRDefault="008B42A2" w:rsidP="00F56A34">
      <w:pPr>
        <w:spacing w:after="0" w:line="360" w:lineRule="auto"/>
        <w:jc w:val="center"/>
        <w:rPr>
          <w:rFonts w:ascii="Cambria Math" w:eastAsia="Times New Roman" w:hAnsi="Cambria Math" w:cs="Times New Roman"/>
          <w:sz w:val="28"/>
          <w:szCs w:val="28"/>
          <w:oMath/>
        </w:rPr>
      </w:pPr>
      <m:oMathPara>
        <m:oMath>
          <m:r>
            <m:rPr>
              <m:nor/>
            </m:rPr>
            <w:rPr>
              <w:rFonts w:ascii="Times New Roman" w:eastAsia="Times New Roman" w:hAnsi="Times New Roman" w:cs="Times New Roman"/>
              <w:sz w:val="28"/>
              <w:szCs w:val="28"/>
            </w:rPr>
            <m:t>↓</m:t>
          </m:r>
          <m:r>
            <m:rPr>
              <m:nor/>
            </m:rPr>
            <w:rPr>
              <w:rFonts w:ascii="Times New Roman" w:eastAsia="Times New Roman" w:hAnsi="Times New Roman" w:cs="Times New Roman"/>
              <w:sz w:val="28"/>
              <w:szCs w:val="28"/>
              <w:lang w:val="en-US"/>
            </w:rPr>
            <m:t>KHC</m:t>
          </m:r>
          <m:r>
            <m:rPr>
              <m:nor/>
            </m:rPr>
            <w:rPr>
              <w:rFonts w:ascii="Times New Roman" w:eastAsia="Times New Roman" w:hAnsi="Times New Roman" w:cs="Times New Roman"/>
              <w:sz w:val="28"/>
              <w:szCs w:val="28"/>
              <w:vertAlign w:val="subscript"/>
            </w:rPr>
            <m:t>4</m:t>
          </m:r>
          <m:r>
            <m:rPr>
              <m:nor/>
            </m:rPr>
            <w:rPr>
              <w:rFonts w:ascii="Times New Roman" w:eastAsia="Times New Roman" w:hAnsi="Times New Roman" w:cs="Times New Roman"/>
              <w:sz w:val="28"/>
              <w:szCs w:val="28"/>
              <w:lang w:val="en-US"/>
            </w:rPr>
            <m:t>H</m:t>
          </m:r>
          <m:r>
            <m:rPr>
              <m:nor/>
            </m:rPr>
            <w:rPr>
              <w:rFonts w:ascii="Times New Roman" w:eastAsia="Times New Roman" w:hAnsi="Times New Roman" w:cs="Times New Roman"/>
              <w:sz w:val="28"/>
              <w:szCs w:val="28"/>
              <w:vertAlign w:val="subscript"/>
            </w:rPr>
            <m:t>4</m:t>
          </m:r>
          <m:r>
            <m:rPr>
              <m:nor/>
            </m:rPr>
            <w:rPr>
              <w:rFonts w:ascii="Times New Roman" w:eastAsia="Times New Roman" w:hAnsi="Times New Roman" w:cs="Times New Roman"/>
              <w:sz w:val="28"/>
              <w:szCs w:val="28"/>
              <w:lang w:val="en-US"/>
            </w:rPr>
            <m:t>O</m:t>
          </m:r>
          <m:r>
            <m:rPr>
              <m:nor/>
            </m:rPr>
            <w:rPr>
              <w:rFonts w:ascii="Times New Roman" w:eastAsia="Times New Roman" w:hAnsi="Times New Roman" w:cs="Times New Roman"/>
              <w:sz w:val="28"/>
              <w:szCs w:val="28"/>
              <w:vertAlign w:val="subscript"/>
            </w:rPr>
            <m:t xml:space="preserve">6 </m:t>
          </m:r>
          <m:r>
            <m:rPr>
              <m:nor/>
            </m:rPr>
            <w:rPr>
              <w:rFonts w:ascii="Times New Roman" w:eastAsia="Times New Roman" w:hAnsi="Times New Roman" w:cs="Times New Roman"/>
              <w:sz w:val="28"/>
              <w:szCs w:val="28"/>
            </w:rPr>
            <m:t xml:space="preserve">+ </m:t>
          </m:r>
          <w:proofErr w:type="spellStart"/>
          <m:r>
            <m:rPr>
              <m:nor/>
            </m:rPr>
            <w:rPr>
              <w:rFonts w:ascii="Times New Roman" w:eastAsia="Times New Roman" w:hAnsi="Times New Roman" w:cs="Times New Roman"/>
              <w:sz w:val="28"/>
              <w:szCs w:val="28"/>
              <w:lang w:val="en-US"/>
            </w:rPr>
            <m:t>HCl</m:t>
          </m:r>
          <w:proofErr w:type="spellEnd"/>
          <m:r>
            <m:rPr>
              <m:nor/>
            </m:rPr>
            <w:rPr>
              <w:rFonts w:ascii="Times New Roman" w:eastAsia="Times New Roman" w:hAnsi="Times New Roman" w:cs="Times New Roman"/>
              <w:sz w:val="28"/>
              <w:szCs w:val="28"/>
            </w:rPr>
            <m:t xml:space="preserve"> → </m:t>
          </m:r>
          <w:proofErr w:type="spellStart"/>
          <m:r>
            <m:rPr>
              <m:nor/>
            </m:rPr>
            <w:rPr>
              <w:rFonts w:ascii="Times New Roman" w:eastAsia="Times New Roman" w:hAnsi="Times New Roman" w:cs="Times New Roman"/>
              <w:sz w:val="28"/>
              <w:szCs w:val="28"/>
              <w:lang w:val="en-US"/>
            </w:rPr>
            <m:t>KCl</m:t>
          </m:r>
          <w:proofErr w:type="spellEnd"/>
          <m:r>
            <m:rPr>
              <m:nor/>
            </m:rPr>
            <w:rPr>
              <w:rFonts w:ascii="Times New Roman" w:eastAsia="Times New Roman" w:hAnsi="Times New Roman" w:cs="Times New Roman"/>
              <w:sz w:val="28"/>
              <w:szCs w:val="28"/>
            </w:rPr>
            <m:t xml:space="preserve"> + </m:t>
          </m:r>
          <m:r>
            <m:rPr>
              <m:nor/>
            </m:rPr>
            <w:rPr>
              <w:rFonts w:ascii="Times New Roman" w:eastAsia="Times New Roman" w:hAnsi="Times New Roman" w:cs="Times New Roman"/>
              <w:sz w:val="28"/>
              <w:szCs w:val="28"/>
              <w:lang w:val="en-US"/>
            </w:rPr>
            <m:t>H</m:t>
          </m:r>
          <m:r>
            <m:rPr>
              <m:nor/>
            </m:rPr>
            <w:rPr>
              <w:rFonts w:ascii="Times New Roman" w:eastAsia="Times New Roman" w:hAnsi="Times New Roman" w:cs="Times New Roman"/>
              <w:sz w:val="28"/>
              <w:szCs w:val="28"/>
              <w:vertAlign w:val="subscript"/>
            </w:rPr>
            <m:t>2</m:t>
          </m:r>
          <m:r>
            <m:rPr>
              <m:nor/>
            </m:rPr>
            <w:rPr>
              <w:rFonts w:ascii="Times New Roman" w:eastAsia="Times New Roman" w:hAnsi="Times New Roman" w:cs="Times New Roman"/>
              <w:sz w:val="28"/>
              <w:szCs w:val="28"/>
              <w:lang w:val="en-US"/>
            </w:rPr>
            <m:t>C</m:t>
          </m:r>
          <m:r>
            <m:rPr>
              <m:nor/>
            </m:rPr>
            <w:rPr>
              <w:rFonts w:ascii="Times New Roman" w:eastAsia="Times New Roman" w:hAnsi="Times New Roman" w:cs="Times New Roman"/>
              <w:sz w:val="28"/>
              <w:szCs w:val="28"/>
              <w:vertAlign w:val="subscript"/>
            </w:rPr>
            <m:t>4</m:t>
          </m:r>
          <m:r>
            <m:rPr>
              <m:nor/>
            </m:rPr>
            <w:rPr>
              <w:rFonts w:ascii="Times New Roman" w:eastAsia="Times New Roman" w:hAnsi="Times New Roman" w:cs="Times New Roman"/>
              <w:sz w:val="28"/>
              <w:szCs w:val="28"/>
              <w:lang w:val="en-US"/>
            </w:rPr>
            <m:t>H</m:t>
          </m:r>
          <m:r>
            <m:rPr>
              <m:nor/>
            </m:rPr>
            <w:rPr>
              <w:rFonts w:ascii="Times New Roman" w:eastAsia="Times New Roman" w:hAnsi="Times New Roman" w:cs="Times New Roman"/>
              <w:sz w:val="28"/>
              <w:szCs w:val="28"/>
              <w:vertAlign w:val="subscript"/>
            </w:rPr>
            <m:t>4</m:t>
          </m:r>
          <m:r>
            <m:rPr>
              <m:nor/>
            </m:rPr>
            <w:rPr>
              <w:rFonts w:ascii="Times New Roman" w:eastAsia="Times New Roman" w:hAnsi="Times New Roman" w:cs="Times New Roman"/>
              <w:sz w:val="28"/>
              <w:szCs w:val="28"/>
              <w:lang w:val="en-US"/>
            </w:rPr>
            <m:t>O</m:t>
          </m:r>
          <m:r>
            <m:rPr>
              <m:nor/>
            </m:rPr>
            <w:rPr>
              <w:rFonts w:ascii="Times New Roman" w:eastAsia="Times New Roman" w:hAnsi="Times New Roman" w:cs="Times New Roman"/>
              <w:sz w:val="28"/>
              <w:szCs w:val="28"/>
              <w:vertAlign w:val="subscript"/>
            </w:rPr>
            <m:t>6</m:t>
          </m:r>
        </m:oMath>
      </m:oMathPara>
    </w:p>
    <w:p w:rsidR="0066647A" w:rsidRPr="00493F74" w:rsidRDefault="00F56A34" w:rsidP="00A55A54">
      <w:pPr>
        <w:spacing w:after="0" w:line="360" w:lineRule="auto"/>
        <w:ind w:firstLine="709"/>
        <w:jc w:val="both"/>
        <w:rPr>
          <w:rFonts w:ascii="Cambria Math" w:eastAsia="Times New Roman" w:hAnsi="Cambria Math" w:cs="Times New Roman"/>
          <w:sz w:val="28"/>
          <w:szCs w:val="28"/>
          <w:oMath/>
        </w:rPr>
      </w:pPr>
      <w:r w:rsidRPr="0058191D">
        <w:rPr>
          <w:rFonts w:ascii="Times New Roman" w:eastAsia="Times New Roman" w:hAnsi="Times New Roman" w:cs="Times New Roman"/>
          <w:sz w:val="28"/>
          <w:szCs w:val="28"/>
          <w:u w:val="single"/>
        </w:rPr>
        <w:lastRenderedPageBreak/>
        <w:t xml:space="preserve">б) </w:t>
      </w:r>
      <w:r w:rsidR="0058191D" w:rsidRPr="0058191D">
        <w:rPr>
          <w:rFonts w:ascii="Times New Roman" w:eastAsia="Times New Roman" w:hAnsi="Times New Roman" w:cs="Times New Roman"/>
          <w:sz w:val="28"/>
          <w:szCs w:val="28"/>
          <w:u w:val="single"/>
        </w:rPr>
        <w:t>к</w:t>
      </w:r>
      <w:r w:rsidR="0066647A" w:rsidRPr="0058191D">
        <w:rPr>
          <w:rFonts w:ascii="Times New Roman" w:eastAsia="Times New Roman" w:hAnsi="Times New Roman" w:cs="Times New Roman"/>
          <w:sz w:val="28"/>
          <w:szCs w:val="28"/>
          <w:u w:val="single"/>
        </w:rPr>
        <w:t>оличественный анализ</w:t>
      </w:r>
      <w:r w:rsidR="0066647A" w:rsidRPr="00A55A5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BE74CB">
        <w:rPr>
          <w:rFonts w:ascii="Times New Roman" w:eastAsia="Times New Roman" w:hAnsi="Times New Roman" w:cs="Times New Roman"/>
          <w:sz w:val="28"/>
          <w:szCs w:val="28"/>
        </w:rPr>
        <w:t xml:space="preserve">проводят </w:t>
      </w:r>
      <w:r w:rsidR="0066647A" w:rsidRPr="00A55A54">
        <w:rPr>
          <w:rFonts w:ascii="Times New Roman" w:eastAsia="Times New Roman" w:hAnsi="Times New Roman" w:cs="Times New Roman"/>
          <w:sz w:val="28"/>
          <w:szCs w:val="28"/>
        </w:rPr>
        <w:t>по методу Ф</w:t>
      </w:r>
      <w:r w:rsidR="006371CD" w:rsidRPr="00A55A54">
        <w:rPr>
          <w:rFonts w:ascii="Times New Roman" w:eastAsia="Times New Roman" w:hAnsi="Times New Roman" w:cs="Times New Roman"/>
          <w:sz w:val="28"/>
          <w:szCs w:val="28"/>
        </w:rPr>
        <w:t>а</w:t>
      </w:r>
      <w:r w:rsidR="0066647A" w:rsidRPr="00A55A54">
        <w:rPr>
          <w:rFonts w:ascii="Times New Roman" w:eastAsia="Times New Roman" w:hAnsi="Times New Roman" w:cs="Times New Roman"/>
          <w:sz w:val="28"/>
          <w:szCs w:val="28"/>
        </w:rPr>
        <w:t xml:space="preserve">янса, в основе которого лежит образование коллоидов серебра, адсорбированных на поверхности индикатора – </w:t>
      </w:r>
      <w:proofErr w:type="spellStart"/>
      <w:r w:rsidR="0066647A" w:rsidRPr="00A55A54">
        <w:rPr>
          <w:rFonts w:ascii="Times New Roman" w:eastAsia="Times New Roman" w:hAnsi="Times New Roman" w:cs="Times New Roman"/>
          <w:sz w:val="28"/>
          <w:szCs w:val="28"/>
        </w:rPr>
        <w:t>эозината</w:t>
      </w:r>
      <w:proofErr w:type="spellEnd"/>
      <w:r w:rsidR="0066647A" w:rsidRPr="00A55A54">
        <w:rPr>
          <w:rFonts w:ascii="Times New Roman" w:eastAsia="Times New Roman" w:hAnsi="Times New Roman" w:cs="Times New Roman"/>
          <w:sz w:val="28"/>
          <w:szCs w:val="28"/>
        </w:rPr>
        <w:t xml:space="preserve"> натрия. Условия титрования – кислая среда, что создается добавлением</w:t>
      </w:r>
      <m:oMath>
        <m:r>
          <m:rPr>
            <m:nor/>
          </m:rPr>
          <w:rPr>
            <w:rFonts w:ascii="Cambria Math" w:eastAsia="Times New Roman" w:hAnsi="Cambria Math" w:cs="Times New Roman"/>
            <w:sz w:val="28"/>
            <w:szCs w:val="28"/>
          </w:rPr>
          <m:t xml:space="preserve"> </m:t>
        </m:r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bPr>
          <m:e>
            <m:r>
              <m:rPr>
                <m:nor/>
              </m:rP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CH</m:t>
            </m:r>
          </m:e>
          <m:sub>
            <m:r>
              <m:rPr>
                <m:nor/>
              </m:rPr>
              <w:rPr>
                <w:rFonts w:ascii="Cambria Math" w:eastAsia="Times New Roman" w:hAnsi="Cambria Math" w:cs="Times New Roman"/>
                <w:sz w:val="28"/>
                <w:szCs w:val="28"/>
              </w:rPr>
              <m:t>3</m:t>
            </m:r>
          </m:sub>
        </m:sSub>
        <m:r>
          <m:rPr>
            <m:nor/>
          </m:rPr>
          <w:rPr>
            <w:rFonts w:ascii="Cambria Math" w:eastAsia="Times New Roman" w:hAnsi="Cambria Math" w:cs="Times New Roman"/>
            <w:sz w:val="28"/>
            <w:szCs w:val="28"/>
            <w:lang w:val="en-US"/>
          </w:rPr>
          <m:t>COOH</m:t>
        </m:r>
      </m:oMath>
      <w:r w:rsidR="00493F74">
        <w:rPr>
          <w:rFonts w:ascii="Times New Roman" w:eastAsia="Times New Roman" w:hAnsi="Times New Roman" w:cs="Times New Roman"/>
          <w:sz w:val="28"/>
          <w:szCs w:val="28"/>
        </w:rPr>
        <w:t xml:space="preserve"> (фото 15).</w:t>
      </w:r>
    </w:p>
    <w:p w:rsidR="0066647A" w:rsidRPr="00A55A54" w:rsidRDefault="0066647A" w:rsidP="00A55A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Минеральные кислоты – </w:t>
      </w:r>
      <w:proofErr w:type="spellStart"/>
      <m:oMath>
        <m:r>
          <m:rPr>
            <m:nor/>
          </m:rPr>
          <w:rPr>
            <w:rFonts w:ascii="Cambria Math" w:eastAsia="Times New Roman" w:hAnsi="Cambria Math" w:cs="Times New Roman"/>
            <w:sz w:val="28"/>
            <w:szCs w:val="28"/>
            <w:lang w:val="en-US"/>
          </w:rPr>
          <m:t>HCl</m:t>
        </m:r>
        <w:proofErr w:type="spellEnd"/>
        <m:r>
          <m:rPr>
            <m:nor/>
          </m:rPr>
          <w:rPr>
            <w:rFonts w:ascii="Cambria Math" w:eastAsia="Times New Roman" w:hAnsi="Cambria Math" w:cs="Times New Roman"/>
            <w:sz w:val="28"/>
            <w:szCs w:val="28"/>
          </w:rPr>
          <m:t xml:space="preserve"> </m:t>
        </m:r>
      </m:oMath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и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bPr>
          <m:e>
            <m:r>
              <m:rPr>
                <m:nor/>
              </m:rP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H</m:t>
            </m:r>
          </m:e>
          <m:sub>
            <m:r>
              <m:rPr>
                <m:nor/>
              </m:rPr>
              <w:rPr>
                <w:rFonts w:ascii="Cambria Math" w:eastAsia="Times New Roman" w:hAnsi="Cambria Math" w:cs="Times New Roman"/>
                <w:sz w:val="28"/>
                <w:szCs w:val="28"/>
              </w:rPr>
              <m:t>2</m:t>
            </m:r>
          </m:sub>
        </m:sSub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bPr>
          <m:e>
            <m:r>
              <m:rPr>
                <m:nor/>
              </m:rP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SO</m:t>
            </m:r>
          </m:e>
          <m:sub>
            <m:r>
              <m:rPr>
                <m:nor/>
              </m:rPr>
              <w:rPr>
                <w:rFonts w:ascii="Cambria Math" w:eastAsia="Times New Roman" w:hAnsi="Cambria Math" w:cs="Times New Roman"/>
                <w:sz w:val="28"/>
                <w:szCs w:val="28"/>
              </w:rPr>
              <m:t>4</m:t>
            </m:r>
          </m:sub>
        </m:sSub>
      </m:oMath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 не применяются, так как </w:t>
      </w:r>
      <m:oMath>
        <m:r>
          <m:rPr>
            <m:nor/>
          </m:rPr>
          <w:rPr>
            <w:rFonts w:ascii="Cambria Math" w:eastAsia="Times New Roman" w:hAnsi="Cambria Math" w:cs="Times New Roman"/>
            <w:sz w:val="28"/>
            <w:szCs w:val="28"/>
            <w:lang w:val="en-US"/>
          </w:rPr>
          <m:t>Ag</m:t>
        </m:r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m:rPr>
                <m:nor/>
              </m:rP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NO</m:t>
            </m:r>
          </m:e>
          <m:sub>
            <m:r>
              <m:rPr>
                <m:nor/>
              </m:rPr>
              <w:rPr>
                <w:rFonts w:ascii="Cambria Math" w:eastAsia="Times New Roman" w:hAnsi="Cambria Math" w:cs="Times New Roman"/>
                <w:sz w:val="28"/>
                <w:szCs w:val="28"/>
              </w:rPr>
              <m:t>3</m:t>
            </m:r>
          </m:sub>
        </m:sSub>
      </m:oMath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, как </w:t>
      </w:r>
      <w:proofErr w:type="spellStart"/>
      <w:r w:rsidRPr="00A55A54">
        <w:rPr>
          <w:rFonts w:ascii="Times New Roman" w:eastAsia="Times New Roman" w:hAnsi="Times New Roman" w:cs="Times New Roman"/>
          <w:sz w:val="28"/>
          <w:szCs w:val="28"/>
        </w:rPr>
        <w:t>титрант</w:t>
      </w:r>
      <w:proofErr w:type="spellEnd"/>
      <w:r w:rsidRPr="00A55A54">
        <w:rPr>
          <w:rFonts w:ascii="Times New Roman" w:eastAsia="Times New Roman" w:hAnsi="Times New Roman" w:cs="Times New Roman"/>
          <w:sz w:val="28"/>
          <w:szCs w:val="28"/>
        </w:rPr>
        <w:t>, сразу выпадает в осадок.</w:t>
      </w:r>
    </w:p>
    <w:p w:rsidR="0066647A" w:rsidRPr="00A55A54" w:rsidRDefault="0066647A" w:rsidP="00A55A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t>Результат количественного анализа:</w:t>
      </w:r>
    </w:p>
    <w:p w:rsidR="0066647A" w:rsidRDefault="00BE0BE3" w:rsidP="00F56A34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x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1</m:t>
            </m:r>
          </m:sub>
        </m:sSub>
      </m:oMath>
      <w:r w:rsidR="0066647A" w:rsidRPr="00A55A54">
        <w:rPr>
          <w:rFonts w:ascii="Times New Roman" w:eastAsia="Times New Roman" w:hAnsi="Times New Roman" w:cs="Times New Roman"/>
          <w:sz w:val="28"/>
          <w:szCs w:val="28"/>
        </w:rPr>
        <w:t xml:space="preserve">=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V</m:t>
            </m:r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∙</m:t>
            </m:r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T</m:t>
            </m:r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∙</m:t>
            </m:r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val="en-US"/>
                  </w:rPr>
                  <m:t>V</m:t>
                </m:r>
              </m:e>
              <m:sub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л.ф.</m:t>
                </m:r>
              </m:sub>
            </m:s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∙</m:t>
            </m:r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m:rPr>
                    <m:nor/>
                  </m:rPr>
                  <w:rPr>
                    <w:rFonts w:ascii="Times New Roman" w:eastAsia="Times New Roman" w:hAnsi="Times New Roman" w:cs="Times New Roman"/>
                    <w:sz w:val="28"/>
                    <w:szCs w:val="28"/>
                  </w:rPr>
                  <m:t>К</m:t>
                </m:r>
              </m:e>
              <m:sub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п.</m:t>
                </m:r>
              </m:sub>
            </m:sSub>
          </m:num>
          <m:den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а</m:t>
            </m:r>
          </m:den>
        </m:f>
      </m:oMath>
      <w:r w:rsidR="0066647A" w:rsidRPr="00A55A54">
        <w:rPr>
          <w:rFonts w:ascii="Times New Roman" w:eastAsia="Times New Roman" w:hAnsi="Times New Roman" w:cs="Times New Roman"/>
          <w:sz w:val="40"/>
          <w:szCs w:val="28"/>
        </w:rPr>
        <w:t xml:space="preserve"> = </w:t>
      </w:r>
      <m:oMath>
        <m:f>
          <m:fPr>
            <m:ctrlPr>
              <w:rPr>
                <w:rFonts w:ascii="Cambria Math" w:eastAsia="Times New Roman" w:hAnsi="Cambria Math" w:cs="Times New Roman"/>
                <w:sz w:val="28"/>
                <w:szCs w:val="28"/>
              </w:rPr>
            </m:ctrlPr>
          </m:fPr>
          <m:num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</w:rPr>
              <m:t>1,8∙0,0166∙10∙1,0</m:t>
            </m:r>
          </m:num>
          <m:den>
            <m:r>
              <m:rPr>
                <m:sty m:val="p"/>
              </m:rPr>
              <w:rPr>
                <w:rFonts w:ascii="Cambria Math" w:eastAsia="Times New Roman" w:hAnsi="Cambria Math" w:cs="Times New Roman"/>
                <w:sz w:val="28"/>
                <w:szCs w:val="28"/>
              </w:rPr>
              <m:t>1</m:t>
            </m:r>
          </m:den>
        </m:f>
      </m:oMath>
      <w:r w:rsidR="0066647A" w:rsidRPr="00A55A54">
        <w:rPr>
          <w:rFonts w:ascii="Times New Roman" w:eastAsia="Times New Roman" w:hAnsi="Times New Roman" w:cs="Times New Roman"/>
          <w:sz w:val="32"/>
          <w:szCs w:val="28"/>
        </w:rPr>
        <w:t xml:space="preserve">= </w:t>
      </w:r>
      <w:r w:rsidR="0066647A" w:rsidRPr="00A55A54">
        <w:rPr>
          <w:rFonts w:ascii="Times New Roman" w:eastAsia="Times New Roman" w:hAnsi="Times New Roman" w:cs="Times New Roman"/>
          <w:sz w:val="28"/>
          <w:szCs w:val="28"/>
        </w:rPr>
        <w:t>0,299 г.</w:t>
      </w:r>
    </w:p>
    <w:p w:rsidR="0058191D" w:rsidRPr="00A55A54" w:rsidRDefault="0058191D" w:rsidP="0058191D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6F7A7F" w:rsidRPr="00A55A54" w:rsidRDefault="002C34FB" w:rsidP="00A55A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При </w:t>
      </w:r>
      <w:r w:rsidR="0066647A" w:rsidRPr="00A55A54">
        <w:rPr>
          <w:rFonts w:ascii="Times New Roman" w:eastAsia="Times New Roman" w:hAnsi="Times New Roman" w:cs="Times New Roman"/>
          <w:sz w:val="28"/>
          <w:szCs w:val="28"/>
        </w:rPr>
        <w:t>хранении этой лекарственной формы на свету происходят процессы разложения</w:t>
      </w:r>
      <w:r w:rsidR="006F7A7F" w:rsidRPr="00A55A54">
        <w:rPr>
          <w:rFonts w:ascii="Times New Roman" w:eastAsia="Times New Roman" w:hAnsi="Times New Roman" w:cs="Times New Roman"/>
          <w:sz w:val="28"/>
          <w:szCs w:val="28"/>
        </w:rPr>
        <w:t>, что сопровождается химической реакцией:</w:t>
      </w:r>
    </w:p>
    <w:p w:rsidR="006F7A7F" w:rsidRPr="008B42A2" w:rsidRDefault="008B42A2" w:rsidP="00F56A34">
      <w:pPr>
        <w:spacing w:after="0" w:line="360" w:lineRule="auto"/>
        <w:jc w:val="center"/>
        <w:rPr>
          <w:rFonts w:ascii="Cambria Math" w:eastAsia="Times New Roman" w:hAnsi="Cambria Math" w:cs="Times New Roman"/>
          <w:sz w:val="28"/>
          <w:szCs w:val="28"/>
          <w:lang w:val="en-US"/>
          <w:oMath/>
        </w:rPr>
      </w:pPr>
      <m:oMath>
        <m:r>
          <m:rPr>
            <m:nor/>
          </m:rPr>
          <w:rPr>
            <w:rFonts w:ascii="Cambria Math" w:eastAsia="Times New Roman" w:hAnsi="Cambria Math" w:cs="Times New Roman"/>
            <w:sz w:val="28"/>
            <w:szCs w:val="28"/>
            <w:lang w:val="en-US"/>
          </w:rPr>
          <m:t xml:space="preserve">KI </m:t>
        </m:r>
      </m:oMath>
      <w:r w:rsidR="006F7A7F"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+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H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2</m:t>
            </m:r>
          </m:sub>
        </m:sSub>
      </m:oMath>
      <w:r w:rsidR="006F7A7F"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O → </w:t>
      </w:r>
      <m:oMath>
        <m:r>
          <m:rPr>
            <m:nor/>
          </m:rPr>
          <w:rPr>
            <w:rFonts w:ascii="Cambria Math" w:eastAsia="Times New Roman" w:hAnsi="Cambria Math" w:cs="Times New Roman"/>
            <w:sz w:val="28"/>
            <w:szCs w:val="28"/>
            <w:lang w:val="en-US"/>
          </w:rPr>
          <m:t xml:space="preserve">HI </m:t>
        </m:r>
      </m:oMath>
      <w:r w:rsidR="006F7A7F"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+ </w:t>
      </w:r>
      <m:oMath>
        <m:r>
          <m:rPr>
            <m:nor/>
          </m:rPr>
          <w:rPr>
            <w:rFonts w:ascii="Cambria Math" w:eastAsia="Times New Roman" w:hAnsi="Cambria Math" w:cs="Times New Roman"/>
            <w:sz w:val="28"/>
            <w:szCs w:val="28"/>
            <w:lang w:val="en-US"/>
          </w:rPr>
          <m:t>KOH</m:t>
        </m:r>
      </m:oMath>
    </w:p>
    <w:p w:rsidR="006F7A7F" w:rsidRDefault="008B42A2" w:rsidP="00F56A34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m:oMath>
        <m:r>
          <w:rPr>
            <w:rFonts w:ascii="Cambria Math" w:eastAsia="Times New Roman" w:hAnsi="Cambria Math" w:cs="Times New Roman"/>
            <w:sz w:val="28"/>
            <w:szCs w:val="28"/>
            <w:lang w:val="en-US"/>
          </w:rPr>
          <m:t>2</m:t>
        </m:r>
      </m:oMath>
      <w:r w:rsidRPr="008B42A2">
        <w:rPr>
          <w:rFonts w:ascii="Times New Roman" w:eastAsia="Times New Roman" w:hAnsi="Times New Roman" w:cs="Times New Roman"/>
          <w:sz w:val="28"/>
          <w:szCs w:val="28"/>
          <w:lang w:val="en-US"/>
        </w:rPr>
        <w:t>HI</w:t>
      </w:r>
      <w:r w:rsidR="006F7A7F" w:rsidRPr="00EC279C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+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O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2</m:t>
            </m:r>
          </m:sub>
        </m:sSub>
      </m:oMath>
      <w:r w:rsidR="006F7A7F" w:rsidRPr="00EC279C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→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I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2</m:t>
            </m:r>
          </m:sub>
        </m:sSub>
      </m:oMath>
      <w:r w:rsidR="006F7A7F" w:rsidRPr="00EC279C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+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H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2</m:t>
            </m:r>
          </m:sub>
        </m:sSub>
      </m:oMath>
      <w:r w:rsidR="006F7A7F"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O</w:t>
      </w:r>
    </w:p>
    <w:p w:rsidR="0058191D" w:rsidRPr="0058191D" w:rsidRDefault="0058191D" w:rsidP="0058191D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66647A" w:rsidRPr="00A55A54" w:rsidRDefault="00BE74CB" w:rsidP="00A55A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По р</w:t>
      </w:r>
      <w:r w:rsidR="0066647A" w:rsidRPr="00A55A54">
        <w:rPr>
          <w:rFonts w:ascii="Times New Roman" w:eastAsia="Times New Roman" w:hAnsi="Times New Roman" w:cs="Times New Roman"/>
          <w:sz w:val="28"/>
          <w:szCs w:val="28"/>
        </w:rPr>
        <w:t>езультат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ом </w:t>
      </w:r>
      <w:r w:rsidR="0066647A" w:rsidRPr="00A55A54">
        <w:rPr>
          <w:rFonts w:ascii="Times New Roman" w:eastAsia="Times New Roman" w:hAnsi="Times New Roman" w:cs="Times New Roman"/>
          <w:sz w:val="28"/>
          <w:szCs w:val="28"/>
        </w:rPr>
        <w:t>контроля</w:t>
      </w:r>
      <w:r w:rsidR="00D36F2F">
        <w:rPr>
          <w:rFonts w:ascii="Times New Roman" w:eastAsia="Times New Roman" w:hAnsi="Times New Roman" w:cs="Times New Roman"/>
          <w:sz w:val="28"/>
          <w:szCs w:val="28"/>
        </w:rPr>
        <w:t xml:space="preserve"> окисленная лекарственная форма приобретает желтую окраску и результатом количественного содержания является завышенный результат.</w:t>
      </w:r>
    </w:p>
    <w:p w:rsidR="0066647A" w:rsidRDefault="00BE0BE3" w:rsidP="00F56A34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</w:rPr>
              <m:t>х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2</m:t>
            </m:r>
          </m:sub>
        </m:sSub>
      </m:oMath>
      <w:r w:rsidR="0066647A" w:rsidRPr="00A55A54">
        <w:rPr>
          <w:rFonts w:ascii="Times New Roman" w:eastAsia="Times New Roman" w:hAnsi="Times New Roman" w:cs="Times New Roman"/>
          <w:sz w:val="28"/>
          <w:szCs w:val="28"/>
        </w:rPr>
        <w:t xml:space="preserve">=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32"/>
                <w:szCs w:val="28"/>
              </w:rPr>
            </m:ctrlPr>
          </m:fPr>
          <m:num>
            <m:r>
              <m:rPr>
                <m:nor/>
              </m:rPr>
              <w:rPr>
                <w:rFonts w:ascii="Times New Roman" w:eastAsia="Times New Roman" w:hAnsi="Times New Roman" w:cs="Times New Roman"/>
                <w:sz w:val="32"/>
                <w:szCs w:val="28"/>
              </w:rPr>
              <m:t>2,2∙0,0166∙10∙1,0</m:t>
            </m:r>
          </m:num>
          <m:den>
            <m:r>
              <w:rPr>
                <w:rFonts w:ascii="Cambria Math" w:eastAsia="Times New Roman" w:hAnsi="Cambria Math" w:cs="Times New Roman"/>
                <w:sz w:val="32"/>
                <w:szCs w:val="28"/>
              </w:rPr>
              <m:t>1</m:t>
            </m:r>
          </m:den>
        </m:f>
      </m:oMath>
      <w:r w:rsidR="0066647A" w:rsidRPr="00A55A54">
        <w:rPr>
          <w:rFonts w:ascii="Times New Roman" w:eastAsia="Times New Roman" w:hAnsi="Times New Roman" w:cs="Times New Roman"/>
          <w:sz w:val="32"/>
          <w:szCs w:val="28"/>
        </w:rPr>
        <w:t xml:space="preserve"> =</w:t>
      </w:r>
      <w:r w:rsidR="00422D87">
        <w:rPr>
          <w:rFonts w:ascii="Times New Roman" w:eastAsia="Times New Roman" w:hAnsi="Times New Roman" w:cs="Times New Roman"/>
          <w:sz w:val="32"/>
          <w:szCs w:val="28"/>
        </w:rPr>
        <w:t xml:space="preserve"> </w:t>
      </w:r>
      <w:r w:rsidR="0066647A" w:rsidRPr="00A55A54">
        <w:rPr>
          <w:rFonts w:ascii="Times New Roman" w:eastAsia="Times New Roman" w:hAnsi="Times New Roman" w:cs="Times New Roman"/>
          <w:sz w:val="28"/>
          <w:szCs w:val="28"/>
        </w:rPr>
        <w:t>0,35г.</w:t>
      </w:r>
    </w:p>
    <w:p w:rsidR="0058191D" w:rsidRPr="00A55A54" w:rsidRDefault="0058191D" w:rsidP="0058191D">
      <w:pPr>
        <w:spacing w:after="0" w:line="360" w:lineRule="auto"/>
        <w:rPr>
          <w:rFonts w:ascii="Times New Roman" w:eastAsia="Times New Roman" w:hAnsi="Times New Roman" w:cs="Times New Roman"/>
          <w:sz w:val="20"/>
          <w:szCs w:val="20"/>
        </w:rPr>
      </w:pPr>
    </w:p>
    <w:p w:rsidR="006F7A7F" w:rsidRPr="00A55A54" w:rsidRDefault="0066647A" w:rsidP="00A55A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t>Результат (х</w:t>
      </w:r>
      <w:proofErr w:type="gramStart"/>
      <w:r w:rsidRPr="00A55A54">
        <w:rPr>
          <w:rFonts w:ascii="Times New Roman" w:eastAsia="Times New Roman" w:hAnsi="Times New Roman" w:cs="Times New Roman"/>
          <w:sz w:val="16"/>
          <w:szCs w:val="16"/>
        </w:rPr>
        <w:t>2</w:t>
      </w:r>
      <w:proofErr w:type="gramEnd"/>
      <w:r w:rsidRPr="00A55A54">
        <w:rPr>
          <w:rFonts w:ascii="Times New Roman" w:eastAsia="Times New Roman" w:hAnsi="Times New Roman" w:cs="Times New Roman"/>
          <w:sz w:val="28"/>
          <w:szCs w:val="28"/>
        </w:rPr>
        <w:t>) не соответствует количественному содержанию</w:t>
      </w:r>
      <w:r w:rsidR="006F7A7F" w:rsidRPr="00A55A54">
        <w:rPr>
          <w:rFonts w:ascii="Times New Roman" w:eastAsia="Times New Roman" w:hAnsi="Times New Roman" w:cs="Times New Roman"/>
          <w:sz w:val="28"/>
          <w:szCs w:val="28"/>
        </w:rPr>
        <w:t xml:space="preserve">, так как 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>превыш</w:t>
      </w:r>
      <w:r w:rsidR="006F7A7F" w:rsidRPr="00A55A54">
        <w:rPr>
          <w:rFonts w:ascii="Times New Roman" w:eastAsia="Times New Roman" w:hAnsi="Times New Roman" w:cs="Times New Roman"/>
          <w:sz w:val="28"/>
          <w:szCs w:val="28"/>
        </w:rPr>
        <w:t>а</w:t>
      </w:r>
      <w:r w:rsidR="00D36F2F">
        <w:rPr>
          <w:rFonts w:ascii="Times New Roman" w:eastAsia="Times New Roman" w:hAnsi="Times New Roman" w:cs="Times New Roman"/>
          <w:sz w:val="28"/>
          <w:szCs w:val="28"/>
        </w:rPr>
        <w:t>е</w:t>
      </w:r>
      <w:r w:rsidR="006F7A7F" w:rsidRPr="00A55A54">
        <w:rPr>
          <w:rFonts w:ascii="Times New Roman" w:eastAsia="Times New Roman" w:hAnsi="Times New Roman" w:cs="Times New Roman"/>
          <w:sz w:val="28"/>
          <w:szCs w:val="28"/>
        </w:rPr>
        <w:t xml:space="preserve">т 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 норм</w:t>
      </w:r>
      <w:r w:rsidR="006F7A7F" w:rsidRPr="00A55A54">
        <w:rPr>
          <w:rFonts w:ascii="Times New Roman" w:eastAsia="Times New Roman" w:hAnsi="Times New Roman" w:cs="Times New Roman"/>
          <w:sz w:val="28"/>
          <w:szCs w:val="28"/>
        </w:rPr>
        <w:t>ы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 отклонения.</w:t>
      </w:r>
    </w:p>
    <w:p w:rsidR="0066647A" w:rsidRDefault="0066647A" w:rsidP="00A55A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t>Допускается количество вещества в пределах от 0,27 до 0,33.</w:t>
      </w:r>
    </w:p>
    <w:p w:rsidR="0058191D" w:rsidRDefault="0058191D" w:rsidP="0058191D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66647A" w:rsidRPr="00AD6B4A" w:rsidRDefault="0066647A" w:rsidP="00AD6B4A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 w:rsidRPr="00AD6B4A">
        <w:rPr>
          <w:rFonts w:ascii="Times New Roman" w:eastAsia="Times New Roman" w:hAnsi="Times New Roman" w:cs="Times New Roman"/>
          <w:sz w:val="28"/>
          <w:szCs w:val="28"/>
          <w:u w:val="single"/>
        </w:rPr>
        <w:t>Особенности фармакологического взаимодействия калия йодида с другими препаратами при лечении различных заболеваний:</w:t>
      </w:r>
    </w:p>
    <w:p w:rsidR="0066647A" w:rsidRPr="00A55A54" w:rsidRDefault="0066647A" w:rsidP="00A55A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- при </w:t>
      </w:r>
      <w:r w:rsidR="009D28C7" w:rsidRPr="00A55A54">
        <w:rPr>
          <w:rFonts w:ascii="Times New Roman" w:eastAsia="Times New Roman" w:hAnsi="Times New Roman" w:cs="Times New Roman"/>
          <w:sz w:val="28"/>
          <w:szCs w:val="28"/>
        </w:rPr>
        <w:t>лечении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 железодефицитной анемии назначают </w:t>
      </w:r>
      <w:r w:rsidR="00D36F2F">
        <w:rPr>
          <w:rFonts w:ascii="Times New Roman" w:eastAsia="Times New Roman" w:hAnsi="Times New Roman" w:cs="Times New Roman"/>
          <w:sz w:val="28"/>
          <w:szCs w:val="28"/>
        </w:rPr>
        <w:t>препараты двух валентного железа</w:t>
      </w:r>
      <w:r w:rsidR="00AD6B4A">
        <w:rPr>
          <w:rFonts w:ascii="Times New Roman" w:eastAsia="Times New Roman" w:hAnsi="Times New Roman" w:cs="Times New Roman"/>
          <w:sz w:val="28"/>
          <w:szCs w:val="28"/>
        </w:rPr>
        <w:t xml:space="preserve"> и</w:t>
      </w:r>
      <w:r w:rsidR="00D36F2F">
        <w:rPr>
          <w:rFonts w:ascii="Times New Roman" w:eastAsia="Times New Roman" w:hAnsi="Times New Roman" w:cs="Times New Roman"/>
          <w:sz w:val="28"/>
          <w:szCs w:val="28"/>
        </w:rPr>
        <w:t>, если при этом применяются препараты йодидов</w:t>
      </w:r>
      <w:r w:rsidR="00C60AAE">
        <w:rPr>
          <w:rFonts w:ascii="Times New Roman" w:eastAsia="Times New Roman" w:hAnsi="Times New Roman" w:cs="Times New Roman"/>
          <w:sz w:val="28"/>
          <w:szCs w:val="28"/>
        </w:rPr>
        <w:t>,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D36F2F">
        <w:rPr>
          <w:rFonts w:ascii="Times New Roman" w:eastAsia="Times New Roman" w:hAnsi="Times New Roman" w:cs="Times New Roman"/>
          <w:sz w:val="28"/>
          <w:szCs w:val="28"/>
        </w:rPr>
        <w:t>(например при гипотиреозе)</w:t>
      </w:r>
      <w:r w:rsidR="00C60AAE">
        <w:rPr>
          <w:rFonts w:ascii="Times New Roman" w:eastAsia="Times New Roman" w:hAnsi="Times New Roman" w:cs="Times New Roman"/>
          <w:sz w:val="28"/>
          <w:szCs w:val="28"/>
        </w:rPr>
        <w:t>,</w:t>
      </w:r>
      <w:r w:rsidR="00D36F2F">
        <w:rPr>
          <w:rFonts w:ascii="Times New Roman" w:eastAsia="Times New Roman" w:hAnsi="Times New Roman" w:cs="Times New Roman"/>
          <w:sz w:val="28"/>
          <w:szCs w:val="28"/>
        </w:rPr>
        <w:t xml:space="preserve"> такая комбинация препаратов не допускается.</w:t>
      </w:r>
      <w:r w:rsidR="00D36F2F" w:rsidRPr="00A55A5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D36F2F">
        <w:rPr>
          <w:rFonts w:ascii="Times New Roman" w:eastAsia="Times New Roman" w:hAnsi="Times New Roman" w:cs="Times New Roman"/>
          <w:sz w:val="28"/>
          <w:szCs w:val="28"/>
        </w:rPr>
        <w:lastRenderedPageBreak/>
        <w:t>К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>алия йодид вступает в химическое взаимодействие с образованием йодидов</w:t>
      </w:r>
      <w:r w:rsidR="00AD6B4A">
        <w:rPr>
          <w:rFonts w:ascii="Times New Roman" w:eastAsia="Times New Roman" w:hAnsi="Times New Roman" w:cs="Times New Roman"/>
          <w:sz w:val="28"/>
          <w:szCs w:val="28"/>
        </w:rPr>
        <w:t xml:space="preserve"> и молекулярного йода,</w:t>
      </w:r>
    </w:p>
    <w:p w:rsidR="0066647A" w:rsidRPr="00A55A54" w:rsidRDefault="00BE0BE3" w:rsidP="002528B4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val="en-US"/>
        </w:rPr>
      </w:pP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FeSO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4</m:t>
            </m:r>
          </m:sub>
        </m:sSub>
      </m:oMath>
      <w:r w:rsidR="0066647A"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+ 2 KI →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FeI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2</m:t>
            </m:r>
          </m:sub>
        </m:sSub>
      </m:oMath>
      <w:r w:rsidR="0066647A"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+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K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2</m:t>
            </m:r>
          </m:sub>
        </m:sSub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SO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4</m:t>
            </m:r>
          </m:sub>
        </m:sSub>
      </m:oMath>
    </w:p>
    <w:p w:rsidR="0066647A" w:rsidRDefault="0066647A" w:rsidP="002528B4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t>4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FeI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2</m:t>
            </m:r>
          </m:sub>
        </m:sSub>
      </m:oMath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→2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Fe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2</m:t>
            </m:r>
          </m:sub>
        </m:sSub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I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3</m:t>
            </m:r>
          </m:sub>
        </m:sSub>
      </m:oMath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+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I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2</m:t>
            </m:r>
          </m:sub>
        </m:sSub>
      </m:oMath>
      <w:r w:rsidRPr="00A55A54">
        <w:rPr>
          <w:rFonts w:ascii="Times New Roman" w:eastAsia="Times New Roman" w:hAnsi="Times New Roman" w:cs="Times New Roman"/>
          <w:sz w:val="28"/>
          <w:szCs w:val="28"/>
        </w:rPr>
        <w:t>↓</w:t>
      </w:r>
    </w:p>
    <w:p w:rsidR="0058191D" w:rsidRPr="00A55A54" w:rsidRDefault="0058191D" w:rsidP="0058191D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66647A" w:rsidRPr="00A55A54" w:rsidRDefault="0066647A" w:rsidP="00A55A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t>- при лечении хронического бронхита с применением эуфиллина происходит образование нерастворимых комплексов</w:t>
      </w:r>
      <w:r w:rsidR="00422D87">
        <w:rPr>
          <w:rFonts w:ascii="Times New Roman" w:eastAsia="Times New Roman" w:hAnsi="Times New Roman" w:cs="Times New Roman"/>
          <w:sz w:val="28"/>
          <w:szCs w:val="28"/>
        </w:rPr>
        <w:t>; п</w:t>
      </w:r>
      <w:r w:rsidR="002C34FB">
        <w:rPr>
          <w:rFonts w:ascii="Times New Roman" w:eastAsia="Times New Roman" w:hAnsi="Times New Roman" w:cs="Times New Roman"/>
          <w:sz w:val="28"/>
          <w:szCs w:val="28"/>
        </w:rPr>
        <w:t xml:space="preserve">орошки, содержащие </w:t>
      </w:r>
      <w:r w:rsidR="00F61EEA">
        <w:rPr>
          <w:rFonts w:ascii="Times New Roman" w:eastAsia="Times New Roman" w:hAnsi="Times New Roman" w:cs="Times New Roman"/>
          <w:sz w:val="28"/>
          <w:szCs w:val="28"/>
        </w:rPr>
        <w:t>эти компоненты, увлажняются и приобретают неприятный запах.</w:t>
      </w:r>
    </w:p>
    <w:tbl>
      <w:tblPr>
        <w:tblStyle w:val="af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936"/>
        <w:gridCol w:w="1134"/>
        <w:gridCol w:w="3827"/>
        <w:gridCol w:w="957"/>
      </w:tblGrid>
      <w:tr w:rsidR="00B80E0B" w:rsidTr="00B80E0B">
        <w:tc>
          <w:tcPr>
            <w:tcW w:w="3936" w:type="dxa"/>
          </w:tcPr>
          <w:p w:rsidR="00B80E0B" w:rsidRDefault="00B80E0B" w:rsidP="00B80E0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2291080" cy="1200785"/>
                  <wp:effectExtent l="0" t="0" r="0" b="0"/>
                  <wp:docPr id="13" name="Рисунок 13" descr="C:\Users\Дом\Downloads\img-Ff0IXB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Дом\Downloads\img-Ff0IXB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1080" cy="1200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vAlign w:val="center"/>
          </w:tcPr>
          <w:p w:rsidR="00B80E0B" w:rsidRPr="008C3207" w:rsidRDefault="00B80E0B" w:rsidP="00B80E0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+ К</w:t>
            </w:r>
            <w:proofErr w:type="gramStart"/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I</w:t>
            </w:r>
            <w:proofErr w:type="gramEnd"/>
            <w:r w:rsidR="008C3207"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→</w:t>
            </w:r>
          </w:p>
        </w:tc>
        <w:tc>
          <w:tcPr>
            <w:tcW w:w="3827" w:type="dxa"/>
          </w:tcPr>
          <w:p w:rsidR="00B80E0B" w:rsidRDefault="00B80E0B" w:rsidP="00B80E0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2291080" cy="1200785"/>
                  <wp:effectExtent l="0" t="0" r="0" b="0"/>
                  <wp:docPr id="20" name="Рисунок 20" descr="C:\Users\Дом\Downloads\img-Ff0IXB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Дом\Downloads\img-Ff0IXB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1080" cy="1200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57" w:type="dxa"/>
            <w:vAlign w:val="center"/>
          </w:tcPr>
          <w:p w:rsidR="00B80E0B" w:rsidRPr="00B80E0B" w:rsidRDefault="00B80E0B" w:rsidP="00B80E0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 w:rsidRPr="00B80E0B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>∙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 xml:space="preserve"> KI</w:t>
            </w:r>
          </w:p>
        </w:tc>
      </w:tr>
    </w:tbl>
    <w:p w:rsidR="00110F2B" w:rsidRDefault="0066647A" w:rsidP="008B42A2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Поэтому </w:t>
      </w:r>
      <w:r w:rsidR="00423677" w:rsidRPr="00A55A54">
        <w:rPr>
          <w:rFonts w:ascii="Times New Roman" w:eastAsia="Times New Roman" w:hAnsi="Times New Roman" w:cs="Times New Roman"/>
          <w:sz w:val="28"/>
          <w:szCs w:val="28"/>
        </w:rPr>
        <w:t>изготовление лекарственных форм с содержанием совместного присутствия калия йодида и эуфиллина считается нерацио</w:t>
      </w:r>
      <w:r w:rsidR="00566F4B">
        <w:rPr>
          <w:rFonts w:ascii="Times New Roman" w:eastAsia="Times New Roman" w:hAnsi="Times New Roman" w:cs="Times New Roman"/>
          <w:sz w:val="28"/>
          <w:szCs w:val="28"/>
        </w:rPr>
        <w:t>нальным. Изготовление проводят,</w:t>
      </w:r>
      <w:r w:rsidR="00423677" w:rsidRPr="00A55A54">
        <w:rPr>
          <w:rFonts w:ascii="Times New Roman" w:eastAsia="Times New Roman" w:hAnsi="Times New Roman" w:cs="Times New Roman"/>
          <w:sz w:val="28"/>
          <w:szCs w:val="28"/>
        </w:rPr>
        <w:t xml:space="preserve"> разделяя компоненты.</w:t>
      </w:r>
    </w:p>
    <w:p w:rsidR="000B45F8" w:rsidRDefault="000B45F8" w:rsidP="00AD6B4A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22697D" w:rsidRPr="00A55A54" w:rsidRDefault="001E3F8F" w:rsidP="000B45F8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2.4 </w:t>
      </w:r>
      <w:r w:rsidR="0066647A" w:rsidRPr="00A55A54">
        <w:rPr>
          <w:rFonts w:ascii="Times New Roman" w:eastAsia="Times New Roman" w:hAnsi="Times New Roman" w:cs="Times New Roman"/>
          <w:b/>
          <w:sz w:val="28"/>
          <w:szCs w:val="28"/>
        </w:rPr>
        <w:t>Характеристика окислительно-восстановительных свойств лекарственных соединений серы, марганца, кислорода</w:t>
      </w:r>
    </w:p>
    <w:p w:rsidR="0066647A" w:rsidRPr="00A55A54" w:rsidRDefault="0058191D" w:rsidP="00A55A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а</w:t>
      </w:r>
      <w:r w:rsidR="00320784" w:rsidRPr="00A55A54">
        <w:rPr>
          <w:rFonts w:ascii="Times New Roman" w:eastAsia="Times New Roman" w:hAnsi="Times New Roman" w:cs="Times New Roman"/>
          <w:b/>
          <w:sz w:val="28"/>
          <w:szCs w:val="28"/>
        </w:rPr>
        <w:t>) Калия перманганат</w:t>
      </w:r>
      <w:r w:rsidR="002528B4">
        <w:rPr>
          <w:rFonts w:ascii="Times New Roman" w:eastAsia="Times New Roman" w:hAnsi="Times New Roman" w:cs="Times New Roman"/>
          <w:b/>
          <w:sz w:val="28"/>
          <w:szCs w:val="28"/>
        </w:rPr>
        <w:t xml:space="preserve"> – </w:t>
      </w:r>
      <w:r w:rsidR="006C6C70" w:rsidRPr="00A55A54">
        <w:rPr>
          <w:rFonts w:ascii="Times New Roman" w:eastAsia="Times New Roman" w:hAnsi="Times New Roman" w:cs="Times New Roman"/>
          <w:b/>
          <w:sz w:val="28"/>
          <w:szCs w:val="28"/>
        </w:rPr>
        <w:t xml:space="preserve">лекарственный </w:t>
      </w:r>
      <w:r w:rsidR="00AD6B4A">
        <w:rPr>
          <w:rFonts w:ascii="Times New Roman" w:eastAsia="Times New Roman" w:hAnsi="Times New Roman" w:cs="Times New Roman"/>
          <w:b/>
          <w:sz w:val="28"/>
          <w:szCs w:val="28"/>
        </w:rPr>
        <w:t>препарат марганца</w:t>
      </w:r>
    </w:p>
    <w:p w:rsidR="00966391" w:rsidRPr="00A55A54" w:rsidRDefault="0066647A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Марганец </w:t>
      </w:r>
      <w:r w:rsidR="002528B4">
        <w:rPr>
          <w:rStyle w:val="tlid-translation"/>
          <w:rFonts w:ascii="Times New Roman" w:hAnsi="Times New Roman" w:cs="Times New Roman"/>
          <w:sz w:val="28"/>
          <w:szCs w:val="28"/>
        </w:rPr>
        <w:t>–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 элемент </w:t>
      </w:r>
      <w:r w:rsidR="00C60AAE">
        <w:rPr>
          <w:rStyle w:val="tlid-translation"/>
          <w:rFonts w:ascii="Times New Roman" w:hAnsi="Times New Roman" w:cs="Times New Roman"/>
          <w:sz w:val="28"/>
          <w:szCs w:val="28"/>
          <w:lang w:val="en-US"/>
        </w:rPr>
        <w:t>VII</w:t>
      </w:r>
      <w:r w:rsidR="00C60AAE" w:rsidRPr="00C60AAE">
        <w:rPr>
          <w:rStyle w:val="tlid-translation"/>
          <w:rFonts w:ascii="Times New Roman" w:hAnsi="Times New Roman" w:cs="Times New Roman"/>
          <w:sz w:val="28"/>
          <w:szCs w:val="28"/>
        </w:rPr>
        <w:t xml:space="preserve"> 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группы </w:t>
      </w:r>
      <w:r w:rsidR="00C60AAE">
        <w:rPr>
          <w:rStyle w:val="tlid-translation"/>
          <w:rFonts w:ascii="Times New Roman" w:hAnsi="Times New Roman" w:cs="Times New Roman"/>
          <w:sz w:val="28"/>
          <w:szCs w:val="28"/>
        </w:rPr>
        <w:t>периодической системы Д.И.</w:t>
      </w:r>
      <w:r w:rsidR="00422D87">
        <w:rPr>
          <w:rStyle w:val="tlid-translation"/>
          <w:rFonts w:ascii="Times New Roman" w:hAnsi="Times New Roman" w:cs="Times New Roman"/>
          <w:sz w:val="28"/>
          <w:szCs w:val="28"/>
        </w:rPr>
        <w:t xml:space="preserve"> </w:t>
      </w:r>
      <w:r w:rsidR="00C60AAE">
        <w:rPr>
          <w:rStyle w:val="tlid-translation"/>
          <w:rFonts w:ascii="Times New Roman" w:hAnsi="Times New Roman" w:cs="Times New Roman"/>
          <w:sz w:val="28"/>
          <w:szCs w:val="28"/>
        </w:rPr>
        <w:t xml:space="preserve">Менделеева. 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В соединениях марганец проявляет степень окисления от 0 до +7, наиболее стабильные из которых +2, +4, +6 и +7.</w:t>
      </w:r>
    </w:p>
    <w:p w:rsidR="00966391" w:rsidRPr="00A55A54" w:rsidRDefault="00966391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Лекарственным препаратом с наиболее выраженными окислительными свойствами является калия перманганат</w:t>
      </w:r>
      <w:r w:rsidR="002528B4">
        <w:rPr>
          <w:rStyle w:val="tlid-translation"/>
          <w:rFonts w:ascii="Times New Roman" w:hAnsi="Times New Roman" w:cs="Times New Roman"/>
          <w:sz w:val="28"/>
          <w:szCs w:val="28"/>
        </w:rPr>
        <w:t xml:space="preserve"> – </w:t>
      </w:r>
      <w:proofErr w:type="spellStart"/>
      <w:r w:rsidRPr="00A55A54">
        <w:rPr>
          <w:rStyle w:val="tlid-translation"/>
          <w:rFonts w:ascii="Times New Roman" w:hAnsi="Times New Roman" w:cs="Times New Roman"/>
          <w:sz w:val="28"/>
          <w:szCs w:val="28"/>
          <w:lang w:val="en-US"/>
        </w:rPr>
        <w:t>KMnO</w:t>
      </w:r>
      <w:proofErr w:type="spellEnd"/>
      <w:r w:rsidRPr="00A55A54">
        <w:rPr>
          <w:rStyle w:val="tlid-translation"/>
          <w:rFonts w:ascii="Times New Roman" w:hAnsi="Times New Roman" w:cs="Times New Roman"/>
          <w:sz w:val="28"/>
          <w:szCs w:val="28"/>
          <w:vertAlign w:val="subscript"/>
        </w:rPr>
        <w:t>4</w:t>
      </w:r>
      <w:r w:rsidR="002528B4">
        <w:rPr>
          <w:rStyle w:val="tlid-translation"/>
          <w:rFonts w:ascii="Times New Roman" w:hAnsi="Times New Roman" w:cs="Times New Roman"/>
          <w:sz w:val="28"/>
          <w:szCs w:val="28"/>
        </w:rPr>
        <w:t>.</w:t>
      </w:r>
    </w:p>
    <w:p w:rsidR="00966391" w:rsidRPr="00A55A54" w:rsidRDefault="00966391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Это темно-фиолетовые кристаллы с медленным растворением в воде</w:t>
      </w:r>
      <w:r w:rsidR="004927FB">
        <w:rPr>
          <w:rStyle w:val="tlid-translation"/>
          <w:rFonts w:ascii="Times New Roman" w:hAnsi="Times New Roman" w:cs="Times New Roman"/>
          <w:sz w:val="28"/>
          <w:szCs w:val="28"/>
        </w:rPr>
        <w:t>.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 При  этом происходит химическая реакция с образованием осадка </w:t>
      </w:r>
      <w:r w:rsidR="002528B4">
        <w:rPr>
          <w:rStyle w:val="tlid-translation"/>
          <w:rFonts w:ascii="Times New Roman" w:hAnsi="Times New Roman" w:cs="Times New Roman"/>
          <w:sz w:val="28"/>
          <w:szCs w:val="28"/>
        </w:rPr>
        <w:t xml:space="preserve">– </w:t>
      </w:r>
      <w:r w:rsidR="004927FB" w:rsidRPr="00A55A54">
        <w:rPr>
          <w:rStyle w:val="tlid-translation"/>
          <w:rFonts w:ascii="Times New Roman" w:hAnsi="Times New Roman" w:cs="Times New Roman"/>
          <w:sz w:val="28"/>
          <w:szCs w:val="28"/>
        </w:rPr>
        <w:t>диоксида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 марганца:</w:t>
      </w:r>
    </w:p>
    <w:p w:rsidR="00966391" w:rsidRPr="00AD6B4A" w:rsidRDefault="008B42A2" w:rsidP="002528B4">
      <w:pPr>
        <w:spacing w:after="0" w:line="360" w:lineRule="auto"/>
        <w:jc w:val="center"/>
        <w:rPr>
          <w:rStyle w:val="tlid-translation"/>
          <w:rFonts w:ascii="Cambria Math" w:hAnsi="Cambria Math" w:cs="Times New Roman"/>
          <w:sz w:val="28"/>
          <w:szCs w:val="28"/>
          <w:lang w:val="en-US"/>
          <w:oMath/>
        </w:rPr>
      </w:pPr>
      <m:oMathPara>
        <m:oMath>
          <m:r>
            <m:rPr>
              <m:nor/>
            </m:rPr>
            <w:rPr>
              <w:rStyle w:val="tlid-translation"/>
              <w:rFonts w:ascii="Times New Roman" w:hAnsi="Times New Roman" w:cs="Times New Roman"/>
              <w:sz w:val="28"/>
              <w:szCs w:val="28"/>
              <w:lang w:val="en-US"/>
            </w:rPr>
            <m:t>KMnO</m:t>
          </m:r>
          <m:r>
            <m:rPr>
              <m:nor/>
            </m:rPr>
            <w:rPr>
              <w:rStyle w:val="tlid-translation"/>
              <w:rFonts w:ascii="Times New Roman" w:hAnsi="Times New Roman" w:cs="Times New Roman"/>
              <w:sz w:val="28"/>
              <w:szCs w:val="28"/>
              <w:vertAlign w:val="subscript"/>
              <w:lang w:val="en-US"/>
            </w:rPr>
            <m:t xml:space="preserve">4 </m:t>
          </m:r>
          <m:r>
            <m:rPr>
              <m:nor/>
            </m:rPr>
            <w:rPr>
              <w:rStyle w:val="tlid-translation"/>
              <w:rFonts w:ascii="Times New Roman" w:hAnsi="Times New Roman" w:cs="Times New Roman"/>
              <w:sz w:val="28"/>
              <w:szCs w:val="28"/>
              <w:lang w:val="en-US"/>
            </w:rPr>
            <m:t>+ H</m:t>
          </m:r>
          <m:r>
            <m:rPr>
              <m:nor/>
            </m:rPr>
            <w:rPr>
              <w:rStyle w:val="tlid-translation"/>
              <w:rFonts w:ascii="Times New Roman" w:hAnsi="Times New Roman" w:cs="Times New Roman"/>
              <w:sz w:val="28"/>
              <w:szCs w:val="28"/>
              <w:vertAlign w:val="subscript"/>
              <w:lang w:val="en-US"/>
            </w:rPr>
            <m:t>2</m:t>
          </m:r>
          <m:r>
            <m:rPr>
              <m:nor/>
            </m:rPr>
            <w:rPr>
              <w:rStyle w:val="tlid-translation"/>
              <w:rFonts w:ascii="Times New Roman" w:hAnsi="Times New Roman" w:cs="Times New Roman"/>
              <w:sz w:val="28"/>
              <w:szCs w:val="28"/>
              <w:lang w:val="en-US"/>
            </w:rPr>
            <m:t>O → MnO</m:t>
          </m:r>
          <m:r>
            <m:rPr>
              <m:nor/>
            </m:rPr>
            <w:rPr>
              <w:rStyle w:val="tlid-translation"/>
              <w:rFonts w:ascii="Times New Roman" w:hAnsi="Times New Roman" w:cs="Times New Roman"/>
              <w:sz w:val="28"/>
              <w:szCs w:val="28"/>
              <w:vertAlign w:val="subscript"/>
              <w:lang w:val="en-US"/>
            </w:rPr>
            <m:t xml:space="preserve">2 </m:t>
          </m:r>
          <m:r>
            <m:rPr>
              <m:nor/>
            </m:rPr>
            <w:rPr>
              <w:rStyle w:val="tlid-translation"/>
              <w:rFonts w:ascii="Times New Roman" w:hAnsi="Times New Roman" w:cs="Times New Roman"/>
              <w:sz w:val="28"/>
              <w:szCs w:val="28"/>
              <w:lang w:val="en-US"/>
            </w:rPr>
            <m:t>+ O</m:t>
          </m:r>
          <m:r>
            <m:rPr>
              <m:nor/>
            </m:rPr>
            <w:rPr>
              <w:rStyle w:val="tlid-translation"/>
              <w:rFonts w:ascii="Times New Roman" w:hAnsi="Times New Roman" w:cs="Times New Roman"/>
              <w:sz w:val="28"/>
              <w:szCs w:val="28"/>
              <w:vertAlign w:val="subscript"/>
              <w:lang w:val="en-US"/>
            </w:rPr>
            <m:t xml:space="preserve">2 </m:t>
          </m:r>
          <m:r>
            <m:rPr>
              <m:nor/>
            </m:rPr>
            <w:rPr>
              <w:rStyle w:val="tlid-translation"/>
              <w:rFonts w:ascii="Times New Roman" w:hAnsi="Times New Roman" w:cs="Times New Roman"/>
              <w:sz w:val="28"/>
              <w:szCs w:val="28"/>
              <w:lang w:val="en-US"/>
            </w:rPr>
            <m:t>+ KOH</m:t>
          </m:r>
        </m:oMath>
      </m:oMathPara>
    </w:p>
    <w:p w:rsidR="00320784" w:rsidRPr="00A55A54" w:rsidRDefault="00966391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Водные растворы калия перманганата </w:t>
      </w:r>
      <w:r w:rsidR="002528B4">
        <w:rPr>
          <w:rStyle w:val="tlid-translation"/>
          <w:rFonts w:ascii="Times New Roman" w:hAnsi="Times New Roman" w:cs="Times New Roman"/>
          <w:sz w:val="28"/>
          <w:szCs w:val="28"/>
        </w:rPr>
        <w:t>нестабильны.</w:t>
      </w:r>
    </w:p>
    <w:p w:rsidR="00320784" w:rsidRPr="00A55A54" w:rsidRDefault="00320784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lastRenderedPageBreak/>
        <w:t>При соприкоснов</w:t>
      </w:r>
      <w:r w:rsidR="004927FB">
        <w:rPr>
          <w:rStyle w:val="tlid-translation"/>
          <w:rFonts w:ascii="Times New Roman" w:hAnsi="Times New Roman" w:cs="Times New Roman"/>
          <w:sz w:val="28"/>
          <w:szCs w:val="28"/>
        </w:rPr>
        <w:t>ении с органическими веществами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, в том числе и с белками, выделяет</w:t>
      </w:r>
      <w:r w:rsidR="00F61EEA">
        <w:rPr>
          <w:rStyle w:val="tlid-translation"/>
          <w:rFonts w:ascii="Times New Roman" w:hAnsi="Times New Roman" w:cs="Times New Roman"/>
          <w:sz w:val="28"/>
          <w:szCs w:val="28"/>
        </w:rPr>
        <w:t>ся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 атомарный кислород</w:t>
      </w:r>
      <w:r w:rsidR="002528B4">
        <w:rPr>
          <w:rStyle w:val="tlid-translation"/>
          <w:rFonts w:ascii="Times New Roman" w:hAnsi="Times New Roman" w:cs="Times New Roman"/>
          <w:sz w:val="28"/>
          <w:szCs w:val="28"/>
        </w:rPr>
        <w:t>.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 При этом образуются </w:t>
      </w:r>
      <w:proofErr w:type="spellStart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альбуминаты</w:t>
      </w:r>
      <w:proofErr w:type="spellEnd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, и в зависимости от дозы, препарат обладает вяжущим, прижигающим и дубящим действием.</w:t>
      </w:r>
    </w:p>
    <w:p w:rsidR="006C6C70" w:rsidRPr="00A55A54" w:rsidRDefault="006C6C70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Особенности хранения:</w:t>
      </w:r>
    </w:p>
    <w:p w:rsidR="006C6C70" w:rsidRPr="00A55A54" w:rsidRDefault="006C6C70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Калия перманганат может гарантированно храниться до 3 лет от даты изготовления</w:t>
      </w:r>
      <w:r w:rsidR="002A6937" w:rsidRPr="00A55A54">
        <w:rPr>
          <w:rStyle w:val="tlid-translation"/>
          <w:rFonts w:ascii="Times New Roman" w:hAnsi="Times New Roman" w:cs="Times New Roman"/>
          <w:sz w:val="28"/>
          <w:szCs w:val="28"/>
        </w:rPr>
        <w:t>.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 При более длительном хранении субстанция теряет свои фармакологические свойства и становится бесполезной.</w:t>
      </w:r>
    </w:p>
    <w:p w:rsidR="002A6937" w:rsidRPr="00A55A54" w:rsidRDefault="006C6C70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Основным показателем качества является прекращение растворения в воде.</w:t>
      </w:r>
    </w:p>
    <w:p w:rsidR="006C6C70" w:rsidRPr="00A55A54" w:rsidRDefault="002A6937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5</w:t>
      </w:r>
      <w:r w:rsidR="006C6C70" w:rsidRPr="00A55A54">
        <w:rPr>
          <w:rStyle w:val="tlid-translation"/>
          <w:rFonts w:ascii="Times New Roman" w:hAnsi="Times New Roman" w:cs="Times New Roman"/>
          <w:sz w:val="28"/>
          <w:szCs w:val="28"/>
        </w:rPr>
        <w:t>% раствор калия перманганата имеет срок хранения 2 суток.</w:t>
      </w:r>
    </w:p>
    <w:p w:rsidR="0066647A" w:rsidRPr="00A55A54" w:rsidRDefault="0058191D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>
        <w:rPr>
          <w:rStyle w:val="tlid-translation"/>
          <w:rFonts w:ascii="Times New Roman" w:hAnsi="Times New Roman" w:cs="Times New Roman"/>
          <w:b/>
          <w:sz w:val="28"/>
          <w:szCs w:val="28"/>
        </w:rPr>
        <w:t>б</w:t>
      </w:r>
      <w:r w:rsidR="00E652C0" w:rsidRPr="002528B4">
        <w:rPr>
          <w:rStyle w:val="tlid-translation"/>
          <w:rFonts w:ascii="Times New Roman" w:hAnsi="Times New Roman" w:cs="Times New Roman"/>
          <w:b/>
          <w:sz w:val="28"/>
          <w:szCs w:val="28"/>
        </w:rPr>
        <w:t>)</w:t>
      </w:r>
      <w:r w:rsidR="00AD6B4A">
        <w:rPr>
          <w:rStyle w:val="tlid-translation"/>
          <w:rFonts w:ascii="Times New Roman" w:hAnsi="Times New Roman" w:cs="Times New Roman"/>
          <w:b/>
          <w:sz w:val="28"/>
          <w:szCs w:val="28"/>
        </w:rPr>
        <w:t xml:space="preserve"> </w:t>
      </w:r>
      <w:r w:rsidR="00E652C0" w:rsidRPr="00A55A54">
        <w:rPr>
          <w:rStyle w:val="tlid-translation"/>
          <w:rFonts w:ascii="Times New Roman" w:hAnsi="Times New Roman" w:cs="Times New Roman"/>
          <w:b/>
          <w:sz w:val="28"/>
          <w:szCs w:val="28"/>
        </w:rPr>
        <w:t>Натрия тиосульфат</w:t>
      </w:r>
      <w:r w:rsidR="00AD6B4A">
        <w:rPr>
          <w:rStyle w:val="tlid-translation"/>
          <w:rFonts w:ascii="Times New Roman" w:hAnsi="Times New Roman" w:cs="Times New Roman"/>
          <w:b/>
          <w:sz w:val="28"/>
          <w:szCs w:val="28"/>
        </w:rPr>
        <w:t xml:space="preserve"> </w:t>
      </w:r>
      <w:r w:rsidR="002528B4">
        <w:rPr>
          <w:rStyle w:val="tlid-translation"/>
          <w:rFonts w:ascii="Times New Roman" w:hAnsi="Times New Roman" w:cs="Times New Roman"/>
          <w:sz w:val="28"/>
          <w:szCs w:val="28"/>
        </w:rPr>
        <w:t>–</w:t>
      </w:r>
      <w:r w:rsidR="00AD6B4A">
        <w:rPr>
          <w:rStyle w:val="tlid-translation"/>
          <w:rFonts w:ascii="Times New Roman" w:hAnsi="Times New Roman" w:cs="Times New Roman"/>
          <w:sz w:val="28"/>
          <w:szCs w:val="28"/>
        </w:rPr>
        <w:t xml:space="preserve"> </w:t>
      </w:r>
      <w:r w:rsidR="00E652C0"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лекарственный препарат серы с выраженными </w:t>
      </w:r>
      <w:r w:rsidR="00E652C0" w:rsidRPr="00AD6B4A">
        <w:rPr>
          <w:rStyle w:val="tlid-translation"/>
          <w:rFonts w:ascii="Times New Roman" w:hAnsi="Times New Roman" w:cs="Times New Roman"/>
          <w:sz w:val="28"/>
          <w:szCs w:val="28"/>
        </w:rPr>
        <w:t xml:space="preserve">восстановительными свойствами с общей формулой </w:t>
      </w:r>
      <m:oMath>
        <m:r>
          <m:rPr>
            <m:nor/>
          </m:rPr>
          <w:rPr>
            <w:rStyle w:val="tlid-translation"/>
            <w:rFonts w:ascii="Times New Roman" w:hAnsi="Times New Roman" w:cs="Times New Roman"/>
            <w:sz w:val="28"/>
            <w:szCs w:val="28"/>
            <w:lang w:val="en-US"/>
          </w:rPr>
          <m:t>Na</m:t>
        </m:r>
        <m:r>
          <m:rPr>
            <m:nor/>
          </m:rPr>
          <w:rPr>
            <w:rStyle w:val="tlid-translation"/>
            <w:rFonts w:ascii="Times New Roman" w:hAnsi="Times New Roman" w:cs="Times New Roman"/>
            <w:sz w:val="28"/>
            <w:szCs w:val="28"/>
            <w:vertAlign w:val="subscript"/>
          </w:rPr>
          <m:t>2</m:t>
        </m:r>
        <m:r>
          <m:rPr>
            <m:nor/>
          </m:rPr>
          <w:rPr>
            <w:rStyle w:val="tlid-translation"/>
            <w:rFonts w:ascii="Times New Roman" w:hAnsi="Times New Roman" w:cs="Times New Roman"/>
            <w:sz w:val="28"/>
            <w:szCs w:val="28"/>
            <w:lang w:val="en-US"/>
          </w:rPr>
          <m:t>S</m:t>
        </m:r>
        <m:r>
          <m:rPr>
            <m:nor/>
          </m:rPr>
          <w:rPr>
            <w:rStyle w:val="tlid-translation"/>
            <w:rFonts w:ascii="Times New Roman" w:hAnsi="Times New Roman" w:cs="Times New Roman"/>
            <w:sz w:val="28"/>
            <w:szCs w:val="28"/>
            <w:vertAlign w:val="subscript"/>
          </w:rPr>
          <m:t>2</m:t>
        </m:r>
        <m:r>
          <m:rPr>
            <m:nor/>
          </m:rPr>
          <w:rPr>
            <w:rStyle w:val="tlid-translation"/>
            <w:rFonts w:ascii="Times New Roman" w:hAnsi="Times New Roman" w:cs="Times New Roman"/>
            <w:sz w:val="28"/>
            <w:szCs w:val="28"/>
            <w:lang w:val="en-US"/>
          </w:rPr>
          <m:t>O</m:t>
        </m:r>
        <m:r>
          <m:rPr>
            <m:nor/>
          </m:rPr>
          <w:rPr>
            <w:rStyle w:val="tlid-translation"/>
            <w:rFonts w:ascii="Times New Roman" w:hAnsi="Times New Roman" w:cs="Times New Roman"/>
            <w:sz w:val="28"/>
            <w:szCs w:val="28"/>
            <w:vertAlign w:val="subscript"/>
          </w:rPr>
          <m:t>3</m:t>
        </m:r>
        <m:r>
          <m:rPr>
            <m:nor/>
          </m:rPr>
          <w:rPr>
            <w:rStyle w:val="tlid-translation"/>
            <w:rFonts w:ascii="Times New Roman" w:hAnsi="Times New Roman" w:cs="Times New Roman"/>
            <w:sz w:val="28"/>
            <w:szCs w:val="28"/>
          </w:rPr>
          <m:t>∙5</m:t>
        </m:r>
        <m:r>
          <m:rPr>
            <m:nor/>
          </m:rPr>
          <w:rPr>
            <w:rStyle w:val="tlid-translation"/>
            <w:rFonts w:ascii="Times New Roman" w:hAnsi="Times New Roman" w:cs="Times New Roman"/>
            <w:sz w:val="28"/>
            <w:szCs w:val="28"/>
            <w:lang w:val="en-US"/>
          </w:rPr>
          <m:t>H</m:t>
        </m:r>
        <m:r>
          <m:rPr>
            <m:nor/>
          </m:rPr>
          <w:rPr>
            <w:rStyle w:val="tlid-translation"/>
            <w:rFonts w:ascii="Times New Roman" w:hAnsi="Times New Roman" w:cs="Times New Roman"/>
            <w:sz w:val="28"/>
            <w:szCs w:val="28"/>
            <w:vertAlign w:val="subscript"/>
          </w:rPr>
          <m:t>2</m:t>
        </m:r>
        <m:r>
          <m:rPr>
            <m:nor/>
          </m:rPr>
          <w:rPr>
            <w:rStyle w:val="tlid-translation"/>
            <w:rFonts w:ascii="Times New Roman" w:hAnsi="Times New Roman" w:cs="Times New Roman"/>
            <w:sz w:val="28"/>
            <w:szCs w:val="28"/>
            <w:lang w:val="en-US"/>
          </w:rPr>
          <m:t>O</m:t>
        </m:r>
      </m:oMath>
      <w:r w:rsidR="00E652C0" w:rsidRPr="00AD6B4A">
        <w:rPr>
          <w:rStyle w:val="tlid-translation"/>
          <w:rFonts w:ascii="Times New Roman" w:hAnsi="Times New Roman" w:cs="Times New Roman"/>
          <w:sz w:val="28"/>
          <w:szCs w:val="28"/>
        </w:rPr>
        <w:t>. Это соль</w:t>
      </w:r>
      <w:r w:rsidR="00E652C0"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 сильного основания и слабой кислоты. При гидролизе образуется </w:t>
      </w:r>
      <w:r w:rsidR="00DA4E42" w:rsidRPr="00A55A54">
        <w:rPr>
          <w:rStyle w:val="tlid-translation"/>
          <w:rFonts w:ascii="Times New Roman" w:hAnsi="Times New Roman" w:cs="Times New Roman"/>
          <w:sz w:val="28"/>
          <w:szCs w:val="28"/>
        </w:rPr>
        <w:t>сильнощелочная</w:t>
      </w:r>
      <w:r w:rsidR="00E652C0"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 среда:</w:t>
      </w:r>
    </w:p>
    <w:p w:rsidR="00E652C0" w:rsidRPr="008B42A2" w:rsidRDefault="008B42A2" w:rsidP="002528B4">
      <w:pPr>
        <w:spacing w:after="0" w:line="360" w:lineRule="auto"/>
        <w:jc w:val="center"/>
        <w:rPr>
          <w:rStyle w:val="tlid-translation"/>
          <w:rFonts w:ascii="Cambria Math" w:hAnsi="Cambria Math" w:cs="Times New Roman"/>
          <w:sz w:val="28"/>
          <w:szCs w:val="28"/>
          <w:lang w:val="en-US"/>
          <w:oMath/>
        </w:rPr>
      </w:pPr>
      <m:oMathPara>
        <m:oMath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lang w:val="en-US"/>
            </w:rPr>
            <m:t>Na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vertAlign w:val="subscript"/>
              <w:lang w:val="en-US"/>
            </w:rPr>
            <m:t>2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lang w:val="en-US"/>
            </w:rPr>
            <m:t>S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vertAlign w:val="subscript"/>
              <w:lang w:val="en-US"/>
            </w:rPr>
            <m:t>2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lang w:val="en-US"/>
            </w:rPr>
            <m:t>O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vertAlign w:val="subscript"/>
              <w:lang w:val="en-US"/>
            </w:rPr>
            <m:t>3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lang w:val="en-US"/>
            </w:rPr>
            <m:t>+HOH→2NaOH+H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vertAlign w:val="subscript"/>
              <w:lang w:val="en-US"/>
            </w:rPr>
            <m:t>2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lang w:val="en-US"/>
            </w:rPr>
            <m:t>O+SO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vertAlign w:val="subscript"/>
              <w:lang w:val="en-US"/>
            </w:rPr>
            <m:t>2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lang w:val="en-US"/>
            </w:rPr>
            <m:t>+S</m:t>
          </m:r>
        </m:oMath>
      </m:oMathPara>
    </w:p>
    <w:p w:rsidR="00257643" w:rsidRPr="00257643" w:rsidRDefault="00257643" w:rsidP="00257643">
      <w:pPr>
        <w:spacing w:after="0" w:line="360" w:lineRule="auto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</w:p>
    <w:p w:rsidR="00930D2A" w:rsidRPr="00A55A54" w:rsidRDefault="00930D2A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При нагревании до 220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  <w:vertAlign w:val="superscript"/>
        </w:rPr>
        <w:t>0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С субстанция разлагается по схеме:</w:t>
      </w:r>
    </w:p>
    <w:p w:rsidR="0058191D" w:rsidRPr="0058191D" w:rsidRDefault="008B42A2" w:rsidP="0058191D">
      <w:pPr>
        <w:spacing w:after="0" w:line="360" w:lineRule="auto"/>
        <w:jc w:val="center"/>
        <w:rPr>
          <w:rStyle w:val="tlid-translation"/>
          <w:rFonts w:ascii="Times New Roman" w:hAnsi="Times New Roman" w:cs="Times New Roman"/>
          <w:sz w:val="28"/>
          <w:szCs w:val="28"/>
        </w:rPr>
      </w:pPr>
      <m:oMathPara>
        <m:oMath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</w:rPr>
            <m:t>4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lang w:val="en-US"/>
            </w:rPr>
            <m:t>Na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vertAlign w:val="subscript"/>
            </w:rPr>
            <m:t>2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lang w:val="en-US"/>
            </w:rPr>
            <m:t>S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vertAlign w:val="subscript"/>
            </w:rPr>
            <m:t>2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lang w:val="en-US"/>
            </w:rPr>
            <m:t>O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vertAlign w:val="subscript"/>
            </w:rPr>
            <m:t xml:space="preserve">3 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</w:rPr>
            <m:t>→ 3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lang w:val="en-US"/>
            </w:rPr>
            <m:t>Na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vertAlign w:val="subscript"/>
            </w:rPr>
            <m:t>2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lang w:val="en-US"/>
            </w:rPr>
            <m:t>SO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vertAlign w:val="subscript"/>
            </w:rPr>
            <m:t xml:space="preserve">3 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</w:rPr>
            <m:t xml:space="preserve">+ 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lang w:val="en-US"/>
            </w:rPr>
            <m:t>Na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vertAlign w:val="subscript"/>
            </w:rPr>
            <m:t>2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lang w:val="en-US"/>
            </w:rPr>
            <m:t>S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</w:rPr>
            <m:t xml:space="preserve"> + 4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lang w:val="en-US"/>
            </w:rPr>
            <m:t>S</m:t>
          </m:r>
        </m:oMath>
      </m:oMathPara>
    </w:p>
    <w:p w:rsidR="0058191D" w:rsidRDefault="0058191D" w:rsidP="0058191D">
      <w:pPr>
        <w:spacing w:after="0" w:line="360" w:lineRule="auto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</w:p>
    <w:p w:rsidR="00B0093D" w:rsidRPr="00A55A54" w:rsidRDefault="00B0093D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С сильными окислителями, например, свободным хлором, окисляется до сульфатов, хлоридов, диоксида серы:</w:t>
      </w:r>
    </w:p>
    <w:p w:rsidR="00B0093D" w:rsidRPr="00EC279C" w:rsidRDefault="008B42A2" w:rsidP="002528B4">
      <w:pPr>
        <w:spacing w:after="0" w:line="360" w:lineRule="auto"/>
        <w:jc w:val="center"/>
        <w:rPr>
          <w:rStyle w:val="tlid-translation"/>
          <w:rFonts w:ascii="Cambria Math" w:hAnsi="Cambria Math" w:cs="Times New Roman"/>
          <w:sz w:val="28"/>
          <w:szCs w:val="28"/>
          <w:lang w:val="en-US"/>
          <w:oMath/>
        </w:rPr>
      </w:pPr>
      <m:oMathPara>
        <m:oMath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lang w:val="en-US"/>
            </w:rPr>
            <m:t>Na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vertAlign w:val="subscript"/>
              <w:lang w:val="en-US"/>
            </w:rPr>
            <m:t>2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lang w:val="en-US"/>
            </w:rPr>
            <m:t>S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vertAlign w:val="subscript"/>
              <w:lang w:val="en-US"/>
            </w:rPr>
            <m:t>2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lang w:val="en-US"/>
            </w:rPr>
            <m:t>O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vertAlign w:val="subscript"/>
              <w:lang w:val="en-US"/>
            </w:rPr>
            <m:t>3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lang w:val="en-US"/>
            </w:rPr>
            <m:t>+Cl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vertAlign w:val="subscript"/>
              <w:lang w:val="en-US"/>
            </w:rPr>
            <m:t>2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lang w:val="en-US"/>
            </w:rPr>
            <m:t>→Na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vertAlign w:val="subscript"/>
              <w:lang w:val="en-US"/>
            </w:rPr>
            <m:t>2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lang w:val="en-US"/>
            </w:rPr>
            <m:t>SO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vertAlign w:val="subscript"/>
              <w:lang w:val="en-US"/>
            </w:rPr>
            <m:t>4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lang w:val="en-US"/>
            </w:rPr>
            <m:t>+2NaCl+SO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vertAlign w:val="subscript"/>
              <w:lang w:val="en-US"/>
            </w:rPr>
            <m:t>2</m:t>
          </m:r>
        </m:oMath>
      </m:oMathPara>
    </w:p>
    <w:p w:rsidR="0058191D" w:rsidRPr="0058191D" w:rsidRDefault="0058191D" w:rsidP="0058191D">
      <w:pPr>
        <w:spacing w:after="0" w:line="360" w:lineRule="auto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</w:p>
    <w:p w:rsidR="00B0093D" w:rsidRPr="00A55A54" w:rsidRDefault="00B0093D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Это свойство натрия тиосульфата</w:t>
      </w:r>
      <w:r w:rsidR="009E6581"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 применяется как </w:t>
      </w:r>
      <w:proofErr w:type="spellStart"/>
      <w:r w:rsidR="009E6581" w:rsidRPr="00A55A54">
        <w:rPr>
          <w:rStyle w:val="tlid-translation"/>
          <w:rFonts w:ascii="Times New Roman" w:hAnsi="Times New Roman" w:cs="Times New Roman"/>
          <w:sz w:val="28"/>
          <w:szCs w:val="28"/>
        </w:rPr>
        <w:t>дезинтоксикационное</w:t>
      </w:r>
      <w:proofErr w:type="spellEnd"/>
      <w:r w:rsidR="009E6581"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  средство при отравлении галогенами.</w:t>
      </w:r>
    </w:p>
    <w:p w:rsidR="009E6581" w:rsidRPr="00A55A54" w:rsidRDefault="009E6581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На реакции с кислотой хлористоводородной основано применение натрия тиосульфата как инсектицидно</w:t>
      </w:r>
      <w:r w:rsidR="00C41859"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го 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средств</w:t>
      </w:r>
      <w:r w:rsidR="00C41859"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а 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 при лечении чесотки:</w:t>
      </w:r>
    </w:p>
    <w:p w:rsidR="00C41859" w:rsidRPr="008B42A2" w:rsidRDefault="008B42A2" w:rsidP="002528B4">
      <w:pPr>
        <w:spacing w:after="0" w:line="360" w:lineRule="auto"/>
        <w:jc w:val="center"/>
        <w:rPr>
          <w:rStyle w:val="tlid-translation"/>
          <w:rFonts w:ascii="Cambria Math" w:hAnsi="Cambria Math" w:cs="Times New Roman"/>
          <w:sz w:val="28"/>
          <w:szCs w:val="28"/>
          <w:lang w:val="en-US"/>
          <w:oMath/>
        </w:rPr>
      </w:pPr>
      <m:oMathPara>
        <m:oMath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lang w:val="en-US"/>
            </w:rPr>
            <m:t>Na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vertAlign w:val="subscript"/>
              <w:lang w:val="en-US"/>
            </w:rPr>
            <m:t>2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lang w:val="en-US"/>
            </w:rPr>
            <m:t>S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vertAlign w:val="subscript"/>
              <w:lang w:val="en-US"/>
            </w:rPr>
            <m:t>2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lang w:val="en-US"/>
            </w:rPr>
            <m:t>O+2HCl→2NaCl+H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vertAlign w:val="subscript"/>
              <w:lang w:val="en-US"/>
            </w:rPr>
            <m:t>2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lang w:val="en-US"/>
            </w:rPr>
            <m:t>O+SO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vertAlign w:val="subscript"/>
              <w:lang w:val="en-US"/>
            </w:rPr>
            <m:t>2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lang w:val="en-US"/>
            </w:rPr>
            <m:t>+↓S</m:t>
          </m:r>
        </m:oMath>
      </m:oMathPara>
    </w:p>
    <w:p w:rsidR="009E6581" w:rsidRDefault="00C41859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lastRenderedPageBreak/>
        <w:t>Хранение субстанции предусматривает сухое место, без доступа световых лучей.</w:t>
      </w:r>
    </w:p>
    <w:p w:rsidR="00C41859" w:rsidRPr="00AD6B4A" w:rsidRDefault="0058191D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>
        <w:rPr>
          <w:rStyle w:val="tlid-translation"/>
          <w:rFonts w:ascii="Times New Roman" w:hAnsi="Times New Roman" w:cs="Times New Roman"/>
          <w:b/>
          <w:sz w:val="28"/>
          <w:szCs w:val="28"/>
        </w:rPr>
        <w:t>в</w:t>
      </w:r>
      <w:r w:rsidR="00C41859" w:rsidRPr="00A55A54">
        <w:rPr>
          <w:rStyle w:val="tlid-translation"/>
          <w:rFonts w:ascii="Times New Roman" w:hAnsi="Times New Roman" w:cs="Times New Roman"/>
          <w:b/>
          <w:sz w:val="28"/>
          <w:szCs w:val="28"/>
        </w:rPr>
        <w:t>) Водорода пероксид</w:t>
      </w:r>
      <w:r w:rsidR="00AD6B4A">
        <w:rPr>
          <w:rStyle w:val="tlid-translation"/>
          <w:rFonts w:ascii="Times New Roman" w:hAnsi="Times New Roman" w:cs="Times New Roman"/>
          <w:b/>
          <w:sz w:val="28"/>
          <w:szCs w:val="28"/>
        </w:rPr>
        <w:t xml:space="preserve"> </w:t>
      </w:r>
      <w:r w:rsidR="002528B4" w:rsidRPr="002528B4">
        <w:rPr>
          <w:rStyle w:val="tlid-translation"/>
          <w:rFonts w:ascii="Times New Roman" w:hAnsi="Times New Roman" w:cs="Times New Roman"/>
          <w:b/>
          <w:sz w:val="28"/>
          <w:szCs w:val="28"/>
        </w:rPr>
        <w:t>–</w:t>
      </w:r>
      <w:r w:rsidR="00C41859"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 лекарственный препарат кислорода с общей формулой Н</w:t>
      </w:r>
      <w:r w:rsidR="00C41859" w:rsidRPr="00A55A54">
        <w:rPr>
          <w:rStyle w:val="tlid-translation"/>
          <w:rFonts w:ascii="Times New Roman" w:hAnsi="Times New Roman" w:cs="Times New Roman"/>
          <w:sz w:val="28"/>
          <w:szCs w:val="28"/>
          <w:vertAlign w:val="subscript"/>
        </w:rPr>
        <w:t>2</w:t>
      </w:r>
      <w:r w:rsidR="00C41859" w:rsidRPr="00A55A54">
        <w:rPr>
          <w:rStyle w:val="tlid-translation"/>
          <w:rFonts w:ascii="Times New Roman" w:hAnsi="Times New Roman" w:cs="Times New Roman"/>
          <w:sz w:val="28"/>
          <w:szCs w:val="28"/>
        </w:rPr>
        <w:t>О</w:t>
      </w:r>
      <w:r w:rsidR="00C41859" w:rsidRPr="00A55A54">
        <w:rPr>
          <w:rStyle w:val="tlid-translation"/>
          <w:rFonts w:ascii="Times New Roman" w:hAnsi="Times New Roman" w:cs="Times New Roman"/>
          <w:sz w:val="28"/>
          <w:szCs w:val="28"/>
          <w:vertAlign w:val="subscript"/>
        </w:rPr>
        <w:t>2</w:t>
      </w:r>
      <w:r w:rsidR="00AD6B4A">
        <w:rPr>
          <w:rStyle w:val="tlid-translation"/>
          <w:rFonts w:ascii="Times New Roman" w:hAnsi="Times New Roman" w:cs="Times New Roman"/>
          <w:sz w:val="28"/>
          <w:szCs w:val="28"/>
        </w:rPr>
        <w:t>.</w:t>
      </w:r>
    </w:p>
    <w:p w:rsidR="00C41859" w:rsidRPr="00A55A54" w:rsidRDefault="00C41859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Это бесцветная жидкость с металлическим вкусом, с неограниченным растворением в воде</w:t>
      </w:r>
      <w:r w:rsidR="00493F74">
        <w:rPr>
          <w:rStyle w:val="tlid-translation"/>
          <w:rFonts w:ascii="Times New Roman" w:hAnsi="Times New Roman" w:cs="Times New Roman"/>
          <w:sz w:val="28"/>
          <w:szCs w:val="28"/>
        </w:rPr>
        <w:t xml:space="preserve"> (фото 20)</w:t>
      </w:r>
      <w:r w:rsidR="000337C0" w:rsidRPr="00A55A54">
        <w:rPr>
          <w:rStyle w:val="tlid-translation"/>
          <w:rFonts w:ascii="Times New Roman" w:hAnsi="Times New Roman" w:cs="Times New Roman"/>
          <w:sz w:val="28"/>
          <w:szCs w:val="28"/>
        </w:rPr>
        <w:t>. Концентрированные растворы</w:t>
      </w:r>
      <w:r w:rsidR="00F61EEA">
        <w:rPr>
          <w:rStyle w:val="tlid-translation"/>
          <w:rFonts w:ascii="Times New Roman" w:hAnsi="Times New Roman" w:cs="Times New Roman"/>
          <w:sz w:val="28"/>
          <w:szCs w:val="28"/>
        </w:rPr>
        <w:t xml:space="preserve"> </w:t>
      </w:r>
      <w:r w:rsidR="000337C0" w:rsidRPr="00A55A54">
        <w:rPr>
          <w:rStyle w:val="tlid-translation"/>
          <w:rFonts w:ascii="Times New Roman" w:hAnsi="Times New Roman" w:cs="Times New Roman"/>
          <w:sz w:val="28"/>
          <w:szCs w:val="28"/>
        </w:rPr>
        <w:t>взрывоопасны. При неправильном хранении  происходят химические процессы разложения:</w:t>
      </w:r>
    </w:p>
    <w:p w:rsidR="000337C0" w:rsidRPr="00A55A54" w:rsidRDefault="008B42A2" w:rsidP="002528B4">
      <w:pPr>
        <w:spacing w:after="0" w:line="360" w:lineRule="auto"/>
        <w:jc w:val="center"/>
        <w:rPr>
          <w:rStyle w:val="tlid-translation"/>
          <w:rFonts w:ascii="Times New Roman" w:hAnsi="Times New Roman" w:cs="Times New Roman"/>
          <w:sz w:val="28"/>
          <w:szCs w:val="28"/>
        </w:rPr>
      </w:pPr>
      <m:oMath>
        <m:r>
          <m:rPr>
            <m:nor/>
          </m:rPr>
          <w:rPr>
            <w:rStyle w:val="tlid-translation"/>
            <w:rFonts w:ascii="Cambria Math" w:hAnsi="Cambria Math" w:cs="Times New Roman"/>
            <w:sz w:val="28"/>
            <w:szCs w:val="28"/>
          </w:rPr>
          <m:t>2Н</m:t>
        </m:r>
        <m:r>
          <m:rPr>
            <m:nor/>
          </m:rPr>
          <w:rPr>
            <w:rStyle w:val="tlid-translation"/>
            <w:rFonts w:ascii="Cambria Math" w:hAnsi="Cambria Math" w:cs="Times New Roman"/>
            <w:sz w:val="28"/>
            <w:szCs w:val="28"/>
            <w:vertAlign w:val="subscript"/>
          </w:rPr>
          <m:t>2</m:t>
        </m:r>
        <m:r>
          <m:rPr>
            <m:nor/>
          </m:rPr>
          <w:rPr>
            <w:rStyle w:val="tlid-translation"/>
            <w:rFonts w:ascii="Cambria Math" w:hAnsi="Cambria Math" w:cs="Times New Roman"/>
            <w:sz w:val="28"/>
            <w:szCs w:val="28"/>
          </w:rPr>
          <m:t>О</m:t>
        </m:r>
        <m:r>
          <m:rPr>
            <m:nor/>
          </m:rPr>
          <w:rPr>
            <w:rStyle w:val="tlid-translation"/>
            <w:rFonts w:ascii="Cambria Math" w:hAnsi="Cambria Math" w:cs="Times New Roman"/>
            <w:sz w:val="28"/>
            <w:szCs w:val="28"/>
            <w:vertAlign w:val="subscript"/>
          </w:rPr>
          <m:t>2</m:t>
        </m:r>
        <m:r>
          <m:rPr>
            <m:nor/>
          </m:rPr>
          <w:rPr>
            <w:rStyle w:val="tlid-translation"/>
            <w:rFonts w:ascii="Cambria Math" w:hAnsi="Cambria Math" w:cs="Times New Roman"/>
            <w:sz w:val="28"/>
            <w:szCs w:val="28"/>
          </w:rPr>
          <m:t>→ 2Н</m:t>
        </m:r>
        <m:r>
          <m:rPr>
            <m:nor/>
          </m:rPr>
          <w:rPr>
            <w:rStyle w:val="tlid-translation"/>
            <w:rFonts w:ascii="Cambria Math" w:hAnsi="Cambria Math" w:cs="Times New Roman"/>
            <w:sz w:val="28"/>
            <w:szCs w:val="28"/>
            <w:vertAlign w:val="subscript"/>
          </w:rPr>
          <m:t>2</m:t>
        </m:r>
        <m:r>
          <m:rPr>
            <m:nor/>
          </m:rPr>
          <w:rPr>
            <w:rStyle w:val="tlid-translation"/>
            <w:rFonts w:ascii="Cambria Math" w:hAnsi="Cambria Math" w:cs="Times New Roman"/>
            <w:sz w:val="28"/>
            <w:szCs w:val="28"/>
          </w:rPr>
          <m:t>О+О</m:t>
        </m:r>
        <m:r>
          <m:rPr>
            <m:nor/>
          </m:rPr>
          <w:rPr>
            <w:rStyle w:val="tlid-translation"/>
            <w:rFonts w:ascii="Cambria Math" w:hAnsi="Cambria Math" w:cs="Times New Roman"/>
            <w:sz w:val="28"/>
            <w:szCs w:val="28"/>
            <w:vertAlign w:val="subscript"/>
          </w:rPr>
          <m:t>2</m:t>
        </m:r>
        <m:r>
          <m:rPr>
            <m:nor/>
          </m:rPr>
          <w:rPr>
            <w:rStyle w:val="tlid-translation"/>
            <w:rFonts w:ascii="Cambria Math" w:hAnsi="Cambria Math" w:cs="Times New Roman"/>
            <w:sz w:val="28"/>
            <w:szCs w:val="28"/>
          </w:rPr>
          <m:t>+188</m:t>
        </m:r>
      </m:oMath>
      <w:r w:rsidR="000337C0"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 кдж</w:t>
      </w:r>
    </w:p>
    <w:p w:rsidR="000337C0" w:rsidRDefault="000337C0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Водорода пероксид</w:t>
      </w:r>
      <w:r w:rsidR="002528B4">
        <w:rPr>
          <w:rStyle w:val="tlid-translation"/>
          <w:rFonts w:ascii="Times New Roman" w:hAnsi="Times New Roman" w:cs="Times New Roman"/>
          <w:sz w:val="28"/>
          <w:szCs w:val="28"/>
        </w:rPr>
        <w:t xml:space="preserve"> – 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очень непрочное соединение, и причиной его неустойчивости является атом кислорода со</w:t>
      </w:r>
      <w:r w:rsidR="00F61EEA">
        <w:rPr>
          <w:rStyle w:val="tlid-translation"/>
          <w:rFonts w:ascii="Times New Roman" w:hAnsi="Times New Roman" w:cs="Times New Roman"/>
          <w:sz w:val="28"/>
          <w:szCs w:val="28"/>
        </w:rPr>
        <w:t xml:space="preserve"> 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степенью окисления -1.</w:t>
      </w:r>
    </w:p>
    <w:p w:rsidR="0058191D" w:rsidRDefault="0058191D" w:rsidP="0058191D">
      <w:pPr>
        <w:spacing w:after="0" w:line="360" w:lineRule="auto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</w:p>
    <w:p w:rsidR="003D23FE" w:rsidRPr="0058191D" w:rsidRDefault="003D23FE" w:rsidP="0058191D">
      <w:pPr>
        <w:spacing w:after="0" w:line="360" w:lineRule="auto"/>
        <w:jc w:val="center"/>
        <w:rPr>
          <w:rStyle w:val="tlid-translation"/>
          <w:rFonts w:ascii="Times New Roman" w:hAnsi="Times New Roman" w:cs="Times New Roman"/>
          <w:sz w:val="28"/>
          <w:szCs w:val="28"/>
          <w:u w:val="single"/>
        </w:rPr>
      </w:pPr>
      <w:r w:rsidRPr="0058191D">
        <w:rPr>
          <w:rStyle w:val="tlid-translation"/>
          <w:rFonts w:ascii="Times New Roman" w:hAnsi="Times New Roman" w:cs="Times New Roman"/>
          <w:sz w:val="28"/>
          <w:szCs w:val="28"/>
          <w:u w:val="single"/>
        </w:rPr>
        <w:t>Химические свойства:</w:t>
      </w:r>
    </w:p>
    <w:p w:rsidR="000337C0" w:rsidRPr="00A55A54" w:rsidRDefault="002528B4" w:rsidP="002528B4">
      <w:pPr>
        <w:pStyle w:val="a6"/>
        <w:spacing w:after="0" w:line="360" w:lineRule="auto"/>
        <w:ind w:left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>
        <w:rPr>
          <w:rStyle w:val="tlid-translation"/>
          <w:rFonts w:ascii="Times New Roman" w:hAnsi="Times New Roman" w:cs="Times New Roman"/>
          <w:sz w:val="28"/>
          <w:szCs w:val="28"/>
        </w:rPr>
        <w:t xml:space="preserve">1) </w:t>
      </w:r>
      <m:oMath>
        <m:r>
          <m:rPr>
            <m:nor/>
          </m:rPr>
          <w:rPr>
            <w:rStyle w:val="tlid-translation"/>
            <w:rFonts w:ascii="Cambria Math" w:hAnsi="Cambria Math" w:cs="Times New Roman"/>
            <w:sz w:val="28"/>
            <w:szCs w:val="28"/>
          </w:rPr>
          <m:t>Н</m:t>
        </m:r>
        <m:r>
          <m:rPr>
            <m:nor/>
          </m:rPr>
          <w:rPr>
            <w:rStyle w:val="tlid-translation"/>
            <w:rFonts w:ascii="Cambria Math" w:hAnsi="Cambria Math" w:cs="Times New Roman"/>
            <w:sz w:val="28"/>
            <w:szCs w:val="28"/>
            <w:vertAlign w:val="subscript"/>
          </w:rPr>
          <m:t>2</m:t>
        </m:r>
        <m:r>
          <m:rPr>
            <m:nor/>
          </m:rPr>
          <w:rPr>
            <w:rStyle w:val="tlid-translation"/>
            <w:rFonts w:ascii="Cambria Math" w:hAnsi="Cambria Math" w:cs="Times New Roman"/>
            <w:sz w:val="28"/>
            <w:szCs w:val="28"/>
          </w:rPr>
          <m:t>О</m:t>
        </m:r>
        <m:r>
          <m:rPr>
            <m:nor/>
          </m:rPr>
          <w:rPr>
            <w:rStyle w:val="tlid-translation"/>
            <w:rFonts w:ascii="Cambria Math" w:hAnsi="Cambria Math" w:cs="Times New Roman"/>
            <w:sz w:val="28"/>
            <w:szCs w:val="28"/>
            <w:vertAlign w:val="subscript"/>
          </w:rPr>
          <m:t>2</m:t>
        </m:r>
      </m:oMath>
      <w:r w:rsidR="00445F77">
        <w:rPr>
          <w:rStyle w:val="tlid-translation"/>
          <w:rFonts w:ascii="Times New Roman" w:hAnsi="Times New Roman" w:cs="Times New Roman"/>
          <w:sz w:val="28"/>
          <w:szCs w:val="28"/>
        </w:rPr>
        <w:t xml:space="preserve"> – </w:t>
      </w:r>
      <w:r w:rsidR="00EF64B2" w:rsidRPr="00A55A54">
        <w:rPr>
          <w:rStyle w:val="tlid-translation"/>
          <w:rFonts w:ascii="Times New Roman" w:hAnsi="Times New Roman" w:cs="Times New Roman"/>
          <w:sz w:val="28"/>
          <w:szCs w:val="28"/>
        </w:rPr>
        <w:t>слабая кислота, и в реакциях со щелочами образует пероксиды:</w:t>
      </w:r>
    </w:p>
    <w:p w:rsidR="00EF64B2" w:rsidRPr="008B42A2" w:rsidRDefault="008B42A2" w:rsidP="002528B4">
      <w:pPr>
        <w:spacing w:after="0" w:line="360" w:lineRule="auto"/>
        <w:jc w:val="center"/>
        <w:rPr>
          <w:rStyle w:val="tlid-translation"/>
          <w:rFonts w:ascii="Cambria Math" w:hAnsi="Cambria Math" w:cs="Times New Roman"/>
          <w:sz w:val="28"/>
          <w:szCs w:val="28"/>
          <w:oMath/>
        </w:rPr>
      </w:pPr>
      <m:oMathPara>
        <m:oMath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</w:rPr>
            <m:t>Н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vertAlign w:val="subscript"/>
            </w:rPr>
            <m:t>2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</w:rPr>
            <m:t>О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vertAlign w:val="subscript"/>
            </w:rPr>
            <m:t>2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</w:rPr>
            <m:t>+Ва(ОН)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vertAlign w:val="subscript"/>
            </w:rPr>
            <m:t>2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</w:rPr>
            <m:t>→ ВаО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vertAlign w:val="subscript"/>
            </w:rPr>
            <m:t>2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</w:rPr>
            <m:t>+2Н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vertAlign w:val="subscript"/>
            </w:rPr>
            <m:t>2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</w:rPr>
            <m:t>О</m:t>
          </m:r>
        </m:oMath>
      </m:oMathPara>
    </w:p>
    <w:p w:rsidR="00EF64B2" w:rsidRPr="00A55A54" w:rsidRDefault="003D23FE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2) </w:t>
      </w:r>
      <w:r w:rsidR="00EF64B2" w:rsidRPr="00A55A54">
        <w:rPr>
          <w:rStyle w:val="tlid-translation"/>
          <w:rFonts w:ascii="Times New Roman" w:hAnsi="Times New Roman" w:cs="Times New Roman"/>
          <w:sz w:val="28"/>
          <w:szCs w:val="28"/>
        </w:rPr>
        <w:t>Водорода пероксид</w:t>
      </w:r>
      <w:r w:rsidR="00445F77">
        <w:rPr>
          <w:rStyle w:val="tlid-translation"/>
          <w:rFonts w:ascii="Times New Roman" w:hAnsi="Times New Roman" w:cs="Times New Roman"/>
          <w:sz w:val="28"/>
          <w:szCs w:val="28"/>
        </w:rPr>
        <w:t xml:space="preserve"> – </w:t>
      </w:r>
      <w:r w:rsidR="00EF64B2" w:rsidRPr="00A55A54">
        <w:rPr>
          <w:rStyle w:val="tlid-translation"/>
          <w:rFonts w:ascii="Times New Roman" w:hAnsi="Times New Roman" w:cs="Times New Roman"/>
          <w:sz w:val="28"/>
          <w:szCs w:val="28"/>
        </w:rPr>
        <w:t>сильный окислитель:</w:t>
      </w:r>
    </w:p>
    <w:p w:rsidR="00EF64B2" w:rsidRPr="00A55A54" w:rsidRDefault="00EF64B2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-</w:t>
      </w:r>
      <w:r w:rsidR="002C34FB">
        <w:rPr>
          <w:rStyle w:val="tlid-translation"/>
          <w:rFonts w:ascii="Times New Roman" w:hAnsi="Times New Roman" w:cs="Times New Roman"/>
          <w:sz w:val="28"/>
          <w:szCs w:val="28"/>
        </w:rPr>
        <w:t xml:space="preserve"> 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при окислении неорганических веществ образуются  кристаллические газообразные вещества, например:</w:t>
      </w:r>
    </w:p>
    <w:p w:rsidR="00EF64B2" w:rsidRPr="008B42A2" w:rsidRDefault="008B42A2" w:rsidP="002528B4">
      <w:pPr>
        <w:spacing w:after="0" w:line="360" w:lineRule="auto"/>
        <w:jc w:val="center"/>
        <w:rPr>
          <w:rStyle w:val="tlid-translation"/>
          <w:rFonts w:ascii="Cambria Math" w:hAnsi="Cambria Math" w:cs="Times New Roman"/>
          <w:sz w:val="28"/>
          <w:szCs w:val="28"/>
          <w:oMath/>
        </w:rPr>
      </w:pPr>
      <m:oMathPara>
        <m:oMath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</w:rPr>
            <m:t>3Н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vertAlign w:val="subscript"/>
            </w:rPr>
            <m:t>2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</w:rPr>
            <m:t>О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vertAlign w:val="subscript"/>
            </w:rPr>
            <m:t>2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</w:rPr>
            <m:t>+2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lang w:val="en-US"/>
            </w:rPr>
            <m:t>NH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vertAlign w:val="subscript"/>
            </w:rPr>
            <m:t>3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</w:rPr>
            <m:t>→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lang w:val="en-US"/>
            </w:rPr>
            <m:t>N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vertAlign w:val="subscript"/>
            </w:rPr>
            <m:t>2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</w:rPr>
            <m:t>+6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lang w:val="en-US"/>
            </w:rPr>
            <m:t>H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vertAlign w:val="subscript"/>
            </w:rPr>
            <m:t>2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</w:rPr>
            <m:t>0</m:t>
          </m:r>
        </m:oMath>
      </m:oMathPara>
    </w:p>
    <w:p w:rsidR="00C97587" w:rsidRPr="008B42A2" w:rsidRDefault="008B42A2" w:rsidP="002528B4">
      <w:pPr>
        <w:spacing w:after="0" w:line="360" w:lineRule="auto"/>
        <w:jc w:val="center"/>
        <w:rPr>
          <w:rStyle w:val="tlid-translation"/>
          <w:rFonts w:ascii="Cambria Math" w:hAnsi="Cambria Math" w:cs="Times New Roman"/>
          <w:sz w:val="28"/>
          <w:szCs w:val="28"/>
          <w:oMath/>
        </w:rPr>
      </w:pPr>
      <m:oMathPara>
        <m:oMath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</w:rPr>
            <m:t>Н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vertAlign w:val="subscript"/>
            </w:rPr>
            <m:t>2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</w:rPr>
            <m:t>О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vertAlign w:val="subscript"/>
            </w:rPr>
            <m:t>2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</w:rPr>
            <m:t>+2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lang w:val="en-US"/>
            </w:rPr>
            <m:t>HI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</w:rPr>
            <m:t>→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lang w:val="en-US"/>
            </w:rPr>
            <m:t>I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vertAlign w:val="subscript"/>
            </w:rPr>
            <m:t>2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</w:rPr>
            <m:t>+2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lang w:val="en-US"/>
            </w:rPr>
            <m:t>H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vertAlign w:val="subscript"/>
            </w:rPr>
            <m:t>2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lang w:val="en-US"/>
            </w:rPr>
            <m:t>O</m:t>
          </m:r>
        </m:oMath>
      </m:oMathPara>
    </w:p>
    <w:p w:rsidR="00C97587" w:rsidRPr="00A55A54" w:rsidRDefault="00C97587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-</w:t>
      </w:r>
      <w:r w:rsidR="002C34FB">
        <w:rPr>
          <w:rStyle w:val="tlid-translation"/>
          <w:rFonts w:ascii="Times New Roman" w:hAnsi="Times New Roman" w:cs="Times New Roman"/>
          <w:sz w:val="28"/>
          <w:szCs w:val="28"/>
        </w:rPr>
        <w:t xml:space="preserve"> 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при окислении органических веще</w:t>
      </w:r>
      <w:proofErr w:type="gramStart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ств пр</w:t>
      </w:r>
      <w:proofErr w:type="gramEnd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одуктами окисления становятся углекислота и вода:</w:t>
      </w:r>
    </w:p>
    <w:p w:rsidR="00C97587" w:rsidRPr="008B42A2" w:rsidRDefault="008B42A2" w:rsidP="002528B4">
      <w:pPr>
        <w:spacing w:after="0" w:line="360" w:lineRule="auto"/>
        <w:jc w:val="center"/>
        <w:rPr>
          <w:rStyle w:val="tlid-translation"/>
          <w:rFonts w:ascii="Cambria Math" w:hAnsi="Cambria Math" w:cs="Times New Roman"/>
          <w:sz w:val="28"/>
          <w:szCs w:val="28"/>
          <w:oMath/>
        </w:rPr>
      </w:pPr>
      <m:oMathPara>
        <m:oMath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</w:rPr>
            <m:t>4Н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vertAlign w:val="subscript"/>
            </w:rPr>
            <m:t>2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</w:rPr>
            <m:t>О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vertAlign w:val="subscript"/>
            </w:rPr>
            <m:t>2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</w:rPr>
            <m:t>+С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lang w:val="en-US"/>
            </w:rPr>
            <m:t>H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vertAlign w:val="subscript"/>
            </w:rPr>
            <m:t>3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lang w:val="en-US"/>
            </w:rPr>
            <m:t>COOH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</w:rPr>
            <m:t>→2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lang w:val="en-US"/>
            </w:rPr>
            <m:t>CO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vertAlign w:val="subscript"/>
            </w:rPr>
            <m:t>2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</w:rPr>
            <m:t>+6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lang w:val="en-US"/>
            </w:rPr>
            <m:t>H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vertAlign w:val="subscript"/>
            </w:rPr>
            <m:t>2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lang w:val="en-US"/>
            </w:rPr>
            <m:t>O</m:t>
          </m:r>
        </m:oMath>
      </m:oMathPara>
    </w:p>
    <w:p w:rsidR="0037619E" w:rsidRPr="00A55A54" w:rsidRDefault="003D23FE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3)</w:t>
      </w:r>
      <w:r w:rsidR="002C34FB">
        <w:rPr>
          <w:rStyle w:val="tlid-translation"/>
          <w:rFonts w:ascii="Times New Roman" w:hAnsi="Times New Roman" w:cs="Times New Roman"/>
          <w:sz w:val="28"/>
          <w:szCs w:val="28"/>
        </w:rPr>
        <w:t xml:space="preserve"> 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в</w:t>
      </w:r>
      <w:r w:rsidR="00C97587" w:rsidRPr="00A55A54">
        <w:rPr>
          <w:rStyle w:val="tlid-translation"/>
          <w:rFonts w:ascii="Times New Roman" w:hAnsi="Times New Roman" w:cs="Times New Roman"/>
          <w:sz w:val="28"/>
          <w:szCs w:val="28"/>
        </w:rPr>
        <w:t>одорода пероксид</w:t>
      </w:r>
      <w:r w:rsidR="002528B4">
        <w:rPr>
          <w:rStyle w:val="tlid-translation"/>
          <w:rFonts w:ascii="Times New Roman" w:hAnsi="Times New Roman" w:cs="Times New Roman"/>
          <w:sz w:val="28"/>
          <w:szCs w:val="28"/>
        </w:rPr>
        <w:t xml:space="preserve"> – </w:t>
      </w:r>
      <w:r w:rsidR="00C97587"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слабый восстановитель и с сильными окислителями </w:t>
      </w:r>
      <w:proofErr w:type="gramStart"/>
      <w:r w:rsidR="00C97587" w:rsidRPr="00A55A54">
        <w:rPr>
          <w:rStyle w:val="tlid-translation"/>
          <w:rFonts w:ascii="Times New Roman" w:hAnsi="Times New Roman" w:cs="Times New Roman"/>
          <w:sz w:val="28"/>
          <w:szCs w:val="28"/>
        </w:rPr>
        <w:t>образует</w:t>
      </w:r>
      <w:proofErr w:type="gramEnd"/>
      <w:r w:rsidR="00C97587"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 газообразные вещества и соли</w:t>
      </w:r>
      <w:r w:rsidR="0037619E" w:rsidRPr="00A55A54">
        <w:rPr>
          <w:rStyle w:val="tlid-translation"/>
          <w:rFonts w:ascii="Times New Roman" w:hAnsi="Times New Roman" w:cs="Times New Roman"/>
          <w:sz w:val="28"/>
          <w:szCs w:val="28"/>
        </w:rPr>
        <w:t>.</w:t>
      </w:r>
    </w:p>
    <w:p w:rsidR="00C97587" w:rsidRPr="00A55A54" w:rsidRDefault="00C97587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Например:</w:t>
      </w:r>
    </w:p>
    <w:p w:rsidR="00C97587" w:rsidRPr="00242366" w:rsidRDefault="008B42A2" w:rsidP="002528B4">
      <w:pPr>
        <w:spacing w:after="0" w:line="360" w:lineRule="auto"/>
        <w:jc w:val="center"/>
        <w:rPr>
          <w:rStyle w:val="tlid-translation"/>
          <w:rFonts w:ascii="Cambria Math" w:hAnsi="Cambria Math" w:cs="Times New Roman"/>
          <w:sz w:val="28"/>
          <w:szCs w:val="28"/>
          <w:oMath/>
        </w:rPr>
      </w:pPr>
      <m:oMathPara>
        <m:oMath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lang w:val="en-US"/>
            </w:rPr>
            <m:t>H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vertAlign w:val="subscript"/>
            </w:rPr>
            <m:t>2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lang w:val="en-US"/>
            </w:rPr>
            <m:t>O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vertAlign w:val="subscript"/>
            </w:rPr>
            <m:t>2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</w:rPr>
            <m:t>+</m:t>
          </m:r>
          <w:proofErr w:type="spellStart"/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lang w:val="en-US"/>
            </w:rPr>
            <m:t>KClO</m:t>
          </m:r>
          <w:proofErr w:type="spellEnd"/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vertAlign w:val="subscript"/>
            </w:rPr>
            <m:t>3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</w:rPr>
            <m:t>→2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lang w:val="en-US"/>
            </w:rPr>
            <m:t>O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vertAlign w:val="subscript"/>
            </w:rPr>
            <m:t>2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</w:rPr>
            <m:t>+</m:t>
          </m:r>
          <w:proofErr w:type="spellStart"/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lang w:val="en-US"/>
            </w:rPr>
            <m:t>KCl</m:t>
          </m:r>
          <w:proofErr w:type="spellEnd"/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</w:rPr>
            <m:t>+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lang w:val="en-US"/>
            </w:rPr>
            <m:t>H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vertAlign w:val="subscript"/>
            </w:rPr>
            <m:t>2</m:t>
          </m:r>
          <m:r>
            <m:rPr>
              <m:nor/>
            </m:rPr>
            <w:rPr>
              <w:rStyle w:val="tlid-translation"/>
              <w:rFonts w:ascii="Cambria Math" w:hAnsi="Cambria Math" w:cs="Times New Roman"/>
              <w:sz w:val="28"/>
              <w:szCs w:val="28"/>
              <w:lang w:val="en-US"/>
            </w:rPr>
            <m:t>O</m:t>
          </m:r>
        </m:oMath>
      </m:oMathPara>
    </w:p>
    <w:p w:rsidR="0037619E" w:rsidRPr="00A55A54" w:rsidRDefault="0037619E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b/>
          <w:sz w:val="28"/>
          <w:szCs w:val="28"/>
        </w:rPr>
        <w:t>Биологические свойства</w:t>
      </w:r>
      <w:r w:rsidR="002528B4">
        <w:rPr>
          <w:rStyle w:val="tlid-translation"/>
          <w:rFonts w:ascii="Times New Roman" w:hAnsi="Times New Roman" w:cs="Times New Roman"/>
          <w:sz w:val="28"/>
          <w:szCs w:val="28"/>
        </w:rPr>
        <w:t>.</w:t>
      </w:r>
      <w:r w:rsidR="00257643">
        <w:rPr>
          <w:rStyle w:val="tlid-translation"/>
          <w:rFonts w:ascii="Times New Roman" w:hAnsi="Times New Roman" w:cs="Times New Roman"/>
          <w:sz w:val="28"/>
          <w:szCs w:val="28"/>
        </w:rPr>
        <w:t xml:space="preserve"> 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Водорода пероксид относится к реактивным формам кислорода и при повышенном образовании в клетке вызывает </w:t>
      </w:r>
      <w:proofErr w:type="spellStart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оксидативный</w:t>
      </w:r>
      <w:proofErr w:type="spellEnd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 стресс.</w:t>
      </w:r>
    </w:p>
    <w:p w:rsidR="0037619E" w:rsidRDefault="0037619E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lastRenderedPageBreak/>
        <w:t>Некоторые ферменты образуют в ходе окислительно-восстановительной реакции водорода пероксид, который может играть защитную роль в качестве бактерицидного агента.</w:t>
      </w:r>
    </w:p>
    <w:p w:rsidR="002528B4" w:rsidRPr="00A55A54" w:rsidRDefault="002528B4" w:rsidP="002528B4">
      <w:pPr>
        <w:spacing w:after="0" w:line="360" w:lineRule="auto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</w:p>
    <w:p w:rsidR="0066647A" w:rsidRPr="00A55A54" w:rsidRDefault="007715C9" w:rsidP="002528B4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2.5</w:t>
      </w:r>
      <w:r w:rsidR="001E3F8F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="0066647A" w:rsidRPr="00A55A54">
        <w:rPr>
          <w:rFonts w:ascii="Times New Roman" w:eastAsia="Times New Roman" w:hAnsi="Times New Roman" w:cs="Times New Roman"/>
          <w:b/>
          <w:sz w:val="28"/>
          <w:szCs w:val="28"/>
        </w:rPr>
        <w:t xml:space="preserve">Проведение полного химического анализа водорода пероксида как </w:t>
      </w:r>
      <w:r w:rsidR="0037619E" w:rsidRPr="00A55A54">
        <w:rPr>
          <w:rFonts w:ascii="Times New Roman" w:eastAsia="Times New Roman" w:hAnsi="Times New Roman" w:cs="Times New Roman"/>
          <w:b/>
          <w:sz w:val="28"/>
          <w:szCs w:val="28"/>
        </w:rPr>
        <w:t xml:space="preserve">стандартного фармакопейного </w:t>
      </w:r>
      <w:r w:rsidR="0066647A" w:rsidRPr="00A55A54">
        <w:rPr>
          <w:rFonts w:ascii="Times New Roman" w:eastAsia="Times New Roman" w:hAnsi="Times New Roman" w:cs="Times New Roman"/>
          <w:b/>
          <w:sz w:val="28"/>
          <w:szCs w:val="28"/>
        </w:rPr>
        <w:t>препарата</w:t>
      </w:r>
    </w:p>
    <w:p w:rsidR="0066647A" w:rsidRPr="00A55A54" w:rsidRDefault="0066647A" w:rsidP="00A55A54">
      <w:pPr>
        <w:tabs>
          <w:tab w:val="left" w:pos="579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en-US"/>
        </w:rPr>
      </w:pPr>
      <w:r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Recipe:  Solutionis</w:t>
      </w:r>
      <w:r w:rsidR="008B42A2" w:rsidRPr="008B42A2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Hydrogenii</w:t>
      </w:r>
      <w:proofErr w:type="spellEnd"/>
      <w:r w:rsidR="008B42A2" w:rsidRPr="008B42A2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peroxydi</w:t>
      </w:r>
      <w:proofErr w:type="spellEnd"/>
      <w:r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3%</w:t>
      </w:r>
      <w:r w:rsidR="002C34F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- 100ml.</w:t>
      </w:r>
    </w:p>
    <w:p w:rsidR="0066647A" w:rsidRPr="00EC279C" w:rsidRDefault="0066647A" w:rsidP="00AD6B4A">
      <w:pPr>
        <w:tabs>
          <w:tab w:val="left" w:pos="5790"/>
        </w:tabs>
        <w:spacing w:after="0" w:line="360" w:lineRule="auto"/>
        <w:ind w:firstLine="1701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Da</w:t>
      </w:r>
      <w:r w:rsidR="002528B4" w:rsidRPr="00EC279C">
        <w:rPr>
          <w:rFonts w:ascii="Times New Roman" w:eastAsia="Times New Roman" w:hAnsi="Times New Roman" w:cs="Times New Roman"/>
          <w:sz w:val="28"/>
          <w:szCs w:val="28"/>
        </w:rPr>
        <w:t>.</w:t>
      </w:r>
      <w:proofErr w:type="gramEnd"/>
    </w:p>
    <w:p w:rsidR="0066647A" w:rsidRPr="00EC279C" w:rsidRDefault="0066647A" w:rsidP="00AD6B4A">
      <w:pPr>
        <w:spacing w:after="0" w:line="360" w:lineRule="auto"/>
        <w:ind w:firstLine="170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Signa</w:t>
      </w:r>
      <w:r w:rsidRPr="00EC279C">
        <w:rPr>
          <w:rFonts w:ascii="Times New Roman" w:eastAsia="Times New Roman" w:hAnsi="Times New Roman" w:cs="Times New Roman"/>
          <w:sz w:val="28"/>
          <w:szCs w:val="28"/>
        </w:rPr>
        <w:t xml:space="preserve">: 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>для</w:t>
      </w:r>
      <w:r w:rsidR="008B42A2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>обработки</w:t>
      </w:r>
      <w:r w:rsidR="008B42A2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>ран</w:t>
      </w:r>
      <w:r w:rsidRPr="00EC279C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66647A" w:rsidRPr="00A55A54" w:rsidRDefault="0066647A" w:rsidP="00A55A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t>По ГФ концентрация пероксида водорода сост</w:t>
      </w:r>
      <w:r w:rsidR="00C60AAE">
        <w:rPr>
          <w:rFonts w:ascii="Times New Roman" w:eastAsia="Times New Roman" w:hAnsi="Times New Roman" w:cs="Times New Roman"/>
          <w:sz w:val="28"/>
          <w:szCs w:val="28"/>
        </w:rPr>
        <w:t>авляет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 в пр</w:t>
      </w:r>
      <w:r w:rsidR="00966391" w:rsidRPr="00A55A54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>делах 2,7</w:t>
      </w:r>
      <w:r w:rsidR="00C60AAE">
        <w:rPr>
          <w:rFonts w:ascii="Times New Roman" w:eastAsia="Times New Roman" w:hAnsi="Times New Roman" w:cs="Times New Roman"/>
          <w:sz w:val="28"/>
          <w:szCs w:val="28"/>
        </w:rPr>
        <w:t>%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-3,3%. Лекарственный препарат относится к </w:t>
      </w:r>
      <w:proofErr w:type="gramStart"/>
      <w:r w:rsidRPr="00A55A54">
        <w:rPr>
          <w:rFonts w:ascii="Times New Roman" w:eastAsia="Times New Roman" w:hAnsi="Times New Roman" w:cs="Times New Roman"/>
          <w:sz w:val="28"/>
          <w:szCs w:val="28"/>
        </w:rPr>
        <w:t>скоропортящи</w:t>
      </w:r>
      <w:r w:rsidR="00966391" w:rsidRPr="00A55A54">
        <w:rPr>
          <w:rFonts w:ascii="Times New Roman" w:eastAsia="Times New Roman" w:hAnsi="Times New Roman" w:cs="Times New Roman"/>
          <w:sz w:val="28"/>
          <w:szCs w:val="28"/>
        </w:rPr>
        <w:t>мся</w:t>
      </w:r>
      <w:proofErr w:type="gramEnd"/>
      <w:r w:rsidRPr="00A55A54">
        <w:rPr>
          <w:rFonts w:ascii="Times New Roman" w:eastAsia="Times New Roman" w:hAnsi="Times New Roman" w:cs="Times New Roman"/>
          <w:sz w:val="28"/>
          <w:szCs w:val="28"/>
        </w:rPr>
        <w:t>, поэтому проводится полный химический анализ:</w:t>
      </w:r>
    </w:p>
    <w:p w:rsidR="0066647A" w:rsidRPr="00A55A54" w:rsidRDefault="0066647A" w:rsidP="00A55A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8191D">
        <w:rPr>
          <w:rFonts w:ascii="Times New Roman" w:eastAsia="Times New Roman" w:hAnsi="Times New Roman" w:cs="Times New Roman"/>
          <w:sz w:val="28"/>
          <w:szCs w:val="28"/>
          <w:u w:val="single"/>
        </w:rPr>
        <w:t>Идентичность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>:</w:t>
      </w:r>
    </w:p>
    <w:p w:rsidR="0066647A" w:rsidRPr="00A55A54" w:rsidRDefault="0066647A" w:rsidP="00A55A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- реакция образования </w:t>
      </w:r>
      <w:proofErr w:type="spellStart"/>
      <w:r w:rsidRPr="00A55A54">
        <w:rPr>
          <w:rFonts w:ascii="Times New Roman" w:eastAsia="Times New Roman" w:hAnsi="Times New Roman" w:cs="Times New Roman"/>
          <w:sz w:val="28"/>
          <w:szCs w:val="28"/>
        </w:rPr>
        <w:t>надхромовых</w:t>
      </w:r>
      <w:proofErr w:type="spellEnd"/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 кислот:</w:t>
      </w:r>
    </w:p>
    <w:p w:rsidR="0066647A" w:rsidRPr="0032582C" w:rsidRDefault="00BE0BE3" w:rsidP="00422D87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K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2</m:t>
            </m:r>
          </m:sub>
        </m:sSub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Cr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2</m:t>
            </m:r>
          </m:sub>
        </m:sSub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O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4</m:t>
            </m:r>
          </m:sub>
        </m:sSub>
      </m:oMath>
      <w:r w:rsidR="0066647A" w:rsidRPr="00A55A54">
        <w:rPr>
          <w:rFonts w:ascii="Times New Roman" w:eastAsia="Times New Roman" w:hAnsi="Times New Roman" w:cs="Times New Roman"/>
          <w:sz w:val="28"/>
          <w:szCs w:val="28"/>
        </w:rPr>
        <w:t xml:space="preserve"> +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H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2</m:t>
            </m:r>
          </m:sub>
        </m:sSub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SO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4</m:t>
            </m:r>
          </m:sub>
        </m:sSub>
      </m:oMath>
      <w:r w:rsidR="0066647A" w:rsidRPr="00A55A54">
        <w:rPr>
          <w:rFonts w:ascii="Times New Roman" w:eastAsia="Times New Roman" w:hAnsi="Times New Roman" w:cs="Times New Roman"/>
          <w:sz w:val="28"/>
          <w:szCs w:val="28"/>
        </w:rPr>
        <w:t xml:space="preserve">→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K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2</m:t>
            </m:r>
          </m:sub>
        </m:sSub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SO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4</m:t>
            </m:r>
          </m:sub>
        </m:sSub>
      </m:oMath>
      <w:r w:rsidR="0066647A" w:rsidRPr="00A55A54">
        <w:rPr>
          <w:rFonts w:ascii="Times New Roman" w:eastAsia="Times New Roman" w:hAnsi="Times New Roman" w:cs="Times New Roman"/>
          <w:sz w:val="28"/>
          <w:szCs w:val="28"/>
        </w:rPr>
        <w:t xml:space="preserve"> +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H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2</m:t>
            </m:r>
          </m:sub>
        </m:sSub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Cr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2</m:t>
            </m:r>
          </m:sub>
        </m:sSub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O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7</m:t>
            </m:r>
          </m:sub>
        </m:sSub>
      </m:oMath>
      <w:r w:rsidR="008B42A2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AD6B4A">
        <w:rPr>
          <w:rFonts w:ascii="Times New Roman" w:eastAsia="Times New Roman" w:hAnsi="Times New Roman" w:cs="Times New Roman"/>
          <w:sz w:val="28"/>
          <w:szCs w:val="28"/>
        </w:rPr>
        <w:t>–</w:t>
      </w:r>
      <w:r w:rsidR="008B42A2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="0066647A" w:rsidRPr="00A55A54">
        <w:rPr>
          <w:rFonts w:ascii="Times New Roman" w:eastAsia="Times New Roman" w:hAnsi="Times New Roman" w:cs="Times New Roman"/>
          <w:sz w:val="28"/>
          <w:szCs w:val="28"/>
        </w:rPr>
        <w:t>дихромная</w:t>
      </w:r>
      <w:proofErr w:type="spellEnd"/>
      <w:r w:rsidR="0066647A" w:rsidRPr="00A55A54">
        <w:rPr>
          <w:rFonts w:ascii="Times New Roman" w:eastAsia="Times New Roman" w:hAnsi="Times New Roman" w:cs="Times New Roman"/>
          <w:sz w:val="28"/>
          <w:szCs w:val="28"/>
        </w:rPr>
        <w:t xml:space="preserve"> кислота</w:t>
      </w:r>
      <w:r w:rsidR="00422D87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66647A" w:rsidRPr="0032582C">
        <w:rPr>
          <w:rFonts w:ascii="Times New Roman" w:eastAsia="Times New Roman" w:hAnsi="Times New Roman" w:cs="Times New Roman"/>
          <w:sz w:val="28"/>
          <w:szCs w:val="28"/>
        </w:rPr>
        <w:t>(фото</w:t>
      </w:r>
      <w:r w:rsidR="00493F74" w:rsidRPr="0032582C">
        <w:rPr>
          <w:rFonts w:ascii="Times New Roman" w:eastAsia="Times New Roman" w:hAnsi="Times New Roman" w:cs="Times New Roman"/>
          <w:sz w:val="28"/>
          <w:szCs w:val="28"/>
        </w:rPr>
        <w:t xml:space="preserve"> 18</w:t>
      </w:r>
      <w:r w:rsidR="0066647A" w:rsidRPr="0032582C">
        <w:rPr>
          <w:rFonts w:ascii="Times New Roman" w:eastAsia="Times New Roman" w:hAnsi="Times New Roman" w:cs="Times New Roman"/>
          <w:sz w:val="28"/>
          <w:szCs w:val="28"/>
        </w:rPr>
        <w:t>)</w:t>
      </w:r>
      <w:r w:rsidR="0032582C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66647A" w:rsidRPr="00A55A54" w:rsidRDefault="0066647A" w:rsidP="00A55A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t>- реакция взаимодействи</w:t>
      </w:r>
      <w:r w:rsidR="00F61EEA">
        <w:rPr>
          <w:rFonts w:ascii="Times New Roman" w:eastAsia="Times New Roman" w:hAnsi="Times New Roman" w:cs="Times New Roman"/>
          <w:sz w:val="28"/>
          <w:szCs w:val="28"/>
        </w:rPr>
        <w:t>я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 с восстановителем:</w:t>
      </w:r>
    </w:p>
    <w:p w:rsidR="0066647A" w:rsidRPr="0032582C" w:rsidRDefault="00BE0BE3" w:rsidP="00422D87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H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2</m:t>
            </m:r>
          </m:sub>
        </m:sSub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O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2</m:t>
            </m:r>
          </m:sub>
        </m:sSub>
      </m:oMath>
      <w:r w:rsidR="0066647A"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+ 2 KI +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H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2</m:t>
            </m:r>
          </m:sub>
        </m:sSub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SO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4</m:t>
            </m:r>
          </m:sub>
        </m:sSub>
      </m:oMath>
      <w:r w:rsidR="0066647A"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→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I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2</m:t>
            </m:r>
          </m:sub>
        </m:sSub>
      </m:oMath>
      <w:r w:rsidR="0066647A"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↓+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K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2</m:t>
            </m:r>
          </m:sub>
        </m:sSub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SO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4</m:t>
            </m:r>
          </m:sub>
        </m:sSub>
      </m:oMath>
      <w:r w:rsidR="0066647A"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+ 4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H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2</m:t>
            </m:r>
          </m:sub>
        </m:sSub>
      </m:oMath>
      <w:r w:rsidR="0066647A"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O</w:t>
      </w:r>
      <w:r w:rsidR="00422D87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66647A" w:rsidRPr="0032582C">
        <w:rPr>
          <w:rFonts w:ascii="Times New Roman" w:eastAsia="Times New Roman" w:hAnsi="Times New Roman" w:cs="Times New Roman"/>
          <w:sz w:val="28"/>
          <w:szCs w:val="28"/>
        </w:rPr>
        <w:t>(фото</w:t>
      </w:r>
      <w:r w:rsidR="00AD6B4A" w:rsidRPr="0032582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493F74" w:rsidRPr="0032582C">
        <w:rPr>
          <w:rFonts w:ascii="Times New Roman" w:eastAsia="Times New Roman" w:hAnsi="Times New Roman" w:cs="Times New Roman"/>
          <w:sz w:val="28"/>
          <w:szCs w:val="28"/>
        </w:rPr>
        <w:t>19</w:t>
      </w:r>
      <w:r w:rsidR="0066647A" w:rsidRPr="0032582C">
        <w:rPr>
          <w:rFonts w:ascii="Times New Roman" w:eastAsia="Times New Roman" w:hAnsi="Times New Roman" w:cs="Times New Roman"/>
          <w:sz w:val="28"/>
          <w:szCs w:val="28"/>
        </w:rPr>
        <w:t>)</w:t>
      </w:r>
      <w:r w:rsidR="0032582C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66647A" w:rsidRPr="00A55A54" w:rsidRDefault="0066647A" w:rsidP="00A55A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8191D">
        <w:rPr>
          <w:rFonts w:ascii="Times New Roman" w:eastAsia="Times New Roman" w:hAnsi="Times New Roman" w:cs="Times New Roman"/>
          <w:sz w:val="28"/>
          <w:szCs w:val="28"/>
          <w:u w:val="single"/>
        </w:rPr>
        <w:t>Количественный анализ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: метод </w:t>
      </w:r>
      <w:proofErr w:type="spellStart"/>
      <w:r w:rsidRPr="00A55A54">
        <w:rPr>
          <w:rFonts w:ascii="Times New Roman" w:eastAsia="Times New Roman" w:hAnsi="Times New Roman" w:cs="Times New Roman"/>
          <w:sz w:val="28"/>
          <w:szCs w:val="28"/>
        </w:rPr>
        <w:t>перманганатометрический</w:t>
      </w:r>
      <w:proofErr w:type="spellEnd"/>
      <w:r w:rsidRPr="00A55A54">
        <w:rPr>
          <w:rFonts w:ascii="Times New Roman" w:eastAsia="Times New Roman" w:hAnsi="Times New Roman" w:cs="Times New Roman"/>
          <w:sz w:val="28"/>
          <w:szCs w:val="28"/>
        </w:rPr>
        <w:t>, основан на окислительно</w:t>
      </w:r>
      <w:r w:rsidR="00951098">
        <w:rPr>
          <w:rFonts w:ascii="Times New Roman" w:eastAsia="Times New Roman" w:hAnsi="Times New Roman" w:cs="Times New Roman"/>
          <w:sz w:val="28"/>
          <w:szCs w:val="28"/>
        </w:rPr>
        <w:t>-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>восстановительных с</w:t>
      </w:r>
      <w:r w:rsidR="00951098" w:rsidRPr="00922AD8">
        <w:rPr>
          <w:rFonts w:ascii="Times New Roman" w:eastAsia="Times New Roman" w:hAnsi="Times New Roman" w:cs="Times New Roman"/>
          <w:sz w:val="28"/>
          <w:szCs w:val="28"/>
        </w:rPr>
        <w:t>в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>ойствах пероксида водорода:</w:t>
      </w:r>
    </w:p>
    <w:p w:rsidR="0066647A" w:rsidRPr="000B45F8" w:rsidRDefault="000B45F8" w:rsidP="00951098">
      <w:pPr>
        <w:spacing w:after="0" w:line="360" w:lineRule="auto"/>
        <w:jc w:val="center"/>
        <w:rPr>
          <w:rFonts w:ascii="Cambria Math" w:eastAsia="Times New Roman" w:hAnsi="Cambria Math" w:cs="Times New Roman"/>
          <w:sz w:val="28"/>
          <w:szCs w:val="28"/>
          <w:lang w:val="en-US"/>
          <w:oMath/>
        </w:rPr>
      </w:pPr>
      <m:oMathPara>
        <m:oMath>
          <m:r>
            <m:rPr>
              <m:nor/>
            </m:rPr>
            <w:rPr>
              <w:rFonts w:ascii="Cambria Math" w:eastAsia="Times New Roman" w:hAnsi="Cambria Math" w:cs="Times New Roman"/>
              <w:sz w:val="28"/>
              <w:szCs w:val="28"/>
              <w:lang w:val="en-US"/>
            </w:rPr>
            <m:t>5</m:t>
          </m:r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m:rPr>
                  <m:nor/>
                </m:rPr>
                <w:rPr>
                  <w:rFonts w:ascii="Cambria Math" w:eastAsia="Times New Roman" w:hAnsi="Cambria Math" w:cs="Times New Roman"/>
                  <w:sz w:val="28"/>
                  <w:szCs w:val="28"/>
                  <w:lang w:val="en-US"/>
                </w:rPr>
                <m:t>H</m:t>
              </m:r>
            </m:e>
            <m:sub>
              <m:r>
                <m:rPr>
                  <m:nor/>
                </m:rPr>
                <w:rPr>
                  <w:rFonts w:ascii="Cambria Math" w:eastAsia="Times New Roman" w:hAnsi="Cambria Math" w:cs="Times New Roman"/>
                  <w:sz w:val="28"/>
                  <w:szCs w:val="28"/>
                  <w:lang w:val="en-US"/>
                </w:rPr>
                <m:t>2</m:t>
              </m:r>
            </m:sub>
          </m:sSub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m:rPr>
                  <m:nor/>
                </m:rPr>
                <w:rPr>
                  <w:rFonts w:ascii="Cambria Math" w:eastAsia="Times New Roman" w:hAnsi="Cambria Math" w:cs="Times New Roman"/>
                  <w:sz w:val="28"/>
                  <w:szCs w:val="28"/>
                  <w:lang w:val="en-US"/>
                </w:rPr>
                <m:t>O</m:t>
              </m:r>
            </m:e>
            <m:sub>
              <m:r>
                <m:rPr>
                  <m:nor/>
                </m:rPr>
                <w:rPr>
                  <w:rFonts w:ascii="Cambria Math" w:eastAsia="Times New Roman" w:hAnsi="Cambria Math" w:cs="Times New Roman"/>
                  <w:sz w:val="28"/>
                  <w:szCs w:val="28"/>
                  <w:lang w:val="en-US"/>
                </w:rPr>
                <m:t>2</m:t>
              </m:r>
            </m:sub>
          </m:sSub>
          <m:r>
            <m:rPr>
              <m:nor/>
            </m:rPr>
            <w:rPr>
              <w:rFonts w:ascii="Cambria Math" w:eastAsia="Times New Roman" w:hAnsi="Cambria Math" w:cs="Times New Roman"/>
              <w:sz w:val="28"/>
              <w:szCs w:val="28"/>
              <w:lang w:val="en-US"/>
            </w:rPr>
            <m:t>+ 2</m:t>
          </m:r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m:rPr>
                  <m:nor/>
                </m:rPr>
                <w:rPr>
                  <w:rFonts w:ascii="Cambria Math" w:eastAsia="Times New Roman" w:hAnsi="Cambria Math" w:cs="Times New Roman"/>
                  <w:sz w:val="28"/>
                  <w:szCs w:val="28"/>
                  <w:lang w:val="en-US"/>
                </w:rPr>
                <m:t>KMnO</m:t>
              </m:r>
            </m:e>
            <m:sub>
              <m:r>
                <m:rPr>
                  <m:nor/>
                </m:rPr>
                <w:rPr>
                  <w:rFonts w:ascii="Cambria Math" w:eastAsia="Times New Roman" w:hAnsi="Cambria Math" w:cs="Times New Roman"/>
                  <w:sz w:val="28"/>
                  <w:szCs w:val="28"/>
                  <w:lang w:val="en-US"/>
                </w:rPr>
                <m:t>4</m:t>
              </m:r>
            </m:sub>
          </m:sSub>
          <m:r>
            <m:rPr>
              <m:nor/>
            </m:rPr>
            <w:rPr>
              <w:rFonts w:ascii="Cambria Math" w:eastAsia="Times New Roman" w:hAnsi="Cambria Math" w:cs="Times New Roman"/>
              <w:sz w:val="28"/>
              <w:szCs w:val="28"/>
              <w:lang w:val="en-US"/>
            </w:rPr>
            <m:t>+ 3</m:t>
          </m:r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m:rPr>
                  <m:nor/>
                </m:rPr>
                <w:rPr>
                  <w:rFonts w:ascii="Cambria Math" w:eastAsia="Times New Roman" w:hAnsi="Cambria Math" w:cs="Times New Roman"/>
                  <w:sz w:val="28"/>
                  <w:szCs w:val="28"/>
                  <w:lang w:val="en-US"/>
                </w:rPr>
                <m:t>H</m:t>
              </m:r>
            </m:e>
            <m:sub>
              <m:r>
                <m:rPr>
                  <m:nor/>
                </m:rPr>
                <w:rPr>
                  <w:rFonts w:ascii="Cambria Math" w:eastAsia="Times New Roman" w:hAnsi="Cambria Math" w:cs="Times New Roman"/>
                  <w:sz w:val="28"/>
                  <w:szCs w:val="28"/>
                  <w:lang w:val="en-US"/>
                </w:rPr>
                <m:t>2</m:t>
              </m:r>
            </m:sub>
          </m:sSub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m:rPr>
                  <m:nor/>
                </m:rPr>
                <w:rPr>
                  <w:rFonts w:ascii="Cambria Math" w:eastAsia="Times New Roman" w:hAnsi="Cambria Math" w:cs="Times New Roman"/>
                  <w:sz w:val="28"/>
                  <w:szCs w:val="28"/>
                  <w:lang w:val="en-US"/>
                </w:rPr>
                <m:t>SO</m:t>
              </m:r>
            </m:e>
            <m:sub>
              <m:r>
                <m:rPr>
                  <m:nor/>
                </m:rPr>
                <w:rPr>
                  <w:rFonts w:ascii="Cambria Math" w:eastAsia="Times New Roman" w:hAnsi="Cambria Math" w:cs="Times New Roman"/>
                  <w:sz w:val="28"/>
                  <w:szCs w:val="28"/>
                  <w:lang w:val="en-US"/>
                </w:rPr>
                <m:t>4</m:t>
              </m:r>
            </m:sub>
          </m:sSub>
          <m:r>
            <m:rPr>
              <m:nor/>
            </m:rPr>
            <w:rPr>
              <w:rFonts w:ascii="Cambria Math" w:eastAsia="Times New Roman" w:hAnsi="Cambria Math" w:cs="Times New Roman"/>
              <w:sz w:val="28"/>
              <w:szCs w:val="28"/>
              <w:lang w:val="en-US"/>
            </w:rPr>
            <m:t>→</m:t>
          </m:r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m:rPr>
                  <m:nor/>
                </m:rPr>
                <w:rPr>
                  <w:rFonts w:ascii="Cambria Math" w:eastAsia="Times New Roman" w:hAnsi="Cambria Math" w:cs="Times New Roman"/>
                  <w:sz w:val="28"/>
                  <w:szCs w:val="28"/>
                  <w:lang w:val="en-US"/>
                </w:rPr>
                <m:t>K</m:t>
              </m:r>
            </m:e>
            <m:sub>
              <m:r>
                <m:rPr>
                  <m:nor/>
                </m:rPr>
                <w:rPr>
                  <w:rFonts w:ascii="Cambria Math" w:eastAsia="Times New Roman" w:hAnsi="Cambria Math" w:cs="Times New Roman"/>
                  <w:sz w:val="28"/>
                  <w:szCs w:val="28"/>
                  <w:lang w:val="en-US"/>
                </w:rPr>
                <m:t>2</m:t>
              </m:r>
            </m:sub>
          </m:sSub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m:rPr>
                  <m:nor/>
                </m:rPr>
                <w:rPr>
                  <w:rFonts w:ascii="Cambria Math" w:eastAsia="Times New Roman" w:hAnsi="Cambria Math" w:cs="Times New Roman"/>
                  <w:sz w:val="28"/>
                  <w:szCs w:val="28"/>
                  <w:lang w:val="en-US"/>
                </w:rPr>
                <m:t>SO</m:t>
              </m:r>
            </m:e>
            <m:sub>
              <m:r>
                <m:rPr>
                  <m:nor/>
                </m:rPr>
                <w:rPr>
                  <w:rFonts w:ascii="Cambria Math" w:eastAsia="Times New Roman" w:hAnsi="Cambria Math" w:cs="Times New Roman"/>
                  <w:sz w:val="28"/>
                  <w:szCs w:val="28"/>
                  <w:lang w:val="en-US"/>
                </w:rPr>
                <m:t>4</m:t>
              </m:r>
            </m:sub>
          </m:sSub>
          <m:r>
            <m:rPr>
              <m:nor/>
            </m:rPr>
            <w:rPr>
              <w:rFonts w:ascii="Cambria Math" w:eastAsia="Times New Roman" w:hAnsi="Cambria Math" w:cs="Times New Roman"/>
              <w:sz w:val="28"/>
              <w:szCs w:val="28"/>
              <w:lang w:val="en-US"/>
            </w:rPr>
            <m:t>+ 2</m:t>
          </m:r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m:rPr>
                  <m:nor/>
                </m:rPr>
                <w:rPr>
                  <w:rFonts w:ascii="Cambria Math" w:eastAsia="Times New Roman" w:hAnsi="Cambria Math" w:cs="Times New Roman"/>
                  <w:sz w:val="28"/>
                  <w:szCs w:val="28"/>
                  <w:lang w:val="en-US"/>
                </w:rPr>
                <m:t>MnSO</m:t>
              </m:r>
            </m:e>
            <m:sub>
              <m:r>
                <m:rPr>
                  <m:nor/>
                </m:rPr>
                <w:rPr>
                  <w:rFonts w:ascii="Cambria Math" w:eastAsia="Times New Roman" w:hAnsi="Cambria Math" w:cs="Times New Roman"/>
                  <w:sz w:val="28"/>
                  <w:szCs w:val="28"/>
                  <w:lang w:val="en-US"/>
                </w:rPr>
                <m:t>4</m:t>
              </m:r>
            </m:sub>
          </m:sSub>
          <m:r>
            <m:rPr>
              <m:nor/>
            </m:rPr>
            <w:rPr>
              <w:rFonts w:ascii="Cambria Math" w:eastAsia="Times New Roman" w:hAnsi="Cambria Math" w:cs="Times New Roman"/>
              <w:sz w:val="28"/>
              <w:szCs w:val="28"/>
              <w:lang w:val="en-US"/>
            </w:rPr>
            <m:t>+ 5</m:t>
          </m:r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m:rPr>
                  <m:nor/>
                </m:rPr>
                <w:rPr>
                  <w:rFonts w:ascii="Cambria Math" w:eastAsia="Times New Roman" w:hAnsi="Cambria Math" w:cs="Times New Roman"/>
                  <w:sz w:val="28"/>
                  <w:szCs w:val="28"/>
                  <w:lang w:val="en-US"/>
                </w:rPr>
                <m:t>O</m:t>
              </m:r>
            </m:e>
            <m:sub>
              <m:r>
                <m:rPr>
                  <m:nor/>
                </m:rPr>
                <w:rPr>
                  <w:rFonts w:ascii="Cambria Math" w:eastAsia="Times New Roman" w:hAnsi="Cambria Math" w:cs="Times New Roman"/>
                  <w:sz w:val="28"/>
                  <w:szCs w:val="28"/>
                  <w:lang w:val="en-US"/>
                </w:rPr>
                <m:t>2</m:t>
              </m:r>
            </m:sub>
          </m:sSub>
          <m:r>
            <m:rPr>
              <m:nor/>
            </m:rPr>
            <w:rPr>
              <w:rFonts w:ascii="Cambria Math" w:eastAsia="Times New Roman" w:hAnsi="Cambria Math" w:cs="Times New Roman"/>
              <w:sz w:val="28"/>
              <w:szCs w:val="28"/>
              <w:lang w:val="en-US"/>
            </w:rPr>
            <m:t>+ 8</m:t>
          </m:r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m:rPr>
                  <m:nor/>
                </m:rPr>
                <w:rPr>
                  <w:rFonts w:ascii="Cambria Math" w:eastAsia="Times New Roman" w:hAnsi="Cambria Math" w:cs="Times New Roman"/>
                  <w:sz w:val="28"/>
                  <w:szCs w:val="28"/>
                  <w:lang w:val="en-US"/>
                </w:rPr>
                <m:t>H</m:t>
              </m:r>
            </m:e>
            <m:sub>
              <m:r>
                <m:rPr>
                  <m:nor/>
                </m:rPr>
                <w:rPr>
                  <w:rFonts w:ascii="Cambria Math" w:eastAsia="Times New Roman" w:hAnsi="Cambria Math" w:cs="Times New Roman"/>
                  <w:sz w:val="28"/>
                  <w:szCs w:val="28"/>
                  <w:lang w:val="en-US"/>
                </w:rPr>
                <m:t>2</m:t>
              </m:r>
            </m:sub>
          </m:sSub>
          <m:r>
            <m:rPr>
              <m:nor/>
            </m:rPr>
            <w:rPr>
              <w:rFonts w:ascii="Cambria Math" w:eastAsia="Times New Roman" w:hAnsi="Cambria Math" w:cs="Times New Roman"/>
              <w:sz w:val="28"/>
              <w:szCs w:val="28"/>
              <w:lang w:val="en-US"/>
            </w:rPr>
            <m:t>O</m:t>
          </m:r>
        </m:oMath>
      </m:oMathPara>
    </w:p>
    <w:p w:rsidR="0066647A" w:rsidRPr="00A55A54" w:rsidRDefault="0066647A" w:rsidP="00A55A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t>Метод</w:t>
      </w:r>
      <w:r w:rsidR="00991554">
        <w:rPr>
          <w:rFonts w:ascii="Times New Roman" w:eastAsia="Times New Roman" w:hAnsi="Times New Roman" w:cs="Times New Roman"/>
          <w:sz w:val="28"/>
          <w:szCs w:val="28"/>
        </w:rPr>
        <w:t xml:space="preserve"> –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A55A54">
        <w:rPr>
          <w:rFonts w:ascii="Times New Roman" w:eastAsia="Times New Roman" w:hAnsi="Times New Roman" w:cs="Times New Roman"/>
          <w:sz w:val="28"/>
          <w:szCs w:val="28"/>
        </w:rPr>
        <w:t>безиндикаторный</w:t>
      </w:r>
      <w:proofErr w:type="spellEnd"/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, так как сам </w:t>
      </w:r>
      <w:proofErr w:type="spellStart"/>
      <w:r w:rsidRPr="00A55A54">
        <w:rPr>
          <w:rFonts w:ascii="Times New Roman" w:eastAsia="Times New Roman" w:hAnsi="Times New Roman" w:cs="Times New Roman"/>
          <w:sz w:val="28"/>
          <w:szCs w:val="28"/>
        </w:rPr>
        <w:t>титрант</w:t>
      </w:r>
      <w:proofErr w:type="spellEnd"/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 имеет</w:t>
      </w:r>
      <w:r w:rsidR="0068357A">
        <w:rPr>
          <w:rFonts w:ascii="Times New Roman" w:eastAsia="Times New Roman" w:hAnsi="Times New Roman" w:cs="Times New Roman"/>
          <w:sz w:val="28"/>
          <w:szCs w:val="28"/>
        </w:rPr>
        <w:t xml:space="preserve"> темную окраску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>, и в</w:t>
      </w:r>
      <w:r w:rsidR="0068357A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>точке эквивалентности раствор приобретает розов</w:t>
      </w:r>
      <w:r w:rsidR="0068357A">
        <w:rPr>
          <w:rFonts w:ascii="Times New Roman" w:eastAsia="Times New Roman" w:hAnsi="Times New Roman" w:cs="Times New Roman"/>
          <w:sz w:val="28"/>
          <w:szCs w:val="28"/>
        </w:rPr>
        <w:t>ый цвет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66647A" w:rsidRPr="00A55A54" w:rsidRDefault="0066647A" w:rsidP="00A55A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t>Результаты химического анализа количественно</w:t>
      </w:r>
      <w:r w:rsidR="005849E3">
        <w:rPr>
          <w:rFonts w:ascii="Times New Roman" w:eastAsia="Times New Roman" w:hAnsi="Times New Roman" w:cs="Times New Roman"/>
          <w:sz w:val="28"/>
          <w:szCs w:val="28"/>
        </w:rPr>
        <w:t>го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 содержани</w:t>
      </w:r>
      <w:r w:rsidR="005849E3">
        <w:rPr>
          <w:rFonts w:ascii="Times New Roman" w:eastAsia="Times New Roman" w:hAnsi="Times New Roman" w:cs="Times New Roman"/>
          <w:sz w:val="28"/>
          <w:szCs w:val="28"/>
        </w:rPr>
        <w:t>я проводят по формуле:</w:t>
      </w:r>
    </w:p>
    <w:p w:rsidR="005849E3" w:rsidRPr="00171DA4" w:rsidRDefault="0066647A" w:rsidP="00AD6B4A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en-US"/>
        </w:rPr>
      </w:pPr>
      <w:r w:rsidRPr="00A55A54">
        <w:rPr>
          <w:rFonts w:ascii="Times New Roman" w:eastAsia="Times New Roman" w:hAnsi="Times New Roman" w:cs="Times New Roman"/>
          <w:sz w:val="36"/>
          <w:szCs w:val="36"/>
          <w:lang w:val="en-US"/>
        </w:rPr>
        <w:t>x</w:t>
      </w:r>
      <w:r w:rsidRPr="005849E3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= </w:t>
      </w:r>
      <m:oMath>
        <m:f>
          <m:fPr>
            <m:ctrlPr>
              <w:rPr>
                <w:rFonts w:ascii="Cambria Math" w:eastAsia="Times New Roman" w:hAnsi="Cambria Math" w:cs="Times New Roman"/>
                <w:sz w:val="36"/>
                <w:szCs w:val="28"/>
                <w:lang w:val="en-US"/>
              </w:rPr>
            </m:ctrlPr>
          </m:fPr>
          <m:num>
            <m:sSub>
              <m:sSubPr>
                <m:ctrlPr>
                  <w:rPr>
                    <w:rFonts w:ascii="Cambria Math" w:eastAsia="Times New Roman" w:hAnsi="Cambria Math" w:cs="Times New Roman"/>
                    <w:sz w:val="36"/>
                    <w:szCs w:val="28"/>
                    <w:lang w:val="en-US"/>
                  </w:rPr>
                </m:ctrlPr>
              </m:sSubPr>
              <m:e>
                <m:r>
                  <m:rPr>
                    <m:nor/>
                  </m:rPr>
                  <w:rPr>
                    <w:rFonts w:ascii="Times New Roman" w:eastAsia="Times New Roman" w:hAnsi="Times New Roman" w:cs="Times New Roman"/>
                    <w:sz w:val="36"/>
                    <w:szCs w:val="28"/>
                    <w:lang w:val="en-US"/>
                  </w:rPr>
                  <m:t>V</m:t>
                </m:r>
              </m:e>
              <m:sub>
                <m:r>
                  <w:rPr>
                    <w:rFonts w:ascii="Cambria Math" w:eastAsia="Times New Roman" w:hAnsi="Cambria Math" w:cs="Times New Roman"/>
                    <w:sz w:val="36"/>
                    <w:szCs w:val="28"/>
                  </w:rPr>
                  <m:t>титр</m:t>
                </m:r>
                <m:r>
                  <w:rPr>
                    <w:rFonts w:ascii="Cambria Math" w:eastAsia="Times New Roman" w:hAnsi="Cambria Math" w:cs="Times New Roman"/>
                    <w:sz w:val="36"/>
                    <w:szCs w:val="28"/>
                    <w:lang w:val="en-US"/>
                  </w:rPr>
                  <m:t>.∙</m:t>
                </m:r>
              </m:sub>
            </m:sSub>
            <m:sSub>
              <m:sSubPr>
                <m:ctrlPr>
                  <w:rPr>
                    <w:rFonts w:ascii="Cambria Math" w:eastAsia="Times New Roman" w:hAnsi="Cambria Math" w:cs="Times New Roman"/>
                    <w:sz w:val="36"/>
                    <w:szCs w:val="28"/>
                    <w:lang w:val="en-US"/>
                  </w:rPr>
                </m:ctrlPr>
              </m:sSubPr>
              <m:e>
                <m:r>
                  <m:rPr>
                    <m:nor/>
                  </m:rPr>
                  <w:rPr>
                    <w:rFonts w:ascii="Times New Roman" w:eastAsia="Times New Roman" w:hAnsi="Times New Roman" w:cs="Times New Roman"/>
                    <w:sz w:val="36"/>
                    <w:szCs w:val="28"/>
                    <w:lang w:val="en-US"/>
                  </w:rPr>
                  <m:t>T</m:t>
                </m:r>
              </m:e>
              <m:sub>
                <m:r>
                  <w:rPr>
                    <w:rFonts w:ascii="Cambria Math" w:eastAsia="Times New Roman" w:hAnsi="Cambria Math" w:cs="Times New Roman"/>
                    <w:sz w:val="36"/>
                    <w:szCs w:val="28"/>
                  </w:rPr>
                  <m:t>титр</m:t>
                </m:r>
                <m:r>
                  <w:rPr>
                    <w:rFonts w:ascii="Cambria Math" w:eastAsia="Times New Roman" w:hAnsi="Cambria Math" w:cs="Times New Roman"/>
                    <w:sz w:val="36"/>
                    <w:szCs w:val="28"/>
                    <w:lang w:val="en-US"/>
                  </w:rPr>
                  <m:t>.</m:t>
                </m:r>
              </m:sub>
            </m:sSub>
            <m:r>
              <m:rPr>
                <m:sty m:val="p"/>
              </m:rPr>
              <w:rPr>
                <w:rFonts w:ascii="Cambria Math" w:eastAsia="Times New Roman" w:hAnsi="Cambria Math" w:cs="Times New Roman"/>
                <w:sz w:val="36"/>
                <w:szCs w:val="28"/>
                <w:lang w:val="en-US"/>
              </w:rPr>
              <m:t>∙100% ∙</m:t>
            </m:r>
            <m:sSub>
              <m:sSubPr>
                <m:ctrlPr>
                  <w:rPr>
                    <w:rFonts w:ascii="Cambria Math" w:eastAsia="Times New Roman" w:hAnsi="Cambria Math" w:cs="Times New Roman"/>
                    <w:sz w:val="36"/>
                    <w:szCs w:val="28"/>
                    <w:lang w:val="en-US"/>
                  </w:rPr>
                </m:ctrlPr>
              </m:sSubPr>
              <m:e>
                <m:r>
                  <m:rPr>
                    <m:nor/>
                  </m:rPr>
                  <w:rPr>
                    <w:rFonts w:ascii="Times New Roman" w:eastAsia="Times New Roman" w:hAnsi="Times New Roman" w:cs="Times New Roman"/>
                    <w:sz w:val="36"/>
                    <w:szCs w:val="28"/>
                    <w:lang w:val="en-US"/>
                  </w:rPr>
                  <m:t>V</m:t>
                </m:r>
              </m:e>
              <m:sub>
                <m:r>
                  <w:rPr>
                    <w:rFonts w:ascii="Cambria Math" w:eastAsia="Times New Roman" w:hAnsi="Cambria Math" w:cs="Times New Roman"/>
                    <w:sz w:val="36"/>
                    <w:szCs w:val="28"/>
                  </w:rPr>
                  <m:t>развед</m:t>
                </m:r>
                <m:r>
                  <w:rPr>
                    <w:rFonts w:ascii="Cambria Math" w:eastAsia="Times New Roman" w:hAnsi="Cambria Math" w:cs="Times New Roman"/>
                    <w:sz w:val="36"/>
                    <w:szCs w:val="28"/>
                    <w:lang w:val="en-US"/>
                  </w:rPr>
                  <m:t>.</m:t>
                </m:r>
              </m:sub>
            </m:sSub>
          </m:num>
          <m:den>
            <m:r>
              <w:rPr>
                <w:rFonts w:ascii="Cambria Math" w:eastAsia="Times New Roman" w:hAnsi="Cambria Math" w:cs="Times New Roman"/>
                <w:sz w:val="36"/>
                <w:szCs w:val="28"/>
                <w:lang w:val="en-US"/>
              </w:rPr>
              <m:t>a∙1</m:t>
            </m:r>
          </m:den>
        </m:f>
      </m:oMath>
      <w:r w:rsidR="00AD6B4A">
        <w:rPr>
          <w:rFonts w:ascii="Times New Roman" w:eastAsia="Times New Roman" w:hAnsi="Times New Roman" w:cs="Times New Roman"/>
          <w:sz w:val="36"/>
          <w:szCs w:val="28"/>
          <w:lang w:val="en-US"/>
        </w:rPr>
        <w:t>,</w:t>
      </w:r>
    </w:p>
    <w:p w:rsidR="0066647A" w:rsidRPr="00A55A54" w:rsidRDefault="0066647A" w:rsidP="00AD6B4A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A55A54">
        <w:rPr>
          <w:rFonts w:ascii="Times New Roman" w:eastAsia="Times New Roman" w:hAnsi="Times New Roman" w:cs="Times New Roman"/>
          <w:sz w:val="36"/>
          <w:szCs w:val="36"/>
          <w:lang w:val="en-US"/>
        </w:rPr>
        <w:t>x</w:t>
      </w:r>
      <w:r w:rsidRPr="00A55A54">
        <w:rPr>
          <w:rFonts w:ascii="Times New Roman" w:eastAsia="Times New Roman" w:hAnsi="Times New Roman" w:cs="Times New Roman"/>
          <w:sz w:val="20"/>
          <w:szCs w:val="20"/>
        </w:rPr>
        <w:t>1</w:t>
      </w:r>
      <w:proofErr w:type="gramEnd"/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=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1,8∙0,001701∙100%∙10</m:t>
            </m:r>
          </m:num>
          <m:den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1∙1</m:t>
            </m:r>
          </m:den>
        </m:f>
      </m:oMath>
      <w:r w:rsidRPr="00A55A54">
        <w:rPr>
          <w:rFonts w:ascii="Times New Roman" w:eastAsia="Times New Roman" w:hAnsi="Times New Roman" w:cs="Times New Roman"/>
          <w:sz w:val="28"/>
          <w:szCs w:val="28"/>
        </w:rPr>
        <w:t>= 3,06%</w:t>
      </w:r>
    </w:p>
    <w:p w:rsidR="0068357A" w:rsidRPr="0068357A" w:rsidRDefault="0066647A" w:rsidP="0068357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Под действием светового </w:t>
      </w:r>
      <w:r w:rsidR="003771BE" w:rsidRPr="00A55A54">
        <w:rPr>
          <w:rFonts w:ascii="Times New Roman" w:eastAsia="Times New Roman" w:hAnsi="Times New Roman" w:cs="Times New Roman"/>
          <w:sz w:val="28"/>
          <w:szCs w:val="28"/>
        </w:rPr>
        <w:t>луча, щелочи</w:t>
      </w:r>
      <w:r w:rsidR="005849E3">
        <w:rPr>
          <w:rFonts w:ascii="Times New Roman" w:eastAsia="Times New Roman" w:hAnsi="Times New Roman" w:cs="Times New Roman"/>
          <w:sz w:val="28"/>
          <w:szCs w:val="28"/>
        </w:rPr>
        <w:t>,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5849E3">
        <w:rPr>
          <w:rFonts w:ascii="Times New Roman" w:eastAsia="Times New Roman" w:hAnsi="Times New Roman" w:cs="Times New Roman"/>
          <w:sz w:val="28"/>
          <w:szCs w:val="28"/>
        </w:rPr>
        <w:t xml:space="preserve">кислот 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>происходит разрушение</w:t>
      </w:r>
      <w:r w:rsidR="0068357A">
        <w:rPr>
          <w:rFonts w:ascii="Times New Roman" w:eastAsia="Times New Roman" w:hAnsi="Times New Roman" w:cs="Times New Roman"/>
          <w:sz w:val="28"/>
          <w:szCs w:val="28"/>
        </w:rPr>
        <w:t xml:space="preserve"> лекарственного препарата</w:t>
      </w:r>
      <w:r w:rsidR="005849E3">
        <w:rPr>
          <w:rFonts w:ascii="Times New Roman" w:eastAsia="Times New Roman" w:hAnsi="Times New Roman" w:cs="Times New Roman"/>
          <w:sz w:val="28"/>
          <w:szCs w:val="28"/>
        </w:rPr>
        <w:t xml:space="preserve"> по реакции:</w:t>
      </w:r>
    </w:p>
    <w:p w:rsidR="000B45F8" w:rsidRPr="0068357A" w:rsidRDefault="00BE0BE3" w:rsidP="0068357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m:rPr>
                  <m:nor/>
                </m:rPr>
                <w:rPr>
                  <w:rFonts w:ascii="Cambria Math" w:eastAsia="Times New Roman" w:hAnsi="Cambria Math" w:cs="Times New Roman"/>
                  <w:sz w:val="28"/>
                  <w:szCs w:val="28"/>
                  <w:lang w:val="en-US"/>
                </w:rPr>
                <m:t>H</m:t>
              </m:r>
            </m:e>
            <m:sub>
              <m:r>
                <m:rPr>
                  <m:nor/>
                </m:rPr>
                <w:rPr>
                  <w:rFonts w:ascii="Cambria Math" w:eastAsia="Times New Roman" w:hAnsi="Cambria Math" w:cs="Times New Roman"/>
                  <w:sz w:val="28"/>
                  <w:szCs w:val="28"/>
                </w:rPr>
                <m:t>2</m:t>
              </m:r>
            </m:sub>
          </m:sSub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m:rPr>
                  <m:nor/>
                </m:rPr>
                <w:rPr>
                  <w:rFonts w:ascii="Cambria Math" w:eastAsia="Times New Roman" w:hAnsi="Cambria Math" w:cs="Times New Roman"/>
                  <w:sz w:val="28"/>
                  <w:szCs w:val="28"/>
                  <w:lang w:val="en-US"/>
                </w:rPr>
                <m:t>O</m:t>
              </m:r>
            </m:e>
            <m:sub>
              <m:r>
                <m:rPr>
                  <m:nor/>
                </m:rPr>
                <w:rPr>
                  <w:rFonts w:ascii="Cambria Math" w:eastAsia="Times New Roman" w:hAnsi="Cambria Math" w:cs="Times New Roman"/>
                  <w:sz w:val="28"/>
                  <w:szCs w:val="28"/>
                </w:rPr>
                <m:t>2</m:t>
              </m:r>
            </m:sub>
          </m:sSub>
          <m:r>
            <m:rPr>
              <m:nor/>
            </m:rPr>
            <w:rPr>
              <w:rFonts w:ascii="Cambria Math" w:eastAsia="Times New Roman" w:hAnsi="Cambria Math" w:cs="Times New Roman"/>
              <w:sz w:val="28"/>
              <w:szCs w:val="28"/>
            </w:rPr>
            <m:t>→2</m:t>
          </m:r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m:rPr>
                  <m:nor/>
                </m:rPr>
                <w:rPr>
                  <w:rFonts w:ascii="Cambria Math" w:eastAsia="Times New Roman" w:hAnsi="Cambria Math" w:cs="Times New Roman"/>
                  <w:sz w:val="28"/>
                  <w:szCs w:val="28"/>
                  <w:lang w:val="en-US"/>
                </w:rPr>
                <m:t>H</m:t>
              </m:r>
            </m:e>
            <m:sub>
              <m:r>
                <m:rPr>
                  <m:nor/>
                </m:rPr>
                <w:rPr>
                  <w:rFonts w:ascii="Cambria Math" w:eastAsia="Times New Roman" w:hAnsi="Cambria Math" w:cs="Times New Roman"/>
                  <w:sz w:val="28"/>
                  <w:szCs w:val="28"/>
                </w:rPr>
                <m:t>2</m:t>
              </m:r>
            </m:sub>
          </m:sSub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m:rPr>
                  <m:nor/>
                </m:rPr>
                <w:rPr>
                  <w:rFonts w:ascii="Cambria Math" w:eastAsia="Times New Roman" w:hAnsi="Cambria Math" w:cs="Times New Roman"/>
                  <w:sz w:val="28"/>
                  <w:szCs w:val="28"/>
                  <w:lang w:val="en-US"/>
                </w:rPr>
                <m:t>O</m:t>
              </m:r>
            </m:e>
            <m:sub>
              <m:r>
                <m:rPr>
                  <m:nor/>
                </m:rPr>
                <w:rPr>
                  <w:rFonts w:ascii="Cambria Math" w:eastAsia="Times New Roman" w:hAnsi="Cambria Math" w:cs="Times New Roman"/>
                  <w:sz w:val="28"/>
                  <w:szCs w:val="28"/>
                </w:rPr>
                <m:t>2</m:t>
              </m:r>
            </m:sub>
          </m:sSub>
          <m:r>
            <m:rPr>
              <m:nor/>
            </m:rPr>
            <w:rPr>
              <w:rFonts w:ascii="Cambria Math" w:eastAsia="Times New Roman" w:hAnsi="Cambria Math" w:cs="Times New Roman"/>
              <w:sz w:val="28"/>
              <w:szCs w:val="28"/>
            </w:rPr>
            <m:t xml:space="preserve"> + </m:t>
          </m:r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m:rPr>
                  <m:nor/>
                </m:rPr>
                <w:rPr>
                  <w:rFonts w:ascii="Cambria Math" w:eastAsia="Times New Roman" w:hAnsi="Cambria Math" w:cs="Times New Roman"/>
                  <w:sz w:val="28"/>
                  <w:szCs w:val="28"/>
                  <w:lang w:val="en-US"/>
                </w:rPr>
                <m:t>O</m:t>
              </m:r>
            </m:e>
            <m:sub>
              <m:r>
                <m:rPr>
                  <m:nor/>
                </m:rPr>
                <w:rPr>
                  <w:rFonts w:ascii="Cambria Math" w:eastAsia="Times New Roman" w:hAnsi="Cambria Math" w:cs="Times New Roman"/>
                  <w:sz w:val="28"/>
                  <w:szCs w:val="28"/>
                </w:rPr>
                <m:t>2</m:t>
              </m:r>
            </m:sub>
          </m:sSub>
        </m:oMath>
      </m:oMathPara>
    </w:p>
    <w:p w:rsidR="0068357A" w:rsidRPr="0068357A" w:rsidRDefault="0068357A" w:rsidP="0068357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При определении количественного содержания водорода пероксида  в лекарственной форме, количество </w:t>
      </w:r>
      <w:r w:rsidR="00AD6B4A">
        <w:rPr>
          <w:rFonts w:ascii="Times New Roman" w:eastAsia="Times New Roman" w:hAnsi="Times New Roman" w:cs="Times New Roman"/>
          <w:sz w:val="28"/>
          <w:szCs w:val="28"/>
        </w:rPr>
        <w:t>вещества составляет:</w:t>
      </w:r>
    </w:p>
    <w:p w:rsidR="00445F77" w:rsidRDefault="0066647A" w:rsidP="00445F77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A55A54">
        <w:rPr>
          <w:rFonts w:ascii="Times New Roman" w:eastAsia="Times New Roman" w:hAnsi="Times New Roman" w:cs="Times New Roman"/>
          <w:sz w:val="36"/>
          <w:szCs w:val="36"/>
          <w:lang w:val="en-US"/>
        </w:rPr>
        <w:t>x</w:t>
      </w:r>
      <w:r w:rsidRPr="00445F77">
        <w:rPr>
          <w:rFonts w:ascii="Times New Roman" w:eastAsia="Times New Roman" w:hAnsi="Times New Roman" w:cs="Times New Roman"/>
          <w:sz w:val="28"/>
          <w:szCs w:val="28"/>
          <w:vertAlign w:val="subscript"/>
        </w:rPr>
        <w:t>2</w:t>
      </w:r>
      <w:proofErr w:type="gramEnd"/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=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1,25∙0,001701∙100%∙10</m:t>
            </m:r>
          </m:num>
          <m:den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1∙1</m:t>
            </m:r>
          </m:den>
        </m:f>
      </m:oMath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 = 2,</w:t>
      </w:r>
      <w:r w:rsidR="00656E7B" w:rsidRPr="00A55A54">
        <w:rPr>
          <w:rFonts w:ascii="Times New Roman" w:eastAsia="Times New Roman" w:hAnsi="Times New Roman" w:cs="Times New Roman"/>
          <w:sz w:val="28"/>
          <w:szCs w:val="28"/>
        </w:rPr>
        <w:t>1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>%</w:t>
      </w:r>
    </w:p>
    <w:p w:rsidR="0066647A" w:rsidRPr="00A55A54" w:rsidRDefault="0068357A" w:rsidP="00445F7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Это </w:t>
      </w:r>
      <w:r w:rsidR="0066647A" w:rsidRPr="00A55A54">
        <w:rPr>
          <w:rFonts w:ascii="Times New Roman" w:eastAsia="Times New Roman" w:hAnsi="Times New Roman" w:cs="Times New Roman"/>
          <w:sz w:val="28"/>
          <w:szCs w:val="28"/>
        </w:rPr>
        <w:t xml:space="preserve">не </w:t>
      </w:r>
      <w:r w:rsidR="003771BE" w:rsidRPr="00A55A54">
        <w:rPr>
          <w:rFonts w:ascii="Times New Roman" w:eastAsia="Times New Roman" w:hAnsi="Times New Roman" w:cs="Times New Roman"/>
          <w:sz w:val="28"/>
          <w:szCs w:val="28"/>
        </w:rPr>
        <w:t>соответствует</w:t>
      </w:r>
      <w:r w:rsidR="005849E3">
        <w:rPr>
          <w:rFonts w:ascii="Times New Roman" w:eastAsia="Times New Roman" w:hAnsi="Times New Roman" w:cs="Times New Roman"/>
          <w:sz w:val="28"/>
          <w:szCs w:val="28"/>
        </w:rPr>
        <w:t xml:space="preserve"> количественному содержанию</w:t>
      </w:r>
      <w:r w:rsidR="0066647A" w:rsidRPr="00A55A54">
        <w:rPr>
          <w:rFonts w:ascii="Times New Roman" w:eastAsia="Times New Roman" w:hAnsi="Times New Roman" w:cs="Times New Roman"/>
          <w:sz w:val="28"/>
          <w:szCs w:val="28"/>
        </w:rPr>
        <w:t xml:space="preserve"> по ГФ.</w:t>
      </w:r>
    </w:p>
    <w:p w:rsidR="0066647A" w:rsidRPr="00A55A54" w:rsidRDefault="0066647A" w:rsidP="00A55A54">
      <w:pPr>
        <w:tabs>
          <w:tab w:val="left" w:pos="579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t>ГФ допускает пределы отклонений 2,</w:t>
      </w:r>
      <w:r w:rsidR="00656E7B" w:rsidRPr="00A55A54">
        <w:rPr>
          <w:rFonts w:ascii="Times New Roman" w:eastAsia="Times New Roman" w:hAnsi="Times New Roman" w:cs="Times New Roman"/>
          <w:sz w:val="28"/>
          <w:szCs w:val="28"/>
        </w:rPr>
        <w:t>3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>-3,3%.</w:t>
      </w:r>
    </w:p>
    <w:p w:rsidR="0066647A" w:rsidRPr="00A55A54" w:rsidRDefault="0066647A" w:rsidP="00A55A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Примеры химического </w:t>
      </w:r>
      <w:r w:rsidR="005849E3">
        <w:rPr>
          <w:rFonts w:ascii="Times New Roman" w:eastAsia="Times New Roman" w:hAnsi="Times New Roman" w:cs="Times New Roman"/>
          <w:sz w:val="28"/>
          <w:szCs w:val="28"/>
        </w:rPr>
        <w:t xml:space="preserve">взаимодействия 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>пероксида водорода с другими лекарственными веществами антисептического действия:</w:t>
      </w:r>
    </w:p>
    <w:p w:rsidR="0066647A" w:rsidRPr="00A05C8F" w:rsidRDefault="0066647A" w:rsidP="00A55A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t>а) при</w:t>
      </w:r>
      <w:r w:rsidR="0068357A">
        <w:rPr>
          <w:rFonts w:ascii="Times New Roman" w:eastAsia="Times New Roman" w:hAnsi="Times New Roman" w:cs="Times New Roman"/>
          <w:sz w:val="28"/>
          <w:szCs w:val="28"/>
        </w:rPr>
        <w:t xml:space="preserve"> одновременном применении водорода пероксида и </w:t>
      </w:r>
      <w:r w:rsidR="002C34FB">
        <w:rPr>
          <w:rFonts w:ascii="Times New Roman" w:eastAsia="Times New Roman" w:hAnsi="Times New Roman" w:cs="Times New Roman"/>
          <w:sz w:val="28"/>
          <w:szCs w:val="28"/>
        </w:rPr>
        <w:t>фурацилина</w:t>
      </w:r>
      <w:r w:rsidR="0068357A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происходит разложение пероксида водорода  и </w:t>
      </w:r>
      <w:r w:rsidR="005849E3">
        <w:rPr>
          <w:rFonts w:ascii="Times New Roman" w:eastAsia="Times New Roman" w:hAnsi="Times New Roman" w:cs="Times New Roman"/>
          <w:sz w:val="28"/>
          <w:szCs w:val="28"/>
        </w:rPr>
        <w:t xml:space="preserve">разрушение 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>фурацилина:</w:t>
      </w:r>
    </w:p>
    <w:p w:rsidR="00445EA9" w:rsidRPr="00A05C8F" w:rsidRDefault="00445EA9" w:rsidP="00445EA9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tbl>
      <w:tblPr>
        <w:tblStyle w:val="af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412"/>
        <w:gridCol w:w="1374"/>
        <w:gridCol w:w="2268"/>
        <w:gridCol w:w="2800"/>
      </w:tblGrid>
      <w:tr w:rsidR="00445EA9" w:rsidTr="002C34FB">
        <w:tc>
          <w:tcPr>
            <w:tcW w:w="3412" w:type="dxa"/>
          </w:tcPr>
          <w:p w:rsidR="00854990" w:rsidRDefault="00854990" w:rsidP="00B80E0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394262CF" wp14:editId="42D56123">
                  <wp:extent cx="2029460" cy="572770"/>
                  <wp:effectExtent l="0" t="0" r="0" b="0"/>
                  <wp:docPr id="21" name="Рисунок 21" descr="C:\Users\Дом\Downloads\image266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Дом\Downloads\image266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9460" cy="572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74" w:type="dxa"/>
            <w:vAlign w:val="center"/>
          </w:tcPr>
          <w:p w:rsidR="00854990" w:rsidRDefault="00854990" w:rsidP="00445EA9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+</w:t>
            </w:r>
            <w:r w:rsidR="000B45F8"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m:oMath>
              <m:sSub>
                <m:sSubPr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Cambria Math" w:eastAsia="Times New Roman" w:hAnsi="Cambria Math" w:cs="Times New Roman"/>
                      <w:sz w:val="28"/>
                      <w:szCs w:val="28"/>
                      <w:lang w:val="en-US"/>
                    </w:rPr>
                    <m:t>H</m:t>
                  </m:r>
                </m:e>
                <m:sub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val="en-US"/>
                    </w:rPr>
                    <m:t>2</m:t>
                  </m:r>
                </m:sub>
              </m:sSub>
              <m:sSub>
                <m:sSubPr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Cambria Math" w:eastAsia="Times New Roman" w:hAnsi="Cambria Math" w:cs="Times New Roman"/>
                      <w:sz w:val="28"/>
                      <w:szCs w:val="28"/>
                      <w:lang w:val="en-US"/>
                    </w:rPr>
                    <m:t>O</m:t>
                  </m:r>
                </m:e>
                <m:sub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val="en-US"/>
                    </w:rPr>
                    <m:t>2</m:t>
                  </m:r>
                </m:sub>
              </m:sSub>
            </m:oMath>
            <w:r w:rsidR="000B45F8"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 xml:space="preserve"> =</w:t>
            </w:r>
          </w:p>
        </w:tc>
        <w:tc>
          <w:tcPr>
            <w:tcW w:w="2268" w:type="dxa"/>
          </w:tcPr>
          <w:p w:rsidR="00854990" w:rsidRDefault="00854990" w:rsidP="00B80E0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0EFC4F90" wp14:editId="0085049C">
                  <wp:extent cx="1341455" cy="713067"/>
                  <wp:effectExtent l="0" t="0" r="0" b="0"/>
                  <wp:docPr id="22" name="Рисунок 22" descr="C:\Users\Дом\Downloads\img-08tL0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Дом\Downloads\img-08tL0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1471" cy="7130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00" w:type="dxa"/>
            <w:vAlign w:val="center"/>
          </w:tcPr>
          <w:p w:rsidR="00854990" w:rsidRDefault="00445EA9" w:rsidP="00445EA9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+</w:t>
            </w:r>
            <m:oMath>
              <m:r>
                <m:rPr>
                  <m:nor/>
                </m:rPr>
                <w:rPr>
                  <w:rFonts w:ascii="Cambria Math" w:eastAsia="Times New Roman" w:hAnsi="Cambria Math" w:cs="Times New Roman"/>
                  <w:sz w:val="28"/>
                  <w:szCs w:val="28"/>
                  <w:lang w:val="en-US"/>
                </w:rPr>
                <m:t>NH</m:t>
              </m:r>
              <m:r>
                <m:rPr>
                  <m:nor/>
                </m:rPr>
                <w:rPr>
                  <w:rFonts w:ascii="Cambria Math" w:eastAsia="Times New Roman" w:hAnsi="Cambria Math" w:cs="Times New Roman"/>
                  <w:sz w:val="28"/>
                  <w:szCs w:val="28"/>
                  <w:vertAlign w:val="subscript"/>
                  <w:lang w:val="en-US"/>
                </w:rPr>
                <m:t>3</m:t>
              </m:r>
              <m:r>
                <m:rPr>
                  <m:nor/>
                </m:rPr>
                <w:rPr>
                  <w:rFonts w:ascii="Cambria Math" w:eastAsia="Times New Roman" w:hAnsi="Cambria Math" w:cs="Times New Roman"/>
                  <w:sz w:val="28"/>
                  <w:szCs w:val="28"/>
                  <w:lang w:val="en-US"/>
                </w:rPr>
                <m:t>+N</m:t>
              </m:r>
              <m:r>
                <m:rPr>
                  <m:nor/>
                </m:rPr>
                <w:rPr>
                  <w:rFonts w:ascii="Cambria Math" w:eastAsia="Times New Roman" w:hAnsi="Cambria Math" w:cs="Times New Roman"/>
                  <w:sz w:val="28"/>
                  <w:szCs w:val="28"/>
                  <w:vertAlign w:val="subscript"/>
                  <w:lang w:val="en-US"/>
                </w:rPr>
                <m:t>2</m:t>
              </m:r>
              <m:r>
                <m:rPr>
                  <m:nor/>
                </m:rPr>
                <w:rPr>
                  <w:rFonts w:ascii="Cambria Math" w:eastAsia="Times New Roman" w:hAnsi="Cambria Math" w:cs="Times New Roman"/>
                  <w:sz w:val="28"/>
                  <w:szCs w:val="28"/>
                  <w:lang w:val="en-US"/>
                </w:rPr>
                <m:t>+CO</m:t>
              </m:r>
              <m:r>
                <m:rPr>
                  <m:nor/>
                </m:rPr>
                <w:rPr>
                  <w:rFonts w:ascii="Cambria Math" w:eastAsia="Times New Roman" w:hAnsi="Cambria Math" w:cs="Times New Roman"/>
                  <w:sz w:val="28"/>
                  <w:szCs w:val="28"/>
                  <w:vertAlign w:val="subscript"/>
                  <w:lang w:val="en-US"/>
                </w:rPr>
                <m:t>2</m:t>
              </m:r>
              <m:r>
                <m:rPr>
                  <m:nor/>
                </m:rPr>
                <w:rPr>
                  <w:rFonts w:ascii="Cambria Math" w:eastAsia="Times New Roman" w:hAnsi="Cambria Math" w:cs="Times New Roman"/>
                  <w:sz w:val="28"/>
                  <w:szCs w:val="28"/>
                  <w:lang w:val="en-US"/>
                </w:rPr>
                <m:t>+H</m:t>
              </m:r>
              <m:r>
                <m:rPr>
                  <m:nor/>
                </m:rPr>
                <w:rPr>
                  <w:rFonts w:ascii="Cambria Math" w:eastAsia="Times New Roman" w:hAnsi="Cambria Math" w:cs="Times New Roman"/>
                  <w:sz w:val="28"/>
                  <w:szCs w:val="28"/>
                  <w:vertAlign w:val="subscript"/>
                  <w:lang w:val="en-US"/>
                </w:rPr>
                <m:t>2</m:t>
              </m:r>
              <m:r>
                <m:rPr>
                  <m:nor/>
                </m:rPr>
                <w:rPr>
                  <w:rFonts w:ascii="Cambria Math" w:eastAsia="Times New Roman" w:hAnsi="Cambria Math" w:cs="Times New Roman"/>
                  <w:sz w:val="28"/>
                  <w:szCs w:val="28"/>
                  <w:lang w:val="en-US"/>
                </w:rPr>
                <m:t>O</m:t>
              </m:r>
            </m:oMath>
          </w:p>
        </w:tc>
      </w:tr>
    </w:tbl>
    <w:p w:rsidR="00B80E0B" w:rsidRPr="00B80E0B" w:rsidRDefault="00B80E0B" w:rsidP="00B80E0B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val="en-US"/>
        </w:rPr>
      </w:pPr>
    </w:p>
    <w:p w:rsidR="0066647A" w:rsidRPr="00A55A54" w:rsidRDefault="0066647A" w:rsidP="00A55A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t>б) при</w:t>
      </w:r>
      <w:r w:rsidR="0068357A">
        <w:rPr>
          <w:rFonts w:ascii="Times New Roman" w:eastAsia="Times New Roman" w:hAnsi="Times New Roman" w:cs="Times New Roman"/>
          <w:sz w:val="28"/>
          <w:szCs w:val="28"/>
        </w:rPr>
        <w:t xml:space="preserve"> одновременном применении водорода пероксида и натрия гидрокарбоната 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происходит разложение пероксида водорода и </w:t>
      </w:r>
      <w:r w:rsidR="005849E3">
        <w:rPr>
          <w:rFonts w:ascii="Times New Roman" w:eastAsia="Times New Roman" w:hAnsi="Times New Roman" w:cs="Times New Roman"/>
          <w:sz w:val="28"/>
          <w:szCs w:val="28"/>
        </w:rPr>
        <w:t xml:space="preserve">разрушение 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>гидрокарбоната натрия:</w:t>
      </w:r>
    </w:p>
    <w:p w:rsidR="0066647A" w:rsidRPr="000B45F8" w:rsidRDefault="000B45F8" w:rsidP="00445F77">
      <w:pPr>
        <w:spacing w:after="0" w:line="360" w:lineRule="auto"/>
        <w:jc w:val="center"/>
        <w:rPr>
          <w:rFonts w:ascii="Cambria Math" w:eastAsia="Times New Roman" w:hAnsi="Cambria Math" w:cs="Times New Roman"/>
          <w:sz w:val="28"/>
          <w:szCs w:val="28"/>
          <w:lang w:val="en-US"/>
          <w:oMath/>
        </w:rPr>
      </w:pPr>
      <m:oMathPara>
        <m:oMath>
          <m:r>
            <m:rPr>
              <m:nor/>
            </m:rPr>
            <w:rPr>
              <w:rFonts w:ascii="Cambria Math" w:eastAsia="Times New Roman" w:hAnsi="Cambria Math" w:cs="Times New Roman"/>
              <w:sz w:val="28"/>
              <w:szCs w:val="28"/>
              <w:lang w:val="en-US"/>
            </w:rPr>
            <m:t>2NaHC</m:t>
          </m:r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m:rPr>
                  <m:nor/>
                </m:rPr>
                <w:rPr>
                  <w:rFonts w:ascii="Cambria Math" w:eastAsia="Times New Roman" w:hAnsi="Cambria Math" w:cs="Times New Roman"/>
                  <w:sz w:val="28"/>
                  <w:szCs w:val="28"/>
                  <w:lang w:val="en-US"/>
                </w:rPr>
                <m:t>O</m:t>
              </m:r>
            </m:e>
            <m:sub>
              <m:r>
                <m:rPr>
                  <m:nor/>
                </m:rPr>
                <w:rPr>
                  <w:rFonts w:ascii="Cambria Math" w:eastAsia="Times New Roman" w:hAnsi="Cambria Math" w:cs="Times New Roman"/>
                  <w:sz w:val="28"/>
                  <w:szCs w:val="28"/>
                  <w:lang w:val="en-US"/>
                </w:rPr>
                <m:t>3</m:t>
              </m:r>
            </m:sub>
          </m:sSub>
          <m:r>
            <m:rPr>
              <m:nor/>
            </m:rPr>
            <w:rPr>
              <w:rFonts w:ascii="Cambria Math" w:eastAsia="Times New Roman" w:hAnsi="Cambria Math" w:cs="Times New Roman"/>
              <w:sz w:val="28"/>
              <w:szCs w:val="28"/>
              <w:lang w:val="en-US"/>
            </w:rPr>
            <m:t xml:space="preserve">+ </m:t>
          </m:r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m:rPr>
                  <m:nor/>
                </m:rPr>
                <w:rPr>
                  <w:rFonts w:ascii="Cambria Math" w:eastAsia="Times New Roman" w:hAnsi="Cambria Math" w:cs="Times New Roman"/>
                  <w:sz w:val="28"/>
                  <w:szCs w:val="28"/>
                  <w:lang w:val="en-US"/>
                </w:rPr>
                <m:t>H</m:t>
              </m:r>
            </m:e>
            <m:sub>
              <m:r>
                <m:rPr>
                  <m:nor/>
                </m:rPr>
                <w:rPr>
                  <w:rFonts w:ascii="Cambria Math" w:eastAsia="Times New Roman" w:hAnsi="Cambria Math" w:cs="Times New Roman"/>
                  <w:sz w:val="28"/>
                  <w:szCs w:val="28"/>
                  <w:lang w:val="en-US"/>
                </w:rPr>
                <m:t>2</m:t>
              </m:r>
            </m:sub>
          </m:sSub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m:rPr>
                  <m:nor/>
                </m:rPr>
                <w:rPr>
                  <w:rFonts w:ascii="Cambria Math" w:eastAsia="Times New Roman" w:hAnsi="Cambria Math" w:cs="Times New Roman"/>
                  <w:sz w:val="28"/>
                  <w:szCs w:val="28"/>
                  <w:lang w:val="en-US"/>
                </w:rPr>
                <m:t>O</m:t>
              </m:r>
            </m:e>
            <m:sub>
              <m:r>
                <m:rPr>
                  <m:nor/>
                </m:rPr>
                <w:rPr>
                  <w:rFonts w:ascii="Cambria Math" w:eastAsia="Times New Roman" w:hAnsi="Cambria Math" w:cs="Times New Roman"/>
                  <w:sz w:val="28"/>
                  <w:szCs w:val="28"/>
                  <w:lang w:val="en-US"/>
                </w:rPr>
                <m:t>2</m:t>
              </m:r>
            </m:sub>
          </m:sSub>
          <m:r>
            <m:rPr>
              <m:nor/>
            </m:rPr>
            <w:rPr>
              <w:rFonts w:ascii="Cambria Math" w:eastAsia="Times New Roman" w:hAnsi="Cambria Math" w:cs="Times New Roman"/>
              <w:sz w:val="28"/>
              <w:szCs w:val="28"/>
              <w:lang w:val="en-US"/>
            </w:rPr>
            <m:t xml:space="preserve">→ </m:t>
          </m:r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m:rPr>
                  <m:nor/>
                </m:rPr>
                <w:rPr>
                  <w:rFonts w:ascii="Cambria Math" w:eastAsia="Times New Roman" w:hAnsi="Cambria Math" w:cs="Times New Roman"/>
                  <w:sz w:val="28"/>
                  <w:szCs w:val="28"/>
                  <w:lang w:val="en-US"/>
                </w:rPr>
                <m:t>Na</m:t>
              </m:r>
            </m:e>
            <m:sub>
              <m:r>
                <m:rPr>
                  <m:nor/>
                </m:rPr>
                <w:rPr>
                  <w:rFonts w:ascii="Cambria Math" w:eastAsia="Times New Roman" w:hAnsi="Cambria Math" w:cs="Times New Roman"/>
                  <w:sz w:val="28"/>
                  <w:szCs w:val="28"/>
                  <w:lang w:val="en-US"/>
                </w:rPr>
                <m:t>2</m:t>
              </m:r>
            </m:sub>
          </m:sSub>
          <m:r>
            <m:rPr>
              <m:nor/>
            </m:rPr>
            <w:rPr>
              <w:rFonts w:ascii="Cambria Math" w:eastAsia="Times New Roman" w:hAnsi="Cambria Math" w:cs="Times New Roman"/>
              <w:sz w:val="28"/>
              <w:szCs w:val="28"/>
              <w:lang w:val="en-US"/>
            </w:rPr>
            <m:t>O + 2</m:t>
          </m:r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m:rPr>
                  <m:nor/>
                </m:rPr>
                <w:rPr>
                  <w:rFonts w:ascii="Cambria Math" w:eastAsia="Times New Roman" w:hAnsi="Cambria Math" w:cs="Times New Roman"/>
                  <w:sz w:val="28"/>
                  <w:szCs w:val="28"/>
                  <w:lang w:val="en-US"/>
                </w:rPr>
                <m:t>CO</m:t>
              </m:r>
            </m:e>
            <m:sub>
              <m:r>
                <m:rPr>
                  <m:nor/>
                </m:rPr>
                <w:rPr>
                  <w:rFonts w:ascii="Cambria Math" w:eastAsia="Times New Roman" w:hAnsi="Cambria Math" w:cs="Times New Roman"/>
                  <w:sz w:val="28"/>
                  <w:szCs w:val="28"/>
                  <w:lang w:val="en-US"/>
                </w:rPr>
                <m:t>2</m:t>
              </m:r>
            </m:sub>
          </m:sSub>
          <m:r>
            <m:rPr>
              <m:nor/>
            </m:rPr>
            <w:rPr>
              <w:rFonts w:ascii="Cambria Math" w:eastAsia="Times New Roman" w:hAnsi="Cambria Math" w:cs="Times New Roman"/>
              <w:sz w:val="28"/>
              <w:szCs w:val="28"/>
              <w:lang w:val="en-US"/>
            </w:rPr>
            <m:t>+ 2</m:t>
          </m:r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m:rPr>
                  <m:nor/>
                </m:rPr>
                <w:rPr>
                  <w:rFonts w:ascii="Cambria Math" w:eastAsia="Times New Roman" w:hAnsi="Cambria Math" w:cs="Times New Roman"/>
                  <w:sz w:val="28"/>
                  <w:szCs w:val="28"/>
                  <w:lang w:val="en-US"/>
                </w:rPr>
                <m:t>H</m:t>
              </m:r>
            </m:e>
            <m:sub>
              <m:r>
                <m:rPr>
                  <m:nor/>
                </m:rPr>
                <w:rPr>
                  <w:rFonts w:ascii="Cambria Math" w:eastAsia="Times New Roman" w:hAnsi="Cambria Math" w:cs="Times New Roman"/>
                  <w:sz w:val="28"/>
                  <w:szCs w:val="28"/>
                  <w:lang w:val="en-US"/>
                </w:rPr>
                <m:t>2</m:t>
              </m:r>
            </m:sub>
          </m:sSub>
          <m:r>
            <m:rPr>
              <m:nor/>
            </m:rPr>
            <w:rPr>
              <w:rFonts w:ascii="Cambria Math" w:eastAsia="Times New Roman" w:hAnsi="Cambria Math" w:cs="Times New Roman"/>
              <w:sz w:val="28"/>
              <w:szCs w:val="28"/>
              <w:lang w:val="en-US"/>
            </w:rPr>
            <m:t xml:space="preserve">O + </m:t>
          </m:r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m:rPr>
                  <m:nor/>
                </m:rPr>
                <w:rPr>
                  <w:rFonts w:ascii="Cambria Math" w:eastAsia="Times New Roman" w:hAnsi="Cambria Math" w:cs="Times New Roman"/>
                  <w:sz w:val="28"/>
                  <w:szCs w:val="28"/>
                  <w:lang w:val="en-US"/>
                </w:rPr>
                <m:t>O</m:t>
              </m:r>
            </m:e>
            <m:sub>
              <m:r>
                <m:rPr>
                  <m:nor/>
                </m:rPr>
                <w:rPr>
                  <w:rFonts w:ascii="Cambria Math" w:eastAsia="Times New Roman" w:hAnsi="Cambria Math" w:cs="Times New Roman"/>
                  <w:sz w:val="28"/>
                  <w:szCs w:val="28"/>
                  <w:lang w:val="en-US"/>
                </w:rPr>
                <m:t>2</m:t>
              </m:r>
            </m:sub>
          </m:sSub>
        </m:oMath>
      </m:oMathPara>
    </w:p>
    <w:p w:rsidR="0066647A" w:rsidRPr="00A55A54" w:rsidRDefault="0066647A" w:rsidP="00A55A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Иногда эту реакцию применяют для прижигания при </w:t>
      </w:r>
      <w:proofErr w:type="spellStart"/>
      <w:r w:rsidRPr="00A55A54">
        <w:rPr>
          <w:rFonts w:ascii="Times New Roman" w:eastAsia="Times New Roman" w:hAnsi="Times New Roman" w:cs="Times New Roman"/>
          <w:sz w:val="28"/>
          <w:szCs w:val="28"/>
        </w:rPr>
        <w:t>афтозном</w:t>
      </w:r>
      <w:proofErr w:type="spellEnd"/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 стоматите, н</w:t>
      </w:r>
      <w:r w:rsidR="006919A1" w:rsidRPr="00A55A54">
        <w:rPr>
          <w:rFonts w:ascii="Times New Roman" w:eastAsia="Times New Roman" w:hAnsi="Times New Roman" w:cs="Times New Roman"/>
          <w:sz w:val="28"/>
          <w:szCs w:val="28"/>
        </w:rPr>
        <w:t>о только у взрослых пациентов.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 Оксид натрия</w:t>
      </w:r>
      <w:r w:rsidR="0068357A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>обладает сильным прижигающим действием.</w:t>
      </w:r>
    </w:p>
    <w:p w:rsidR="0066647A" w:rsidRPr="00A05C8F" w:rsidRDefault="0066647A" w:rsidP="00A55A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t>в) при взаимодействии пероксида во</w:t>
      </w:r>
      <w:r w:rsidR="00AC0F9E">
        <w:rPr>
          <w:rFonts w:ascii="Times New Roman" w:eastAsia="Times New Roman" w:hAnsi="Times New Roman" w:cs="Times New Roman"/>
          <w:sz w:val="28"/>
          <w:szCs w:val="28"/>
        </w:rPr>
        <w:t>д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>орода с резорцином происходит реакция разложения</w:t>
      </w:r>
      <w:r w:rsidR="005849E3">
        <w:rPr>
          <w:rFonts w:ascii="Times New Roman" w:eastAsia="Times New Roman" w:hAnsi="Times New Roman" w:cs="Times New Roman"/>
          <w:sz w:val="28"/>
          <w:szCs w:val="28"/>
        </w:rPr>
        <w:t xml:space="preserve"> водорода пероксида и резорцина:</w:t>
      </w:r>
    </w:p>
    <w:p w:rsidR="00926908" w:rsidRPr="00A05C8F" w:rsidRDefault="00926908" w:rsidP="00445EA9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tbl>
      <w:tblPr>
        <w:tblStyle w:val="af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15"/>
        <w:gridCol w:w="1288"/>
        <w:gridCol w:w="3685"/>
        <w:gridCol w:w="992"/>
      </w:tblGrid>
      <w:tr w:rsidR="00926908" w:rsidTr="002C34FB">
        <w:tc>
          <w:tcPr>
            <w:tcW w:w="3215" w:type="dxa"/>
          </w:tcPr>
          <w:p w:rsidR="00926908" w:rsidRDefault="00926908" w:rsidP="00445EA9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2978BEB3" wp14:editId="183892E0">
                  <wp:extent cx="1368612" cy="1344706"/>
                  <wp:effectExtent l="0" t="0" r="3175" b="8255"/>
                  <wp:docPr id="23" name="Рисунок 23" descr="C:\Users\Дом\Downloads\mediapreview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Дом\Downloads\mediapreview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8769" cy="1344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88" w:type="dxa"/>
            <w:vAlign w:val="center"/>
          </w:tcPr>
          <w:p w:rsidR="00926908" w:rsidRDefault="006F4134" w:rsidP="006F4134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+</w:t>
            </w:r>
            <m:oMath>
              <m:r>
                <m:rPr>
                  <m:nor/>
                </m:rPr>
                <w:rPr>
                  <w:rFonts w:ascii="Cambria Math" w:eastAsia="Times New Roman" w:hAnsi="Cambria Math" w:cs="Times New Roman"/>
                  <w:sz w:val="28"/>
                  <w:szCs w:val="28"/>
                  <w:lang w:val="en-US"/>
                </w:rPr>
                <m:t>H</m:t>
              </m:r>
              <m:r>
                <m:rPr>
                  <m:nor/>
                </m:rPr>
                <w:rPr>
                  <w:rFonts w:ascii="Cambria Math" w:eastAsia="Times New Roman" w:hAnsi="Cambria Math" w:cs="Times New Roman"/>
                  <w:sz w:val="28"/>
                  <w:szCs w:val="28"/>
                  <w:vertAlign w:val="subscript"/>
                  <w:lang w:val="en-US"/>
                </w:rPr>
                <m:t>2</m:t>
              </m:r>
              <m:r>
                <m:rPr>
                  <m:nor/>
                </m:rPr>
                <w:rPr>
                  <w:rFonts w:ascii="Cambria Math" w:eastAsia="Times New Roman" w:hAnsi="Cambria Math" w:cs="Times New Roman"/>
                  <w:sz w:val="28"/>
                  <w:szCs w:val="28"/>
                  <w:lang w:val="en-US"/>
                </w:rPr>
                <m:t>O</m:t>
              </m:r>
              <m:r>
                <m:rPr>
                  <m:nor/>
                </m:rPr>
                <w:rPr>
                  <w:rFonts w:ascii="Cambria Math" w:eastAsia="Times New Roman" w:hAnsi="Cambria Math" w:cs="Times New Roman"/>
                  <w:sz w:val="28"/>
                  <w:szCs w:val="28"/>
                  <w:vertAlign w:val="subscript"/>
                  <w:lang w:val="en-US"/>
                </w:rPr>
                <m:t>2</m:t>
              </m:r>
              <m:r>
                <m:rPr>
                  <m:nor/>
                </m:rPr>
                <w:rPr>
                  <w:rFonts w:ascii="Cambria Math" w:eastAsia="Times New Roman" w:hAnsi="Cambria Math" w:cs="Times New Roman"/>
                  <w:sz w:val="28"/>
                  <w:szCs w:val="28"/>
                  <w:lang w:val="en-US"/>
                </w:rPr>
                <m:t>=</m:t>
              </m:r>
            </m:oMath>
          </w:p>
        </w:tc>
        <w:tc>
          <w:tcPr>
            <w:tcW w:w="3685" w:type="dxa"/>
          </w:tcPr>
          <w:p w:rsidR="00926908" w:rsidRDefault="00926908" w:rsidP="00445EA9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4D67578B" wp14:editId="109643DE">
                  <wp:extent cx="2185643" cy="1135529"/>
                  <wp:effectExtent l="0" t="0" r="5715" b="7620"/>
                  <wp:docPr id="24" name="Рисунок 24" descr="C:\Users\Дом\Downloads\kisspng-1-4-benzoquinone-organic-chemistry-5b117536c12334.05346617152787077479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Дом\Downloads\kisspng-1-4-benzoquinone-organic-chemistry-5b117536c12334.05346617152787077479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8">
                                    <a14:imgEffect>
                                      <a14:brightnessContrast bright="20000" contras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5516" cy="11354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  <w:vAlign w:val="center"/>
          </w:tcPr>
          <w:p w:rsidR="00926908" w:rsidRDefault="006F4134" w:rsidP="006F4134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+</w:t>
            </w:r>
            <m:oMath>
              <m:r>
                <m:rPr>
                  <m:nor/>
                </m:rPr>
                <w:rPr>
                  <w:rFonts w:ascii="Cambria Math" w:eastAsia="Times New Roman" w:hAnsi="Cambria Math" w:cs="Times New Roman"/>
                  <w:sz w:val="28"/>
                  <w:szCs w:val="28"/>
                  <w:lang w:val="en-US"/>
                </w:rPr>
                <m:t>H</m:t>
              </m:r>
              <m:r>
                <m:rPr>
                  <m:nor/>
                </m:rPr>
                <w:rPr>
                  <w:rFonts w:ascii="Cambria Math" w:eastAsia="Times New Roman" w:hAnsi="Cambria Math" w:cs="Times New Roman"/>
                  <w:sz w:val="28"/>
                  <w:szCs w:val="28"/>
                  <w:vertAlign w:val="subscript"/>
                  <w:lang w:val="en-US"/>
                </w:rPr>
                <m:t>2</m:t>
              </m:r>
              <m:r>
                <m:rPr>
                  <m:nor/>
                </m:rPr>
                <w:rPr>
                  <w:rFonts w:ascii="Cambria Math" w:eastAsia="Times New Roman" w:hAnsi="Cambria Math" w:cs="Times New Roman"/>
                  <w:sz w:val="28"/>
                  <w:szCs w:val="28"/>
                  <w:lang w:val="en-US"/>
                </w:rPr>
                <m:t>O</m:t>
              </m:r>
            </m:oMath>
          </w:p>
        </w:tc>
      </w:tr>
    </w:tbl>
    <w:p w:rsidR="00926908" w:rsidRPr="00445EA9" w:rsidRDefault="00926908" w:rsidP="00445EA9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val="en-US"/>
        </w:rPr>
      </w:pPr>
    </w:p>
    <w:p w:rsidR="00445F77" w:rsidRDefault="0066647A" w:rsidP="00A55A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lastRenderedPageBreak/>
        <w:t>Вывод: водород пероксид</w:t>
      </w:r>
      <w:r w:rsidR="00AD6B4A">
        <w:rPr>
          <w:rFonts w:ascii="Times New Roman" w:eastAsia="Times New Roman" w:hAnsi="Times New Roman" w:cs="Times New Roman"/>
          <w:sz w:val="28"/>
          <w:szCs w:val="28"/>
        </w:rPr>
        <w:t xml:space="preserve"> –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 неорганическое вещество с окислительно-восстановительными свойствами, требующее правильно</w:t>
      </w:r>
      <w:r w:rsidR="0068357A">
        <w:rPr>
          <w:rFonts w:ascii="Times New Roman" w:eastAsia="Times New Roman" w:hAnsi="Times New Roman" w:cs="Times New Roman"/>
          <w:sz w:val="28"/>
          <w:szCs w:val="28"/>
        </w:rPr>
        <w:t>го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6919A1" w:rsidRPr="00A55A54">
        <w:rPr>
          <w:rFonts w:ascii="Times New Roman" w:eastAsia="Times New Roman" w:hAnsi="Times New Roman" w:cs="Times New Roman"/>
          <w:sz w:val="28"/>
          <w:szCs w:val="28"/>
        </w:rPr>
        <w:t>хранени</w:t>
      </w:r>
      <w:r w:rsidR="0068357A">
        <w:rPr>
          <w:rFonts w:ascii="Times New Roman" w:eastAsia="Times New Roman" w:hAnsi="Times New Roman" w:cs="Times New Roman"/>
          <w:sz w:val="28"/>
          <w:szCs w:val="28"/>
        </w:rPr>
        <w:t>я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 и </w:t>
      </w:r>
      <w:r w:rsidR="00EE2DED">
        <w:rPr>
          <w:rFonts w:ascii="Times New Roman" w:eastAsia="Times New Roman" w:hAnsi="Times New Roman" w:cs="Times New Roman"/>
          <w:sz w:val="28"/>
          <w:szCs w:val="28"/>
        </w:rPr>
        <w:t xml:space="preserve">рационального </w:t>
      </w:r>
      <w:r w:rsidR="003771BE" w:rsidRPr="00A55A54">
        <w:rPr>
          <w:rFonts w:ascii="Times New Roman" w:eastAsia="Times New Roman" w:hAnsi="Times New Roman" w:cs="Times New Roman"/>
          <w:sz w:val="28"/>
          <w:szCs w:val="28"/>
        </w:rPr>
        <w:t>применения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66647A" w:rsidRPr="00A55A54" w:rsidRDefault="0066647A" w:rsidP="00A55A54">
      <w:pPr>
        <w:tabs>
          <w:tab w:val="left" w:pos="579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Хранится в темном месте и в темном стекле, и если на этикетке указан стабилизатор (0,05% натрия бензоат), то раствор можно хранить при температуре </w:t>
      </w:r>
      <w:r w:rsidR="002C34FB">
        <w:rPr>
          <w:rFonts w:ascii="Times New Roman" w:eastAsia="Times New Roman" w:hAnsi="Times New Roman" w:cs="Times New Roman"/>
          <w:sz w:val="28"/>
          <w:szCs w:val="28"/>
        </w:rPr>
        <w:t xml:space="preserve">от 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>+15</w:t>
      </w:r>
      <w:r w:rsidR="002C34FB">
        <w:rPr>
          <w:rFonts w:ascii="Times New Roman" w:eastAsia="Times New Roman" w:hAnsi="Times New Roman" w:cs="Times New Roman"/>
          <w:sz w:val="28"/>
          <w:szCs w:val="28"/>
        </w:rPr>
        <w:t xml:space="preserve"> до 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>+25</w:t>
      </w:r>
      <w:proofErr w:type="gramStart"/>
      <m:oMath>
        <m:r>
          <w:rPr>
            <w:rFonts w:ascii="Cambria Math" w:eastAsia="Times New Roman" w:hAnsi="Cambria Math" w:cs="Times New Roman"/>
            <w:sz w:val="28"/>
            <w:szCs w:val="28"/>
          </w:rPr>
          <m:t>°С</m:t>
        </m:r>
      </m:oMath>
      <w:proofErr w:type="gramEnd"/>
      <w:r w:rsidRPr="00A55A54">
        <w:rPr>
          <w:rFonts w:ascii="Times New Roman" w:eastAsia="Times New Roman" w:hAnsi="Times New Roman" w:cs="Times New Roman"/>
          <w:sz w:val="28"/>
          <w:szCs w:val="28"/>
        </w:rPr>
        <w:t>, если такого указания нет, то препар</w:t>
      </w:r>
      <w:r w:rsidR="00445F77">
        <w:rPr>
          <w:rFonts w:ascii="Times New Roman" w:eastAsia="Times New Roman" w:hAnsi="Times New Roman" w:cs="Times New Roman"/>
          <w:sz w:val="28"/>
          <w:szCs w:val="28"/>
        </w:rPr>
        <w:t>ат помещают в прохладное место.</w:t>
      </w:r>
    </w:p>
    <w:p w:rsidR="0066647A" w:rsidRPr="00A55A54" w:rsidRDefault="0066647A" w:rsidP="00A55A54">
      <w:pPr>
        <w:tabs>
          <w:tab w:val="left" w:pos="579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t>Применение: антисептическое средство для наружного применения</w:t>
      </w:r>
      <w:r w:rsidR="005849E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>(обработка ран,</w:t>
      </w:r>
      <w:r w:rsidR="000B45F8" w:rsidRPr="000B45F8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ссадин, мелких капиллярных </w:t>
      </w:r>
      <w:r w:rsidR="003771BE" w:rsidRPr="00A55A54">
        <w:rPr>
          <w:rFonts w:ascii="Times New Roman" w:eastAsia="Times New Roman" w:hAnsi="Times New Roman" w:cs="Times New Roman"/>
          <w:sz w:val="28"/>
          <w:szCs w:val="28"/>
        </w:rPr>
        <w:t>кровотечений</w:t>
      </w:r>
      <w:r w:rsidR="005849E3">
        <w:rPr>
          <w:rFonts w:ascii="Times New Roman" w:eastAsia="Times New Roman" w:hAnsi="Times New Roman" w:cs="Times New Roman"/>
          <w:sz w:val="28"/>
          <w:szCs w:val="28"/>
        </w:rPr>
        <w:t>);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 действие обусловлено окислительными свойствами пероксида водорода, который выделяет кислород и приостанавливает действия </w:t>
      </w:r>
      <w:r w:rsidR="00445F77">
        <w:rPr>
          <w:rFonts w:ascii="Times New Roman" w:eastAsia="Times New Roman" w:hAnsi="Times New Roman" w:cs="Times New Roman"/>
          <w:sz w:val="28"/>
          <w:szCs w:val="28"/>
        </w:rPr>
        <w:t>фермента – каталазы.</w:t>
      </w:r>
    </w:p>
    <w:p w:rsidR="0066647A" w:rsidRPr="00A55A54" w:rsidRDefault="0066647A" w:rsidP="00A55A54">
      <w:pPr>
        <w:tabs>
          <w:tab w:val="left" w:pos="579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Твердым препаратом пероксида водорода, является </w:t>
      </w:r>
      <w:proofErr w:type="spellStart"/>
      <w:r w:rsidRPr="00A55A54">
        <w:rPr>
          <w:rFonts w:ascii="Times New Roman" w:eastAsia="Times New Roman" w:hAnsi="Times New Roman" w:cs="Times New Roman"/>
          <w:sz w:val="28"/>
          <w:szCs w:val="28"/>
        </w:rPr>
        <w:t>гидропери</w:t>
      </w:r>
      <w:r w:rsidR="00EE2DED">
        <w:rPr>
          <w:rFonts w:ascii="Times New Roman" w:eastAsia="Times New Roman" w:hAnsi="Times New Roman" w:cs="Times New Roman"/>
          <w:sz w:val="28"/>
          <w:szCs w:val="28"/>
        </w:rPr>
        <w:t>т</w:t>
      </w:r>
      <w:proofErr w:type="spellEnd"/>
      <w:r w:rsidRPr="00A55A54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66647A" w:rsidRPr="00A55A54" w:rsidRDefault="0066647A" w:rsidP="00A55A54">
      <w:pPr>
        <w:tabs>
          <w:tab w:val="left" w:pos="579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Это </w:t>
      </w:r>
      <w:r w:rsidR="003771BE" w:rsidRPr="00A55A54">
        <w:rPr>
          <w:rFonts w:ascii="Times New Roman" w:eastAsia="Times New Roman" w:hAnsi="Times New Roman" w:cs="Times New Roman"/>
          <w:sz w:val="28"/>
          <w:szCs w:val="28"/>
        </w:rPr>
        <w:t>комбинированное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 средство, </w:t>
      </w:r>
      <w:r w:rsidR="00EE2DED">
        <w:rPr>
          <w:rFonts w:ascii="Times New Roman" w:eastAsia="Times New Roman" w:hAnsi="Times New Roman" w:cs="Times New Roman"/>
          <w:sz w:val="28"/>
          <w:szCs w:val="28"/>
        </w:rPr>
        <w:t xml:space="preserve">в </w:t>
      </w:r>
      <w:proofErr w:type="spellStart"/>
      <w:r w:rsidRPr="00A55A54">
        <w:rPr>
          <w:rFonts w:ascii="Times New Roman" w:eastAsia="Times New Roman" w:hAnsi="Times New Roman" w:cs="Times New Roman"/>
          <w:sz w:val="28"/>
          <w:szCs w:val="28"/>
        </w:rPr>
        <w:t>таблетирова</w:t>
      </w:r>
      <w:r w:rsidR="00445F77">
        <w:rPr>
          <w:rFonts w:ascii="Times New Roman" w:eastAsia="Times New Roman" w:hAnsi="Times New Roman" w:cs="Times New Roman"/>
          <w:sz w:val="28"/>
          <w:szCs w:val="28"/>
        </w:rPr>
        <w:t>н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>н</w:t>
      </w:r>
      <w:r w:rsidR="00EE2DED">
        <w:rPr>
          <w:rFonts w:ascii="Times New Roman" w:eastAsia="Times New Roman" w:hAnsi="Times New Roman" w:cs="Times New Roman"/>
          <w:sz w:val="28"/>
          <w:szCs w:val="28"/>
        </w:rPr>
        <w:t>ой</w:t>
      </w:r>
      <w:proofErr w:type="spellEnd"/>
      <w:r w:rsidR="00EE2DE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>форм</w:t>
      </w:r>
      <w:r w:rsidR="00EE2DED">
        <w:rPr>
          <w:rFonts w:ascii="Times New Roman" w:eastAsia="Times New Roman" w:hAnsi="Times New Roman" w:cs="Times New Roman"/>
          <w:sz w:val="28"/>
          <w:szCs w:val="28"/>
        </w:rPr>
        <w:t xml:space="preserve">е 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водорода </w:t>
      </w:r>
      <w:r w:rsidR="00EE2DED">
        <w:rPr>
          <w:rFonts w:ascii="Times New Roman" w:eastAsia="Times New Roman" w:hAnsi="Times New Roman" w:cs="Times New Roman"/>
          <w:sz w:val="28"/>
          <w:szCs w:val="28"/>
        </w:rPr>
        <w:t xml:space="preserve">пероксида с 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>мочевиной</w:t>
      </w:r>
      <w:r w:rsidR="00EE2DED">
        <w:rPr>
          <w:rFonts w:ascii="Times New Roman" w:eastAsia="Times New Roman" w:hAnsi="Times New Roman" w:cs="Times New Roman"/>
          <w:sz w:val="28"/>
          <w:szCs w:val="28"/>
        </w:rPr>
        <w:t>.</w:t>
      </w:r>
      <w:r w:rsidR="0025764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>1</w:t>
      </w:r>
      <w:r w:rsidR="0025764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таблетка </w:t>
      </w:r>
      <w:proofErr w:type="spellStart"/>
      <w:r w:rsidRPr="00A55A54">
        <w:rPr>
          <w:rFonts w:ascii="Times New Roman" w:eastAsia="Times New Roman" w:hAnsi="Times New Roman" w:cs="Times New Roman"/>
          <w:sz w:val="28"/>
          <w:szCs w:val="28"/>
        </w:rPr>
        <w:t>гидропери</w:t>
      </w:r>
      <w:r w:rsidR="00EE2DED">
        <w:rPr>
          <w:rFonts w:ascii="Times New Roman" w:eastAsia="Times New Roman" w:hAnsi="Times New Roman" w:cs="Times New Roman"/>
          <w:sz w:val="28"/>
          <w:szCs w:val="28"/>
        </w:rPr>
        <w:t>т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>а</w:t>
      </w:r>
      <w:proofErr w:type="spellEnd"/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EE2DED">
        <w:rPr>
          <w:rFonts w:ascii="Times New Roman" w:eastAsia="Times New Roman" w:hAnsi="Times New Roman" w:cs="Times New Roman"/>
          <w:sz w:val="28"/>
          <w:szCs w:val="28"/>
        </w:rPr>
        <w:t xml:space="preserve">соответствует 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>15 мл</w:t>
      </w:r>
      <w:r w:rsidR="000B45F8" w:rsidRPr="000B45F8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раствора </w:t>
      </w:r>
      <w:r w:rsidR="00445F77">
        <w:rPr>
          <w:rFonts w:ascii="Times New Roman" w:eastAsia="Times New Roman" w:hAnsi="Times New Roman" w:cs="Times New Roman"/>
          <w:sz w:val="28"/>
          <w:szCs w:val="28"/>
        </w:rPr>
        <w:t>пе</w:t>
      </w:r>
      <w:r w:rsidR="00445F77" w:rsidRPr="00922AD8">
        <w:rPr>
          <w:rFonts w:ascii="Times New Roman" w:eastAsia="Times New Roman" w:hAnsi="Times New Roman" w:cs="Times New Roman"/>
          <w:sz w:val="28"/>
          <w:szCs w:val="28"/>
        </w:rPr>
        <w:t>ре</w:t>
      </w:r>
      <w:r w:rsidR="00AC22B1">
        <w:rPr>
          <w:rFonts w:ascii="Times New Roman" w:eastAsia="Times New Roman" w:hAnsi="Times New Roman" w:cs="Times New Roman"/>
          <w:sz w:val="28"/>
          <w:szCs w:val="28"/>
        </w:rPr>
        <w:t xml:space="preserve">киси </w:t>
      </w:r>
      <w:r w:rsidR="00EE2DED">
        <w:rPr>
          <w:rFonts w:ascii="Times New Roman" w:eastAsia="Times New Roman" w:hAnsi="Times New Roman" w:cs="Times New Roman"/>
          <w:sz w:val="28"/>
          <w:szCs w:val="28"/>
        </w:rPr>
        <w:t xml:space="preserve">водорода </w:t>
      </w:r>
      <w:r w:rsidR="00257643">
        <w:rPr>
          <w:rFonts w:ascii="Times New Roman" w:eastAsia="Times New Roman" w:hAnsi="Times New Roman" w:cs="Times New Roman"/>
          <w:sz w:val="28"/>
          <w:szCs w:val="28"/>
        </w:rPr>
        <w:t>3%.</w:t>
      </w:r>
    </w:p>
    <w:p w:rsidR="0066647A" w:rsidRPr="0032582C" w:rsidRDefault="0066647A" w:rsidP="00DA4E42">
      <w:pPr>
        <w:tabs>
          <w:tab w:val="left" w:pos="579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Хранится в </w:t>
      </w:r>
      <w:r w:rsidR="003771BE" w:rsidRPr="00A55A54">
        <w:rPr>
          <w:rFonts w:ascii="Times New Roman" w:eastAsia="Times New Roman" w:hAnsi="Times New Roman" w:cs="Times New Roman"/>
          <w:sz w:val="28"/>
          <w:szCs w:val="28"/>
        </w:rPr>
        <w:t>сухом</w:t>
      </w:r>
      <w:r w:rsidR="00445F77">
        <w:rPr>
          <w:rFonts w:ascii="Times New Roman" w:eastAsia="Times New Roman" w:hAnsi="Times New Roman" w:cs="Times New Roman"/>
          <w:sz w:val="28"/>
          <w:szCs w:val="28"/>
        </w:rPr>
        <w:t>,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 защищенном от света </w:t>
      </w:r>
      <w:r w:rsidR="003771BE" w:rsidRPr="00A55A54">
        <w:rPr>
          <w:rFonts w:ascii="Times New Roman" w:eastAsia="Times New Roman" w:hAnsi="Times New Roman" w:cs="Times New Roman"/>
          <w:sz w:val="28"/>
          <w:szCs w:val="28"/>
        </w:rPr>
        <w:t>месте, при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 температуре не выше </w:t>
      </w:r>
      <w:r w:rsidRPr="0032582C">
        <w:rPr>
          <w:rFonts w:ascii="Times New Roman" w:eastAsia="Times New Roman" w:hAnsi="Times New Roman" w:cs="Times New Roman"/>
          <w:sz w:val="28"/>
          <w:szCs w:val="28"/>
        </w:rPr>
        <w:t>20</w:t>
      </w:r>
      <w:proofErr w:type="gramStart"/>
      <m:oMath>
        <m:r>
          <w:rPr>
            <w:rFonts w:ascii="Cambria Math" w:eastAsia="Times New Roman" w:hAnsi="Cambria Math" w:cs="Times New Roman"/>
            <w:sz w:val="28"/>
            <w:szCs w:val="28"/>
          </w:rPr>
          <m:t>°С</m:t>
        </m:r>
      </m:oMath>
      <w:proofErr w:type="gramEnd"/>
      <w:r w:rsidR="00422D87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BD7A3B" w:rsidRPr="0032582C">
        <w:rPr>
          <w:rFonts w:ascii="Times New Roman" w:eastAsia="Times New Roman" w:hAnsi="Times New Roman" w:cs="Times New Roman"/>
          <w:sz w:val="28"/>
          <w:szCs w:val="28"/>
        </w:rPr>
        <w:t>(</w:t>
      </w:r>
      <w:r w:rsidR="00AD6B4A" w:rsidRPr="0032582C">
        <w:rPr>
          <w:rFonts w:ascii="Times New Roman" w:eastAsia="Times New Roman" w:hAnsi="Times New Roman" w:cs="Times New Roman"/>
          <w:sz w:val="28"/>
          <w:szCs w:val="28"/>
        </w:rPr>
        <w:t>ф</w:t>
      </w:r>
      <w:r w:rsidR="00DA4E42" w:rsidRPr="0032582C">
        <w:rPr>
          <w:rFonts w:ascii="Times New Roman" w:eastAsia="Times New Roman" w:hAnsi="Times New Roman" w:cs="Times New Roman"/>
          <w:sz w:val="28"/>
          <w:szCs w:val="28"/>
        </w:rPr>
        <w:t xml:space="preserve">ото </w:t>
      </w:r>
      <w:r w:rsidR="00493F74" w:rsidRPr="0032582C">
        <w:rPr>
          <w:rFonts w:ascii="Times New Roman" w:eastAsia="Times New Roman" w:hAnsi="Times New Roman" w:cs="Times New Roman"/>
          <w:sz w:val="28"/>
          <w:szCs w:val="28"/>
        </w:rPr>
        <w:t>20</w:t>
      </w:r>
      <w:r w:rsidR="00BD7A3B" w:rsidRPr="0032582C">
        <w:rPr>
          <w:rFonts w:ascii="Times New Roman" w:eastAsia="Times New Roman" w:hAnsi="Times New Roman" w:cs="Times New Roman"/>
          <w:sz w:val="28"/>
          <w:szCs w:val="28"/>
        </w:rPr>
        <w:t>)</w:t>
      </w:r>
      <w:r w:rsidR="00493F74" w:rsidRPr="0032582C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AD6B4A" w:rsidRDefault="00AD6B4A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br w:type="page"/>
      </w:r>
    </w:p>
    <w:p w:rsidR="00414FB3" w:rsidRDefault="00991554" w:rsidP="00445F77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ГЛАВА 3. АНАЛИЗ ЛЕГКООКИСЛЯЮЩИХСЯ ВЕЩЕСТВ ОРГАНИЧЕСКОЙ СТРУКТУРЫ</w:t>
      </w:r>
    </w:p>
    <w:p w:rsidR="00AD6B4A" w:rsidRDefault="00AD6B4A" w:rsidP="00AD6B4A">
      <w:pPr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414FB3" w:rsidRPr="00A55A54" w:rsidRDefault="001E3F8F" w:rsidP="00445F77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3.1 </w:t>
      </w:r>
      <w:r w:rsidR="00414FB3" w:rsidRPr="00A55A54">
        <w:rPr>
          <w:rFonts w:ascii="Times New Roman" w:eastAsia="Times New Roman" w:hAnsi="Times New Roman" w:cs="Times New Roman"/>
          <w:b/>
          <w:sz w:val="28"/>
          <w:szCs w:val="28"/>
        </w:rPr>
        <w:t>Процессы окисления растворов глюкозы</w:t>
      </w:r>
    </w:p>
    <w:p w:rsidR="00414FB3" w:rsidRPr="000B45F8" w:rsidRDefault="00414FB3" w:rsidP="000B45F8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A55A54">
        <w:rPr>
          <w:rFonts w:ascii="Times New Roman" w:hAnsi="Times New Roman" w:cs="Times New Roman"/>
          <w:bCs/>
          <w:color w:val="000000" w:themeColor="text1"/>
          <w:sz w:val="28"/>
          <w:szCs w:val="28"/>
          <w:shd w:val="clear" w:color="auto" w:fill="FFFFFF"/>
        </w:rPr>
        <w:t>Глюкоза</w:t>
      </w:r>
      <w:r w:rsidRPr="00A55A5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или </w:t>
      </w:r>
      <w:r w:rsidRPr="00A55A54">
        <w:rPr>
          <w:rFonts w:ascii="Times New Roman" w:hAnsi="Times New Roman" w:cs="Times New Roman"/>
          <w:bCs/>
          <w:color w:val="000000" w:themeColor="text1"/>
          <w:sz w:val="28"/>
          <w:szCs w:val="28"/>
          <w:shd w:val="clear" w:color="auto" w:fill="FFFFFF"/>
        </w:rPr>
        <w:t>декстроза</w:t>
      </w:r>
      <w:r w:rsidR="000B45F8" w:rsidRPr="000B45F8">
        <w:rPr>
          <w:rFonts w:ascii="Times New Roman" w:hAnsi="Times New Roman" w:cs="Times New Roman"/>
          <w:bCs/>
          <w:color w:val="000000" w:themeColor="text1"/>
          <w:sz w:val="28"/>
          <w:szCs w:val="28"/>
          <w:shd w:val="clear" w:color="auto" w:fill="FFFFFF"/>
        </w:rPr>
        <w:t xml:space="preserve"> </w:t>
      </w:r>
      <w:r w:rsidRPr="00A55A5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(D-глюкоза)</w:t>
      </w:r>
      <w:r w:rsidR="00445F7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–</w:t>
      </w:r>
      <w:r w:rsidR="000B45F8" w:rsidRPr="000B45F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hyperlink r:id="rId19" w:tooltip="Органические вещества" w:history="1">
        <w:r w:rsidRPr="00A55A54">
          <w:rPr>
            <w:rStyle w:val="a7"/>
            <w:rFonts w:ascii="Times New Roman" w:hAnsi="Times New Roman" w:cs="Times New Roman"/>
            <w:color w:val="000000" w:themeColor="text1"/>
            <w:sz w:val="28"/>
            <w:szCs w:val="28"/>
            <w:u w:val="none"/>
            <w:shd w:val="clear" w:color="auto" w:fill="FFFFFF"/>
          </w:rPr>
          <w:t>органическое соединение</w:t>
        </w:r>
      </w:hyperlink>
      <w:r w:rsidR="00445F7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, </w:t>
      </w:r>
      <w:hyperlink r:id="rId20" w:tooltip="Моносахариды" w:history="1">
        <w:r w:rsidRPr="00A55A54">
          <w:rPr>
            <w:rStyle w:val="a7"/>
            <w:rFonts w:ascii="Times New Roman" w:hAnsi="Times New Roman" w:cs="Times New Roman"/>
            <w:color w:val="000000" w:themeColor="text1"/>
            <w:sz w:val="28"/>
            <w:szCs w:val="28"/>
            <w:u w:val="none"/>
            <w:shd w:val="clear" w:color="auto" w:fill="FFFFFF"/>
          </w:rPr>
          <w:t>моносахарид</w:t>
        </w:r>
      </w:hyperlink>
      <w:r w:rsidR="000B45F8" w:rsidRPr="000B45F8">
        <w:t xml:space="preserve"> </w:t>
      </w:r>
      <w:r w:rsidR="00445F7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(шестиатомный </w:t>
      </w:r>
      <w:proofErr w:type="spellStart"/>
      <w:r w:rsidR="00445F7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гидроксиальдегид</w:t>
      </w:r>
      <w:proofErr w:type="spellEnd"/>
      <w:r w:rsidR="00445F7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, </w:t>
      </w:r>
      <w:hyperlink r:id="rId21" w:tooltip="Гексозы" w:history="1">
        <w:r w:rsidRPr="00A55A54">
          <w:rPr>
            <w:rStyle w:val="a7"/>
            <w:rFonts w:ascii="Times New Roman" w:hAnsi="Times New Roman" w:cs="Times New Roman"/>
            <w:color w:val="000000" w:themeColor="text1"/>
            <w:sz w:val="28"/>
            <w:szCs w:val="28"/>
            <w:u w:val="none"/>
            <w:shd w:val="clear" w:color="auto" w:fill="FFFFFF"/>
          </w:rPr>
          <w:t>гексоза</w:t>
        </w:r>
      </w:hyperlink>
      <w:r w:rsidRPr="00A55A5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), один из самых распространённых источников энергии в живых организмах на планет</w:t>
      </w:r>
      <w:r w:rsidR="003D23FE" w:rsidRPr="00A55A5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е</w:t>
      </w:r>
      <w:r w:rsidRPr="00A55A5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. Встречается в</w:t>
      </w:r>
      <w:r w:rsidR="000B45F8" w:rsidRPr="000B45F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hyperlink r:id="rId22" w:tooltip="Сок" w:history="1">
        <w:r w:rsidRPr="00A55A54">
          <w:rPr>
            <w:rStyle w:val="a7"/>
            <w:rFonts w:ascii="Times New Roman" w:hAnsi="Times New Roman" w:cs="Times New Roman"/>
            <w:color w:val="000000" w:themeColor="text1"/>
            <w:sz w:val="28"/>
            <w:szCs w:val="28"/>
            <w:u w:val="none"/>
            <w:shd w:val="clear" w:color="auto" w:fill="FFFFFF"/>
          </w:rPr>
          <w:t>соке</w:t>
        </w:r>
      </w:hyperlink>
      <w:r w:rsidR="000B45F8" w:rsidRPr="000B45F8">
        <w:t xml:space="preserve"> </w:t>
      </w:r>
      <w:r w:rsidRPr="00A55A5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многих</w:t>
      </w:r>
      <w:r w:rsidR="000B45F8" w:rsidRPr="000B45F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hyperlink r:id="rId23" w:tooltip="Фрукт" w:history="1">
        <w:r w:rsidRPr="00A55A54">
          <w:rPr>
            <w:rStyle w:val="a7"/>
            <w:rFonts w:ascii="Times New Roman" w:hAnsi="Times New Roman" w:cs="Times New Roman"/>
            <w:color w:val="000000" w:themeColor="text1"/>
            <w:sz w:val="28"/>
            <w:szCs w:val="28"/>
            <w:u w:val="none"/>
            <w:shd w:val="clear" w:color="auto" w:fill="FFFFFF"/>
          </w:rPr>
          <w:t>фруктов</w:t>
        </w:r>
      </w:hyperlink>
      <w:r w:rsidR="000B45F8" w:rsidRPr="000B45F8">
        <w:t xml:space="preserve"> </w:t>
      </w:r>
      <w:r w:rsidRPr="00A55A5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и</w:t>
      </w:r>
      <w:r w:rsidR="000B45F8" w:rsidRPr="000B45F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hyperlink r:id="rId24" w:tooltip="Ягода" w:history="1">
        <w:r w:rsidRPr="00A55A54">
          <w:rPr>
            <w:rStyle w:val="a7"/>
            <w:rFonts w:ascii="Times New Roman" w:hAnsi="Times New Roman" w:cs="Times New Roman"/>
            <w:color w:val="000000" w:themeColor="text1"/>
            <w:sz w:val="28"/>
            <w:szCs w:val="28"/>
            <w:u w:val="none"/>
            <w:shd w:val="clear" w:color="auto" w:fill="FFFFFF"/>
          </w:rPr>
          <w:t>ягод</w:t>
        </w:r>
      </w:hyperlink>
      <w:r w:rsidRPr="00A55A5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, в том числе и</w:t>
      </w:r>
      <w:r w:rsidR="000B45F8" w:rsidRPr="000B45F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hyperlink r:id="rId25" w:tooltip="Виноград (ягода)" w:history="1">
        <w:r w:rsidRPr="00A55A54">
          <w:rPr>
            <w:rStyle w:val="a7"/>
            <w:rFonts w:ascii="Times New Roman" w:hAnsi="Times New Roman" w:cs="Times New Roman"/>
            <w:color w:val="000000" w:themeColor="text1"/>
            <w:sz w:val="28"/>
            <w:szCs w:val="28"/>
            <w:u w:val="none"/>
            <w:shd w:val="clear" w:color="auto" w:fill="FFFFFF"/>
          </w:rPr>
          <w:t>винограда</w:t>
        </w:r>
      </w:hyperlink>
      <w:r w:rsidRPr="00A55A5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, от чего и произошло название этого вида</w:t>
      </w:r>
      <w:r w:rsidR="000B45F8" w:rsidRPr="000B45F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hyperlink r:id="rId26" w:tooltip="Углеводы" w:history="1">
        <w:r w:rsidRPr="00A55A54">
          <w:rPr>
            <w:rStyle w:val="a7"/>
            <w:rFonts w:ascii="Times New Roman" w:hAnsi="Times New Roman" w:cs="Times New Roman"/>
            <w:color w:val="000000" w:themeColor="text1"/>
            <w:sz w:val="28"/>
            <w:szCs w:val="28"/>
            <w:u w:val="none"/>
            <w:shd w:val="clear" w:color="auto" w:fill="FFFFFF"/>
          </w:rPr>
          <w:t>сахара</w:t>
        </w:r>
      </w:hyperlink>
      <w:r w:rsidRPr="00A55A5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. Глюкозное звено входит в состав</w:t>
      </w:r>
      <w:r w:rsidR="000B45F8" w:rsidRPr="000B45F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hyperlink r:id="rId27" w:tooltip="Полисахариды" w:history="1">
        <w:r w:rsidRPr="00A55A54">
          <w:rPr>
            <w:rStyle w:val="a7"/>
            <w:rFonts w:ascii="Times New Roman" w:hAnsi="Times New Roman" w:cs="Times New Roman"/>
            <w:color w:val="000000" w:themeColor="text1"/>
            <w:sz w:val="28"/>
            <w:szCs w:val="28"/>
            <w:u w:val="none"/>
            <w:shd w:val="clear" w:color="auto" w:fill="FFFFFF"/>
          </w:rPr>
          <w:t>полисахаридов</w:t>
        </w:r>
      </w:hyperlink>
      <w:r w:rsidR="000B45F8" w:rsidRPr="000B45F8">
        <w:t xml:space="preserve"> </w:t>
      </w:r>
      <w:r w:rsidR="00DA4E4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(целлюлоза</w:t>
      </w:r>
      <w:r w:rsidR="000B45F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, </w:t>
      </w:r>
      <w:r w:rsidRPr="00A55A5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крахмал,</w:t>
      </w:r>
      <w:r w:rsidR="000B45F8" w:rsidRPr="000B45F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hyperlink r:id="rId28" w:tooltip="Гликоген" w:history="1">
        <w:r w:rsidRPr="00A55A54">
          <w:rPr>
            <w:rStyle w:val="a7"/>
            <w:rFonts w:ascii="Times New Roman" w:hAnsi="Times New Roman" w:cs="Times New Roman"/>
            <w:color w:val="000000" w:themeColor="text1"/>
            <w:sz w:val="28"/>
            <w:szCs w:val="28"/>
            <w:u w:val="none"/>
            <w:shd w:val="clear" w:color="auto" w:fill="FFFFFF"/>
          </w:rPr>
          <w:t>гликоген</w:t>
        </w:r>
      </w:hyperlink>
      <w:r w:rsidRPr="00A55A5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) и ряда</w:t>
      </w:r>
      <w:r w:rsidR="000B45F8" w:rsidRPr="000B45F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hyperlink r:id="rId29" w:tooltip="Дисахариды" w:history="1">
        <w:r w:rsidRPr="00A55A54">
          <w:rPr>
            <w:rStyle w:val="a7"/>
            <w:rFonts w:ascii="Times New Roman" w:hAnsi="Times New Roman" w:cs="Times New Roman"/>
            <w:color w:val="000000" w:themeColor="text1"/>
            <w:sz w:val="28"/>
            <w:szCs w:val="28"/>
            <w:u w:val="none"/>
            <w:shd w:val="clear" w:color="auto" w:fill="FFFFFF"/>
          </w:rPr>
          <w:t>дисахаридов</w:t>
        </w:r>
      </w:hyperlink>
      <w:r w:rsidR="000B45F8" w:rsidRPr="000B45F8">
        <w:t xml:space="preserve"> </w:t>
      </w:r>
      <w:r w:rsidRPr="00A55A5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(</w:t>
      </w:r>
      <w:hyperlink r:id="rId30" w:tooltip="Мальтоза" w:history="1">
        <w:r w:rsidRPr="00A55A54">
          <w:rPr>
            <w:rStyle w:val="a7"/>
            <w:rFonts w:ascii="Times New Roman" w:hAnsi="Times New Roman" w:cs="Times New Roman"/>
            <w:color w:val="000000" w:themeColor="text1"/>
            <w:sz w:val="28"/>
            <w:szCs w:val="28"/>
            <w:u w:val="none"/>
            <w:shd w:val="clear" w:color="auto" w:fill="FFFFFF"/>
          </w:rPr>
          <w:t>мальтозы</w:t>
        </w:r>
      </w:hyperlink>
      <w:r w:rsidRPr="00A55A5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,</w:t>
      </w:r>
      <w:r w:rsidR="000B45F8" w:rsidRPr="000B45F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hyperlink r:id="rId31" w:tooltip="Лактоза" w:history="1">
        <w:r w:rsidRPr="00A55A54">
          <w:rPr>
            <w:rStyle w:val="a7"/>
            <w:rFonts w:ascii="Times New Roman" w:hAnsi="Times New Roman" w:cs="Times New Roman"/>
            <w:color w:val="000000" w:themeColor="text1"/>
            <w:sz w:val="28"/>
            <w:szCs w:val="28"/>
            <w:u w:val="none"/>
            <w:shd w:val="clear" w:color="auto" w:fill="FFFFFF"/>
          </w:rPr>
          <w:t>лактозы</w:t>
        </w:r>
      </w:hyperlink>
      <w:r w:rsidR="000B45F8" w:rsidRPr="000B45F8">
        <w:t xml:space="preserve"> </w:t>
      </w:r>
      <w:r w:rsidRPr="00A55A5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и</w:t>
      </w:r>
      <w:r w:rsidR="000B45F8" w:rsidRPr="000B45F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hyperlink r:id="rId32" w:tooltip="Сахароза" w:history="1">
        <w:r w:rsidRPr="00A55A54">
          <w:rPr>
            <w:rStyle w:val="a7"/>
            <w:rFonts w:ascii="Times New Roman" w:hAnsi="Times New Roman" w:cs="Times New Roman"/>
            <w:color w:val="000000" w:themeColor="text1"/>
            <w:sz w:val="28"/>
            <w:szCs w:val="28"/>
            <w:u w:val="none"/>
            <w:shd w:val="clear" w:color="auto" w:fill="FFFFFF"/>
          </w:rPr>
          <w:t>сахарозы</w:t>
        </w:r>
      </w:hyperlink>
      <w:r w:rsidRPr="00A55A5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), которые, например, в пищеварительном тракте быстро расщепляются на глюкозу и</w:t>
      </w:r>
      <w:r w:rsidR="000B45F8" w:rsidRPr="000B45F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="000B45F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фруктозу.</w:t>
      </w:r>
    </w:p>
    <w:p w:rsidR="003D23FE" w:rsidRPr="00A55A54" w:rsidRDefault="00414FB3" w:rsidP="00A55A54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A55A5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Глюкоза принадлежит к классу </w:t>
      </w:r>
      <w:proofErr w:type="spellStart"/>
      <w:r w:rsidRPr="00A55A5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альдогексоз</w:t>
      </w:r>
      <w:proofErr w:type="spellEnd"/>
      <w:r w:rsidRPr="00A55A5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, то есть является </w:t>
      </w:r>
      <w:proofErr w:type="spellStart"/>
      <w:r w:rsidRPr="00A55A5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полигидроксиальдегидом</w:t>
      </w:r>
      <w:proofErr w:type="spellEnd"/>
      <w:r w:rsidRPr="00A55A5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, содержащим шесть атомов углерода,</w:t>
      </w:r>
      <w:r w:rsidR="001B504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Pr="00A55A5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и пять</w:t>
      </w:r>
      <w:r w:rsidR="001B504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hyperlink r:id="rId33" w:tooltip="Гидроксильная группа" w:history="1">
        <w:r w:rsidRPr="00A55A54">
          <w:rPr>
            <w:rStyle w:val="a7"/>
            <w:rFonts w:ascii="Times New Roman" w:hAnsi="Times New Roman" w:cs="Times New Roman"/>
            <w:color w:val="000000" w:themeColor="text1"/>
            <w:sz w:val="28"/>
            <w:szCs w:val="28"/>
            <w:u w:val="none"/>
            <w:shd w:val="clear" w:color="auto" w:fill="FFFFFF"/>
          </w:rPr>
          <w:t>гидроксильных групп</w:t>
        </w:r>
      </w:hyperlink>
      <w:r w:rsidRPr="00A55A5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. Четыре атома углерода в её структуре являются</w:t>
      </w:r>
      <w:r w:rsidR="001B504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hyperlink r:id="rId34" w:tooltip="Хиральность (химия)" w:history="1">
        <w:proofErr w:type="spellStart"/>
        <w:r w:rsidRPr="00A55A54">
          <w:rPr>
            <w:rStyle w:val="a7"/>
            <w:rFonts w:ascii="Times New Roman" w:hAnsi="Times New Roman" w:cs="Times New Roman"/>
            <w:color w:val="000000" w:themeColor="text1"/>
            <w:sz w:val="28"/>
            <w:szCs w:val="28"/>
            <w:u w:val="none"/>
            <w:shd w:val="clear" w:color="auto" w:fill="FFFFFF"/>
          </w:rPr>
          <w:t>хиральными</w:t>
        </w:r>
        <w:proofErr w:type="spellEnd"/>
      </w:hyperlink>
      <w:r w:rsidR="00BD7A3B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,</w:t>
      </w:r>
      <w:r w:rsidRPr="00A55A5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поэтому существует 16 </w:t>
      </w:r>
      <w:proofErr w:type="spellStart"/>
      <w:r w:rsidRPr="00A55A5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стереоизомерных</w:t>
      </w:r>
      <w:proofErr w:type="spellEnd"/>
      <w:r w:rsidR="00A91FFB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proofErr w:type="spellStart"/>
      <w:r w:rsidRPr="00A55A5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альдогексоз</w:t>
      </w:r>
      <w:proofErr w:type="spellEnd"/>
      <w:r w:rsidR="00A91FFB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.</w:t>
      </w:r>
      <w:r w:rsidRPr="00A55A5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="00A91FFB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Н</w:t>
      </w:r>
      <w:r w:rsidRPr="00A55A5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екоторые встречаются в природе, некоторые получены синтетически</w:t>
      </w:r>
      <w:r w:rsidR="003D23FE" w:rsidRPr="00A55A5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.</w:t>
      </w:r>
    </w:p>
    <w:p w:rsidR="00414FB3" w:rsidRPr="00A55A54" w:rsidRDefault="00414FB3" w:rsidP="00A55A54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57266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Наряду с наиболее распространённым в природе моносахаридом D-глюкозой существует также её</w:t>
      </w:r>
      <w:r w:rsidR="001B504E" w:rsidRPr="0057266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hyperlink r:id="rId35" w:tooltip="Энантиомеры" w:history="1">
        <w:proofErr w:type="spellStart"/>
        <w:r w:rsidRPr="00572662">
          <w:rPr>
            <w:rStyle w:val="a7"/>
            <w:rFonts w:ascii="Times New Roman" w:hAnsi="Times New Roman" w:cs="Times New Roman"/>
            <w:color w:val="000000" w:themeColor="text1"/>
            <w:sz w:val="28"/>
            <w:szCs w:val="28"/>
            <w:u w:val="none"/>
            <w:shd w:val="clear" w:color="auto" w:fill="FFFFFF"/>
          </w:rPr>
          <w:t>энантиомер</w:t>
        </w:r>
        <w:proofErr w:type="spellEnd"/>
      </w:hyperlink>
      <w:r w:rsidR="001B504E" w:rsidRPr="00572662">
        <w:t xml:space="preserve"> </w:t>
      </w:r>
      <w:r w:rsidR="001B504E" w:rsidRPr="0057266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L-глюкоза</w:t>
      </w:r>
      <w:r w:rsidRPr="0057266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,</w:t>
      </w:r>
      <w:r w:rsidR="001B504E" w:rsidRPr="0057266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Pr="0057266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который в природе практически не встречается:</w:t>
      </w:r>
    </w:p>
    <w:p w:rsidR="00414FB3" w:rsidRPr="00A55A54" w:rsidRDefault="00414FB3" w:rsidP="00445F77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  <w:r w:rsidRPr="00A55A54">
        <w:rPr>
          <w:rFonts w:ascii="Times New Roman" w:hAnsi="Times New Roman" w:cs="Times New Roman"/>
          <w:noProof/>
        </w:rPr>
        <w:drawing>
          <wp:inline distT="0" distB="0" distL="0" distR="0">
            <wp:extent cx="2857500" cy="1162050"/>
            <wp:effectExtent l="0" t="0" r="0" b="0"/>
            <wp:docPr id="2" name="Рисунок 2" descr="https://upload.wikimedia.org/wikipedia/commons/thumb/9/98/DL-Glucosa.png/300px-DL-Glucos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upload.wikimedia.org/wikipedia/commons/thumb/9/98/DL-Glucosa.png/300px-DL-Glucosa.png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16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730F" w:rsidRDefault="00B4730F" w:rsidP="00445F77">
      <w:pPr>
        <w:spacing w:after="0" w:line="360" w:lineRule="auto"/>
        <w:ind w:left="2831"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>D</w:t>
      </w:r>
      <w:r w:rsidR="00445F7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-глюкоза</w:t>
      </w:r>
      <w:r w:rsidR="00445F7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ab/>
      </w:r>
      <w:r w:rsidR="00445F7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ab/>
      </w:r>
      <w:r w:rsidR="00445F7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ab/>
      </w:r>
      <w:r w:rsidRPr="00A55A5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>L</w:t>
      </w:r>
      <w:r w:rsidRPr="00A55A54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-глюкоза</w:t>
      </w:r>
    </w:p>
    <w:p w:rsidR="0058191D" w:rsidRPr="00A55A54" w:rsidRDefault="0058191D" w:rsidP="0058191D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:rsidR="00414FB3" w:rsidRDefault="00414FB3" w:rsidP="00A55A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Также глюкоза имеет </w:t>
      </w:r>
      <w:proofErr w:type="spellStart"/>
      <w:r w:rsidRPr="00A55A54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таутомерные</w:t>
      </w:r>
      <w:proofErr w:type="spellEnd"/>
      <w:r w:rsidRPr="00A55A54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формы (чаще при </w:t>
      </w:r>
      <w:proofErr w:type="spellStart"/>
      <w:r w:rsidRPr="00A55A54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таутомеризации</w:t>
      </w:r>
      <w:proofErr w:type="spellEnd"/>
      <w:r w:rsidRPr="00A55A54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происходит замещение атомов водорода от одного атома в молекуле к другому и обратно в одном и том же соединении):</w:t>
      </w:r>
    </w:p>
    <w:p w:rsidR="00257643" w:rsidRDefault="00257643" w:rsidP="00257643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:rsidR="00414FB3" w:rsidRPr="00A55A54" w:rsidRDefault="00E76C09" w:rsidP="00E76C09">
      <w:pPr>
        <w:pStyle w:val="a6"/>
        <w:spacing w:after="0" w:line="360" w:lineRule="auto"/>
        <w:ind w:left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lastRenderedPageBreak/>
        <w:t xml:space="preserve">1) </w:t>
      </w:r>
      <w:r w:rsidR="00414FB3" w:rsidRPr="00A55A54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Линейная форма глюкозы (</w:t>
      </w:r>
      <w:proofErr w:type="spellStart"/>
      <w:r w:rsidR="00414FB3" w:rsidRPr="00A55A54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альдегидоспирт</w:t>
      </w:r>
      <w:proofErr w:type="spellEnd"/>
      <w:r w:rsidR="00414FB3" w:rsidRPr="00A55A54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)</w:t>
      </w:r>
    </w:p>
    <w:p w:rsidR="00414FB3" w:rsidRPr="00A55A54" w:rsidRDefault="00414FB3" w:rsidP="00445F77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:rsidR="00414FB3" w:rsidRPr="00445F77" w:rsidRDefault="00414FB3" w:rsidP="00445F77">
      <w:pPr>
        <w:spacing w:after="0" w:line="36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A55A54">
        <w:rPr>
          <w:noProof/>
        </w:rPr>
        <w:drawing>
          <wp:inline distT="0" distB="0" distL="0" distR="0">
            <wp:extent cx="3562350" cy="876300"/>
            <wp:effectExtent l="0" t="0" r="0" b="0"/>
            <wp:docPr id="17" name="Рисунок 17" descr="https://pandia.ru/text/80/457/images/img3_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pandia.ru/text/80/457/images/img3_53.png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350" cy="87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4FB3" w:rsidRPr="00445F77" w:rsidRDefault="00414FB3" w:rsidP="00445F77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:rsidR="00414FB3" w:rsidRDefault="00E76C09" w:rsidP="00E76C0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E76C09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2) </w:t>
      </w:r>
      <w:r w:rsidR="00414FB3" w:rsidRPr="00E76C09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Перегруппировка атомов и переход в циклические формы глюкозы</w:t>
      </w:r>
      <w:proofErr w:type="gramStart"/>
      <w:r w:rsidR="002C34F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414FB3" w:rsidRPr="00E76C09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(</w:t>
      </w:r>
      <m:oMath>
        <m:r>
          <w:rPr>
            <w:rFonts w:ascii="Cambria Math" w:eastAsia="Times New Roman" w:hAnsi="Cambria Math" w:cs="Times New Roman"/>
            <w:color w:val="000000" w:themeColor="text1"/>
            <w:sz w:val="28"/>
            <w:szCs w:val="28"/>
          </w:rPr>
          <m:t>α,β</m:t>
        </m:r>
      </m:oMath>
      <w:r w:rsidR="00414FB3" w:rsidRPr="00E76C09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)</w:t>
      </w:r>
      <w:proofErr w:type="gramEnd"/>
    </w:p>
    <w:tbl>
      <w:tblPr>
        <w:tblStyle w:val="af1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7"/>
        <w:gridCol w:w="4927"/>
      </w:tblGrid>
      <w:tr w:rsidR="00D55F28" w:rsidTr="00D55F28">
        <w:trPr>
          <w:jc w:val="center"/>
        </w:trPr>
        <w:tc>
          <w:tcPr>
            <w:tcW w:w="4927" w:type="dxa"/>
            <w:vAlign w:val="center"/>
          </w:tcPr>
          <w:p w:rsidR="00D55F28" w:rsidRDefault="00D55F28" w:rsidP="00D55F2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55A54">
              <w:rPr>
                <w:rFonts w:ascii="Times New Roman" w:hAnsi="Times New Roman" w:cs="Times New Roman"/>
                <w:noProof/>
              </w:rPr>
              <w:drawing>
                <wp:anchor distT="0" distB="0" distL="114300" distR="114300" simplePos="0" relativeHeight="251677696" behindDoc="0" locked="0" layoutInCell="1" allowOverlap="1" wp14:anchorId="5F2F35F9" wp14:editId="31367F4E">
                  <wp:simplePos x="0" y="0"/>
                  <wp:positionH relativeFrom="column">
                    <wp:posOffset>314325</wp:posOffset>
                  </wp:positionH>
                  <wp:positionV relativeFrom="paragraph">
                    <wp:posOffset>-2675255</wp:posOffset>
                  </wp:positionV>
                  <wp:extent cx="2512695" cy="2675890"/>
                  <wp:effectExtent l="0" t="0" r="1905" b="0"/>
                  <wp:wrapSquare wrapText="bothSides"/>
                  <wp:docPr id="38" name="Рисунок 38" descr="https://lh3.googleusercontent.com/-XXdpqP8otRc/VVIxvvpLzcI/AAAAAAAAJMA/qMWRmM-Rh8I/w168-h198-no/13%25D0%25B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https://lh3.googleusercontent.com/-XXdpqP8otRc/VVIxvvpLzcI/AAAAAAAAJMA/qMWRmM-Rh8I/w168-h198-no/13%25D0%25B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9">
                                    <a14:imgEffect>
                                      <a14:brightnessContrast bright="20000" contrast="4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2695" cy="267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4927" w:type="dxa"/>
          </w:tcPr>
          <w:p w:rsidR="00D55F28" w:rsidRDefault="00D55F28" w:rsidP="00D55F28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69599A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12BE91C1" wp14:editId="33EA585B">
                  <wp:extent cx="2571750" cy="2714625"/>
                  <wp:effectExtent l="0" t="0" r="0" b="9525"/>
                  <wp:docPr id="37" name="Рисунок 53" descr="https://lh4.googleusercontent.com/-iy2tTJ_AOtA/VVIxQavew1I/AAAAAAAAJL0/dv_iBR0D7lQ/w179-h430-no/12%25D0%25B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https://lh4.googleusercontent.com/-iy2tTJ_AOtA/VVIxQavew1I/AAAAAAAAJL0/dv_iBR0D7lQ/w179-h430-no/12%25D0%25B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1">
                                    <a14:imgEffect>
                                      <a14:brightnessContrast contrast="4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750" cy="2714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14FB3" w:rsidRPr="00E76C09" w:rsidRDefault="00414FB3" w:rsidP="00E76C09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:rsidR="00414FB3" w:rsidRPr="00A55A54" w:rsidRDefault="00414FB3" w:rsidP="00A55A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Глюкоза </w:t>
      </w:r>
      <w:r w:rsidR="00E76C09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–</w:t>
      </w:r>
      <w:r w:rsidRPr="00A55A54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белый кристаллический порошок, без запаха, сладкого вкуса. Очень хорошо </w:t>
      </w:r>
      <w:proofErr w:type="gramStart"/>
      <w:r w:rsidRPr="00A55A54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растворим</w:t>
      </w:r>
      <w:r w:rsidR="00DB421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а</w:t>
      </w:r>
      <w:proofErr w:type="gramEnd"/>
      <w:r w:rsidRPr="00A55A54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в воде, мало растворим в спирте, практически не</w:t>
      </w:r>
      <w:r w:rsidR="00E76C09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растворим</w:t>
      </w:r>
      <w:r w:rsidR="00DB421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а</w:t>
      </w:r>
      <w:r w:rsidR="00E76C09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в эфире и хлороформе.</w:t>
      </w:r>
    </w:p>
    <w:p w:rsidR="00A91FFB" w:rsidRPr="0032582C" w:rsidRDefault="00414FB3" w:rsidP="00A55A54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  <w:lang w:val="ru-RU"/>
        </w:rPr>
      </w:pPr>
      <w:r w:rsidRPr="00A55A54">
        <w:rPr>
          <w:color w:val="000000" w:themeColor="text1"/>
          <w:sz w:val="28"/>
          <w:szCs w:val="28"/>
          <w:lang w:val="ru-RU"/>
        </w:rPr>
        <w:t xml:space="preserve">Применение раствора глюкозы </w:t>
      </w:r>
      <w:r w:rsidR="00E76C09">
        <w:rPr>
          <w:color w:val="000000" w:themeColor="text1"/>
          <w:sz w:val="28"/>
          <w:szCs w:val="28"/>
          <w:lang w:val="ru-RU"/>
        </w:rPr>
        <w:t>–</w:t>
      </w:r>
      <w:r w:rsidRPr="00A55A54">
        <w:rPr>
          <w:color w:val="000000" w:themeColor="text1"/>
          <w:sz w:val="28"/>
          <w:szCs w:val="28"/>
          <w:lang w:val="ru-RU"/>
        </w:rPr>
        <w:t xml:space="preserve"> это универсальное антитоксическое средство, которое помогает при инфекционных заболеваниях. Глюкоза поддерживает объем циркулирующей плазмы, помогает восполнить баланс жидкости и легкодоступных элементов, необходимых для жизнедеятельности </w:t>
      </w:r>
      <w:r w:rsidRPr="0032582C">
        <w:rPr>
          <w:sz w:val="28"/>
          <w:szCs w:val="28"/>
          <w:lang w:val="ru-RU"/>
        </w:rPr>
        <w:t>организма. Она легко про</w:t>
      </w:r>
      <w:r w:rsidR="00493F74" w:rsidRPr="0032582C">
        <w:rPr>
          <w:sz w:val="28"/>
          <w:szCs w:val="28"/>
          <w:lang w:val="ru-RU"/>
        </w:rPr>
        <w:t>никает во все клетки организма (фото 22).</w:t>
      </w:r>
    </w:p>
    <w:p w:rsidR="009D007B" w:rsidRPr="00A55A54" w:rsidRDefault="00414FB3" w:rsidP="00A55A54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  <w:lang w:val="ru-RU"/>
        </w:rPr>
      </w:pPr>
      <w:r w:rsidRPr="00A55A54">
        <w:rPr>
          <w:color w:val="000000" w:themeColor="text1"/>
          <w:sz w:val="28"/>
          <w:szCs w:val="28"/>
          <w:lang w:val="ru-RU"/>
        </w:rPr>
        <w:t>Раствор глюкозы повышает давление в клетках, активизирует основные процессы обмена веществ.</w:t>
      </w:r>
      <w:r w:rsidR="001B504E">
        <w:rPr>
          <w:color w:val="000000" w:themeColor="text1"/>
          <w:sz w:val="28"/>
          <w:szCs w:val="28"/>
          <w:lang w:val="ru-RU"/>
        </w:rPr>
        <w:t xml:space="preserve"> </w:t>
      </w:r>
      <w:r w:rsidRPr="00A55A54">
        <w:rPr>
          <w:rStyle w:val="a8"/>
          <w:b w:val="0"/>
          <w:color w:val="000000" w:themeColor="text1"/>
          <w:sz w:val="28"/>
          <w:szCs w:val="28"/>
          <w:lang w:val="ru-RU"/>
        </w:rPr>
        <w:t>Стимулирует работу печени, почек, сердца, активизирует выработку многих гормонов и ферментов</w:t>
      </w:r>
      <w:r w:rsidRPr="00A55A54">
        <w:rPr>
          <w:b/>
          <w:color w:val="000000" w:themeColor="text1"/>
          <w:sz w:val="28"/>
          <w:szCs w:val="28"/>
          <w:lang w:val="ru-RU"/>
        </w:rPr>
        <w:t>.</w:t>
      </w:r>
      <w:r w:rsidRPr="00A55A54">
        <w:rPr>
          <w:color w:val="000000" w:themeColor="text1"/>
          <w:sz w:val="28"/>
          <w:szCs w:val="28"/>
          <w:lang w:val="ru-RU"/>
        </w:rPr>
        <w:t xml:space="preserve"> Попадая в кровь, она </w:t>
      </w:r>
      <w:r w:rsidRPr="00A55A54">
        <w:rPr>
          <w:color w:val="000000" w:themeColor="text1"/>
          <w:sz w:val="28"/>
          <w:szCs w:val="28"/>
          <w:lang w:val="ru-RU"/>
        </w:rPr>
        <w:lastRenderedPageBreak/>
        <w:t>дает чувство спокойствия и стабильности. Кроме этого обнаружено иммуномодулирующее действие глюкозы.</w:t>
      </w:r>
    </w:p>
    <w:p w:rsidR="00414FB3" w:rsidRPr="00A55A54" w:rsidRDefault="009D007B" w:rsidP="00A55A54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  <w:lang w:val="ru-RU"/>
        </w:rPr>
      </w:pPr>
      <w:r w:rsidRPr="00A55A54">
        <w:rPr>
          <w:color w:val="000000" w:themeColor="text1"/>
          <w:sz w:val="28"/>
          <w:szCs w:val="28"/>
          <w:lang w:val="ru-RU"/>
        </w:rPr>
        <w:t>Основным фактором, который определяет устойчивость растворов глюкозы, является рН среды. В инъекционных растворах раствор глюкозы подвергается окислению по</w:t>
      </w:r>
      <w:r w:rsidR="00E76C09" w:rsidRPr="00826A30">
        <w:rPr>
          <w:sz w:val="28"/>
          <w:szCs w:val="28"/>
          <w:lang w:val="ru-RU"/>
        </w:rPr>
        <w:t>д</w:t>
      </w:r>
      <w:r w:rsidRPr="00A55A54">
        <w:rPr>
          <w:color w:val="000000" w:themeColor="text1"/>
          <w:sz w:val="28"/>
          <w:szCs w:val="28"/>
          <w:lang w:val="ru-RU"/>
        </w:rPr>
        <w:t xml:space="preserve"> действием щелочности стекла. В сильнокислой среде образуется </w:t>
      </w:r>
      <w:proofErr w:type="spellStart"/>
      <w:r w:rsidRPr="00A55A54">
        <w:rPr>
          <w:color w:val="000000" w:themeColor="text1"/>
          <w:sz w:val="28"/>
          <w:szCs w:val="28"/>
          <w:lang w:val="ru-RU"/>
        </w:rPr>
        <w:t>глюконовая</w:t>
      </w:r>
      <w:proofErr w:type="spellEnd"/>
      <w:r w:rsidRPr="00A55A54">
        <w:rPr>
          <w:color w:val="000000" w:themeColor="text1"/>
          <w:sz w:val="28"/>
          <w:szCs w:val="28"/>
          <w:lang w:val="ru-RU"/>
        </w:rPr>
        <w:t xml:space="preserve"> кислота. При дальнейшем ее разрушении, особенно при нагревании, образуется </w:t>
      </w:r>
      <w:proofErr w:type="spellStart"/>
      <w:r w:rsidRPr="00A55A54">
        <w:rPr>
          <w:color w:val="000000" w:themeColor="text1"/>
          <w:sz w:val="28"/>
          <w:szCs w:val="28"/>
          <w:lang w:val="ru-RU"/>
        </w:rPr>
        <w:t>оксиметилфурфурол</w:t>
      </w:r>
      <w:proofErr w:type="spellEnd"/>
      <w:r w:rsidRPr="00A55A54">
        <w:rPr>
          <w:color w:val="000000" w:themeColor="text1"/>
          <w:sz w:val="28"/>
          <w:szCs w:val="28"/>
          <w:lang w:val="ru-RU"/>
        </w:rPr>
        <w:t>.</w:t>
      </w:r>
    </w:p>
    <w:p w:rsidR="009D007B" w:rsidRPr="00A55A54" w:rsidRDefault="009D007B" w:rsidP="00DB4213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  <w:lang w:val="ru-RU"/>
        </w:rPr>
      </w:pPr>
      <w:r w:rsidRPr="00A55A54">
        <w:rPr>
          <w:color w:val="000000" w:themeColor="text1"/>
          <w:sz w:val="28"/>
          <w:szCs w:val="28"/>
          <w:lang w:val="ru-RU"/>
        </w:rPr>
        <w:t>Для создания определенного р</w:t>
      </w:r>
      <w:r w:rsidR="005B19B5" w:rsidRPr="00A55A54">
        <w:rPr>
          <w:color w:val="000000" w:themeColor="text1"/>
          <w:sz w:val="28"/>
          <w:szCs w:val="28"/>
          <w:lang w:val="ru-RU"/>
        </w:rPr>
        <w:t>Н</w:t>
      </w:r>
      <w:r w:rsidR="00BD7A3B">
        <w:rPr>
          <w:color w:val="000000" w:themeColor="text1"/>
          <w:sz w:val="28"/>
          <w:szCs w:val="28"/>
          <w:lang w:val="ru-RU"/>
        </w:rPr>
        <w:t xml:space="preserve"> </w:t>
      </w:r>
      <w:r w:rsidR="005B19B5" w:rsidRPr="00A55A54">
        <w:rPr>
          <w:color w:val="000000" w:themeColor="text1"/>
          <w:sz w:val="28"/>
          <w:szCs w:val="28"/>
          <w:lang w:val="ru-RU"/>
        </w:rPr>
        <w:t>(3,0-4,0) растворы глюкозы стабилизируют ст</w:t>
      </w:r>
      <w:r w:rsidR="00DB4213">
        <w:rPr>
          <w:color w:val="000000" w:themeColor="text1"/>
          <w:sz w:val="28"/>
          <w:szCs w:val="28"/>
          <w:lang w:val="ru-RU"/>
        </w:rPr>
        <w:t xml:space="preserve">абилизатором </w:t>
      </w:r>
      <w:proofErr w:type="spellStart"/>
      <w:r w:rsidR="00DB4213">
        <w:rPr>
          <w:color w:val="000000" w:themeColor="text1"/>
          <w:sz w:val="28"/>
          <w:szCs w:val="28"/>
          <w:lang w:val="ru-RU"/>
        </w:rPr>
        <w:t>Вейбеля</w:t>
      </w:r>
      <w:proofErr w:type="spellEnd"/>
      <w:r w:rsidR="00DB4213">
        <w:rPr>
          <w:color w:val="000000" w:themeColor="text1"/>
          <w:sz w:val="28"/>
          <w:szCs w:val="28"/>
          <w:lang w:val="ru-RU"/>
        </w:rPr>
        <w:t>, состоящим</w:t>
      </w:r>
      <w:r w:rsidR="005B19B5" w:rsidRPr="00A55A54">
        <w:rPr>
          <w:color w:val="000000" w:themeColor="text1"/>
          <w:sz w:val="28"/>
          <w:szCs w:val="28"/>
          <w:lang w:val="ru-RU"/>
        </w:rPr>
        <w:t xml:space="preserve"> из смеси натрия хлорида и 0,1н раствора кислоты хлористоводородной.</w:t>
      </w:r>
    </w:p>
    <w:p w:rsidR="0058191D" w:rsidRDefault="0058191D" w:rsidP="0058191D">
      <w:pPr>
        <w:pStyle w:val="a3"/>
        <w:shd w:val="clear" w:color="auto" w:fill="FFFFFF"/>
        <w:spacing w:before="0" w:beforeAutospacing="0" w:after="0" w:afterAutospacing="0" w:line="360" w:lineRule="auto"/>
        <w:rPr>
          <w:b/>
          <w:color w:val="000000" w:themeColor="text1"/>
          <w:sz w:val="28"/>
          <w:szCs w:val="28"/>
          <w:lang w:val="ru-RU"/>
        </w:rPr>
      </w:pPr>
    </w:p>
    <w:p w:rsidR="00414FB3" w:rsidRPr="0058191D" w:rsidRDefault="00414FB3" w:rsidP="0058191D">
      <w:pPr>
        <w:pStyle w:val="a3"/>
        <w:shd w:val="clear" w:color="auto" w:fill="FFFFFF"/>
        <w:spacing w:before="0" w:beforeAutospacing="0" w:after="0" w:afterAutospacing="0" w:line="360" w:lineRule="auto"/>
        <w:jc w:val="center"/>
        <w:rPr>
          <w:b/>
          <w:color w:val="000000" w:themeColor="text1"/>
          <w:sz w:val="28"/>
          <w:szCs w:val="28"/>
          <w:lang w:val="ru-RU"/>
        </w:rPr>
      </w:pPr>
      <w:r w:rsidRPr="0058191D">
        <w:rPr>
          <w:b/>
          <w:color w:val="000000" w:themeColor="text1"/>
          <w:sz w:val="28"/>
          <w:szCs w:val="28"/>
          <w:lang w:val="ru-RU"/>
        </w:rPr>
        <w:t>Проведение полного химического анализ</w:t>
      </w:r>
      <w:r w:rsidR="005B19B5" w:rsidRPr="0058191D">
        <w:rPr>
          <w:b/>
          <w:color w:val="000000" w:themeColor="text1"/>
          <w:sz w:val="28"/>
          <w:szCs w:val="28"/>
          <w:lang w:val="ru-RU"/>
        </w:rPr>
        <w:t xml:space="preserve"> раствора глюкозы:</w:t>
      </w:r>
    </w:p>
    <w:p w:rsidR="00414FB3" w:rsidRPr="00A05C8F" w:rsidRDefault="00414FB3" w:rsidP="00A55A54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A55A54">
        <w:rPr>
          <w:color w:val="000000" w:themeColor="text1"/>
          <w:sz w:val="28"/>
          <w:szCs w:val="28"/>
        </w:rPr>
        <w:t>Recipe</w:t>
      </w:r>
      <w:r w:rsidRPr="00A05C8F">
        <w:rPr>
          <w:color w:val="000000" w:themeColor="text1"/>
          <w:sz w:val="28"/>
          <w:szCs w:val="28"/>
        </w:rPr>
        <w:t xml:space="preserve">: </w:t>
      </w:r>
      <w:r w:rsidRPr="00A55A54">
        <w:rPr>
          <w:color w:val="000000" w:themeColor="text1"/>
          <w:sz w:val="28"/>
          <w:szCs w:val="28"/>
        </w:rPr>
        <w:t>Solutionis</w:t>
      </w:r>
      <w:r w:rsidR="001B504E" w:rsidRPr="00EC279C">
        <w:rPr>
          <w:color w:val="000000" w:themeColor="text1"/>
          <w:sz w:val="28"/>
          <w:szCs w:val="28"/>
        </w:rPr>
        <w:t xml:space="preserve"> </w:t>
      </w:r>
      <w:proofErr w:type="spellStart"/>
      <w:r w:rsidRPr="00A55A54">
        <w:rPr>
          <w:color w:val="000000" w:themeColor="text1"/>
          <w:sz w:val="28"/>
          <w:szCs w:val="28"/>
        </w:rPr>
        <w:t>Glucosae</w:t>
      </w:r>
      <w:proofErr w:type="spellEnd"/>
      <w:r w:rsidRPr="00A05C8F">
        <w:rPr>
          <w:color w:val="000000" w:themeColor="text1"/>
          <w:sz w:val="28"/>
          <w:szCs w:val="28"/>
        </w:rPr>
        <w:t xml:space="preserve"> 5%-200</w:t>
      </w:r>
      <w:r w:rsidRPr="00A55A54">
        <w:rPr>
          <w:color w:val="000000" w:themeColor="text1"/>
          <w:sz w:val="28"/>
          <w:szCs w:val="28"/>
        </w:rPr>
        <w:t>ml</w:t>
      </w:r>
    </w:p>
    <w:p w:rsidR="00414FB3" w:rsidRPr="00A55A54" w:rsidRDefault="00991554" w:rsidP="00991554">
      <w:pPr>
        <w:pStyle w:val="a3"/>
        <w:shd w:val="clear" w:color="auto" w:fill="FFFFFF"/>
        <w:spacing w:before="0" w:beforeAutospacing="0" w:after="0" w:afterAutospacing="0" w:line="360" w:lineRule="auto"/>
        <w:ind w:left="707" w:firstLine="709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  <w:lang w:val="ru-RU"/>
        </w:rPr>
        <w:t xml:space="preserve">   </w:t>
      </w:r>
      <w:r w:rsidR="00414FB3" w:rsidRPr="00A55A54">
        <w:rPr>
          <w:color w:val="000000" w:themeColor="text1"/>
          <w:sz w:val="28"/>
          <w:szCs w:val="28"/>
        </w:rPr>
        <w:t>Ster</w:t>
      </w:r>
      <w:r w:rsidR="00BD7A3B">
        <w:rPr>
          <w:color w:val="000000" w:themeColor="text1"/>
          <w:sz w:val="28"/>
          <w:szCs w:val="28"/>
        </w:rPr>
        <w:t>ill</w:t>
      </w:r>
      <w:r w:rsidR="00414FB3" w:rsidRPr="00A55A54">
        <w:rPr>
          <w:color w:val="000000" w:themeColor="text1"/>
          <w:sz w:val="28"/>
          <w:szCs w:val="28"/>
        </w:rPr>
        <w:t>is!</w:t>
      </w:r>
    </w:p>
    <w:p w:rsidR="00414FB3" w:rsidRPr="00EC279C" w:rsidRDefault="00991554" w:rsidP="00991554">
      <w:pPr>
        <w:pStyle w:val="a3"/>
        <w:shd w:val="clear" w:color="auto" w:fill="FFFFFF"/>
        <w:spacing w:before="0" w:beforeAutospacing="0" w:after="0" w:afterAutospacing="0" w:line="360" w:lineRule="auto"/>
        <w:ind w:left="707" w:firstLine="709"/>
        <w:jc w:val="both"/>
        <w:rPr>
          <w:color w:val="000000" w:themeColor="text1"/>
          <w:sz w:val="28"/>
          <w:szCs w:val="28"/>
          <w:lang w:val="ru-RU"/>
        </w:rPr>
      </w:pPr>
      <w:r>
        <w:rPr>
          <w:color w:val="000000" w:themeColor="text1"/>
          <w:sz w:val="28"/>
          <w:szCs w:val="28"/>
          <w:lang w:val="ru-RU"/>
        </w:rPr>
        <w:t xml:space="preserve">   </w:t>
      </w:r>
      <w:proofErr w:type="gramStart"/>
      <w:r w:rsidR="00414FB3" w:rsidRPr="00A55A54">
        <w:rPr>
          <w:color w:val="000000" w:themeColor="text1"/>
          <w:sz w:val="28"/>
          <w:szCs w:val="28"/>
        </w:rPr>
        <w:t>Da</w:t>
      </w:r>
      <w:r w:rsidR="00414FB3" w:rsidRPr="00EC279C">
        <w:rPr>
          <w:color w:val="000000" w:themeColor="text1"/>
          <w:sz w:val="28"/>
          <w:szCs w:val="28"/>
          <w:lang w:val="ru-RU"/>
        </w:rPr>
        <w:t>.</w:t>
      </w:r>
      <w:proofErr w:type="gramEnd"/>
    </w:p>
    <w:p w:rsidR="00414FB3" w:rsidRPr="00754820" w:rsidRDefault="00991554" w:rsidP="00991554">
      <w:pPr>
        <w:pStyle w:val="a3"/>
        <w:shd w:val="clear" w:color="auto" w:fill="FFFFFF"/>
        <w:spacing w:before="0" w:beforeAutospacing="0" w:after="0" w:afterAutospacing="0" w:line="360" w:lineRule="auto"/>
        <w:ind w:left="707" w:firstLine="709"/>
        <w:jc w:val="both"/>
        <w:rPr>
          <w:color w:val="000000" w:themeColor="text1"/>
          <w:sz w:val="28"/>
          <w:szCs w:val="28"/>
          <w:lang w:val="ru-RU"/>
        </w:rPr>
      </w:pPr>
      <w:r>
        <w:rPr>
          <w:color w:val="000000" w:themeColor="text1"/>
          <w:sz w:val="28"/>
          <w:szCs w:val="28"/>
          <w:lang w:val="ru-RU"/>
        </w:rPr>
        <w:t xml:space="preserve">   </w:t>
      </w:r>
      <w:r w:rsidR="00414FB3" w:rsidRPr="00A55A54">
        <w:rPr>
          <w:color w:val="000000" w:themeColor="text1"/>
          <w:sz w:val="28"/>
          <w:szCs w:val="28"/>
        </w:rPr>
        <w:t>Signa</w:t>
      </w:r>
      <w:r w:rsidR="00414FB3" w:rsidRPr="00754820">
        <w:rPr>
          <w:color w:val="000000" w:themeColor="text1"/>
          <w:sz w:val="28"/>
          <w:szCs w:val="28"/>
          <w:lang w:val="ru-RU"/>
        </w:rPr>
        <w:t xml:space="preserve">: </w:t>
      </w:r>
      <w:r w:rsidR="00414FB3" w:rsidRPr="00A55A54">
        <w:rPr>
          <w:color w:val="000000" w:themeColor="text1"/>
          <w:sz w:val="28"/>
          <w:szCs w:val="28"/>
          <w:lang w:val="ru-RU"/>
        </w:rPr>
        <w:t>Для</w:t>
      </w:r>
      <w:r w:rsidR="001B504E">
        <w:rPr>
          <w:color w:val="000000" w:themeColor="text1"/>
          <w:sz w:val="28"/>
          <w:szCs w:val="28"/>
          <w:lang w:val="ru-RU"/>
        </w:rPr>
        <w:t xml:space="preserve"> </w:t>
      </w:r>
      <w:r w:rsidR="00414FB3" w:rsidRPr="00A55A54">
        <w:rPr>
          <w:color w:val="000000" w:themeColor="text1"/>
          <w:sz w:val="28"/>
          <w:szCs w:val="28"/>
          <w:lang w:val="ru-RU"/>
        </w:rPr>
        <w:t>инфузий</w:t>
      </w:r>
      <w:r w:rsidR="00414FB3" w:rsidRPr="00754820">
        <w:rPr>
          <w:color w:val="000000" w:themeColor="text1"/>
          <w:sz w:val="28"/>
          <w:szCs w:val="28"/>
          <w:lang w:val="ru-RU"/>
        </w:rPr>
        <w:t>.</w:t>
      </w:r>
    </w:p>
    <w:p w:rsidR="00414FB3" w:rsidRPr="00A55A54" w:rsidRDefault="00414FB3" w:rsidP="00A55A54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  <w:lang w:val="ru-RU"/>
        </w:rPr>
      </w:pPr>
      <w:r w:rsidRPr="0058191D">
        <w:rPr>
          <w:color w:val="000000" w:themeColor="text1"/>
          <w:sz w:val="28"/>
          <w:szCs w:val="28"/>
          <w:u w:val="single"/>
          <w:lang w:val="ru-RU"/>
        </w:rPr>
        <w:t>Органолептический</w:t>
      </w:r>
      <w:r w:rsidR="0058191D">
        <w:rPr>
          <w:color w:val="000000" w:themeColor="text1"/>
          <w:sz w:val="28"/>
          <w:szCs w:val="28"/>
          <w:lang w:val="ru-RU"/>
        </w:rPr>
        <w:t xml:space="preserve"> контроль. </w:t>
      </w:r>
      <w:r w:rsidRPr="00A55A54">
        <w:rPr>
          <w:color w:val="000000" w:themeColor="text1"/>
          <w:sz w:val="28"/>
          <w:szCs w:val="28"/>
          <w:lang w:val="ru-RU"/>
        </w:rPr>
        <w:t>Прозрачный раствор, без запаха и видимых механических включений, сладкого вкуса.</w:t>
      </w:r>
    </w:p>
    <w:p w:rsidR="00414FB3" w:rsidRPr="00A55A54" w:rsidRDefault="00414FB3" w:rsidP="00422D87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b/>
          <w:noProof/>
          <w:lang w:val="ru-RU" w:eastAsia="ru-RU"/>
        </w:rPr>
      </w:pPr>
      <w:r w:rsidRPr="0058191D">
        <w:rPr>
          <w:color w:val="000000" w:themeColor="text1"/>
          <w:sz w:val="28"/>
          <w:szCs w:val="28"/>
          <w:u w:val="single"/>
          <w:lang w:val="ru-RU"/>
        </w:rPr>
        <w:t>Подлинность.</w:t>
      </w:r>
      <w:r w:rsidR="0058191D" w:rsidRPr="0058191D">
        <w:rPr>
          <w:color w:val="000000" w:themeColor="text1"/>
          <w:sz w:val="28"/>
          <w:szCs w:val="28"/>
          <w:lang w:val="ru-RU"/>
        </w:rPr>
        <w:t xml:space="preserve"> </w:t>
      </w:r>
      <w:r w:rsidRPr="00A55A54">
        <w:rPr>
          <w:color w:val="000000" w:themeColor="text1"/>
          <w:sz w:val="28"/>
          <w:szCs w:val="28"/>
          <w:lang w:val="ru-RU"/>
        </w:rPr>
        <w:t xml:space="preserve">Реакция подлинности на глюкозу </w:t>
      </w:r>
      <w:proofErr w:type="gramStart"/>
      <w:r w:rsidRPr="00A55A54">
        <w:rPr>
          <w:color w:val="000000" w:themeColor="text1"/>
          <w:sz w:val="28"/>
          <w:szCs w:val="28"/>
          <w:lang w:val="ru-RU"/>
        </w:rPr>
        <w:t>основана на ее способности окислятся</w:t>
      </w:r>
      <w:proofErr w:type="gramEnd"/>
      <w:r w:rsidRPr="00A55A54">
        <w:rPr>
          <w:color w:val="000000" w:themeColor="text1"/>
          <w:sz w:val="28"/>
          <w:szCs w:val="28"/>
          <w:lang w:val="ru-RU"/>
        </w:rPr>
        <w:t>: при взаимодействии с раствором Фелинга образуется осадок кирпично-красного цвета:</w:t>
      </w:r>
    </w:p>
    <w:p w:rsidR="00414FB3" w:rsidRDefault="00414FB3" w:rsidP="00D55F28">
      <w:pPr>
        <w:pStyle w:val="a3"/>
        <w:shd w:val="clear" w:color="auto" w:fill="FFFFFF"/>
        <w:spacing w:before="0" w:beforeAutospacing="0" w:after="0" w:afterAutospacing="0" w:line="360" w:lineRule="auto"/>
        <w:jc w:val="center"/>
        <w:rPr>
          <w:color w:val="000000" w:themeColor="text1"/>
          <w:sz w:val="28"/>
          <w:szCs w:val="28"/>
          <w:lang w:val="ru-RU"/>
        </w:rPr>
      </w:pPr>
      <w:r w:rsidRPr="00A55A54">
        <w:rPr>
          <w:b/>
          <w:noProof/>
          <w:lang w:val="ru-RU" w:eastAsia="ru-RU"/>
        </w:rPr>
        <w:drawing>
          <wp:inline distT="0" distB="0" distL="0" distR="0" wp14:anchorId="38D3505B" wp14:editId="1DBE815C">
            <wp:extent cx="5760085" cy="1263692"/>
            <wp:effectExtent l="19050" t="0" r="0" b="0"/>
            <wp:docPr id="60" name="Рисунок 60" descr="https://konspekta.net/infopediasu/baza18/2117031959162.files/image0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https://konspekta.net/infopediasu/baza18/2117031959162.files/image003.png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2636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191D" w:rsidRDefault="0058191D" w:rsidP="0058191D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 w:themeColor="text1"/>
          <w:sz w:val="28"/>
          <w:szCs w:val="28"/>
          <w:lang w:val="ru-RU"/>
        </w:rPr>
      </w:pPr>
    </w:p>
    <w:p w:rsidR="00414FB3" w:rsidRPr="00A55A54" w:rsidRDefault="00414FB3" w:rsidP="00A55A54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  <w:lang w:val="ru-RU"/>
        </w:rPr>
      </w:pPr>
      <w:r w:rsidRPr="00A55A54">
        <w:rPr>
          <w:color w:val="000000" w:themeColor="text1"/>
          <w:sz w:val="28"/>
          <w:szCs w:val="28"/>
          <w:lang w:val="ru-RU"/>
        </w:rPr>
        <w:t xml:space="preserve">При взаимодействии с реактивом Несслера постепенно образуется </w:t>
      </w:r>
      <w:proofErr w:type="spellStart"/>
      <w:r w:rsidRPr="00A55A54">
        <w:rPr>
          <w:color w:val="000000" w:themeColor="text1"/>
          <w:sz w:val="28"/>
          <w:szCs w:val="28"/>
          <w:lang w:val="ru-RU"/>
        </w:rPr>
        <w:t>глюконовая</w:t>
      </w:r>
      <w:proofErr w:type="spellEnd"/>
      <w:r w:rsidRPr="00A55A54">
        <w:rPr>
          <w:color w:val="000000" w:themeColor="text1"/>
          <w:sz w:val="28"/>
          <w:szCs w:val="28"/>
          <w:lang w:val="ru-RU"/>
        </w:rPr>
        <w:t xml:space="preserve"> кислота и черный осадок ртути:</w:t>
      </w:r>
    </w:p>
    <w:p w:rsidR="00111698" w:rsidRPr="00A55A54" w:rsidRDefault="00BE0BE3" w:rsidP="00E76C09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center"/>
        <w:rPr>
          <w:color w:val="000000" w:themeColor="text1"/>
          <w:sz w:val="28"/>
          <w:szCs w:val="28"/>
          <w:lang w:val="ru-RU"/>
        </w:rPr>
      </w:pPr>
      <m:oMath>
        <m:sSub>
          <m:sSubPr>
            <m:ctrlPr>
              <w:rPr>
                <w:rFonts w:ascii="Cambria Math" w:hAnsi="Cambria Math"/>
                <w:i/>
                <w:color w:val="000000" w:themeColor="text1"/>
                <w:sz w:val="28"/>
                <w:szCs w:val="28"/>
                <w:lang w:val="ru-RU"/>
              </w:rPr>
            </m:ctrlPr>
          </m:sSubPr>
          <m:e>
            <m:r>
              <m:rPr>
                <m:nor/>
              </m:rPr>
              <w:rPr>
                <w:color w:val="000000" w:themeColor="text1"/>
                <w:sz w:val="28"/>
                <w:szCs w:val="28"/>
              </w:rPr>
              <m:t>C</m:t>
            </m:r>
          </m:e>
          <m:sub>
            <m:r>
              <w:rPr>
                <w:rFonts w:ascii="Cambria Math" w:hAnsi="Cambria Math"/>
                <w:color w:val="000000" w:themeColor="text1"/>
                <w:sz w:val="28"/>
                <w:szCs w:val="28"/>
                <w:lang w:val="ru-RU"/>
              </w:rPr>
              <m:t>6</m:t>
            </m:r>
          </m:sub>
        </m:sSub>
        <m:sSub>
          <m:sSubPr>
            <m:ctrlPr>
              <w:rPr>
                <w:rFonts w:ascii="Cambria Math" w:hAnsi="Cambria Math"/>
                <w:i/>
                <w:color w:val="000000" w:themeColor="text1"/>
                <w:sz w:val="28"/>
                <w:szCs w:val="28"/>
                <w:lang w:val="ru-RU"/>
              </w:rPr>
            </m:ctrlPr>
          </m:sSubPr>
          <m:e>
            <m:r>
              <m:rPr>
                <m:nor/>
              </m:rPr>
              <w:rPr>
                <w:color w:val="000000" w:themeColor="text1"/>
                <w:sz w:val="28"/>
                <w:szCs w:val="28"/>
              </w:rPr>
              <m:t>H</m:t>
            </m:r>
          </m:e>
          <m:sub>
            <m:r>
              <w:rPr>
                <w:rFonts w:ascii="Cambria Math" w:hAnsi="Cambria Math"/>
                <w:color w:val="000000" w:themeColor="text1"/>
                <w:sz w:val="28"/>
                <w:szCs w:val="28"/>
                <w:lang w:val="ru-RU"/>
              </w:rPr>
              <m:t>12</m:t>
            </m:r>
          </m:sub>
        </m:sSub>
        <m:sSub>
          <m:sSubPr>
            <m:ctrlPr>
              <w:rPr>
                <w:rFonts w:ascii="Cambria Math" w:hAnsi="Cambria Math"/>
                <w:i/>
                <w:color w:val="000000" w:themeColor="text1"/>
                <w:sz w:val="28"/>
                <w:szCs w:val="28"/>
                <w:lang w:val="ru-RU"/>
              </w:rPr>
            </m:ctrlPr>
          </m:sSubPr>
          <m:e>
            <m:r>
              <m:rPr>
                <m:nor/>
              </m:rPr>
              <w:rPr>
                <w:color w:val="000000" w:themeColor="text1"/>
                <w:sz w:val="28"/>
                <w:szCs w:val="28"/>
              </w:rPr>
              <m:t>O</m:t>
            </m:r>
          </m:e>
          <m:sub>
            <m:r>
              <w:rPr>
                <w:rFonts w:ascii="Cambria Math" w:hAnsi="Cambria Math"/>
                <w:color w:val="000000" w:themeColor="text1"/>
                <w:sz w:val="28"/>
                <w:szCs w:val="28"/>
                <w:lang w:val="ru-RU"/>
              </w:rPr>
              <m:t>6</m:t>
            </m:r>
          </m:sub>
        </m:sSub>
      </m:oMath>
      <w:r w:rsidR="00414FB3" w:rsidRPr="00A55A54">
        <w:rPr>
          <w:color w:val="000000" w:themeColor="text1"/>
          <w:sz w:val="28"/>
          <w:szCs w:val="28"/>
          <w:lang w:val="ru-RU"/>
        </w:rPr>
        <w:t xml:space="preserve"> + </w:t>
      </w:r>
      <m:oMath>
        <m:sSub>
          <m:sSubPr>
            <m:ctrlPr>
              <w:rPr>
                <w:rFonts w:ascii="Cambria Math" w:hAnsi="Cambria Math"/>
                <w:i/>
                <w:color w:val="000000" w:themeColor="text1"/>
                <w:sz w:val="28"/>
                <w:szCs w:val="28"/>
              </w:rPr>
            </m:ctrlPr>
          </m:sSubPr>
          <m:e>
            <m:r>
              <m:rPr>
                <m:nor/>
              </m:rPr>
              <w:rPr>
                <w:color w:val="000000" w:themeColor="text1"/>
                <w:sz w:val="28"/>
                <w:szCs w:val="28"/>
              </w:rPr>
              <m:t>K</m:t>
            </m:r>
          </m:e>
          <m:sub>
            <m:r>
              <w:rPr>
                <w:rFonts w:ascii="Cambria Math" w:hAnsi="Cambria Math"/>
                <w:color w:val="000000" w:themeColor="text1"/>
                <w:sz w:val="28"/>
                <w:szCs w:val="28"/>
                <w:lang w:val="ru-RU"/>
              </w:rPr>
              <m:t>2</m:t>
            </m:r>
          </m:sub>
        </m:sSub>
      </m:oMath>
      <w:r w:rsidR="00414FB3" w:rsidRPr="00A55A54">
        <w:rPr>
          <w:color w:val="000000" w:themeColor="text1"/>
          <w:sz w:val="28"/>
          <w:szCs w:val="28"/>
          <w:lang w:val="ru-RU"/>
        </w:rPr>
        <w:t>[</w:t>
      </w:r>
      <m:oMath>
        <m:sSub>
          <m:sSubPr>
            <m:ctrlPr>
              <w:rPr>
                <w:rFonts w:ascii="Cambria Math" w:hAnsi="Cambria Math"/>
                <w:i/>
                <w:color w:val="000000" w:themeColor="text1"/>
                <w:sz w:val="28"/>
                <w:szCs w:val="28"/>
              </w:rPr>
            </m:ctrlPr>
          </m:sSubPr>
          <m:e>
            <m:r>
              <m:rPr>
                <m:nor/>
              </m:rPr>
              <w:rPr>
                <w:color w:val="000000" w:themeColor="text1"/>
                <w:sz w:val="28"/>
                <w:szCs w:val="28"/>
              </w:rPr>
              <m:t>HgI</m:t>
            </m:r>
          </m:e>
          <m:sub>
            <m:r>
              <w:rPr>
                <w:rFonts w:ascii="Cambria Math" w:hAnsi="Cambria Math"/>
                <w:color w:val="000000" w:themeColor="text1"/>
                <w:sz w:val="28"/>
                <w:szCs w:val="28"/>
                <w:lang w:val="ru-RU"/>
              </w:rPr>
              <m:t>4</m:t>
            </m:r>
          </m:sub>
        </m:sSub>
      </m:oMath>
      <w:r w:rsidR="00414FB3" w:rsidRPr="00A55A54">
        <w:rPr>
          <w:color w:val="000000" w:themeColor="text1"/>
          <w:sz w:val="28"/>
          <w:szCs w:val="28"/>
          <w:lang w:val="ru-RU"/>
        </w:rPr>
        <w:t xml:space="preserve">] → </w:t>
      </w:r>
      <m:oMath>
        <m:sSub>
          <m:sSubPr>
            <m:ctrlPr>
              <w:rPr>
                <w:rFonts w:ascii="Cambria Math" w:hAnsi="Cambria Math"/>
                <w:i/>
                <w:color w:val="000000" w:themeColor="text1"/>
                <w:sz w:val="28"/>
                <w:szCs w:val="28"/>
              </w:rPr>
            </m:ctrlPr>
          </m:sSubPr>
          <m:e>
            <m:r>
              <m:rPr>
                <m:nor/>
              </m:rPr>
              <w:rPr>
                <w:color w:val="000000" w:themeColor="text1"/>
                <w:sz w:val="28"/>
                <w:szCs w:val="28"/>
              </w:rPr>
              <m:t>C</m:t>
            </m:r>
          </m:e>
          <m:sub>
            <m:r>
              <w:rPr>
                <w:rFonts w:ascii="Cambria Math" w:hAnsi="Cambria Math"/>
                <w:color w:val="000000" w:themeColor="text1"/>
                <w:sz w:val="28"/>
                <w:szCs w:val="28"/>
                <w:lang w:val="ru-RU"/>
              </w:rPr>
              <m:t xml:space="preserve">6 </m:t>
            </m:r>
          </m:sub>
        </m:sSub>
        <m:sSub>
          <m:sSubPr>
            <m:ctrlPr>
              <w:rPr>
                <w:rFonts w:ascii="Cambria Math" w:hAnsi="Cambria Math"/>
                <w:i/>
                <w:color w:val="000000" w:themeColor="text1"/>
                <w:sz w:val="28"/>
                <w:szCs w:val="28"/>
              </w:rPr>
            </m:ctrlPr>
          </m:sSubPr>
          <m:e>
            <m:r>
              <m:rPr>
                <m:nor/>
              </m:rPr>
              <w:rPr>
                <w:color w:val="000000" w:themeColor="text1"/>
                <w:sz w:val="28"/>
                <w:szCs w:val="28"/>
              </w:rPr>
              <m:t>H</m:t>
            </m:r>
          </m:e>
          <m:sub>
            <m:r>
              <w:rPr>
                <w:rFonts w:ascii="Cambria Math" w:hAnsi="Cambria Math"/>
                <w:color w:val="000000" w:themeColor="text1"/>
                <w:sz w:val="28"/>
                <w:szCs w:val="28"/>
                <w:lang w:val="ru-RU"/>
              </w:rPr>
              <m:t>12</m:t>
            </m:r>
          </m:sub>
        </m:sSub>
        <m:sSub>
          <m:sSubPr>
            <m:ctrlPr>
              <w:rPr>
                <w:rFonts w:ascii="Cambria Math" w:hAnsi="Cambria Math"/>
                <w:i/>
                <w:color w:val="000000" w:themeColor="text1"/>
                <w:sz w:val="28"/>
                <w:szCs w:val="28"/>
              </w:rPr>
            </m:ctrlPr>
          </m:sSubPr>
          <m:e>
            <m:r>
              <m:rPr>
                <m:nor/>
              </m:rPr>
              <w:rPr>
                <w:color w:val="000000" w:themeColor="text1"/>
                <w:sz w:val="28"/>
                <w:szCs w:val="28"/>
              </w:rPr>
              <m:t>O</m:t>
            </m:r>
          </m:e>
          <m:sub>
            <m:r>
              <w:rPr>
                <w:rFonts w:ascii="Cambria Math" w:hAnsi="Cambria Math"/>
                <w:color w:val="000000" w:themeColor="text1"/>
                <w:sz w:val="28"/>
                <w:szCs w:val="28"/>
                <w:lang w:val="ru-RU"/>
              </w:rPr>
              <m:t>7</m:t>
            </m:r>
          </m:sub>
        </m:sSub>
      </m:oMath>
      <w:r w:rsidR="00414FB3" w:rsidRPr="00A55A54">
        <w:rPr>
          <w:color w:val="000000" w:themeColor="text1"/>
          <w:sz w:val="28"/>
          <w:szCs w:val="28"/>
          <w:lang w:val="ru-RU"/>
        </w:rPr>
        <w:t xml:space="preserve"> + </w:t>
      </w:r>
      <w:r w:rsidR="00414FB3" w:rsidRPr="00A55A54">
        <w:rPr>
          <w:color w:val="000000" w:themeColor="text1"/>
          <w:sz w:val="28"/>
          <w:szCs w:val="28"/>
        </w:rPr>
        <w:t>Hg</w:t>
      </w:r>
      <w:r w:rsidR="00414FB3" w:rsidRPr="00A55A54">
        <w:rPr>
          <w:color w:val="000000" w:themeColor="text1"/>
          <w:sz w:val="28"/>
          <w:szCs w:val="28"/>
          <w:lang w:val="ru-RU"/>
        </w:rPr>
        <w:t xml:space="preserve"> ↓ +4 </w:t>
      </w:r>
      <w:r w:rsidR="00414FB3" w:rsidRPr="00A55A54">
        <w:rPr>
          <w:color w:val="000000" w:themeColor="text1"/>
          <w:sz w:val="28"/>
          <w:szCs w:val="28"/>
        </w:rPr>
        <w:t>KI</w:t>
      </w:r>
      <w:r w:rsidR="00414FB3" w:rsidRPr="00A55A54">
        <w:rPr>
          <w:color w:val="000000" w:themeColor="text1"/>
          <w:sz w:val="28"/>
          <w:szCs w:val="28"/>
          <w:lang w:val="ru-RU"/>
        </w:rPr>
        <w:t xml:space="preserve"> + 2</w:t>
      </w:r>
      <m:oMath>
        <m:sSub>
          <m:sSubPr>
            <m:ctrlPr>
              <w:rPr>
                <w:rFonts w:ascii="Cambria Math" w:hAnsi="Cambria Math"/>
                <w:i/>
                <w:color w:val="000000" w:themeColor="text1"/>
                <w:sz w:val="28"/>
                <w:szCs w:val="28"/>
                <w:lang w:val="ru-RU"/>
              </w:rPr>
            </m:ctrlPr>
          </m:sSubPr>
          <m:e>
            <m:r>
              <m:rPr>
                <m:nor/>
              </m:rPr>
              <w:rPr>
                <w:color w:val="000000" w:themeColor="text1"/>
                <w:sz w:val="28"/>
                <w:szCs w:val="28"/>
              </w:rPr>
              <m:t>H</m:t>
            </m:r>
          </m:e>
          <m:sub>
            <m:r>
              <w:rPr>
                <w:rFonts w:ascii="Cambria Math" w:hAnsi="Cambria Math"/>
                <w:color w:val="000000" w:themeColor="text1"/>
                <w:sz w:val="28"/>
                <w:szCs w:val="28"/>
                <w:lang w:val="ru-RU"/>
              </w:rPr>
              <m:t>2</m:t>
            </m:r>
          </m:sub>
        </m:sSub>
        <m:r>
          <m:rPr>
            <m:nor/>
          </m:rPr>
          <w:rPr>
            <w:color w:val="000000" w:themeColor="text1"/>
            <w:sz w:val="28"/>
            <w:szCs w:val="28"/>
          </w:rPr>
          <m:t>O</m:t>
        </m:r>
      </m:oMath>
    </w:p>
    <w:p w:rsidR="00414FB3" w:rsidRPr="0058191D" w:rsidRDefault="00414FB3" w:rsidP="00A55A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 w:rsidRPr="0058191D">
        <w:rPr>
          <w:rFonts w:ascii="Times New Roman" w:eastAsia="Times New Roman" w:hAnsi="Times New Roman" w:cs="Times New Roman"/>
          <w:sz w:val="28"/>
          <w:szCs w:val="28"/>
          <w:u w:val="single"/>
        </w:rPr>
        <w:lastRenderedPageBreak/>
        <w:t>Количественное определение:</w:t>
      </w:r>
    </w:p>
    <w:p w:rsidR="00414FB3" w:rsidRPr="00A55A54" w:rsidRDefault="00414FB3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Метод </w:t>
      </w:r>
      <w:r w:rsidR="00E76C09">
        <w:rPr>
          <w:rFonts w:ascii="Times New Roman" w:eastAsia="Times New Roman" w:hAnsi="Times New Roman" w:cs="Times New Roman"/>
          <w:sz w:val="28"/>
          <w:szCs w:val="28"/>
        </w:rPr>
        <w:t>–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 рефрактометри</w:t>
      </w:r>
      <w:r w:rsidR="00BD7A3B">
        <w:rPr>
          <w:rFonts w:ascii="Times New Roman" w:eastAsia="Times New Roman" w:hAnsi="Times New Roman" w:cs="Times New Roman"/>
          <w:sz w:val="28"/>
          <w:szCs w:val="28"/>
        </w:rPr>
        <w:t>и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>, так как концентрация раствора выше 5%.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 Результаты химического определения по количественному содержанию, производятся по формуле:</w:t>
      </w:r>
    </w:p>
    <w:p w:rsidR="00414FB3" w:rsidRPr="00A55A54" w:rsidRDefault="00414FB3" w:rsidP="00E76C09">
      <w:pPr>
        <w:spacing w:after="0" w:line="360" w:lineRule="auto"/>
        <w:jc w:val="center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36"/>
          <w:szCs w:val="36"/>
        </w:rPr>
        <w:t xml:space="preserve">х 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= </w:t>
      </w:r>
      <m:oMath>
        <m:f>
          <m:fPr>
            <m:ctrlPr>
              <w:rPr>
                <w:rStyle w:val="tlid-translation"/>
                <w:rFonts w:ascii="Cambria Math" w:hAnsi="Cambria Math" w:cs="Times New Roman"/>
                <w:i/>
                <w:sz w:val="36"/>
                <w:szCs w:val="36"/>
              </w:rPr>
            </m:ctrlPr>
          </m:fPr>
          <m:num>
            <m:r>
              <m:rPr>
                <m:nor/>
              </m:rPr>
              <w:rPr>
                <w:rStyle w:val="tlid-translation"/>
                <w:rFonts w:ascii="Times New Roman" w:hAnsi="Times New Roman" w:cs="Times New Roman"/>
                <w:sz w:val="36"/>
                <w:szCs w:val="36"/>
                <w:lang w:val="en-US"/>
              </w:rPr>
              <m:t>n</m:t>
            </m:r>
            <m:r>
              <m:rPr>
                <m:nor/>
              </m:rPr>
              <w:rPr>
                <w:rStyle w:val="tlid-translation"/>
                <w:rFonts w:ascii="Times New Roman" w:hAnsi="Times New Roman" w:cs="Times New Roman"/>
                <w:sz w:val="36"/>
                <w:szCs w:val="36"/>
              </w:rPr>
              <m:t>-</m:t>
            </m:r>
            <m:sSub>
              <m:sSubPr>
                <m:ctrlPr>
                  <w:rPr>
                    <w:rStyle w:val="tlid-translation"/>
                    <w:rFonts w:ascii="Cambria Math" w:hAnsi="Cambria Math" w:cs="Times New Roman"/>
                    <w:i/>
                    <w:sz w:val="36"/>
                    <w:szCs w:val="36"/>
                    <w:lang w:val="en-US"/>
                  </w:rPr>
                </m:ctrlPr>
              </m:sSubPr>
              <m:e>
                <m:r>
                  <m:rPr>
                    <m:nor/>
                  </m:rPr>
                  <w:rPr>
                    <w:rStyle w:val="tlid-translation"/>
                    <w:rFonts w:ascii="Times New Roman" w:hAnsi="Times New Roman" w:cs="Times New Roman"/>
                    <w:sz w:val="36"/>
                    <w:szCs w:val="36"/>
                    <w:lang w:val="en-US"/>
                  </w:rPr>
                  <m:t>n</m:t>
                </m:r>
              </m:e>
              <m:sub>
                <m:r>
                  <w:rPr>
                    <w:rStyle w:val="tlid-translation"/>
                    <w:rFonts w:ascii="Cambria Math" w:hAnsi="Cambria Math" w:cs="Times New Roman"/>
                    <w:sz w:val="36"/>
                    <w:szCs w:val="36"/>
                  </w:rPr>
                  <m:t>0</m:t>
                </m:r>
              </m:sub>
            </m:sSub>
          </m:num>
          <m:den>
            <m:r>
              <m:rPr>
                <m:nor/>
              </m:rPr>
              <w:rPr>
                <w:rStyle w:val="tlid-translation"/>
                <w:rFonts w:ascii="Times New Roman" w:hAnsi="Times New Roman" w:cs="Times New Roman"/>
                <w:sz w:val="36"/>
                <w:szCs w:val="36"/>
                <w:lang w:val="en-US"/>
              </w:rPr>
              <m:t>F</m:t>
            </m:r>
            <m:r>
              <m:rPr>
                <m:nor/>
              </m:rPr>
              <w:rPr>
                <w:rStyle w:val="tlid-translation"/>
                <w:rFonts w:ascii="Times New Roman" w:hAnsi="Times New Roman" w:cs="Times New Roman"/>
                <w:sz w:val="36"/>
                <w:szCs w:val="36"/>
              </w:rPr>
              <m:t>∙100</m:t>
            </m:r>
          </m:den>
        </m:f>
      </m:oMath>
    </w:p>
    <w:p w:rsidR="00E76C09" w:rsidRDefault="00414FB3" w:rsidP="00E76C09">
      <w:pPr>
        <w:spacing w:after="0" w:line="360" w:lineRule="auto"/>
        <w:jc w:val="center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36"/>
          <w:szCs w:val="36"/>
        </w:rPr>
        <w:t>х</w:t>
      </w:r>
      <w:proofErr w:type="gramStart"/>
      <w:r w:rsidRPr="00991554">
        <w:rPr>
          <w:rStyle w:val="tlid-translation"/>
          <w:rFonts w:ascii="Times New Roman" w:hAnsi="Times New Roman" w:cs="Times New Roman"/>
          <w:sz w:val="28"/>
          <w:szCs w:val="28"/>
          <w:vertAlign w:val="subscript"/>
        </w:rPr>
        <w:t>1</w:t>
      </w:r>
      <w:proofErr w:type="gramEnd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= </w:t>
      </w:r>
      <m:oMath>
        <m:f>
          <m:fPr>
            <m:ctrlPr>
              <w:rPr>
                <w:rStyle w:val="tlid-translation"/>
                <w:rFonts w:ascii="Cambria Math" w:hAnsi="Cambria Math" w:cs="Times New Roman"/>
                <w:i/>
                <w:sz w:val="32"/>
                <w:szCs w:val="28"/>
              </w:rPr>
            </m:ctrlPr>
          </m:fPr>
          <m:num>
            <m:r>
              <w:rPr>
                <w:rStyle w:val="tlid-translation"/>
                <w:rFonts w:ascii="Cambria Math" w:hAnsi="Cambria Math" w:cs="Times New Roman"/>
                <w:sz w:val="32"/>
                <w:szCs w:val="28"/>
              </w:rPr>
              <m:t>1,3402-1,333</m:t>
            </m:r>
          </m:num>
          <m:den>
            <m:r>
              <w:rPr>
                <w:rStyle w:val="tlid-translation"/>
                <w:rFonts w:ascii="Cambria Math" w:hAnsi="Cambria Math" w:cs="Times New Roman"/>
                <w:sz w:val="32"/>
                <w:szCs w:val="28"/>
              </w:rPr>
              <m:t>0,00142∙100</m:t>
            </m:r>
          </m:den>
        </m:f>
      </m:oMath>
      <w:r w:rsidRPr="00A55A54">
        <w:rPr>
          <w:rStyle w:val="tlid-translation"/>
          <w:rFonts w:ascii="Times New Roman" w:hAnsi="Times New Roman" w:cs="Times New Roman"/>
          <w:sz w:val="32"/>
          <w:szCs w:val="28"/>
        </w:rPr>
        <w:t xml:space="preserve"> = 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0,05</w:t>
      </w:r>
    </w:p>
    <w:p w:rsidR="00414FB3" w:rsidRPr="00A55A54" w:rsidRDefault="00111698" w:rsidP="0058191D">
      <w:pPr>
        <w:spacing w:after="0" w:line="360" w:lineRule="auto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это количество вещества в 1 мл; в 200 мл. – 10,0</w:t>
      </w:r>
    </w:p>
    <w:p w:rsidR="005B19B5" w:rsidRPr="00A55A54" w:rsidRDefault="005B19B5" w:rsidP="0058191D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При проведении количественного определения глюкозы в растворе без добавления стабилизатора происходят процессы разрушения</w:t>
      </w:r>
      <w:r w:rsidR="003267D1">
        <w:rPr>
          <w:rStyle w:val="tlid-translation"/>
          <w:rFonts w:ascii="Times New Roman" w:hAnsi="Times New Roman" w:cs="Times New Roman"/>
          <w:sz w:val="28"/>
          <w:szCs w:val="28"/>
        </w:rPr>
        <w:t>,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 и количество вещества изменяется.</w:t>
      </w:r>
    </w:p>
    <w:p w:rsidR="00414FB3" w:rsidRPr="00A05C8F" w:rsidRDefault="00414FB3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36"/>
          <w:szCs w:val="36"/>
        </w:rPr>
        <w:t>х</w:t>
      </w:r>
      <w:proofErr w:type="gramStart"/>
      <w:r w:rsidRPr="00E76C09">
        <w:rPr>
          <w:rStyle w:val="tlid-translation"/>
          <w:rFonts w:ascii="Times New Roman" w:hAnsi="Times New Roman" w:cs="Times New Roman"/>
          <w:sz w:val="28"/>
          <w:szCs w:val="28"/>
          <w:vertAlign w:val="subscript"/>
        </w:rPr>
        <w:t>2</w:t>
      </w:r>
      <w:proofErr w:type="gramEnd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= </w:t>
      </w:r>
      <m:oMath>
        <m:f>
          <m:fPr>
            <m:ctrlPr>
              <w:rPr>
                <w:rStyle w:val="tlid-translation"/>
                <w:rFonts w:ascii="Cambria Math" w:hAnsi="Cambria Math" w:cs="Times New Roman"/>
                <w:i/>
                <w:sz w:val="32"/>
                <w:szCs w:val="32"/>
              </w:rPr>
            </m:ctrlPr>
          </m:fPr>
          <m:num>
            <m:r>
              <w:rPr>
                <w:rStyle w:val="tlid-translation"/>
                <w:rFonts w:ascii="Cambria Math" w:hAnsi="Cambria Math" w:cs="Times New Roman"/>
                <w:sz w:val="32"/>
                <w:szCs w:val="32"/>
              </w:rPr>
              <m:t>1,3380-1,333</m:t>
            </m:r>
          </m:num>
          <m:den>
            <m:r>
              <w:rPr>
                <w:rStyle w:val="tlid-translation"/>
                <w:rFonts w:ascii="Cambria Math" w:hAnsi="Cambria Math" w:cs="Times New Roman"/>
                <w:sz w:val="32"/>
                <w:szCs w:val="32"/>
              </w:rPr>
              <m:t>0,00142∙100</m:t>
            </m:r>
          </m:den>
        </m:f>
      </m:oMath>
      <w:r w:rsidRPr="00A55A54">
        <w:rPr>
          <w:rStyle w:val="tlid-translation"/>
          <w:rFonts w:ascii="Times New Roman" w:hAnsi="Times New Roman" w:cs="Times New Roman"/>
          <w:sz w:val="32"/>
          <w:szCs w:val="32"/>
        </w:rPr>
        <w:t xml:space="preserve"> = 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0,03</w:t>
      </w:r>
      <w:r w:rsidR="005B19B5" w:rsidRPr="00A55A54">
        <w:rPr>
          <w:rStyle w:val="tlid-translation"/>
          <w:rFonts w:ascii="Times New Roman" w:hAnsi="Times New Roman" w:cs="Times New Roman"/>
          <w:sz w:val="28"/>
          <w:szCs w:val="28"/>
        </w:rPr>
        <w:t>г; в 200 мл количество вещества 6,0</w:t>
      </w:r>
      <w:r w:rsidR="00E76C09">
        <w:rPr>
          <w:rStyle w:val="tlid-translation"/>
          <w:rFonts w:ascii="Times New Roman" w:hAnsi="Times New Roman" w:cs="Times New Roman"/>
          <w:sz w:val="28"/>
          <w:szCs w:val="28"/>
        </w:rPr>
        <w:t xml:space="preserve">, </w:t>
      </w:r>
      <w:r w:rsidR="00F4439C" w:rsidRPr="00A55A54">
        <w:rPr>
          <w:rStyle w:val="tlid-translation"/>
          <w:rFonts w:ascii="Times New Roman" w:hAnsi="Times New Roman" w:cs="Times New Roman"/>
          <w:sz w:val="28"/>
          <w:szCs w:val="28"/>
        </w:rPr>
        <w:t>что не соответствует нормам отклонения.</w:t>
      </w:r>
    </w:p>
    <w:p w:rsidR="00371003" w:rsidRPr="00A55A54" w:rsidRDefault="00371003" w:rsidP="00371003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Химизм этого процесса:</w:t>
      </w:r>
    </w:p>
    <w:p w:rsidR="00371003" w:rsidRDefault="00371003" w:rsidP="00371003">
      <w:pPr>
        <w:tabs>
          <w:tab w:val="left" w:pos="709"/>
        </w:tabs>
        <w:spacing w:after="0" w:line="360" w:lineRule="auto"/>
        <w:jc w:val="center"/>
        <w:outlineLvl w:val="1"/>
        <w:rPr>
          <w:rFonts w:ascii="Times New Roman" w:hAnsi="Times New Roman" w:cs="Times New Roman"/>
          <w:sz w:val="28"/>
          <w:szCs w:val="28"/>
        </w:rPr>
      </w:pPr>
      <w:r w:rsidRPr="006A704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876800" cy="1125865"/>
            <wp:effectExtent l="0" t="0" r="0" b="0"/>
            <wp:docPr id="26" name="Рисунок 26" descr="Описание: Описание: D:\БИЗНЕС\ГТО\ДИПЛОМ ЛЕВИЗА НОВЫЙ\image0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Описание: Описание: D:\БИЗНЕС\ГТО\ДИПЛОМ ЛЕВИЗА НОВЫЙ\image004.pn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4895" cy="112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191D" w:rsidRPr="006A7040" w:rsidRDefault="0058191D" w:rsidP="0058191D">
      <w:pPr>
        <w:tabs>
          <w:tab w:val="left" w:pos="709"/>
        </w:tabs>
        <w:spacing w:after="0" w:line="360" w:lineRule="auto"/>
        <w:outlineLvl w:val="1"/>
        <w:rPr>
          <w:rFonts w:ascii="Times New Roman" w:hAnsi="Times New Roman" w:cs="Times New Roman"/>
          <w:sz w:val="28"/>
          <w:szCs w:val="28"/>
        </w:rPr>
      </w:pPr>
    </w:p>
    <w:p w:rsidR="00111698" w:rsidRPr="00493F74" w:rsidRDefault="00414FB3" w:rsidP="00A55A54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  <w:lang w:val="ru-RU"/>
        </w:rPr>
      </w:pPr>
      <w:r w:rsidRPr="00A55A54">
        <w:rPr>
          <w:color w:val="000000" w:themeColor="text1"/>
          <w:sz w:val="28"/>
          <w:szCs w:val="28"/>
          <w:lang w:val="ru-RU"/>
        </w:rPr>
        <w:t>Вывод:</w:t>
      </w:r>
      <w:r w:rsidR="00111698" w:rsidRPr="00A55A54">
        <w:rPr>
          <w:color w:val="000000" w:themeColor="text1"/>
          <w:sz w:val="28"/>
          <w:szCs w:val="28"/>
          <w:lang w:val="ru-RU"/>
        </w:rPr>
        <w:t xml:space="preserve"> процессы разрушения в растворе происходят при нарушении технологического процесс</w:t>
      </w:r>
      <w:r w:rsidR="00493F74">
        <w:rPr>
          <w:color w:val="000000" w:themeColor="text1"/>
          <w:sz w:val="28"/>
          <w:szCs w:val="28"/>
          <w:lang w:val="ru-RU"/>
        </w:rPr>
        <w:t>а без добавления стабилизаторов.</w:t>
      </w:r>
    </w:p>
    <w:p w:rsidR="001E3F8F" w:rsidRPr="00A55A54" w:rsidRDefault="001E3F8F" w:rsidP="00D55F28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  <w:lang w:val="ru-RU"/>
        </w:rPr>
      </w:pPr>
    </w:p>
    <w:p w:rsidR="00E76C09" w:rsidRDefault="001E3F8F" w:rsidP="00E76C09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3.2 </w:t>
      </w:r>
      <w:r w:rsidR="00414FB3" w:rsidRPr="00A55A54">
        <w:rPr>
          <w:rFonts w:ascii="Times New Roman" w:eastAsia="Times New Roman" w:hAnsi="Times New Roman" w:cs="Times New Roman"/>
          <w:b/>
          <w:sz w:val="28"/>
          <w:szCs w:val="28"/>
        </w:rPr>
        <w:t>Процессы окисления растворов кислоты аскорбиновой</w:t>
      </w:r>
    </w:p>
    <w:p w:rsidR="00BD7A3B" w:rsidRDefault="00414FB3" w:rsidP="00E76C09">
      <w:pPr>
        <w:spacing w:after="0" w:line="360" w:lineRule="auto"/>
        <w:ind w:firstLine="708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Открытие витамина</w:t>
      </w:r>
      <w:proofErr w:type="gramStart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 С</w:t>
      </w:r>
      <w:proofErr w:type="gramEnd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 связано с лечением цинги, болезни, вызванной дефицитом свежих овощей в рационе. В конце XIX в. В.В. Пашутин опроверг мнение нескольких врачей о том, что цинга является инфекционным заболеванием, и отметил поразительный целебный эффект полноценной диеты, содержащей, например, лимоны, свежий картофель, капусту, чеснок и другие овощи. Это привело ученых к мысли о наличии в э</w:t>
      </w:r>
      <w:r w:rsidR="00B43945"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тих продуктах специального </w:t>
      </w:r>
      <w:r w:rsidR="00B43945" w:rsidRPr="00A55A54">
        <w:rPr>
          <w:rStyle w:val="tlid-translation"/>
          <w:rFonts w:ascii="Times New Roman" w:hAnsi="Times New Roman" w:cs="Times New Roman"/>
          <w:sz w:val="28"/>
          <w:szCs w:val="28"/>
        </w:rPr>
        <w:lastRenderedPageBreak/>
        <w:t>антиц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ингот</w:t>
      </w:r>
      <w:r w:rsidR="00F4439C" w:rsidRPr="00A55A54">
        <w:rPr>
          <w:rStyle w:val="tlid-translation"/>
          <w:rFonts w:ascii="Times New Roman" w:hAnsi="Times New Roman" w:cs="Times New Roman"/>
          <w:sz w:val="28"/>
          <w:szCs w:val="28"/>
        </w:rPr>
        <w:t>но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го витамина. Действительно, такой витамин </w:t>
      </w:r>
      <w:proofErr w:type="gramStart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был идентифицирован и получил название Витамин С</w:t>
      </w:r>
      <w:r w:rsidR="00E76C09">
        <w:rPr>
          <w:rStyle w:val="tlid-translation"/>
          <w:rFonts w:ascii="Times New Roman" w:hAnsi="Times New Roman" w:cs="Times New Roman"/>
          <w:sz w:val="28"/>
          <w:szCs w:val="28"/>
        </w:rPr>
        <w:t>. О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казалось</w:t>
      </w:r>
      <w:proofErr w:type="gramEnd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, что многие животные (жвачные, крысы, птицы) способны синтезировать аскорбиновую кислоту, другие </w:t>
      </w:r>
      <w:r w:rsidR="00E76C09">
        <w:rPr>
          <w:rStyle w:val="tlid-translation"/>
          <w:rFonts w:ascii="Times New Roman" w:hAnsi="Times New Roman" w:cs="Times New Roman"/>
          <w:sz w:val="28"/>
          <w:szCs w:val="28"/>
        </w:rPr>
        <w:t>–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 морские свинки, обезьяны получают ее только с пищей. Млекопитающие, которые не могут синтезировать витамин</w:t>
      </w:r>
      <w:proofErr w:type="gramStart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 С</w:t>
      </w:r>
      <w:proofErr w:type="gramEnd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, включа</w:t>
      </w:r>
      <w:r w:rsidR="00BD7A3B">
        <w:rPr>
          <w:rStyle w:val="tlid-translation"/>
          <w:rFonts w:ascii="Times New Roman" w:hAnsi="Times New Roman" w:cs="Times New Roman"/>
          <w:sz w:val="28"/>
          <w:szCs w:val="28"/>
        </w:rPr>
        <w:t>я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 людей</w:t>
      </w:r>
      <w:r w:rsidR="00BD7A3B">
        <w:rPr>
          <w:rStyle w:val="tlid-translation"/>
          <w:rFonts w:ascii="Times New Roman" w:hAnsi="Times New Roman" w:cs="Times New Roman"/>
          <w:sz w:val="28"/>
          <w:szCs w:val="28"/>
        </w:rPr>
        <w:t>.</w:t>
      </w:r>
    </w:p>
    <w:p w:rsidR="0058191D" w:rsidRDefault="0058191D" w:rsidP="0058191D">
      <w:pPr>
        <w:spacing w:after="0" w:line="360" w:lineRule="auto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</w:p>
    <w:p w:rsidR="00414FB3" w:rsidRPr="00A55A54" w:rsidRDefault="00414FB3" w:rsidP="00493F74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58191D">
        <w:rPr>
          <w:rFonts w:ascii="Times New Roman" w:eastAsia="Times New Roman" w:hAnsi="Times New Roman" w:cs="Times New Roman"/>
          <w:b/>
          <w:sz w:val="28"/>
          <w:szCs w:val="28"/>
        </w:rPr>
        <w:t>Кислота аскорбиновая</w:t>
      </w:r>
      <w:r w:rsidR="00E76C09">
        <w:rPr>
          <w:rFonts w:ascii="Times New Roman" w:eastAsia="Times New Roman" w:hAnsi="Times New Roman" w:cs="Times New Roman"/>
          <w:sz w:val="28"/>
          <w:szCs w:val="28"/>
        </w:rPr>
        <w:t xml:space="preserve"> –</w:t>
      </w:r>
      <w:r w:rsidR="00D55F28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Acidum</w:t>
      </w:r>
      <w:proofErr w:type="spellEnd"/>
      <w:r w:rsidR="001B504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ascorbinicum</w:t>
      </w:r>
      <w:proofErr w:type="spellEnd"/>
    </w:p>
    <w:p w:rsidR="00414FB3" w:rsidRPr="00A55A54" w:rsidRDefault="00E76C09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>
        <w:rPr>
          <w:rStyle w:val="tlid-translation"/>
          <w:rFonts w:ascii="Times New Roman" w:hAnsi="Times New Roman" w:cs="Times New Roman"/>
          <w:sz w:val="28"/>
          <w:szCs w:val="28"/>
        </w:rPr>
        <w:t>Структурная формула:</w:t>
      </w:r>
    </w:p>
    <w:p w:rsidR="00414FB3" w:rsidRPr="00A55A54" w:rsidRDefault="00414FB3" w:rsidP="00CA70A0">
      <w:pPr>
        <w:spacing w:after="0" w:line="360" w:lineRule="auto"/>
        <w:ind w:firstLine="709"/>
        <w:jc w:val="center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Fonts w:ascii="Times New Roman" w:hAnsi="Times New Roman" w:cs="Times New Roman"/>
          <w:noProof/>
        </w:rPr>
        <w:drawing>
          <wp:inline distT="0" distB="0" distL="0" distR="0">
            <wp:extent cx="2095500" cy="1238250"/>
            <wp:effectExtent l="0" t="0" r="0" b="0"/>
            <wp:docPr id="4" name="Рисунок 26" descr="Аскорбиновая кислот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Аскорбиновая кислота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1238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М.м</w:t>
      </w:r>
      <w:proofErr w:type="spellEnd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. = 176,13</w:t>
      </w:r>
      <w:r w:rsidR="00DE188C" w:rsidRPr="00A55A54">
        <w:rPr>
          <w:rStyle w:val="tlid-translation"/>
          <w:rFonts w:ascii="Times New Roman" w:hAnsi="Times New Roman" w:cs="Times New Roman"/>
          <w:sz w:val="28"/>
          <w:szCs w:val="28"/>
        </w:rPr>
        <w:t>г/моль</w:t>
      </w:r>
    </w:p>
    <w:p w:rsidR="00414FB3" w:rsidRPr="00A55A54" w:rsidRDefault="00414FB3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noProof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noProof/>
          <w:sz w:val="28"/>
          <w:szCs w:val="28"/>
        </w:rPr>
        <w:t xml:space="preserve">Биологически активен только один из изомеров </w:t>
      </w:r>
      <w:r w:rsidR="00CA70A0">
        <w:rPr>
          <w:rStyle w:val="tlid-translation"/>
          <w:rFonts w:ascii="Times New Roman" w:hAnsi="Times New Roman" w:cs="Times New Roman"/>
          <w:noProof/>
          <w:sz w:val="28"/>
          <w:szCs w:val="28"/>
        </w:rPr>
        <w:t xml:space="preserve">– </w:t>
      </w:r>
      <w:r w:rsidRPr="00A55A54">
        <w:rPr>
          <w:rStyle w:val="tlid-translation"/>
          <w:rFonts w:ascii="Times New Roman" w:hAnsi="Times New Roman" w:cs="Times New Roman"/>
          <w:noProof/>
          <w:sz w:val="28"/>
          <w:szCs w:val="28"/>
          <w:lang w:val="en-US"/>
        </w:rPr>
        <w:t>L</w:t>
      </w:r>
      <w:r w:rsidR="00CA70A0">
        <w:rPr>
          <w:rStyle w:val="tlid-translation"/>
          <w:rFonts w:ascii="Times New Roman" w:hAnsi="Times New Roman" w:cs="Times New Roman"/>
          <w:noProof/>
          <w:sz w:val="28"/>
          <w:szCs w:val="28"/>
        </w:rPr>
        <w:t>-</w:t>
      </w:r>
      <w:r w:rsidRPr="00A55A54">
        <w:rPr>
          <w:rStyle w:val="tlid-translation"/>
          <w:rFonts w:ascii="Times New Roman" w:hAnsi="Times New Roman" w:cs="Times New Roman"/>
          <w:noProof/>
          <w:sz w:val="28"/>
          <w:szCs w:val="28"/>
        </w:rPr>
        <w:t>аскорбиновая кислота, который называют витамин С, он является одним из основных веществ в человеческом рационе, которое необходимо для перорального функциониро</w:t>
      </w:r>
      <w:r w:rsidR="00493F74">
        <w:rPr>
          <w:rStyle w:val="tlid-translation"/>
          <w:rFonts w:ascii="Times New Roman" w:hAnsi="Times New Roman" w:cs="Times New Roman"/>
          <w:noProof/>
          <w:sz w:val="28"/>
          <w:szCs w:val="28"/>
        </w:rPr>
        <w:t>вания соединительной и костной ткани (фото 21).</w:t>
      </w:r>
    </w:p>
    <w:p w:rsidR="00414FB3" w:rsidRDefault="00414FB3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noProof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noProof/>
          <w:sz w:val="28"/>
          <w:szCs w:val="28"/>
        </w:rPr>
        <w:t>Физические свойства: белый, кристаллический порошок, кислого вкуса, легко растворим в воде и спирте. Из за наличия двух ассиметричных атома углерода, существуют четы</w:t>
      </w:r>
      <w:r w:rsidR="00B43945" w:rsidRPr="00A55A54">
        <w:rPr>
          <w:rStyle w:val="tlid-translation"/>
          <w:rFonts w:ascii="Times New Roman" w:hAnsi="Times New Roman" w:cs="Times New Roman"/>
          <w:noProof/>
          <w:sz w:val="28"/>
          <w:szCs w:val="28"/>
        </w:rPr>
        <w:t>ре изомера кислоты аскорбиновой.</w:t>
      </w:r>
    </w:p>
    <w:p w:rsidR="001B7D5E" w:rsidRDefault="001B7D5E" w:rsidP="001B7D5E">
      <w:pPr>
        <w:spacing w:after="0" w:line="360" w:lineRule="auto"/>
        <w:ind w:firstLine="708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Легко жертвуя протоны, аскорбиновая кислота участвует во многих реакциях восстановления</w:t>
      </w:r>
      <w:r>
        <w:rPr>
          <w:rStyle w:val="tlid-translation"/>
          <w:rFonts w:ascii="Times New Roman" w:hAnsi="Times New Roman" w:cs="Times New Roman"/>
          <w:sz w:val="28"/>
          <w:szCs w:val="28"/>
        </w:rPr>
        <w:t>,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 и ее восстанавливающие свойства усиливаются под действием фермента </w:t>
      </w:r>
      <w:proofErr w:type="spellStart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аскорбиноксидазы</w:t>
      </w:r>
      <w:proofErr w:type="spellEnd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. Во время окисления аскорбиновой кислоты образуется дегидроаскорбиновая кислота, и реакция протекает с образованием промежуточных соединений.</w:t>
      </w:r>
    </w:p>
    <w:p w:rsidR="00414FB3" w:rsidRPr="00A55A54" w:rsidRDefault="00D55F28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noProof/>
          <w:sz w:val="28"/>
          <w:szCs w:val="28"/>
        </w:rPr>
      </w:pPr>
      <w:r>
        <w:rPr>
          <w:rStyle w:val="tlid-translation"/>
          <w:rFonts w:ascii="Times New Roman" w:hAnsi="Times New Roman" w:cs="Times New Roman"/>
          <w:noProof/>
          <w:sz w:val="28"/>
          <w:szCs w:val="28"/>
        </w:rPr>
        <w:t>Химические свойства:</w:t>
      </w:r>
    </w:p>
    <w:p w:rsidR="00B43945" w:rsidRPr="00A55A54" w:rsidRDefault="00414FB3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noProof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noProof/>
          <w:sz w:val="28"/>
          <w:szCs w:val="28"/>
        </w:rPr>
        <w:t>1.</w:t>
      </w:r>
      <w:r w:rsidR="00422D87">
        <w:rPr>
          <w:rStyle w:val="tlid-translation"/>
          <w:rFonts w:ascii="Times New Roman" w:hAnsi="Times New Roman" w:cs="Times New Roman"/>
          <w:noProof/>
          <w:sz w:val="28"/>
          <w:szCs w:val="28"/>
        </w:rPr>
        <w:t xml:space="preserve"> </w:t>
      </w:r>
      <w:r w:rsidRPr="00A55A54">
        <w:rPr>
          <w:rStyle w:val="tlid-translation"/>
          <w:rFonts w:ascii="Times New Roman" w:hAnsi="Times New Roman" w:cs="Times New Roman"/>
          <w:noProof/>
          <w:sz w:val="28"/>
          <w:szCs w:val="28"/>
        </w:rPr>
        <w:t>Окислите</w:t>
      </w:r>
      <w:r w:rsidR="0005171F">
        <w:rPr>
          <w:rStyle w:val="tlid-translation"/>
          <w:rFonts w:ascii="Times New Roman" w:hAnsi="Times New Roman" w:cs="Times New Roman"/>
          <w:noProof/>
          <w:sz w:val="28"/>
          <w:szCs w:val="28"/>
        </w:rPr>
        <w:t>льно-восстановительные свойства –</w:t>
      </w:r>
      <w:r w:rsidRPr="00A55A54">
        <w:rPr>
          <w:rStyle w:val="tlid-translation"/>
          <w:rFonts w:ascii="Times New Roman" w:hAnsi="Times New Roman" w:cs="Times New Roman"/>
          <w:noProof/>
          <w:sz w:val="28"/>
          <w:szCs w:val="28"/>
        </w:rPr>
        <w:t xml:space="preserve"> кислота аскорбиновая легко окисляется в дигидроаскорбиновую кислоту, способную столь ж</w:t>
      </w:r>
      <w:r w:rsidR="00B43945" w:rsidRPr="00A55A54">
        <w:rPr>
          <w:rStyle w:val="tlid-translation"/>
          <w:rFonts w:ascii="Times New Roman" w:hAnsi="Times New Roman" w:cs="Times New Roman"/>
          <w:noProof/>
          <w:sz w:val="28"/>
          <w:szCs w:val="28"/>
        </w:rPr>
        <w:t>е легко восстанавливатся. Это свойство называется аскорбинооксидантное:</w:t>
      </w:r>
    </w:p>
    <w:p w:rsidR="00414FB3" w:rsidRPr="00A55A54" w:rsidRDefault="00414FB3" w:rsidP="00AC0F9E">
      <w:pPr>
        <w:spacing w:after="0" w:line="360" w:lineRule="auto"/>
        <w:jc w:val="center"/>
        <w:rPr>
          <w:rStyle w:val="tlid-translation"/>
          <w:rFonts w:ascii="Times New Roman" w:hAnsi="Times New Roman" w:cs="Times New Roman"/>
          <w:noProof/>
          <w:sz w:val="28"/>
          <w:szCs w:val="28"/>
        </w:rPr>
      </w:pPr>
      <w:r w:rsidRPr="00A55A54"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2476500" cy="2343150"/>
            <wp:effectExtent l="19050" t="0" r="0" b="0"/>
            <wp:docPr id="41" name="Рисунок 41" descr="http://scask.ru/archive/arch.php?path=../htm/stu.alnam/book_prk/files.book&amp;file=prk_27.files/image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://scask.ru/archive/arch.php?path=../htm/stu.alnam/book_prk/files.book&amp;file=prk_27.files/image2.gif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2343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4FB3" w:rsidRPr="00A55A54" w:rsidRDefault="00414FB3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noProof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noProof/>
          <w:sz w:val="28"/>
          <w:szCs w:val="28"/>
        </w:rPr>
        <w:t>2.</w:t>
      </w:r>
      <w:r w:rsidR="00422D87">
        <w:rPr>
          <w:rStyle w:val="tlid-translation"/>
          <w:rFonts w:ascii="Times New Roman" w:hAnsi="Times New Roman" w:cs="Times New Roman"/>
          <w:noProof/>
          <w:sz w:val="28"/>
          <w:szCs w:val="28"/>
        </w:rPr>
        <w:t xml:space="preserve"> </w:t>
      </w:r>
      <w:r w:rsidRPr="00A55A54">
        <w:rPr>
          <w:rStyle w:val="tlid-translation"/>
          <w:rFonts w:ascii="Times New Roman" w:hAnsi="Times New Roman" w:cs="Times New Roman"/>
          <w:noProof/>
          <w:sz w:val="28"/>
          <w:szCs w:val="28"/>
        </w:rPr>
        <w:t>Кислотные свойства</w:t>
      </w:r>
      <w:r w:rsidR="0005171F">
        <w:rPr>
          <w:rStyle w:val="tlid-translation"/>
          <w:rFonts w:ascii="Times New Roman" w:hAnsi="Times New Roman" w:cs="Times New Roman"/>
          <w:noProof/>
          <w:sz w:val="28"/>
          <w:szCs w:val="28"/>
        </w:rPr>
        <w:t xml:space="preserve"> –</w:t>
      </w:r>
      <w:r w:rsidRPr="00A55A54">
        <w:rPr>
          <w:rStyle w:val="tlid-translation"/>
          <w:rFonts w:ascii="Times New Roman" w:hAnsi="Times New Roman" w:cs="Times New Roman"/>
          <w:noProof/>
          <w:sz w:val="28"/>
          <w:szCs w:val="28"/>
        </w:rPr>
        <w:t xml:space="preserve"> кислота аскорбиновая является </w:t>
      </w:r>
      <m:oMath>
        <m:sSup>
          <m:sSupPr>
            <m:ctrlPr>
              <w:rPr>
                <w:rStyle w:val="tlid-translation"/>
                <w:rFonts w:ascii="Cambria Math" w:hAnsi="Cambria Math" w:cs="Times New Roman"/>
                <w:i/>
                <w:noProof/>
                <w:sz w:val="28"/>
                <w:szCs w:val="28"/>
              </w:rPr>
            </m:ctrlPr>
          </m:sSupPr>
          <m:e>
            <m:r>
              <w:rPr>
                <w:rStyle w:val="tlid-translation"/>
                <w:rFonts w:ascii="Cambria Math" w:hAnsi="Cambria Math" w:cs="Times New Roman"/>
                <w:noProof/>
                <w:sz w:val="28"/>
                <w:szCs w:val="28"/>
              </w:rPr>
              <m:t>γ</m:t>
            </m:r>
          </m:e>
          <m:sup>
            <m:r>
              <w:rPr>
                <w:rStyle w:val="tlid-translation"/>
                <w:rFonts w:ascii="Cambria Math" w:hAnsi="Cambria Math" w:cs="Times New Roman"/>
                <w:noProof/>
                <w:sz w:val="28"/>
                <w:szCs w:val="28"/>
              </w:rPr>
              <m:t>'</m:t>
            </m:r>
          </m:sup>
        </m:sSup>
      </m:oMath>
      <w:r w:rsidR="00CA70A0">
        <w:rPr>
          <w:rStyle w:val="tlid-translation"/>
          <w:rFonts w:ascii="Times New Roman" w:hAnsi="Times New Roman" w:cs="Times New Roman"/>
          <w:noProof/>
          <w:sz w:val="28"/>
          <w:szCs w:val="28"/>
        </w:rPr>
        <w:t>-лактоном, содержащим</w:t>
      </w:r>
      <w:r w:rsidRPr="00A55A54">
        <w:rPr>
          <w:rStyle w:val="tlid-translation"/>
          <w:rFonts w:ascii="Times New Roman" w:hAnsi="Times New Roman" w:cs="Times New Roman"/>
          <w:noProof/>
          <w:sz w:val="28"/>
          <w:szCs w:val="28"/>
        </w:rPr>
        <w:t xml:space="preserve"> два спиртовых гидроксила в положении 5,6 и два фенольных гидроксилаво 2 и 3 положениях. Фенольные гидроксилы обладает кислотными свойствами, дают кислую реакцию на лакмус, взаимодействуют с гидроксидом натрия и гидрокарбонатом натрия. Кислотные свойства более выражены в 3 положении:</w:t>
      </w:r>
    </w:p>
    <w:p w:rsidR="00414FB3" w:rsidRPr="00A55A54" w:rsidRDefault="00414FB3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Fonts w:ascii="Times New Roman" w:hAnsi="Times New Roman" w:cs="Times New Roman"/>
          <w:noProof/>
        </w:rPr>
        <w:drawing>
          <wp:inline distT="0" distB="0" distL="0" distR="0">
            <wp:extent cx="5543550" cy="1762125"/>
            <wp:effectExtent l="19050" t="0" r="0" b="0"/>
            <wp:docPr id="44" name="Рисунок 44" descr="https://studfile.net/html/2706/606/html_m_H1v3aEcP.earb/img-DSEeB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https://studfile.net/html/2706/606/html_m_H1v3aEcP.earb/img-DSEeB0.png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1107" cy="17613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4FB3" w:rsidRPr="00A55A54" w:rsidRDefault="00414FB3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В кислых растворах при рН 1,0-4,0 в процессе окислительного и гидролитического расщепления кислота </w:t>
      </w:r>
      <w:proofErr w:type="spellStart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дикетогулоновая</w:t>
      </w:r>
      <w:proofErr w:type="spellEnd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 при повышении температуры </w:t>
      </w:r>
      <w:proofErr w:type="spellStart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декарбоксилизируется</w:t>
      </w:r>
      <w:proofErr w:type="spellEnd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 и превращается в фурфурол:</w:t>
      </w:r>
    </w:p>
    <w:p w:rsidR="00414FB3" w:rsidRPr="00A55A54" w:rsidRDefault="00414FB3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Fonts w:ascii="Times New Roman" w:hAnsi="Times New Roman" w:cs="Times New Roman"/>
          <w:noProof/>
        </w:rPr>
        <w:drawing>
          <wp:inline distT="0" distB="0" distL="0" distR="0">
            <wp:extent cx="4667250" cy="1238250"/>
            <wp:effectExtent l="19050" t="0" r="0" b="0"/>
            <wp:docPr id="47" name="Рисунок 47" descr="https://studbooks.net/imag_/43/249093/image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s://studbooks.net/imag_/43/249093/image009.jpg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0" cy="1238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4FB3" w:rsidRPr="0032582C" w:rsidRDefault="00414FB3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Кислота легко окисляется (рН 1-4) ,и </w:t>
      </w:r>
      <w:r w:rsidR="0085012F" w:rsidRPr="00A55A54">
        <w:rPr>
          <w:rStyle w:val="tlid-translation"/>
          <w:rFonts w:ascii="Times New Roman" w:hAnsi="Times New Roman" w:cs="Times New Roman"/>
          <w:sz w:val="28"/>
          <w:szCs w:val="28"/>
        </w:rPr>
        <w:t>разлагается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 с образованием желтого </w:t>
      </w:r>
      <w:r w:rsidRPr="0032582C">
        <w:rPr>
          <w:rStyle w:val="tlid-translation"/>
          <w:rFonts w:ascii="Times New Roman" w:hAnsi="Times New Roman" w:cs="Times New Roman"/>
          <w:sz w:val="28"/>
          <w:szCs w:val="28"/>
        </w:rPr>
        <w:t>цвета (</w:t>
      </w:r>
      <w:r w:rsidR="0032582C" w:rsidRPr="0032582C">
        <w:rPr>
          <w:rStyle w:val="tlid-translation"/>
          <w:rFonts w:ascii="Times New Roman" w:hAnsi="Times New Roman" w:cs="Times New Roman"/>
          <w:sz w:val="28"/>
          <w:szCs w:val="28"/>
        </w:rPr>
        <w:t>ф</w:t>
      </w:r>
      <w:r w:rsidRPr="0032582C">
        <w:rPr>
          <w:rStyle w:val="tlid-translation"/>
          <w:rFonts w:ascii="Times New Roman" w:hAnsi="Times New Roman" w:cs="Times New Roman"/>
          <w:sz w:val="28"/>
          <w:szCs w:val="28"/>
        </w:rPr>
        <w:t>ото</w:t>
      </w:r>
      <w:r w:rsidR="00493F74" w:rsidRPr="0032582C">
        <w:rPr>
          <w:rStyle w:val="tlid-translation"/>
          <w:rFonts w:ascii="Times New Roman" w:hAnsi="Times New Roman" w:cs="Times New Roman"/>
          <w:sz w:val="28"/>
          <w:szCs w:val="28"/>
        </w:rPr>
        <w:t xml:space="preserve"> 24</w:t>
      </w:r>
      <w:r w:rsidRPr="0032582C">
        <w:rPr>
          <w:rStyle w:val="tlid-translation"/>
          <w:rFonts w:ascii="Times New Roman" w:hAnsi="Times New Roman" w:cs="Times New Roman"/>
          <w:sz w:val="28"/>
          <w:szCs w:val="28"/>
        </w:rPr>
        <w:t>)</w:t>
      </w:r>
      <w:r w:rsidR="00257643" w:rsidRPr="0032582C">
        <w:rPr>
          <w:rStyle w:val="tlid-translation"/>
          <w:rFonts w:ascii="Times New Roman" w:hAnsi="Times New Roman" w:cs="Times New Roman"/>
          <w:sz w:val="28"/>
          <w:szCs w:val="28"/>
        </w:rPr>
        <w:t>.</w:t>
      </w:r>
    </w:p>
    <w:p w:rsidR="00257643" w:rsidRPr="00A55A54" w:rsidRDefault="00257643" w:rsidP="00257643">
      <w:pPr>
        <w:spacing w:after="0" w:line="360" w:lineRule="auto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</w:p>
    <w:p w:rsidR="00414FB3" w:rsidRPr="00A55A54" w:rsidRDefault="00414FB3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lastRenderedPageBreak/>
        <w:t>Для стабилизации растворов кислоты аскорбиновой добавляют:</w:t>
      </w:r>
    </w:p>
    <w:p w:rsidR="00414FB3" w:rsidRPr="00A55A54" w:rsidRDefault="00CA70A0" w:rsidP="00CA70A0">
      <w:pPr>
        <w:pStyle w:val="a6"/>
        <w:spacing w:after="0" w:line="360" w:lineRule="auto"/>
        <w:ind w:left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>
        <w:rPr>
          <w:rStyle w:val="tlid-translation"/>
          <w:rFonts w:ascii="Times New Roman" w:hAnsi="Times New Roman" w:cs="Times New Roman"/>
          <w:sz w:val="28"/>
          <w:szCs w:val="28"/>
        </w:rPr>
        <w:t xml:space="preserve">- </w:t>
      </w:r>
      <w:r w:rsidR="00414FB3" w:rsidRPr="00A55A54">
        <w:rPr>
          <w:rStyle w:val="tlid-translation"/>
          <w:rFonts w:ascii="Times New Roman" w:hAnsi="Times New Roman" w:cs="Times New Roman"/>
          <w:sz w:val="28"/>
          <w:szCs w:val="28"/>
        </w:rPr>
        <w:t>Натрия сульфит безводный.</w:t>
      </w:r>
    </w:p>
    <w:p w:rsidR="00414FB3" w:rsidRPr="00CA70A0" w:rsidRDefault="00CA70A0" w:rsidP="00CA70A0">
      <w:pPr>
        <w:spacing w:after="0" w:line="360" w:lineRule="auto"/>
        <w:ind w:firstLine="708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CA70A0">
        <w:rPr>
          <w:rStyle w:val="tlid-translation"/>
          <w:rFonts w:ascii="Times New Roman" w:hAnsi="Times New Roman" w:cs="Times New Roman"/>
          <w:sz w:val="28"/>
          <w:szCs w:val="28"/>
        </w:rPr>
        <w:t xml:space="preserve">- </w:t>
      </w:r>
      <w:r w:rsidR="00414FB3" w:rsidRPr="00CA70A0">
        <w:rPr>
          <w:rStyle w:val="tlid-translation"/>
          <w:rFonts w:ascii="Times New Roman" w:hAnsi="Times New Roman" w:cs="Times New Roman"/>
          <w:sz w:val="28"/>
          <w:szCs w:val="28"/>
        </w:rPr>
        <w:t xml:space="preserve">Натрия </w:t>
      </w:r>
      <w:r w:rsidR="0085012F" w:rsidRPr="00CA70A0">
        <w:rPr>
          <w:rStyle w:val="tlid-translation"/>
          <w:rFonts w:ascii="Times New Roman" w:hAnsi="Times New Roman" w:cs="Times New Roman"/>
          <w:sz w:val="28"/>
          <w:szCs w:val="28"/>
        </w:rPr>
        <w:t>гидрокарбонат</w:t>
      </w:r>
      <w:r w:rsidR="00414FB3" w:rsidRPr="00CA70A0">
        <w:rPr>
          <w:rStyle w:val="tlid-translation"/>
          <w:rFonts w:ascii="Times New Roman" w:hAnsi="Times New Roman" w:cs="Times New Roman"/>
          <w:sz w:val="28"/>
          <w:szCs w:val="28"/>
        </w:rPr>
        <w:t xml:space="preserve">, используется для уменьшения болезненности инъекций, </w:t>
      </w:r>
      <w:r w:rsidR="0085012F" w:rsidRPr="00CA70A0">
        <w:rPr>
          <w:rStyle w:val="tlid-translation"/>
          <w:rFonts w:ascii="Times New Roman" w:hAnsi="Times New Roman" w:cs="Times New Roman"/>
          <w:sz w:val="28"/>
          <w:szCs w:val="28"/>
        </w:rPr>
        <w:t>вследствие</w:t>
      </w:r>
      <w:r w:rsidR="008C41B9">
        <w:rPr>
          <w:rStyle w:val="tlid-translation"/>
          <w:rFonts w:ascii="Times New Roman" w:hAnsi="Times New Roman" w:cs="Times New Roman"/>
          <w:sz w:val="28"/>
          <w:szCs w:val="28"/>
        </w:rPr>
        <w:t xml:space="preserve"> нейтрализации </w:t>
      </w:r>
      <w:r w:rsidR="00414FB3" w:rsidRPr="00CA70A0">
        <w:rPr>
          <w:rStyle w:val="tlid-translation"/>
          <w:rFonts w:ascii="Times New Roman" w:hAnsi="Times New Roman" w:cs="Times New Roman"/>
          <w:sz w:val="28"/>
          <w:szCs w:val="28"/>
        </w:rPr>
        <w:t xml:space="preserve"> кислой реакции среды.</w:t>
      </w:r>
    </w:p>
    <w:p w:rsidR="00414FB3" w:rsidRPr="00A55A54" w:rsidRDefault="00414FB3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Химическая реакция взаимодействия кислоты </w:t>
      </w:r>
      <w:r w:rsidR="0085012F" w:rsidRPr="00A55A54">
        <w:rPr>
          <w:rStyle w:val="tlid-translation"/>
          <w:rFonts w:ascii="Times New Roman" w:hAnsi="Times New Roman" w:cs="Times New Roman"/>
          <w:sz w:val="28"/>
          <w:szCs w:val="28"/>
        </w:rPr>
        <w:t>аскорбиновой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 с натрием гидрокарбонатом:</w:t>
      </w:r>
    </w:p>
    <w:p w:rsidR="00414FB3" w:rsidRPr="001B504E" w:rsidRDefault="00BE0BE3" w:rsidP="00CA70A0">
      <w:pPr>
        <w:spacing w:after="0" w:line="360" w:lineRule="auto"/>
        <w:jc w:val="center"/>
        <w:rPr>
          <w:rStyle w:val="tlid-translation"/>
          <w:rFonts w:ascii="Cambria Math" w:hAnsi="Cambria Math" w:cs="Times New Roman"/>
          <w:sz w:val="28"/>
          <w:szCs w:val="28"/>
          <w:lang w:val="en-US"/>
          <w:oMath/>
        </w:rPr>
      </w:pPr>
      <m:oMath>
        <m:sSub>
          <m:sSubPr>
            <m:ctrlPr>
              <w:rPr>
                <w:rStyle w:val="tlid-translation"/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m:rPr>
                <m:nor/>
              </m:rPr>
              <w:rPr>
                <w:rStyle w:val="tlid-translation"/>
                <w:rFonts w:ascii="Times New Roman" w:hAnsi="Times New Roman" w:cs="Times New Roman"/>
                <w:sz w:val="28"/>
                <w:szCs w:val="28"/>
              </w:rPr>
              <m:t>С</m:t>
            </m:r>
          </m:e>
          <m:sub>
            <m:r>
              <w:rPr>
                <w:rStyle w:val="tlid-translation"/>
                <w:rFonts w:ascii="Cambria Math" w:hAnsi="Cambria Math" w:cs="Times New Roman"/>
                <w:sz w:val="28"/>
                <w:szCs w:val="28"/>
                <w:lang w:val="en-US"/>
              </w:rPr>
              <m:t>6</m:t>
            </m:r>
          </m:sub>
        </m:sSub>
        <m:sSub>
          <m:sSubPr>
            <m:ctrlPr>
              <w:rPr>
                <w:rStyle w:val="tlid-translation"/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m:rPr>
                <m:nor/>
              </m:rPr>
              <w:rPr>
                <w:rStyle w:val="tlid-translation"/>
                <w:rFonts w:ascii="Times New Roman" w:hAnsi="Times New Roman" w:cs="Times New Roman"/>
                <w:sz w:val="28"/>
                <w:szCs w:val="28"/>
                <w:lang w:val="en-US"/>
              </w:rPr>
              <m:t>H</m:t>
            </m:r>
          </m:e>
          <m:sub>
            <m:r>
              <w:rPr>
                <w:rStyle w:val="tlid-translation"/>
                <w:rFonts w:ascii="Cambria Math" w:hAnsi="Cambria Math" w:cs="Times New Roman"/>
                <w:sz w:val="28"/>
                <w:szCs w:val="28"/>
                <w:lang w:val="en-US"/>
              </w:rPr>
              <m:t xml:space="preserve">8 </m:t>
            </m:r>
          </m:sub>
        </m:sSub>
        <m:sSub>
          <m:sSubPr>
            <m:ctrlPr>
              <w:rPr>
                <w:rStyle w:val="tlid-translation"/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m:rPr>
                <m:nor/>
              </m:rPr>
              <w:rPr>
                <w:rStyle w:val="tlid-translation"/>
                <w:rFonts w:ascii="Times New Roman" w:hAnsi="Times New Roman" w:cs="Times New Roman"/>
                <w:sz w:val="28"/>
                <w:szCs w:val="28"/>
                <w:lang w:val="en-US"/>
              </w:rPr>
              <m:t>O</m:t>
            </m:r>
          </m:e>
          <m:sub>
            <m:r>
              <w:rPr>
                <w:rStyle w:val="tlid-translation"/>
                <w:rFonts w:ascii="Cambria Math" w:hAnsi="Cambria Math" w:cs="Times New Roman"/>
                <w:sz w:val="28"/>
                <w:szCs w:val="28"/>
                <w:lang w:val="en-US"/>
              </w:rPr>
              <m:t>6</m:t>
            </m:r>
          </m:sub>
        </m:sSub>
      </m:oMath>
      <w:r w:rsidR="00414FB3" w:rsidRPr="00A55A54">
        <w:rPr>
          <w:rStyle w:val="tlid-translation"/>
          <w:rFonts w:ascii="Times New Roman" w:hAnsi="Times New Roman" w:cs="Times New Roman"/>
          <w:sz w:val="28"/>
          <w:szCs w:val="28"/>
          <w:lang w:val="en-US"/>
        </w:rPr>
        <w:t xml:space="preserve"> + </w:t>
      </w:r>
      <w:proofErr w:type="spellStart"/>
      <m:oMath>
        <m:r>
          <m:rPr>
            <m:nor/>
          </m:rPr>
          <w:rPr>
            <w:rStyle w:val="tlid-translation"/>
            <w:rFonts w:ascii="Cambria Math" w:hAnsi="Cambria Math" w:cs="Times New Roman"/>
            <w:sz w:val="28"/>
            <w:szCs w:val="28"/>
            <w:lang w:val="en-US"/>
          </w:rPr>
          <m:t>NaHC</m:t>
        </m:r>
        <w:proofErr w:type="spellEnd"/>
        <m:sSub>
          <m:sSubPr>
            <m:ctrlPr>
              <w:rPr>
                <w:rStyle w:val="tlid-translation"/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m:rPr>
                <m:nor/>
              </m:rPr>
              <w:rPr>
                <w:rStyle w:val="tlid-translation"/>
                <w:rFonts w:ascii="Cambria Math" w:hAnsi="Cambria Math" w:cs="Times New Roman"/>
                <w:sz w:val="28"/>
                <w:szCs w:val="28"/>
                <w:lang w:val="en-US"/>
              </w:rPr>
              <m:t>O</m:t>
            </m:r>
          </m:e>
          <m:sub>
            <m:r>
              <m:rPr>
                <m:nor/>
              </m:rPr>
              <w:rPr>
                <w:rStyle w:val="tlid-translation"/>
                <w:rFonts w:ascii="Cambria Math" w:hAnsi="Cambria Math" w:cs="Times New Roman"/>
                <w:sz w:val="28"/>
                <w:szCs w:val="28"/>
                <w:lang w:val="en-US"/>
              </w:rPr>
              <m:t>3</m:t>
            </m:r>
          </m:sub>
        </m:sSub>
        <m:r>
          <m:rPr>
            <m:nor/>
          </m:rPr>
          <w:rPr>
            <w:rStyle w:val="tlid-translation"/>
            <w:rFonts w:ascii="Cambria Math" w:hAnsi="Cambria Math" w:cs="Times New Roman"/>
            <w:sz w:val="28"/>
            <w:szCs w:val="28"/>
            <w:lang w:val="en-US"/>
          </w:rPr>
          <m:t>→</m:t>
        </m:r>
        <m:sSub>
          <m:sSubPr>
            <m:ctrlPr>
              <w:rPr>
                <w:rStyle w:val="tlid-translation"/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m:rPr>
                <m:nor/>
              </m:rPr>
              <w:rPr>
                <w:rStyle w:val="tlid-translation"/>
                <w:rFonts w:ascii="Cambria Math" w:hAnsi="Cambria Math" w:cs="Times New Roman"/>
                <w:sz w:val="28"/>
                <w:szCs w:val="28"/>
                <w:lang w:val="en-US"/>
              </w:rPr>
              <m:t>C</m:t>
            </m:r>
          </m:e>
          <m:sub>
            <m:r>
              <m:rPr>
                <m:nor/>
              </m:rPr>
              <w:rPr>
                <w:rStyle w:val="tlid-translation"/>
                <w:rFonts w:ascii="Cambria Math" w:hAnsi="Cambria Math" w:cs="Times New Roman"/>
                <w:sz w:val="28"/>
                <w:szCs w:val="28"/>
                <w:lang w:val="en-US"/>
              </w:rPr>
              <m:t>6</m:t>
            </m:r>
          </m:sub>
        </m:sSub>
        <m:sSub>
          <m:sSubPr>
            <m:ctrlPr>
              <w:rPr>
                <w:rStyle w:val="tlid-translation"/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m:rPr>
                <m:nor/>
              </m:rPr>
              <w:rPr>
                <w:rStyle w:val="tlid-translation"/>
                <w:rFonts w:ascii="Cambria Math" w:hAnsi="Cambria Math" w:cs="Times New Roman"/>
                <w:sz w:val="28"/>
                <w:szCs w:val="28"/>
                <w:lang w:val="en-US"/>
              </w:rPr>
              <m:t>H</m:t>
            </m:r>
          </m:e>
          <m:sub>
            <m:r>
              <m:rPr>
                <m:nor/>
              </m:rPr>
              <w:rPr>
                <w:rStyle w:val="tlid-translation"/>
                <w:rFonts w:ascii="Cambria Math" w:hAnsi="Cambria Math" w:cs="Times New Roman"/>
                <w:sz w:val="28"/>
                <w:szCs w:val="28"/>
                <w:lang w:val="en-US"/>
              </w:rPr>
              <m:t>7</m:t>
            </m:r>
          </m:sub>
        </m:sSub>
        <m:sSub>
          <m:sSubPr>
            <m:ctrlPr>
              <w:rPr>
                <w:rStyle w:val="tlid-translation"/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m:rPr>
                <m:nor/>
              </m:rPr>
              <w:rPr>
                <w:rStyle w:val="tlid-translation"/>
                <w:rFonts w:ascii="Cambria Math" w:hAnsi="Cambria Math" w:cs="Times New Roman"/>
                <w:sz w:val="28"/>
                <w:szCs w:val="28"/>
                <w:lang w:val="en-US"/>
              </w:rPr>
              <m:t>O</m:t>
            </m:r>
          </m:e>
          <m:sub>
            <m:r>
              <m:rPr>
                <m:nor/>
              </m:rPr>
              <w:rPr>
                <w:rStyle w:val="tlid-translation"/>
                <w:rFonts w:ascii="Cambria Math" w:hAnsi="Cambria Math" w:cs="Times New Roman"/>
                <w:sz w:val="28"/>
                <w:szCs w:val="28"/>
                <w:lang w:val="en-US"/>
              </w:rPr>
              <m:t>6</m:t>
            </m:r>
          </m:sub>
        </m:sSub>
        <m:r>
          <m:rPr>
            <m:nor/>
          </m:rPr>
          <w:rPr>
            <w:rStyle w:val="tlid-translation"/>
            <w:rFonts w:ascii="Cambria Math" w:hAnsi="Cambria Math" w:cs="Times New Roman"/>
            <w:sz w:val="28"/>
            <w:szCs w:val="28"/>
            <w:lang w:val="en-US"/>
          </w:rPr>
          <m:t>Na +</m:t>
        </m:r>
        <m:r>
          <w:rPr>
            <w:rStyle w:val="tlid-translation"/>
            <w:rFonts w:ascii="Cambria Math" w:hAnsi="Cambria Math" w:cs="Times New Roman"/>
            <w:sz w:val="28"/>
            <w:szCs w:val="28"/>
            <w:lang w:val="en-US"/>
          </w:rPr>
          <m:t xml:space="preserve"> </m:t>
        </m:r>
        <m:sSub>
          <m:sSubPr>
            <m:ctrlPr>
              <w:rPr>
                <w:rStyle w:val="tlid-translation"/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m:rPr>
                <m:nor/>
              </m:rPr>
              <w:rPr>
                <w:rStyle w:val="tlid-translation"/>
                <w:rFonts w:ascii="Cambria Math" w:hAnsi="Cambria Math" w:cs="Times New Roman"/>
                <w:sz w:val="28"/>
                <w:szCs w:val="28"/>
                <w:lang w:val="en-US"/>
              </w:rPr>
              <m:t>CO</m:t>
            </m:r>
          </m:e>
          <m:sub>
            <m:r>
              <m:rPr>
                <m:nor/>
              </m:rPr>
              <w:rPr>
                <w:rStyle w:val="tlid-translation"/>
                <w:rFonts w:ascii="Cambria Math" w:hAnsi="Cambria Math" w:cs="Times New Roman"/>
                <w:sz w:val="28"/>
                <w:szCs w:val="28"/>
                <w:lang w:val="en-US"/>
              </w:rPr>
              <m:t>2</m:t>
            </m:r>
          </m:sub>
        </m:sSub>
        <m:r>
          <m:rPr>
            <m:nor/>
          </m:rPr>
          <w:rPr>
            <w:rStyle w:val="tlid-translation"/>
            <w:rFonts w:ascii="Cambria Math" w:hAnsi="Cambria Math" w:cs="Times New Roman"/>
            <w:sz w:val="28"/>
            <w:szCs w:val="28"/>
            <w:lang w:val="en-US"/>
          </w:rPr>
          <m:t xml:space="preserve"> +</m:t>
        </m:r>
        <m:r>
          <w:rPr>
            <w:rStyle w:val="tlid-translation"/>
            <w:rFonts w:ascii="Cambria Math" w:hAnsi="Cambria Math" w:cs="Times New Roman"/>
            <w:sz w:val="28"/>
            <w:szCs w:val="28"/>
            <w:lang w:val="en-US"/>
          </w:rPr>
          <m:t xml:space="preserve"> </m:t>
        </m:r>
        <m:sSub>
          <m:sSubPr>
            <m:ctrlPr>
              <w:rPr>
                <w:rStyle w:val="tlid-translation"/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m:rPr>
                <m:nor/>
              </m:rPr>
              <w:rPr>
                <w:rStyle w:val="tlid-translation"/>
                <w:rFonts w:ascii="Cambria Math" w:hAnsi="Cambria Math" w:cs="Times New Roman"/>
                <w:sz w:val="28"/>
                <w:szCs w:val="28"/>
                <w:lang w:val="en-US"/>
              </w:rPr>
              <m:t>H</m:t>
            </m:r>
          </m:e>
          <m:sub>
            <m:r>
              <m:rPr>
                <m:nor/>
              </m:rPr>
              <w:rPr>
                <w:rStyle w:val="tlid-translation"/>
                <w:rFonts w:ascii="Cambria Math" w:hAnsi="Cambria Math" w:cs="Times New Roman"/>
                <w:sz w:val="28"/>
                <w:szCs w:val="28"/>
                <w:lang w:val="en-US"/>
              </w:rPr>
              <m:t>2</m:t>
            </m:r>
          </m:sub>
        </m:sSub>
        <m:r>
          <m:rPr>
            <m:nor/>
          </m:rPr>
          <w:rPr>
            <w:rStyle w:val="tlid-translation"/>
            <w:rFonts w:ascii="Cambria Math" w:hAnsi="Cambria Math" w:cs="Times New Roman"/>
            <w:sz w:val="28"/>
            <w:szCs w:val="28"/>
            <w:lang w:val="en-US"/>
          </w:rPr>
          <m:t>O</m:t>
        </m:r>
      </m:oMath>
    </w:p>
    <w:p w:rsidR="00414FB3" w:rsidRPr="00A55A54" w:rsidRDefault="00414FB3" w:rsidP="003267D1">
      <w:pPr>
        <w:spacing w:after="0" w:line="360" w:lineRule="auto"/>
        <w:ind w:firstLine="709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Хранение аскорбиновой </w:t>
      </w:r>
      <w:r w:rsidR="003267D1" w:rsidRPr="00A55A54">
        <w:rPr>
          <w:rStyle w:val="tlid-translation"/>
          <w:rFonts w:ascii="Times New Roman" w:hAnsi="Times New Roman" w:cs="Times New Roman"/>
          <w:sz w:val="28"/>
          <w:szCs w:val="28"/>
        </w:rPr>
        <w:t>кислоты</w:t>
      </w:r>
      <w:r w:rsidR="00A91FFB">
        <w:rPr>
          <w:rStyle w:val="tlid-translation"/>
          <w:rFonts w:ascii="Times New Roman" w:hAnsi="Times New Roman" w:cs="Times New Roman"/>
          <w:sz w:val="28"/>
          <w:szCs w:val="28"/>
        </w:rPr>
        <w:t xml:space="preserve"> предусматривает </w:t>
      </w:r>
      <w:r w:rsidR="003267D1"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 темное</w:t>
      </w:r>
      <w:r w:rsidR="008C41B9">
        <w:rPr>
          <w:rStyle w:val="tlid-translation"/>
          <w:rFonts w:ascii="Times New Roman" w:hAnsi="Times New Roman" w:cs="Times New Roman"/>
          <w:sz w:val="28"/>
          <w:szCs w:val="28"/>
        </w:rPr>
        <w:t xml:space="preserve"> место.</w:t>
      </w:r>
    </w:p>
    <w:p w:rsidR="00414FB3" w:rsidRPr="00A55A54" w:rsidRDefault="00414FB3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В фармакологии витамин</w:t>
      </w:r>
      <w:proofErr w:type="gramStart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 С</w:t>
      </w:r>
      <w:proofErr w:type="gramEnd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 вводится при отравлении угарным газом в больших дозах, в виде 5% раствора. Препарат является мощным антиоксидантом, нормализуя окислительно-восстановительные процессы</w:t>
      </w:r>
      <w:r w:rsidR="00493F74">
        <w:rPr>
          <w:rStyle w:val="tlid-translation"/>
          <w:rFonts w:ascii="Times New Roman" w:hAnsi="Times New Roman" w:cs="Times New Roman"/>
          <w:sz w:val="28"/>
          <w:szCs w:val="28"/>
        </w:rPr>
        <w:t xml:space="preserve"> (фото 23)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.</w:t>
      </w:r>
    </w:p>
    <w:p w:rsidR="00414FB3" w:rsidRPr="00A55A54" w:rsidRDefault="00414FB3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proofErr w:type="gramStart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Также применяется: при гиповитаминозе, геморрагическом диатезе, кровотечениях, геморрагическом инсульте, инфекционных заболеваниях, интоксикациях, острой лучевой болезни, гельминтозах, холециститах, </w:t>
      </w:r>
      <w:proofErr w:type="spellStart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вялозаживающих</w:t>
      </w:r>
      <w:proofErr w:type="spellEnd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 ранах, язвах, ожогах.</w:t>
      </w:r>
      <w:proofErr w:type="gramEnd"/>
    </w:p>
    <w:p w:rsidR="00414FB3" w:rsidRPr="00A55A54" w:rsidRDefault="00414FB3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Проведение полного химического анализа</w:t>
      </w:r>
      <w:r w:rsidR="003D780C"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 лекарственной формы, содержащей </w:t>
      </w:r>
      <w:r w:rsidR="00CB774B" w:rsidRPr="00A55A54">
        <w:rPr>
          <w:rStyle w:val="tlid-translation"/>
          <w:rFonts w:ascii="Times New Roman" w:hAnsi="Times New Roman" w:cs="Times New Roman"/>
          <w:sz w:val="28"/>
          <w:szCs w:val="28"/>
        </w:rPr>
        <w:t>кислоту аскорбиновую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:</w:t>
      </w:r>
    </w:p>
    <w:p w:rsidR="00414FB3" w:rsidRPr="00A05C8F" w:rsidRDefault="00414FB3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  <w:lang w:val="en-US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  <w:lang w:val="en-US"/>
        </w:rPr>
        <w:t>Recipe</w:t>
      </w:r>
      <w:r w:rsidRPr="00A05C8F">
        <w:rPr>
          <w:rStyle w:val="tlid-translation"/>
          <w:rFonts w:ascii="Times New Roman" w:hAnsi="Times New Roman" w:cs="Times New Roman"/>
          <w:sz w:val="28"/>
          <w:szCs w:val="28"/>
          <w:lang w:val="en-US"/>
        </w:rPr>
        <w:t xml:space="preserve">: 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  <w:lang w:val="en-US"/>
        </w:rPr>
        <w:t>Sol</w:t>
      </w:r>
      <w:r w:rsidRPr="00A05C8F">
        <w:rPr>
          <w:rStyle w:val="tlid-translation"/>
          <w:rFonts w:ascii="Times New Roman" w:hAnsi="Times New Roman" w:cs="Times New Roman"/>
          <w:sz w:val="28"/>
          <w:szCs w:val="28"/>
          <w:lang w:val="en-US"/>
        </w:rPr>
        <w:t xml:space="preserve">. </w:t>
      </w:r>
      <w:proofErr w:type="spellStart"/>
      <w:r w:rsidRPr="00A55A54">
        <w:rPr>
          <w:rStyle w:val="tlid-translation"/>
          <w:rFonts w:ascii="Times New Roman" w:hAnsi="Times New Roman" w:cs="Times New Roman"/>
          <w:sz w:val="28"/>
          <w:szCs w:val="28"/>
          <w:lang w:val="en-US"/>
        </w:rPr>
        <w:t>Acidum</w:t>
      </w:r>
      <w:proofErr w:type="spellEnd"/>
      <w:r w:rsidR="001B504E" w:rsidRPr="001B504E">
        <w:rPr>
          <w:rStyle w:val="tlid-translation"/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A55A54">
        <w:rPr>
          <w:rStyle w:val="tlid-translation"/>
          <w:rFonts w:ascii="Times New Roman" w:hAnsi="Times New Roman" w:cs="Times New Roman"/>
          <w:sz w:val="28"/>
          <w:szCs w:val="28"/>
          <w:lang w:val="en-US"/>
        </w:rPr>
        <w:t>ascorbinici</w:t>
      </w:r>
      <w:proofErr w:type="spellEnd"/>
      <w:r w:rsidRPr="00A05C8F">
        <w:rPr>
          <w:rStyle w:val="tlid-translation"/>
          <w:rFonts w:ascii="Times New Roman" w:hAnsi="Times New Roman" w:cs="Times New Roman"/>
          <w:sz w:val="28"/>
          <w:szCs w:val="28"/>
          <w:lang w:val="en-US"/>
        </w:rPr>
        <w:t xml:space="preserve"> 0</w:t>
      </w:r>
      <w:proofErr w:type="gramStart"/>
      <w:r w:rsidRPr="00A05C8F">
        <w:rPr>
          <w:rStyle w:val="tlid-translation"/>
          <w:rFonts w:ascii="Times New Roman" w:hAnsi="Times New Roman" w:cs="Times New Roman"/>
          <w:sz w:val="28"/>
          <w:szCs w:val="28"/>
          <w:lang w:val="en-US"/>
        </w:rPr>
        <w:t>,5</w:t>
      </w:r>
      <w:proofErr w:type="gramEnd"/>
      <w:r w:rsidRPr="00A05C8F">
        <w:rPr>
          <w:rStyle w:val="tlid-translation"/>
          <w:rFonts w:ascii="Times New Roman" w:hAnsi="Times New Roman" w:cs="Times New Roman"/>
          <w:sz w:val="28"/>
          <w:szCs w:val="28"/>
          <w:lang w:val="en-US"/>
        </w:rPr>
        <w:t xml:space="preserve">%-50 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  <w:lang w:val="en-US"/>
        </w:rPr>
        <w:t>ml</w:t>
      </w:r>
      <w:r w:rsidRPr="00A05C8F">
        <w:rPr>
          <w:rStyle w:val="tlid-translation"/>
          <w:rFonts w:ascii="Times New Roman" w:hAnsi="Times New Roman" w:cs="Times New Roman"/>
          <w:sz w:val="28"/>
          <w:szCs w:val="28"/>
          <w:lang w:val="en-US"/>
        </w:rPr>
        <w:t>.</w:t>
      </w:r>
    </w:p>
    <w:p w:rsidR="00414FB3" w:rsidRPr="00754820" w:rsidRDefault="00991554" w:rsidP="00D55F28">
      <w:pPr>
        <w:spacing w:after="0" w:line="360" w:lineRule="auto"/>
        <w:ind w:left="707"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>
        <w:rPr>
          <w:rStyle w:val="tlid-translation"/>
          <w:rFonts w:ascii="Times New Roman" w:hAnsi="Times New Roman" w:cs="Times New Roman"/>
          <w:sz w:val="28"/>
          <w:szCs w:val="28"/>
        </w:rPr>
        <w:t xml:space="preserve">   </w:t>
      </w:r>
      <w:proofErr w:type="gramStart"/>
      <w:r w:rsidR="00414FB3" w:rsidRPr="00A55A54">
        <w:rPr>
          <w:rStyle w:val="tlid-translation"/>
          <w:rFonts w:ascii="Times New Roman" w:hAnsi="Times New Roman" w:cs="Times New Roman"/>
          <w:sz w:val="28"/>
          <w:szCs w:val="28"/>
          <w:lang w:val="en-US"/>
        </w:rPr>
        <w:t>Da</w:t>
      </w:r>
      <w:r w:rsidR="00414FB3" w:rsidRPr="00754820">
        <w:rPr>
          <w:rStyle w:val="tlid-translation"/>
          <w:rFonts w:ascii="Times New Roman" w:hAnsi="Times New Roman" w:cs="Times New Roman"/>
          <w:sz w:val="28"/>
          <w:szCs w:val="28"/>
        </w:rPr>
        <w:t>.</w:t>
      </w:r>
      <w:proofErr w:type="gramEnd"/>
    </w:p>
    <w:p w:rsidR="00EA4281" w:rsidRPr="00754820" w:rsidRDefault="00991554" w:rsidP="00D55F28">
      <w:pPr>
        <w:spacing w:after="0" w:line="360" w:lineRule="auto"/>
        <w:ind w:left="707"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>
        <w:rPr>
          <w:rStyle w:val="tlid-translation"/>
          <w:rFonts w:ascii="Times New Roman" w:hAnsi="Times New Roman" w:cs="Times New Roman"/>
          <w:sz w:val="28"/>
          <w:szCs w:val="28"/>
        </w:rPr>
        <w:t xml:space="preserve">   </w:t>
      </w:r>
      <w:r w:rsidR="00414FB3" w:rsidRPr="00A55A54">
        <w:rPr>
          <w:rStyle w:val="tlid-translation"/>
          <w:rFonts w:ascii="Times New Roman" w:hAnsi="Times New Roman" w:cs="Times New Roman"/>
          <w:sz w:val="28"/>
          <w:szCs w:val="28"/>
          <w:lang w:val="en-US"/>
        </w:rPr>
        <w:t>Signa</w:t>
      </w:r>
      <w:r w:rsidR="00414FB3" w:rsidRPr="00754820">
        <w:rPr>
          <w:rStyle w:val="tlid-translation"/>
          <w:rFonts w:ascii="Times New Roman" w:hAnsi="Times New Roman" w:cs="Times New Roman"/>
          <w:sz w:val="28"/>
          <w:szCs w:val="28"/>
        </w:rPr>
        <w:t xml:space="preserve">: </w:t>
      </w:r>
      <w:r w:rsidR="00414FB3" w:rsidRPr="00A55A54">
        <w:rPr>
          <w:rStyle w:val="tlid-translation"/>
          <w:rFonts w:ascii="Times New Roman" w:hAnsi="Times New Roman" w:cs="Times New Roman"/>
          <w:sz w:val="28"/>
          <w:szCs w:val="28"/>
        </w:rPr>
        <w:t>По</w:t>
      </w:r>
      <w:r w:rsidR="00414FB3" w:rsidRPr="00754820">
        <w:rPr>
          <w:rStyle w:val="tlid-translation"/>
          <w:rFonts w:ascii="Times New Roman" w:hAnsi="Times New Roman" w:cs="Times New Roman"/>
          <w:sz w:val="28"/>
          <w:szCs w:val="28"/>
        </w:rPr>
        <w:t xml:space="preserve"> 1 </w:t>
      </w:r>
      <w:r w:rsidR="00414FB3" w:rsidRPr="00A55A54">
        <w:rPr>
          <w:rStyle w:val="tlid-translation"/>
          <w:rFonts w:ascii="Times New Roman" w:hAnsi="Times New Roman" w:cs="Times New Roman"/>
          <w:sz w:val="28"/>
          <w:szCs w:val="28"/>
        </w:rPr>
        <w:t>ч</w:t>
      </w:r>
      <w:r w:rsidR="008C41B9">
        <w:rPr>
          <w:rStyle w:val="tlid-translation"/>
          <w:rFonts w:ascii="Times New Roman" w:hAnsi="Times New Roman" w:cs="Times New Roman"/>
          <w:sz w:val="28"/>
          <w:szCs w:val="28"/>
        </w:rPr>
        <w:t xml:space="preserve">айной </w:t>
      </w:r>
      <w:r w:rsidR="00414FB3" w:rsidRPr="00754820">
        <w:rPr>
          <w:rStyle w:val="tlid-translation"/>
          <w:rFonts w:ascii="Times New Roman" w:hAnsi="Times New Roman" w:cs="Times New Roman"/>
          <w:sz w:val="28"/>
          <w:szCs w:val="28"/>
        </w:rPr>
        <w:t>.</w:t>
      </w:r>
      <w:r w:rsidR="00414FB3" w:rsidRPr="00A55A54">
        <w:rPr>
          <w:rStyle w:val="tlid-translation"/>
          <w:rFonts w:ascii="Times New Roman" w:hAnsi="Times New Roman" w:cs="Times New Roman"/>
          <w:sz w:val="28"/>
          <w:szCs w:val="28"/>
        </w:rPr>
        <w:t>л</w:t>
      </w:r>
      <w:r w:rsidR="008C41B9">
        <w:rPr>
          <w:rStyle w:val="tlid-translation"/>
          <w:rFonts w:ascii="Times New Roman" w:hAnsi="Times New Roman" w:cs="Times New Roman"/>
          <w:sz w:val="28"/>
          <w:szCs w:val="28"/>
        </w:rPr>
        <w:t>ожке</w:t>
      </w:r>
      <w:r w:rsidR="00414FB3" w:rsidRPr="00754820">
        <w:rPr>
          <w:rStyle w:val="tlid-translation"/>
          <w:rFonts w:ascii="Times New Roman" w:hAnsi="Times New Roman" w:cs="Times New Roman"/>
          <w:sz w:val="28"/>
          <w:szCs w:val="28"/>
        </w:rPr>
        <w:t xml:space="preserve">. 2 </w:t>
      </w:r>
      <w:r w:rsidR="00414FB3" w:rsidRPr="00A55A54">
        <w:rPr>
          <w:rStyle w:val="tlid-translation"/>
          <w:rFonts w:ascii="Times New Roman" w:hAnsi="Times New Roman" w:cs="Times New Roman"/>
          <w:sz w:val="28"/>
          <w:szCs w:val="28"/>
        </w:rPr>
        <w:t>раза</w:t>
      </w:r>
      <w:r w:rsidR="008C41B9">
        <w:rPr>
          <w:rStyle w:val="tlid-translation"/>
          <w:rFonts w:ascii="Times New Roman" w:hAnsi="Times New Roman" w:cs="Times New Roman"/>
          <w:sz w:val="28"/>
          <w:szCs w:val="28"/>
        </w:rPr>
        <w:t xml:space="preserve"> </w:t>
      </w:r>
      <w:r w:rsidR="00414FB3" w:rsidRPr="00A55A54">
        <w:rPr>
          <w:rStyle w:val="tlid-translation"/>
          <w:rFonts w:ascii="Times New Roman" w:hAnsi="Times New Roman" w:cs="Times New Roman"/>
          <w:sz w:val="28"/>
          <w:szCs w:val="28"/>
        </w:rPr>
        <w:t>вдень</w:t>
      </w:r>
      <w:r w:rsidR="00414FB3" w:rsidRPr="00754820">
        <w:rPr>
          <w:rStyle w:val="tlid-translation"/>
          <w:rFonts w:ascii="Times New Roman" w:hAnsi="Times New Roman" w:cs="Times New Roman"/>
          <w:sz w:val="28"/>
          <w:szCs w:val="28"/>
        </w:rPr>
        <w:t xml:space="preserve">, </w:t>
      </w:r>
    </w:p>
    <w:p w:rsidR="00414FB3" w:rsidRPr="00A55A54" w:rsidRDefault="00414FB3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Подлинность:</w:t>
      </w:r>
    </w:p>
    <w:p w:rsidR="00B43945" w:rsidRPr="00A55A54" w:rsidRDefault="00414FB3" w:rsidP="00A55A5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Аскорбиновая кислота</w:t>
      </w:r>
      <w:r w:rsidR="00CA70A0">
        <w:rPr>
          <w:rStyle w:val="tlid-translation"/>
          <w:rFonts w:ascii="Times New Roman" w:hAnsi="Times New Roman" w:cs="Times New Roman"/>
          <w:sz w:val="28"/>
          <w:szCs w:val="28"/>
        </w:rPr>
        <w:t xml:space="preserve"> –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 это </w:t>
      </w:r>
      <w:proofErr w:type="spellStart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полигидроксилактон</w:t>
      </w:r>
      <w:proofErr w:type="spellEnd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, </w:t>
      </w:r>
      <w:proofErr w:type="gramStart"/>
      <w:r w:rsidRPr="007715C9">
        <w:rPr>
          <w:rStyle w:val="tlid-translation"/>
          <w:rFonts w:ascii="Times New Roman" w:hAnsi="Times New Roman" w:cs="Times New Roman"/>
          <w:sz w:val="28"/>
          <w:szCs w:val="28"/>
        </w:rPr>
        <w:t>который</w:t>
      </w:r>
      <w:proofErr w:type="gramEnd"/>
      <w:r w:rsidR="00CA70A0">
        <w:rPr>
          <w:rStyle w:val="tlid-translation"/>
          <w:rFonts w:ascii="Times New Roman" w:hAnsi="Times New Roman" w:cs="Times New Roman"/>
          <w:sz w:val="28"/>
          <w:szCs w:val="28"/>
        </w:rPr>
        <w:t xml:space="preserve"> имеет в своем составе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 альдегидную группу и двойную связь, поэтому для нее характерны реакции окислительно-восстановительные с разрывом двойных связей:</w:t>
      </w:r>
    </w:p>
    <w:p w:rsidR="00B30B18" w:rsidRPr="00A55A54" w:rsidRDefault="00B30B18" w:rsidP="00A55A5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55A54">
        <w:rPr>
          <w:rFonts w:ascii="Times New Roman" w:hAnsi="Times New Roman" w:cs="Times New Roman"/>
          <w:sz w:val="28"/>
          <w:szCs w:val="28"/>
        </w:rPr>
        <w:t>а)</w:t>
      </w:r>
      <w:r w:rsidR="00D55F28">
        <w:rPr>
          <w:rFonts w:ascii="Times New Roman" w:hAnsi="Times New Roman" w:cs="Times New Roman"/>
          <w:sz w:val="28"/>
          <w:szCs w:val="28"/>
        </w:rPr>
        <w:t xml:space="preserve"> </w:t>
      </w:r>
      <w:r w:rsidR="00257643">
        <w:rPr>
          <w:rFonts w:ascii="Times New Roman" w:hAnsi="Times New Roman" w:cs="Times New Roman"/>
          <w:sz w:val="28"/>
          <w:szCs w:val="28"/>
        </w:rPr>
        <w:t>реакция с раствором йода</w:t>
      </w:r>
      <w:r w:rsidR="00EA4281" w:rsidRPr="00A55A54">
        <w:rPr>
          <w:rFonts w:ascii="Times New Roman" w:hAnsi="Times New Roman" w:cs="Times New Roman"/>
          <w:sz w:val="28"/>
          <w:szCs w:val="28"/>
        </w:rPr>
        <w:t>:</w:t>
      </w:r>
    </w:p>
    <w:p w:rsidR="003771BE" w:rsidRPr="00257643" w:rsidRDefault="0047237D" w:rsidP="00257643">
      <w:pPr>
        <w:spacing w:after="0" w:line="360" w:lineRule="auto"/>
        <w:jc w:val="center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noProof/>
        </w:rPr>
        <w:drawing>
          <wp:inline distT="0" distB="0" distL="0" distR="0" wp14:anchorId="45B22BB6" wp14:editId="5F43B4D7">
            <wp:extent cx="5742569" cy="1057275"/>
            <wp:effectExtent l="0" t="0" r="0" b="0"/>
            <wp:docPr id="30" name="Рисунок 8" descr="https://studfile.net/html/2706/606/html_m_H1v3aEcP.earb/img-n8KRP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studfile.net/html/2706/606/html_m_H1v3aEcP.earb/img-n8KRPO.png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06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71BE" w:rsidRPr="00A55A54" w:rsidRDefault="0047237D" w:rsidP="00A55A54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lastRenderedPageBreak/>
        <w:t>б)</w:t>
      </w:r>
      <w:r w:rsidR="00257643">
        <w:rPr>
          <w:rStyle w:val="tlid-translation"/>
          <w:rFonts w:ascii="Times New Roman" w:hAnsi="Times New Roman" w:cs="Times New Roman"/>
          <w:sz w:val="28"/>
          <w:szCs w:val="28"/>
        </w:rPr>
        <w:t xml:space="preserve"> </w:t>
      </w:r>
      <w:r w:rsidR="00257643" w:rsidRPr="00A55A54">
        <w:rPr>
          <w:rFonts w:ascii="Times New Roman" w:hAnsi="Times New Roman" w:cs="Times New Roman"/>
          <w:sz w:val="28"/>
          <w:szCs w:val="28"/>
        </w:rPr>
        <w:t>реакция с аммиачным раствором серебра:</w:t>
      </w:r>
    </w:p>
    <w:p w:rsidR="003771BE" w:rsidRPr="00A55A54" w:rsidRDefault="0047237D" w:rsidP="00257643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val="en-US"/>
        </w:rPr>
      </w:pPr>
      <w:r w:rsidRPr="00A55A54">
        <w:rPr>
          <w:rFonts w:ascii="Times New Roman" w:hAnsi="Times New Roman" w:cs="Times New Roman"/>
          <w:noProof/>
        </w:rPr>
        <w:drawing>
          <wp:inline distT="0" distB="0" distL="0" distR="0" wp14:anchorId="1CB413DE" wp14:editId="436AECE9">
            <wp:extent cx="5753100" cy="1181100"/>
            <wp:effectExtent l="19050" t="0" r="0" b="0"/>
            <wp:docPr id="34" name="Рисунок 14" descr="https://studbooks.net/imag_/43/249093/image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studbooks.net/imag_/43/249093/image006.jpg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7545" cy="11820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4FB3" w:rsidRPr="00A55A54" w:rsidRDefault="00414FB3" w:rsidP="0058191D">
      <w:pPr>
        <w:spacing w:after="0" w:line="360" w:lineRule="auto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</w:p>
    <w:p w:rsidR="00414FB3" w:rsidRPr="00A55A54" w:rsidRDefault="00414FB3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Количественное определение:</w:t>
      </w:r>
    </w:p>
    <w:p w:rsidR="00414FB3" w:rsidRPr="00A55A54" w:rsidRDefault="00414FB3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Метод </w:t>
      </w:r>
      <w:r w:rsidR="006C2A79">
        <w:rPr>
          <w:rStyle w:val="tlid-translation"/>
          <w:rFonts w:ascii="Times New Roman" w:hAnsi="Times New Roman" w:cs="Times New Roman"/>
          <w:sz w:val="28"/>
          <w:szCs w:val="28"/>
        </w:rPr>
        <w:t>алкалиметрии</w:t>
      </w:r>
      <w:r w:rsidR="008C41B9">
        <w:rPr>
          <w:rStyle w:val="tlid-translation"/>
          <w:rFonts w:ascii="Times New Roman" w:hAnsi="Times New Roman" w:cs="Times New Roman"/>
          <w:sz w:val="28"/>
          <w:szCs w:val="28"/>
        </w:rPr>
        <w:t xml:space="preserve">, </w:t>
      </w:r>
      <w:r w:rsidR="006C2A79">
        <w:rPr>
          <w:rStyle w:val="tlid-translation"/>
          <w:rFonts w:ascii="Times New Roman" w:hAnsi="Times New Roman" w:cs="Times New Roman"/>
          <w:sz w:val="28"/>
          <w:szCs w:val="28"/>
        </w:rPr>
        <w:t>основан</w:t>
      </w:r>
      <w:r w:rsidR="008C41B9">
        <w:rPr>
          <w:rStyle w:val="tlid-translation"/>
          <w:rFonts w:ascii="Times New Roman" w:hAnsi="Times New Roman" w:cs="Times New Roman"/>
          <w:sz w:val="28"/>
          <w:szCs w:val="28"/>
        </w:rPr>
        <w:t>ный</w:t>
      </w:r>
      <w:r w:rsidR="006C2A79">
        <w:rPr>
          <w:rStyle w:val="tlid-translation"/>
          <w:rFonts w:ascii="Times New Roman" w:hAnsi="Times New Roman" w:cs="Times New Roman"/>
          <w:sz w:val="28"/>
          <w:szCs w:val="28"/>
        </w:rPr>
        <w:t xml:space="preserve"> на реакции нейтрализации  между кислотой и щелочью:</w:t>
      </w:r>
    </w:p>
    <w:p w:rsidR="00414FB3" w:rsidRDefault="00414FB3" w:rsidP="00CA70A0">
      <w:pPr>
        <w:spacing w:after="0" w:line="360" w:lineRule="auto"/>
        <w:ind w:firstLine="709"/>
        <w:jc w:val="center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Fonts w:ascii="Times New Roman" w:hAnsi="Times New Roman" w:cs="Times New Roman"/>
          <w:noProof/>
        </w:rPr>
        <w:drawing>
          <wp:inline distT="0" distB="0" distL="0" distR="0">
            <wp:extent cx="3790950" cy="1190625"/>
            <wp:effectExtent l="19050" t="0" r="0" b="0"/>
            <wp:docPr id="25" name="Рисунок 23" descr="https://studbooks.net/imag_/43/249093/image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s://studbooks.net/imag_/43/249093/image013.jpg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0950" cy="119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4FB3" w:rsidRPr="00A55A54" w:rsidRDefault="00414FB3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Результаты химического определения количественно</w:t>
      </w:r>
      <w:r w:rsidR="008C41B9">
        <w:rPr>
          <w:rStyle w:val="tlid-translation"/>
          <w:rFonts w:ascii="Times New Roman" w:hAnsi="Times New Roman" w:cs="Times New Roman"/>
          <w:sz w:val="28"/>
          <w:szCs w:val="28"/>
        </w:rPr>
        <w:t>го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 содержани</w:t>
      </w:r>
      <w:r w:rsidR="008C41B9">
        <w:rPr>
          <w:rStyle w:val="tlid-translation"/>
          <w:rFonts w:ascii="Times New Roman" w:hAnsi="Times New Roman" w:cs="Times New Roman"/>
          <w:sz w:val="28"/>
          <w:szCs w:val="28"/>
        </w:rPr>
        <w:t>я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:</w:t>
      </w:r>
    </w:p>
    <w:p w:rsidR="00414FB3" w:rsidRPr="00A55A54" w:rsidRDefault="00414FB3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Титр рассчитываем:</w:t>
      </w:r>
    </w:p>
    <w:p w:rsidR="00414FB3" w:rsidRPr="00A55A54" w:rsidRDefault="00414FB3" w:rsidP="00CA70A0">
      <w:pPr>
        <w:spacing w:after="0" w:line="360" w:lineRule="auto"/>
        <w:jc w:val="center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Т = </w:t>
      </w:r>
      <m:oMath>
        <m:f>
          <m:fPr>
            <m:ctrlPr>
              <w:rPr>
                <w:rStyle w:val="tlid-translation"/>
                <w:rFonts w:ascii="Cambria Math" w:eastAsiaTheme="minorHAnsi" w:hAnsi="Cambria Math" w:cs="Times New Roman"/>
                <w:i/>
                <w:sz w:val="32"/>
                <w:szCs w:val="28"/>
              </w:rPr>
            </m:ctrlPr>
          </m:fPr>
          <m:num>
            <m:r>
              <w:rPr>
                <w:rStyle w:val="tlid-translation"/>
                <w:rFonts w:ascii="Cambria Math" w:hAnsi="Cambria Math" w:cs="Times New Roman"/>
                <w:sz w:val="32"/>
                <w:szCs w:val="28"/>
              </w:rPr>
              <m:t>0,1∙176,13</m:t>
            </m:r>
          </m:num>
          <m:den>
            <m:r>
              <w:rPr>
                <w:rStyle w:val="tlid-translation"/>
                <w:rFonts w:ascii="Cambria Math" w:hAnsi="Cambria Math" w:cs="Times New Roman"/>
                <w:sz w:val="32"/>
                <w:szCs w:val="28"/>
              </w:rPr>
              <m:t>1000</m:t>
            </m:r>
          </m:den>
        </m:f>
      </m:oMath>
      <w:r w:rsidRPr="00A55A54">
        <w:rPr>
          <w:rStyle w:val="tlid-translation"/>
          <w:rFonts w:ascii="Times New Roman" w:hAnsi="Times New Roman" w:cs="Times New Roman"/>
          <w:sz w:val="32"/>
          <w:szCs w:val="28"/>
        </w:rPr>
        <w:t xml:space="preserve"> = 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0,0176 г/мл.</w:t>
      </w:r>
    </w:p>
    <w:p w:rsidR="00CA4418" w:rsidRDefault="00CA4418" w:rsidP="00CA4418">
      <w:pPr>
        <w:spacing w:after="0" w:line="360" w:lineRule="auto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</w:p>
    <w:p w:rsidR="00B30B18" w:rsidRPr="00A55A54" w:rsidRDefault="00B30B18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При стерилизации раствора с добавлением </w:t>
      </w:r>
      <w:r w:rsidR="006919A1" w:rsidRPr="00A55A54">
        <w:rPr>
          <w:rStyle w:val="tlid-translation"/>
          <w:rFonts w:ascii="Times New Roman" w:hAnsi="Times New Roman" w:cs="Times New Roman"/>
          <w:sz w:val="28"/>
          <w:szCs w:val="28"/>
        </w:rPr>
        <w:t>стабилизатора, концентрация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 раствора устойчива. Её определяют по формуле</w:t>
      </w:r>
      <w:r w:rsidR="00E774F9" w:rsidRPr="00A55A54">
        <w:rPr>
          <w:rStyle w:val="tlid-translation"/>
          <w:rFonts w:ascii="Times New Roman" w:hAnsi="Times New Roman" w:cs="Times New Roman"/>
          <w:sz w:val="28"/>
          <w:szCs w:val="28"/>
        </w:rPr>
        <w:t>:</w:t>
      </w:r>
    </w:p>
    <w:p w:rsidR="00E774F9" w:rsidRPr="00A55A54" w:rsidRDefault="00E774F9" w:rsidP="00CA70A0">
      <w:pPr>
        <w:spacing w:after="0" w:line="360" w:lineRule="auto"/>
        <w:jc w:val="center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36"/>
          <w:szCs w:val="36"/>
        </w:rPr>
        <w:t xml:space="preserve">х 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= </w:t>
      </w:r>
      <m:oMath>
        <m:f>
          <m:fPr>
            <m:ctrlPr>
              <w:rPr>
                <w:rStyle w:val="tlid-translation"/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m:rPr>
                <m:nor/>
              </m:rPr>
              <w:rPr>
                <w:rStyle w:val="tlid-translation"/>
                <w:rFonts w:ascii="Times New Roman" w:hAnsi="Times New Roman" w:cs="Times New Roman"/>
                <w:sz w:val="28"/>
                <w:szCs w:val="28"/>
                <w:lang w:val="en-US"/>
              </w:rPr>
              <m:t>V</m:t>
            </m:r>
            <m:r>
              <m:rPr>
                <m:nor/>
              </m:rPr>
              <w:rPr>
                <w:rStyle w:val="tlid-translation"/>
                <w:rFonts w:ascii="Times New Roman" w:hAnsi="Times New Roman" w:cs="Times New Roman"/>
                <w:sz w:val="28"/>
                <w:szCs w:val="28"/>
              </w:rPr>
              <m:t xml:space="preserve"> ∙ </m:t>
            </m:r>
            <m:r>
              <m:rPr>
                <m:nor/>
              </m:rPr>
              <w:rPr>
                <w:rStyle w:val="tlid-translation"/>
                <w:rFonts w:ascii="Times New Roman" w:hAnsi="Times New Roman" w:cs="Times New Roman"/>
                <w:sz w:val="28"/>
                <w:szCs w:val="28"/>
                <w:lang w:val="en-US"/>
              </w:rPr>
              <m:t>T</m:t>
            </m:r>
            <m:r>
              <m:rPr>
                <m:nor/>
              </m:rPr>
              <w:rPr>
                <w:rStyle w:val="tlid-translation"/>
                <w:rFonts w:ascii="Times New Roman" w:hAnsi="Times New Roman" w:cs="Times New Roman"/>
                <w:sz w:val="28"/>
                <w:szCs w:val="28"/>
              </w:rPr>
              <m:t xml:space="preserve"> ∙ </m:t>
            </m:r>
            <m:sSub>
              <m:sSubPr>
                <m:ctrlPr>
                  <w:rPr>
                    <w:rStyle w:val="tlid-translation"/>
                    <w:rFonts w:ascii="Cambria Math" w:hAnsi="Cambria Math" w:cs="Times New Roman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m:rPr>
                    <m:nor/>
                  </m:rPr>
                  <w:rPr>
                    <w:rStyle w:val="tlid-translation"/>
                    <w:rFonts w:ascii="Times New Roman" w:hAnsi="Times New Roman" w:cs="Times New Roman"/>
                    <w:sz w:val="28"/>
                    <w:szCs w:val="28"/>
                    <w:lang w:val="en-US"/>
                  </w:rPr>
                  <m:t>V</m:t>
                </m:r>
              </m:e>
              <m:sub>
                <m:r>
                  <m:rPr>
                    <m:nor/>
                  </m:rPr>
                  <w:rPr>
                    <w:rStyle w:val="tlid-translation"/>
                    <w:rFonts w:ascii="Times New Roman" w:hAnsi="Times New Roman" w:cs="Times New Roman"/>
                    <w:sz w:val="28"/>
                    <w:szCs w:val="28"/>
                  </w:rPr>
                  <m:t>л.ф</m:t>
                </m:r>
              </m:sub>
            </m:sSub>
            <m:r>
              <w:rPr>
                <w:rStyle w:val="tlid-translation"/>
                <w:rFonts w:ascii="Cambria Math" w:hAnsi="Cambria Math" w:cs="Times New Roman"/>
                <w:sz w:val="28"/>
                <w:szCs w:val="28"/>
              </w:rPr>
              <m:t xml:space="preserve"> ∙ </m:t>
            </m:r>
            <m:sSub>
              <m:sSubPr>
                <m:ctrlPr>
                  <w:rPr>
                    <w:rStyle w:val="tlid-translation"/>
                    <w:rFonts w:ascii="Cambria Math" w:hAnsi="Cambria Math" w:cs="Times New Roman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Style w:val="tlid-translation"/>
                    <w:rFonts w:ascii="Cambria Math" w:hAnsi="Cambria Math" w:cs="Times New Roman"/>
                    <w:sz w:val="28"/>
                    <w:szCs w:val="28"/>
                    <w:lang w:val="en-US"/>
                  </w:rPr>
                  <m:t>K</m:t>
                </m:r>
              </m:e>
              <m:sub>
                <m:r>
                  <w:rPr>
                    <w:rStyle w:val="tlid-translation"/>
                    <w:rFonts w:ascii="Cambria Math" w:hAnsi="Cambria Math" w:cs="Times New Roman"/>
                    <w:sz w:val="28"/>
                    <w:szCs w:val="28"/>
                    <w:lang w:val="en-US"/>
                  </w:rPr>
                  <m:t>n</m:t>
                </m:r>
              </m:sub>
            </m:sSub>
          </m:num>
          <m:den>
            <m:r>
              <w:rPr>
                <w:rStyle w:val="tlid-translation"/>
                <w:rFonts w:ascii="Cambria Math" w:hAnsi="Cambria Math" w:cs="Times New Roman"/>
                <w:sz w:val="28"/>
                <w:szCs w:val="28"/>
              </w:rPr>
              <m:t>a</m:t>
            </m:r>
          </m:den>
        </m:f>
      </m:oMath>
    </w:p>
    <w:p w:rsidR="00414FB3" w:rsidRPr="00A55A54" w:rsidRDefault="00414FB3" w:rsidP="00CA70A0">
      <w:pPr>
        <w:spacing w:after="0" w:line="360" w:lineRule="auto"/>
        <w:jc w:val="center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36"/>
          <w:szCs w:val="36"/>
        </w:rPr>
        <w:t>х</w:t>
      </w:r>
      <w:proofErr w:type="gramStart"/>
      <w:r w:rsidRPr="00CA70A0">
        <w:rPr>
          <w:rStyle w:val="tlid-translation"/>
          <w:rFonts w:ascii="Times New Roman" w:hAnsi="Times New Roman" w:cs="Times New Roman"/>
          <w:sz w:val="28"/>
          <w:szCs w:val="28"/>
          <w:vertAlign w:val="subscript"/>
        </w:rPr>
        <w:t>1</w:t>
      </w:r>
      <w:proofErr w:type="gramEnd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= </w:t>
      </w:r>
      <m:oMath>
        <m:f>
          <m:fPr>
            <m:ctrlPr>
              <w:rPr>
                <w:rStyle w:val="tlid-translation"/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Style w:val="tlid-translation"/>
                <w:rFonts w:ascii="Cambria Math" w:hAnsi="Cambria Math" w:cs="Times New Roman"/>
                <w:sz w:val="28"/>
                <w:szCs w:val="28"/>
              </w:rPr>
              <m:t>∙0,0176∙50∙0,99∙0,56</m:t>
            </m:r>
          </m:num>
          <m:den>
            <m:r>
              <w:rPr>
                <w:rStyle w:val="tlid-translation"/>
                <w:rFonts w:ascii="Cambria Math" w:hAnsi="Cambria Math" w:cs="Times New Roman"/>
                <w:sz w:val="28"/>
                <w:szCs w:val="28"/>
              </w:rPr>
              <m:t>2</m:t>
            </m:r>
          </m:den>
        </m:f>
      </m:oMath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 =</w:t>
      </w:r>
      <w:r w:rsidR="00E774F9"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 0,251 г.</w:t>
      </w:r>
    </w:p>
    <w:p w:rsidR="00CA4418" w:rsidRDefault="00CA4418" w:rsidP="00CA4418">
      <w:pPr>
        <w:spacing w:after="0" w:line="360" w:lineRule="auto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</w:p>
    <w:p w:rsidR="00E774F9" w:rsidRPr="00A55A54" w:rsidRDefault="00E774F9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При стерилизации без добавления стабилизатора происходит разрушение вещества, и количество вещества уменьшается:</w:t>
      </w:r>
    </w:p>
    <w:p w:rsidR="00414FB3" w:rsidRPr="00A55A54" w:rsidRDefault="00414FB3" w:rsidP="00CA70A0">
      <w:pPr>
        <w:spacing w:after="0" w:line="360" w:lineRule="auto"/>
        <w:jc w:val="center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36"/>
          <w:szCs w:val="36"/>
        </w:rPr>
        <w:t>х</w:t>
      </w:r>
      <w:proofErr w:type="gramStart"/>
      <w:r w:rsidRPr="00CA70A0">
        <w:rPr>
          <w:rStyle w:val="tlid-translation"/>
          <w:rFonts w:ascii="Times New Roman" w:hAnsi="Times New Roman" w:cs="Times New Roman"/>
          <w:sz w:val="28"/>
          <w:szCs w:val="28"/>
          <w:vertAlign w:val="subscript"/>
        </w:rPr>
        <w:t>2</w:t>
      </w:r>
      <w:proofErr w:type="gramEnd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=</w:t>
      </w:r>
      <m:oMath>
        <m:f>
          <m:fPr>
            <m:ctrlPr>
              <w:rPr>
                <w:rStyle w:val="tlid-translation"/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Style w:val="tlid-translation"/>
                <w:rFonts w:ascii="Cambria Math" w:hAnsi="Cambria Math" w:cs="Times New Roman"/>
                <w:sz w:val="28"/>
                <w:szCs w:val="28"/>
              </w:rPr>
              <m:t>0,5∙0,0176∙50∙0,99</m:t>
            </m:r>
          </m:num>
          <m:den>
            <m:r>
              <w:rPr>
                <w:rStyle w:val="tlid-translation"/>
                <w:rFonts w:ascii="Cambria Math" w:hAnsi="Cambria Math" w:cs="Times New Roman"/>
                <w:sz w:val="28"/>
                <w:szCs w:val="28"/>
              </w:rPr>
              <m:t>2</m:t>
            </m:r>
          </m:den>
        </m:f>
      </m:oMath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 = 0,217 </w:t>
      </w:r>
      <w:r w:rsidR="00E774F9" w:rsidRPr="00A55A54">
        <w:rPr>
          <w:rStyle w:val="tlid-translation"/>
          <w:rFonts w:ascii="Times New Roman" w:hAnsi="Times New Roman" w:cs="Times New Roman"/>
          <w:sz w:val="28"/>
          <w:szCs w:val="28"/>
        </w:rPr>
        <w:t>г.</w:t>
      </w:r>
    </w:p>
    <w:p w:rsidR="00CA4418" w:rsidRDefault="00CA4418" w:rsidP="00CA4418">
      <w:pPr>
        <w:spacing w:after="0" w:line="360" w:lineRule="auto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</w:p>
    <w:p w:rsidR="00414FB3" w:rsidRPr="00A55A54" w:rsidRDefault="00414FB3" w:rsidP="00A55A5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Вывод: </w:t>
      </w:r>
      <w:r w:rsidR="00E774F9" w:rsidRPr="00A55A54">
        <w:rPr>
          <w:rStyle w:val="tlid-translation"/>
          <w:rFonts w:ascii="Times New Roman" w:hAnsi="Times New Roman" w:cs="Times New Roman"/>
          <w:sz w:val="28"/>
          <w:szCs w:val="28"/>
        </w:rPr>
        <w:t>аскорбиновая кислота сохраняет свою стабильность при добавлении стабилизаторов и правильном режиме стерилизации.</w:t>
      </w:r>
    </w:p>
    <w:p w:rsidR="00414FB3" w:rsidRPr="00A55A54" w:rsidRDefault="00F40886" w:rsidP="00CA70A0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3.3</w:t>
      </w:r>
      <w:r w:rsidR="001E3F8F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="00414FB3" w:rsidRPr="00A55A54">
        <w:rPr>
          <w:rFonts w:ascii="Times New Roman" w:eastAsia="Times New Roman" w:hAnsi="Times New Roman" w:cs="Times New Roman"/>
          <w:b/>
          <w:sz w:val="28"/>
          <w:szCs w:val="28"/>
        </w:rPr>
        <w:t>Процессы окисления растворов новокаина гидрохлорида</w:t>
      </w:r>
    </w:p>
    <w:p w:rsidR="00414FB3" w:rsidRPr="00A55A54" w:rsidRDefault="00414FB3" w:rsidP="00CA4418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CA4418">
        <w:rPr>
          <w:rFonts w:ascii="Times New Roman" w:eastAsia="Times New Roman" w:hAnsi="Times New Roman" w:cs="Times New Roman"/>
          <w:b/>
          <w:sz w:val="28"/>
          <w:szCs w:val="28"/>
        </w:rPr>
        <w:t>Новокаин</w:t>
      </w:r>
      <w:r w:rsidR="006C2A79" w:rsidRPr="00CA4418">
        <w:rPr>
          <w:rFonts w:ascii="Times New Roman" w:eastAsia="Times New Roman" w:hAnsi="Times New Roman" w:cs="Times New Roman"/>
          <w:b/>
          <w:sz w:val="28"/>
          <w:szCs w:val="28"/>
        </w:rPr>
        <w:t xml:space="preserve"> гидрохлорид</w:t>
      </w:r>
      <w:r w:rsidR="006C2A7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>(Прокаин гидрохлорид)</w:t>
      </w:r>
      <w:r w:rsidR="00CA70A0">
        <w:rPr>
          <w:rFonts w:ascii="Times New Roman" w:eastAsia="Times New Roman" w:hAnsi="Times New Roman" w:cs="Times New Roman"/>
          <w:sz w:val="28"/>
          <w:szCs w:val="28"/>
        </w:rPr>
        <w:t xml:space="preserve"> – </w:t>
      </w:r>
      <w:proofErr w:type="spellStart"/>
      <w:r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Procaini</w:t>
      </w:r>
      <w:proofErr w:type="spellEnd"/>
      <w:r w:rsidR="006C2A7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hydrochloridum</w:t>
      </w:r>
      <w:proofErr w:type="spellEnd"/>
    </w:p>
    <w:p w:rsidR="00414FB3" w:rsidRPr="00A55A54" w:rsidRDefault="00414FB3" w:rsidP="0032582C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hAnsi="Times New Roman" w:cs="Times New Roman"/>
          <w:noProof/>
        </w:rPr>
        <w:drawing>
          <wp:inline distT="0" distB="0" distL="0" distR="0" wp14:anchorId="45D034E5" wp14:editId="5F8A1480">
            <wp:extent cx="4910479" cy="1111426"/>
            <wp:effectExtent l="0" t="0" r="4445" b="0"/>
            <wp:docPr id="27" name="Рисунок 26" descr="https://studfile.net/html/2706/402/html_fxkQzipMI4._7E6/img-O1oGOW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s://studfile.net/html/2706/402/html_fxkQzipMI4._7E6/img-O1oGOW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51" cstate="print"/>
                    <a:srcRect l="4853" r="2418"/>
                    <a:stretch/>
                  </pic:blipFill>
                  <pic:spPr bwMode="auto">
                    <a:xfrm>
                      <a:off x="0" y="0"/>
                      <a:ext cx="4934125" cy="11167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9689D" w:rsidRDefault="0079689D" w:rsidP="0032582C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414FB3" w:rsidRPr="00A55A54" w:rsidRDefault="00414FB3" w:rsidP="00A55A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t>Новокаин</w:t>
      </w:r>
      <w:r w:rsidR="00A26403" w:rsidRPr="00A55A54">
        <w:rPr>
          <w:rFonts w:ascii="Times New Roman" w:eastAsia="Times New Roman" w:hAnsi="Times New Roman" w:cs="Times New Roman"/>
          <w:sz w:val="28"/>
          <w:szCs w:val="28"/>
        </w:rPr>
        <w:t xml:space="preserve"> гидрохлорид 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>является сложным эф</w:t>
      </w:r>
      <w:r w:rsidR="00A26403" w:rsidRPr="00A55A54">
        <w:rPr>
          <w:rFonts w:ascii="Times New Roman" w:eastAsia="Times New Roman" w:hAnsi="Times New Roman" w:cs="Times New Roman"/>
          <w:sz w:val="28"/>
          <w:szCs w:val="28"/>
        </w:rPr>
        <w:t>иром парааминобензойной кислоты: это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 соль</w:t>
      </w:r>
      <w:r w:rsidR="00A26403" w:rsidRPr="00A55A54">
        <w:rPr>
          <w:rFonts w:ascii="Times New Roman" w:eastAsia="Times New Roman" w:hAnsi="Times New Roman" w:cs="Times New Roman"/>
          <w:sz w:val="28"/>
          <w:szCs w:val="28"/>
        </w:rPr>
        <w:t>,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 образова</w:t>
      </w:r>
      <w:r w:rsidR="00A26403" w:rsidRPr="00A55A54">
        <w:rPr>
          <w:rFonts w:ascii="Times New Roman" w:eastAsia="Times New Roman" w:hAnsi="Times New Roman" w:cs="Times New Roman"/>
          <w:sz w:val="28"/>
          <w:szCs w:val="28"/>
        </w:rPr>
        <w:t xml:space="preserve">нная слабым основанием и сильной 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>кислотой.</w:t>
      </w:r>
    </w:p>
    <w:p w:rsidR="00414FB3" w:rsidRPr="00A55A54" w:rsidRDefault="00414FB3" w:rsidP="00A55A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Предпосылкой создания этой группы синтетических средств явилась попытка найти аналог </w:t>
      </w:r>
      <w:r w:rsidR="0085012F" w:rsidRPr="00A55A54">
        <w:rPr>
          <w:rFonts w:ascii="Times New Roman" w:eastAsia="Times New Roman" w:hAnsi="Times New Roman" w:cs="Times New Roman"/>
          <w:sz w:val="28"/>
          <w:szCs w:val="28"/>
        </w:rPr>
        <w:t>кокаина, обладающий</w:t>
      </w:r>
      <w:r w:rsidR="001B504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местноанестезирующим действием, но в то же время не являющимся наркотическим средством. Выяснилось, что местноанестезирующее действие обусловлено </w:t>
      </w:r>
      <w:proofErr w:type="spellStart"/>
      <w:r w:rsidRPr="00A55A54">
        <w:rPr>
          <w:rFonts w:ascii="Times New Roman" w:eastAsia="Times New Roman" w:hAnsi="Times New Roman" w:cs="Times New Roman"/>
          <w:sz w:val="28"/>
          <w:szCs w:val="28"/>
        </w:rPr>
        <w:t>анестезиоформной</w:t>
      </w:r>
      <w:proofErr w:type="spellEnd"/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 группой</w:t>
      </w:r>
      <w:r w:rsidR="00CA70A0">
        <w:rPr>
          <w:rFonts w:ascii="Times New Roman" w:eastAsia="Times New Roman" w:hAnsi="Times New Roman" w:cs="Times New Roman"/>
          <w:sz w:val="28"/>
          <w:szCs w:val="28"/>
        </w:rPr>
        <w:t xml:space="preserve"> – 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>остаток бензойной кислоты, связанный эфирной связью с азотосодержащей группой.</w:t>
      </w:r>
    </w:p>
    <w:p w:rsidR="00414FB3" w:rsidRPr="00A55A54" w:rsidRDefault="00A26403" w:rsidP="00493F7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t>Описание: н</w:t>
      </w:r>
      <w:r w:rsidR="00414FB3" w:rsidRPr="00A55A54">
        <w:rPr>
          <w:rFonts w:ascii="Times New Roman" w:eastAsia="Times New Roman" w:hAnsi="Times New Roman" w:cs="Times New Roman"/>
          <w:sz w:val="28"/>
          <w:szCs w:val="28"/>
        </w:rPr>
        <w:t>овокаин</w:t>
      </w:r>
      <w:r w:rsidR="001B504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E69F1" w:rsidRPr="00A55A54">
        <w:rPr>
          <w:rFonts w:ascii="Times New Roman" w:eastAsia="Times New Roman" w:hAnsi="Times New Roman" w:cs="Times New Roman"/>
          <w:sz w:val="28"/>
          <w:szCs w:val="28"/>
        </w:rPr>
        <w:t>гидрохл</w:t>
      </w:r>
      <w:r w:rsidR="003267D1">
        <w:rPr>
          <w:rFonts w:ascii="Times New Roman" w:eastAsia="Times New Roman" w:hAnsi="Times New Roman" w:cs="Times New Roman"/>
          <w:sz w:val="28"/>
          <w:szCs w:val="28"/>
        </w:rPr>
        <w:t>орид</w:t>
      </w:r>
      <w:r w:rsidR="008C41B9">
        <w:rPr>
          <w:rFonts w:ascii="Times New Roman" w:eastAsia="Times New Roman" w:hAnsi="Times New Roman" w:cs="Times New Roman"/>
          <w:sz w:val="28"/>
          <w:szCs w:val="28"/>
        </w:rPr>
        <w:t xml:space="preserve">-это </w:t>
      </w:r>
      <w:r w:rsidR="0085012F" w:rsidRPr="00A55A54">
        <w:rPr>
          <w:rFonts w:ascii="Times New Roman" w:eastAsia="Times New Roman" w:hAnsi="Times New Roman" w:cs="Times New Roman"/>
          <w:sz w:val="28"/>
          <w:szCs w:val="28"/>
        </w:rPr>
        <w:t>бесцветный</w:t>
      </w:r>
      <w:r w:rsidR="00414FB3" w:rsidRPr="00A55A54">
        <w:rPr>
          <w:rFonts w:ascii="Times New Roman" w:eastAsia="Times New Roman" w:hAnsi="Times New Roman" w:cs="Times New Roman"/>
          <w:sz w:val="28"/>
          <w:szCs w:val="28"/>
        </w:rPr>
        <w:t xml:space="preserve"> или белый кристаллический порошок, без запаха, горького вкуса. Очень легко растворим в воде, </w:t>
      </w:r>
      <w:r w:rsidR="000E69F1" w:rsidRPr="00A55A54">
        <w:rPr>
          <w:rFonts w:ascii="Times New Roman" w:eastAsia="Times New Roman" w:hAnsi="Times New Roman" w:cs="Times New Roman"/>
          <w:sz w:val="28"/>
          <w:szCs w:val="28"/>
        </w:rPr>
        <w:t xml:space="preserve">легко растворим в спирте, </w:t>
      </w:r>
      <w:proofErr w:type="spellStart"/>
      <w:r w:rsidR="000E69F1" w:rsidRPr="00A55A54">
        <w:rPr>
          <w:rFonts w:ascii="Times New Roman" w:eastAsia="Times New Roman" w:hAnsi="Times New Roman" w:cs="Times New Roman"/>
          <w:sz w:val="28"/>
          <w:szCs w:val="28"/>
        </w:rPr>
        <w:t>малор</w:t>
      </w:r>
      <w:r w:rsidR="00414FB3" w:rsidRPr="00A55A54">
        <w:rPr>
          <w:rFonts w:ascii="Times New Roman" w:eastAsia="Times New Roman" w:hAnsi="Times New Roman" w:cs="Times New Roman"/>
          <w:sz w:val="28"/>
          <w:szCs w:val="28"/>
        </w:rPr>
        <w:t>астворим</w:t>
      </w:r>
      <w:proofErr w:type="spellEnd"/>
      <w:r w:rsidR="00414FB3" w:rsidRPr="00A55A54">
        <w:rPr>
          <w:rFonts w:ascii="Times New Roman" w:eastAsia="Times New Roman" w:hAnsi="Times New Roman" w:cs="Times New Roman"/>
          <w:sz w:val="28"/>
          <w:szCs w:val="28"/>
        </w:rPr>
        <w:t xml:space="preserve"> в хлороформе, практически не растворим в эфире</w:t>
      </w:r>
      <w:r w:rsidR="00493F74">
        <w:rPr>
          <w:rFonts w:ascii="Times New Roman" w:eastAsia="Times New Roman" w:hAnsi="Times New Roman" w:cs="Times New Roman"/>
          <w:sz w:val="28"/>
          <w:szCs w:val="28"/>
        </w:rPr>
        <w:t xml:space="preserve"> (фото 27)</w:t>
      </w:r>
      <w:r w:rsidR="00414FB3" w:rsidRPr="00A55A54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414FB3" w:rsidRPr="00A05C8F" w:rsidRDefault="00414FB3" w:rsidP="00A55A54">
      <w:pPr>
        <w:spacing w:after="0" w:line="360" w:lineRule="auto"/>
        <w:ind w:firstLine="709"/>
        <w:jc w:val="both"/>
        <w:rPr>
          <w:rFonts w:ascii="Times New Roman" w:hAnsi="Times New Roman" w:cs="Times New Roman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t>При высокой температуре, под действием щелочи происходит разложение вещества</w:t>
      </w:r>
      <w:r w:rsidR="006C2A79">
        <w:rPr>
          <w:rFonts w:ascii="Times New Roman" w:eastAsia="Times New Roman" w:hAnsi="Times New Roman" w:cs="Times New Roman"/>
          <w:sz w:val="28"/>
          <w:szCs w:val="28"/>
        </w:rPr>
        <w:t>:</w:t>
      </w:r>
      <w:r w:rsidR="008C41B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>образуется ПАБК</w:t>
      </w:r>
      <w:r w:rsidR="006C2A79">
        <w:rPr>
          <w:rFonts w:ascii="Times New Roman" w:eastAsia="Times New Roman" w:hAnsi="Times New Roman" w:cs="Times New Roman"/>
          <w:sz w:val="28"/>
          <w:szCs w:val="28"/>
        </w:rPr>
        <w:t>,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A55A54">
        <w:rPr>
          <w:rFonts w:ascii="Times New Roman" w:eastAsia="Times New Roman" w:hAnsi="Times New Roman" w:cs="Times New Roman"/>
          <w:sz w:val="28"/>
          <w:szCs w:val="28"/>
        </w:rPr>
        <w:t>диэтиламиноэтанол</w:t>
      </w:r>
      <w:proofErr w:type="spellEnd"/>
      <w:r w:rsidR="006C2A79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>и</w:t>
      </w:r>
      <w:r w:rsidR="006C2A79">
        <w:rPr>
          <w:rFonts w:ascii="Times New Roman" w:eastAsia="Times New Roman" w:hAnsi="Times New Roman" w:cs="Times New Roman"/>
          <w:sz w:val="28"/>
          <w:szCs w:val="28"/>
        </w:rPr>
        <w:t xml:space="preserve"> при дальнейшем нагревании 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 выделяется </w:t>
      </w:r>
      <w:r w:rsidR="0085012F" w:rsidRPr="00A55A54">
        <w:rPr>
          <w:rFonts w:ascii="Times New Roman" w:eastAsia="Times New Roman" w:hAnsi="Times New Roman" w:cs="Times New Roman"/>
          <w:sz w:val="28"/>
          <w:szCs w:val="28"/>
        </w:rPr>
        <w:t>углекислый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 газ и образуется анилин:</w:t>
      </w:r>
    </w:p>
    <w:p w:rsidR="00371003" w:rsidRPr="00A05C8F" w:rsidRDefault="00371003" w:rsidP="00D55F28">
      <w:pPr>
        <w:spacing w:after="0" w:line="360" w:lineRule="auto"/>
        <w:jc w:val="both"/>
        <w:rPr>
          <w:rFonts w:ascii="Times New Roman" w:hAnsi="Times New Roman" w:cs="Times New Roman"/>
        </w:rPr>
      </w:pPr>
    </w:p>
    <w:p w:rsidR="00371003" w:rsidRPr="006A7040" w:rsidRDefault="00371003" w:rsidP="00371003">
      <w:pPr>
        <w:pStyle w:val="af0"/>
        <w:tabs>
          <w:tab w:val="left" w:pos="709"/>
        </w:tabs>
        <w:spacing w:line="36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6A704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106545" cy="1913255"/>
            <wp:effectExtent l="0" t="0" r="8255" b="0"/>
            <wp:docPr id="29" name="Рисунок 29" descr="Описание: Описание: https://pp.userapi.com/c846520/v846520552/563e4/26iso_32mS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 descr="Описание: Описание: https://pp.userapi.com/c846520/v846520552/563e4/26iso_32mSg.jpg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6545" cy="1913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72CE" w:rsidRPr="00A55A54" w:rsidRDefault="00F572CE" w:rsidP="00CA70A0">
      <w:pPr>
        <w:spacing w:after="0" w:line="360" w:lineRule="auto"/>
        <w:jc w:val="both"/>
        <w:rPr>
          <w:rFonts w:ascii="Times New Roman" w:hAnsi="Times New Roman" w:cs="Times New Roman"/>
        </w:rPr>
      </w:pPr>
    </w:p>
    <w:p w:rsidR="003771BE" w:rsidRPr="00A55A54" w:rsidRDefault="00414FB3" w:rsidP="00A55A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Во </w:t>
      </w:r>
      <w:r w:rsidR="0085012F" w:rsidRPr="00A55A54">
        <w:rPr>
          <w:rFonts w:ascii="Times New Roman" w:eastAsia="Times New Roman" w:hAnsi="Times New Roman" w:cs="Times New Roman"/>
          <w:sz w:val="28"/>
          <w:szCs w:val="28"/>
        </w:rPr>
        <w:t>избежание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 этого процесса водные растворы новокаина стабилизируют 0,1</w:t>
      </w:r>
      <w:r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N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 раствором </w:t>
      </w:r>
      <w:proofErr w:type="spellStart"/>
      <w:r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HCl</w:t>
      </w:r>
      <w:proofErr w:type="spellEnd"/>
      <w:r w:rsidR="00F572CE" w:rsidRPr="00A55A54">
        <w:rPr>
          <w:rFonts w:ascii="Times New Roman" w:eastAsia="Times New Roman" w:hAnsi="Times New Roman" w:cs="Times New Roman"/>
          <w:sz w:val="28"/>
          <w:szCs w:val="28"/>
        </w:rPr>
        <w:t xml:space="preserve"> в количестве:</w:t>
      </w:r>
    </w:p>
    <w:p w:rsidR="00414FB3" w:rsidRPr="00A55A54" w:rsidRDefault="008F50CF" w:rsidP="00A55A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1522095</wp:posOffset>
                </wp:positionH>
                <wp:positionV relativeFrom="paragraph">
                  <wp:posOffset>40005</wp:posOffset>
                </wp:positionV>
                <wp:extent cx="104775" cy="1038225"/>
                <wp:effectExtent l="11430" t="11430" r="7620" b="7620"/>
                <wp:wrapNone/>
                <wp:docPr id="19" name="AutoShap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4775" cy="1038225"/>
                        </a:xfrm>
                        <a:prstGeom prst="rightBrace">
                          <a:avLst>
                            <a:gd name="adj1" fmla="val 82576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88" coordsize="21600,21600" o:spt="88" adj="1800,10800" path="m,qx10800@0l10800@2qy21600@11,10800@3l10800@1qy,21600e" filled="f">
                <v:formulas>
                  <v:f eqn="val #0"/>
                  <v:f eqn="sum 21600 0 #0"/>
                  <v:f eqn="sum #1 0 #0"/>
                  <v:f eqn="sum #1 #0 0"/>
                  <v:f eqn="prod #0 9598 32768"/>
                  <v:f eqn="sum 21600 0 @4"/>
                  <v:f eqn="sum 21600 0 #1"/>
                  <v:f eqn="min #1 @6"/>
                  <v:f eqn="prod @7 1 2"/>
                  <v:f eqn="prod #0 2 1"/>
                  <v:f eqn="sum 21600 0 @9"/>
                  <v:f eqn="val #1"/>
                </v:formulas>
                <v:path arrowok="t" o:connecttype="custom" o:connectlocs="0,0;21600,@11;0,21600" textboxrect="0,@4,7637,@5"/>
                <v:handles>
                  <v:h position="center,#0" yrange="0,@8"/>
                  <v:h position="bottomRight,#1" yrange="@9,@10"/>
                </v:handles>
              </v:shapetype>
              <v:shape id="AutoShape 2" o:spid="_x0000_s1026" type="#_x0000_t88" style="position:absolute;margin-left:119.85pt;margin-top:3.15pt;width:8.25pt;height:81.7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"/>
            </w:pict>
          </mc:Fallback>
        </mc:AlternateContent>
      </w:r>
      <w:r w:rsidR="00414FB3" w:rsidRPr="00A55A54">
        <w:rPr>
          <w:rFonts w:ascii="Times New Roman" w:eastAsia="Times New Roman" w:hAnsi="Times New Roman" w:cs="Times New Roman"/>
          <w:sz w:val="28"/>
          <w:szCs w:val="28"/>
        </w:rPr>
        <w:t>3мл – 0,25%</w:t>
      </w:r>
    </w:p>
    <w:p w:rsidR="00414FB3" w:rsidRPr="00A55A54" w:rsidRDefault="00414FB3" w:rsidP="00A55A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t>4мл – 0,5%           на 1литр раствора</w:t>
      </w:r>
    </w:p>
    <w:p w:rsidR="00414FB3" w:rsidRPr="00A55A54" w:rsidRDefault="00414FB3" w:rsidP="00A55A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t>9мл – 1%</w:t>
      </w:r>
    </w:p>
    <w:p w:rsidR="003771BE" w:rsidRPr="00A55A54" w:rsidRDefault="00414FB3" w:rsidP="00A55A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t>12мл – 2%</w:t>
      </w:r>
    </w:p>
    <w:p w:rsidR="00414FB3" w:rsidRPr="00A55A54" w:rsidRDefault="00414FB3" w:rsidP="00A55A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Раствор новокаина 5% не стабилизируют, так как он применяется для </w:t>
      </w:r>
      <w:r w:rsidR="0037703E" w:rsidRPr="00A55A54">
        <w:rPr>
          <w:rFonts w:ascii="Times New Roman" w:eastAsia="Times New Roman" w:hAnsi="Times New Roman" w:cs="Times New Roman"/>
          <w:sz w:val="28"/>
          <w:szCs w:val="28"/>
        </w:rPr>
        <w:t>спинномозговой</w:t>
      </w:r>
      <w:r w:rsidR="001B504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>анестезии,</w:t>
      </w:r>
      <w:r w:rsidR="00D55F28">
        <w:rPr>
          <w:rFonts w:ascii="Times New Roman" w:eastAsia="Times New Roman" w:hAnsi="Times New Roman" w:cs="Times New Roman"/>
          <w:sz w:val="28"/>
          <w:szCs w:val="28"/>
        </w:rPr>
        <w:t xml:space="preserve"> а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 готовится </w:t>
      </w:r>
      <w:proofErr w:type="spellStart"/>
      <w:r w:rsidR="00257643">
        <w:rPr>
          <w:rFonts w:ascii="Times New Roman" w:eastAsia="Times New Roman" w:hAnsi="Times New Roman" w:cs="Times New Roman"/>
          <w:sz w:val="28"/>
          <w:szCs w:val="28"/>
        </w:rPr>
        <w:t>асептически</w:t>
      </w:r>
      <w:proofErr w:type="spellEnd"/>
      <w:r w:rsidRPr="00A55A54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414FB3" w:rsidRPr="00A55A54" w:rsidRDefault="00414FB3" w:rsidP="00A55A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t>Стабилизатор обеспечивает рН раствора до 5, что позволяет выдержать стерилизацию и хранение.</w:t>
      </w:r>
    </w:p>
    <w:p w:rsidR="00414FB3" w:rsidRPr="00A55A54" w:rsidRDefault="00414FB3" w:rsidP="00A55A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Применяют для всех видов анестезии, но чаще всего </w:t>
      </w:r>
      <w:proofErr w:type="gramStart"/>
      <w:r w:rsidRPr="00A55A54">
        <w:rPr>
          <w:rFonts w:ascii="Times New Roman" w:eastAsia="Times New Roman" w:hAnsi="Times New Roman" w:cs="Times New Roman"/>
          <w:sz w:val="28"/>
          <w:szCs w:val="28"/>
        </w:rPr>
        <w:t>для</w:t>
      </w:r>
      <w:proofErr w:type="gramEnd"/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 инфильтрационной.</w:t>
      </w:r>
    </w:p>
    <w:p w:rsidR="00414FB3" w:rsidRPr="00A55A54" w:rsidRDefault="00414FB3" w:rsidP="00A55A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t>Проведение полного химического анализа</w:t>
      </w:r>
      <w:r w:rsidR="003D780C" w:rsidRPr="00A55A54">
        <w:rPr>
          <w:rFonts w:ascii="Times New Roman" w:eastAsia="Times New Roman" w:hAnsi="Times New Roman" w:cs="Times New Roman"/>
          <w:sz w:val="28"/>
          <w:szCs w:val="28"/>
        </w:rPr>
        <w:t xml:space="preserve"> лекарственной формы, содержащей новокаина гидрохлорид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>:</w:t>
      </w:r>
    </w:p>
    <w:p w:rsidR="00414FB3" w:rsidRPr="00EC279C" w:rsidRDefault="00414FB3" w:rsidP="00A55A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en-US"/>
        </w:rPr>
      </w:pPr>
      <w:r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Recipe</w:t>
      </w:r>
      <w:r w:rsidRPr="00EC279C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: </w:t>
      </w:r>
      <w:proofErr w:type="spellStart"/>
      <w:r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Solutio</w:t>
      </w:r>
      <w:proofErr w:type="spellEnd"/>
      <w:r w:rsidR="001B504E" w:rsidRPr="00EC279C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3D780C"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N</w:t>
      </w:r>
      <w:r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ovocaini</w:t>
      </w:r>
      <w:proofErr w:type="spellEnd"/>
      <w:r w:rsidR="001B504E" w:rsidRPr="00EC279C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proofErr w:type="gramStart"/>
      <w:r w:rsidR="006C2A79">
        <w:rPr>
          <w:rFonts w:ascii="Times New Roman" w:eastAsia="Times New Roman" w:hAnsi="Times New Roman" w:cs="Times New Roman"/>
          <w:sz w:val="28"/>
          <w:szCs w:val="28"/>
          <w:lang w:val="en-US"/>
        </w:rPr>
        <w:t>hydrochloridi</w:t>
      </w:r>
      <w:proofErr w:type="spellEnd"/>
      <w:r w:rsidR="006C2A79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</w:t>
      </w:r>
      <w:r w:rsidR="006C2A79" w:rsidRPr="00B568DF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</w:t>
      </w:r>
      <w:r w:rsidRPr="00EC279C">
        <w:rPr>
          <w:rFonts w:ascii="Times New Roman" w:eastAsia="Times New Roman" w:hAnsi="Times New Roman" w:cs="Times New Roman"/>
          <w:sz w:val="28"/>
          <w:szCs w:val="28"/>
          <w:lang w:val="en-US"/>
        </w:rPr>
        <w:t>0,5</w:t>
      </w:r>
      <w:proofErr w:type="gramEnd"/>
      <w:r w:rsidRPr="00EC279C">
        <w:rPr>
          <w:rFonts w:ascii="Times New Roman" w:eastAsia="Times New Roman" w:hAnsi="Times New Roman" w:cs="Times New Roman"/>
          <w:sz w:val="28"/>
          <w:szCs w:val="28"/>
          <w:lang w:val="en-US"/>
        </w:rPr>
        <w:t>%</w:t>
      </w:r>
      <w:r w:rsidR="0025764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EC279C">
        <w:rPr>
          <w:rFonts w:ascii="Times New Roman" w:eastAsia="Times New Roman" w:hAnsi="Times New Roman" w:cs="Times New Roman"/>
          <w:sz w:val="28"/>
          <w:szCs w:val="28"/>
          <w:lang w:val="en-US"/>
        </w:rPr>
        <w:t>- 2</w:t>
      </w:r>
      <w:r w:rsidR="00686069" w:rsidRPr="00EC279C">
        <w:rPr>
          <w:rFonts w:ascii="Times New Roman" w:eastAsia="Times New Roman" w:hAnsi="Times New Roman" w:cs="Times New Roman"/>
          <w:sz w:val="28"/>
          <w:szCs w:val="28"/>
          <w:lang w:val="en-US"/>
        </w:rPr>
        <w:t>00</w:t>
      </w:r>
      <w:r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ml</w:t>
      </w:r>
    </w:p>
    <w:p w:rsidR="003D780C" w:rsidRPr="00EC279C" w:rsidRDefault="00991554" w:rsidP="00CA70A0">
      <w:pPr>
        <w:spacing w:after="0" w:line="360" w:lineRule="auto"/>
        <w:ind w:left="707" w:firstLine="709"/>
        <w:jc w:val="both"/>
        <w:rPr>
          <w:rFonts w:ascii="Times New Roman" w:eastAsia="Times New Roman" w:hAnsi="Times New Roman" w:cs="Times New Roman"/>
          <w:sz w:val="28"/>
          <w:szCs w:val="28"/>
          <w:lang w:val="en-US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</w:t>
      </w:r>
      <w:r w:rsidR="003D780C"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Sterillis</w:t>
      </w:r>
      <w:r w:rsidR="003D780C" w:rsidRPr="00EC279C">
        <w:rPr>
          <w:rFonts w:ascii="Times New Roman" w:eastAsia="Times New Roman" w:hAnsi="Times New Roman" w:cs="Times New Roman"/>
          <w:sz w:val="28"/>
          <w:szCs w:val="28"/>
          <w:lang w:val="en-US"/>
        </w:rPr>
        <w:t>!</w:t>
      </w:r>
    </w:p>
    <w:p w:rsidR="00414FB3" w:rsidRPr="00A55A54" w:rsidRDefault="00991554" w:rsidP="00CA70A0">
      <w:pPr>
        <w:spacing w:after="0" w:line="360" w:lineRule="auto"/>
        <w:ind w:left="707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</w:t>
      </w:r>
      <w:r w:rsidR="00414FB3"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Signa</w:t>
      </w:r>
      <w:r>
        <w:rPr>
          <w:rFonts w:ascii="Times New Roman" w:eastAsia="Times New Roman" w:hAnsi="Times New Roman" w:cs="Times New Roman"/>
          <w:sz w:val="28"/>
          <w:szCs w:val="28"/>
        </w:rPr>
        <w:t>: Дл</w:t>
      </w:r>
      <w:r w:rsidR="00414FB3" w:rsidRPr="00A55A54">
        <w:rPr>
          <w:rFonts w:ascii="Times New Roman" w:eastAsia="Times New Roman" w:hAnsi="Times New Roman" w:cs="Times New Roman"/>
          <w:sz w:val="28"/>
          <w:szCs w:val="28"/>
        </w:rPr>
        <w:t>я инфильтрационной анестезии.</w:t>
      </w:r>
    </w:p>
    <w:p w:rsidR="00110F2B" w:rsidRDefault="00414FB3" w:rsidP="006352D1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A4418">
        <w:rPr>
          <w:rFonts w:ascii="Times New Roman" w:eastAsia="Times New Roman" w:hAnsi="Times New Roman" w:cs="Times New Roman"/>
          <w:sz w:val="28"/>
          <w:szCs w:val="28"/>
          <w:u w:val="single"/>
        </w:rPr>
        <w:t>Орга</w:t>
      </w:r>
      <w:r w:rsidR="0085012F" w:rsidRPr="00CA4418">
        <w:rPr>
          <w:rFonts w:ascii="Times New Roman" w:eastAsia="Times New Roman" w:hAnsi="Times New Roman" w:cs="Times New Roman"/>
          <w:sz w:val="28"/>
          <w:szCs w:val="28"/>
          <w:u w:val="single"/>
        </w:rPr>
        <w:t>нолептический контроль</w:t>
      </w:r>
      <w:r w:rsidR="0085012F" w:rsidRPr="00A55A54">
        <w:rPr>
          <w:rFonts w:ascii="Times New Roman" w:eastAsia="Times New Roman" w:hAnsi="Times New Roman" w:cs="Times New Roman"/>
          <w:sz w:val="28"/>
          <w:szCs w:val="28"/>
        </w:rPr>
        <w:t>: бесцветный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 и прозрачный раствор, без </w:t>
      </w:r>
      <w:r w:rsidR="0085012F" w:rsidRPr="00A55A54">
        <w:rPr>
          <w:rFonts w:ascii="Times New Roman" w:eastAsia="Times New Roman" w:hAnsi="Times New Roman" w:cs="Times New Roman"/>
          <w:sz w:val="28"/>
          <w:szCs w:val="28"/>
        </w:rPr>
        <w:t>механических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 включений, проверка на вкус вызывает чувство </w:t>
      </w:r>
      <w:r w:rsidR="006919A1" w:rsidRPr="00A55A54">
        <w:rPr>
          <w:rFonts w:ascii="Times New Roman" w:eastAsia="Times New Roman" w:hAnsi="Times New Roman" w:cs="Times New Roman"/>
          <w:sz w:val="28"/>
          <w:szCs w:val="28"/>
        </w:rPr>
        <w:t>онемения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 на языке.</w:t>
      </w:r>
    </w:p>
    <w:p w:rsidR="00435921" w:rsidRPr="00A55A54" w:rsidRDefault="00414FB3" w:rsidP="00A55A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t>Химический контроль:</w:t>
      </w:r>
    </w:p>
    <w:p w:rsidR="00CA4418" w:rsidRDefault="00CA4418" w:rsidP="00A55A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A4418">
        <w:rPr>
          <w:rFonts w:ascii="Times New Roman" w:eastAsia="Times New Roman" w:hAnsi="Times New Roman" w:cs="Times New Roman"/>
          <w:sz w:val="28"/>
          <w:szCs w:val="28"/>
          <w:u w:val="single"/>
        </w:rPr>
        <w:t>Подлинность</w:t>
      </w:r>
    </w:p>
    <w:p w:rsidR="00414FB3" w:rsidRPr="00A55A54" w:rsidRDefault="00CA4418" w:rsidP="00A55A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а) р</w:t>
      </w:r>
      <w:r w:rsidR="00435921" w:rsidRPr="00A55A54">
        <w:rPr>
          <w:rFonts w:ascii="Times New Roman" w:eastAsia="Times New Roman" w:hAnsi="Times New Roman" w:cs="Times New Roman"/>
          <w:sz w:val="28"/>
          <w:szCs w:val="28"/>
        </w:rPr>
        <w:t xml:space="preserve">еакция на первичную ароматическую аминогруппу, образование </w:t>
      </w:r>
      <w:proofErr w:type="spellStart"/>
      <w:r w:rsidR="00435921" w:rsidRPr="00A55A54">
        <w:rPr>
          <w:rFonts w:ascii="Times New Roman" w:eastAsia="Times New Roman" w:hAnsi="Times New Roman" w:cs="Times New Roman"/>
          <w:sz w:val="28"/>
          <w:szCs w:val="28"/>
        </w:rPr>
        <w:t>азокрасителя</w:t>
      </w:r>
      <w:proofErr w:type="spellEnd"/>
      <w:r w:rsidR="00435921" w:rsidRPr="00A55A54">
        <w:rPr>
          <w:rFonts w:ascii="Times New Roman" w:eastAsia="Times New Roman" w:hAnsi="Times New Roman" w:cs="Times New Roman"/>
          <w:sz w:val="28"/>
          <w:szCs w:val="28"/>
        </w:rPr>
        <w:t>:</w:t>
      </w:r>
    </w:p>
    <w:p w:rsidR="00435921" w:rsidRPr="00A55A54" w:rsidRDefault="00F572CE" w:rsidP="00257643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06ACD174" wp14:editId="2EEBF967">
            <wp:extent cx="5067300" cy="2162175"/>
            <wp:effectExtent l="19050" t="0" r="0" b="0"/>
            <wp:docPr id="10" name="Рисунок 32" descr="http://ok-t.ru/studopediaru/baza4/2367315516219.files/image1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://ok-t.ru/studopediaru/baza4/2367315516219.files/image148.jpg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162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4FB3" w:rsidRPr="00B568DF" w:rsidRDefault="00CA4418" w:rsidP="004435AE">
      <w:pPr>
        <w:pStyle w:val="a6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б</w:t>
      </w:r>
      <w:r w:rsidR="00435921" w:rsidRPr="00A55A54">
        <w:rPr>
          <w:rFonts w:ascii="Times New Roman" w:eastAsia="Times New Roman" w:hAnsi="Times New Roman" w:cs="Times New Roman"/>
          <w:sz w:val="28"/>
          <w:szCs w:val="28"/>
        </w:rPr>
        <w:t>)</w:t>
      </w:r>
      <w:r w:rsidR="0099155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414FB3" w:rsidRPr="00A55A54">
        <w:rPr>
          <w:rFonts w:ascii="Times New Roman" w:eastAsia="Times New Roman" w:hAnsi="Times New Roman" w:cs="Times New Roman"/>
          <w:sz w:val="28"/>
          <w:szCs w:val="28"/>
        </w:rPr>
        <w:t>Реакция образо</w:t>
      </w:r>
      <w:r w:rsidR="0085012F" w:rsidRPr="00A55A54">
        <w:rPr>
          <w:rFonts w:ascii="Times New Roman" w:eastAsia="Times New Roman" w:hAnsi="Times New Roman" w:cs="Times New Roman"/>
          <w:sz w:val="28"/>
          <w:szCs w:val="28"/>
        </w:rPr>
        <w:t xml:space="preserve">ваний </w:t>
      </w:r>
      <w:proofErr w:type="spellStart"/>
      <w:r w:rsidR="0085012F" w:rsidRPr="00A55A54">
        <w:rPr>
          <w:rFonts w:ascii="Times New Roman" w:eastAsia="Times New Roman" w:hAnsi="Times New Roman" w:cs="Times New Roman"/>
          <w:sz w:val="28"/>
          <w:szCs w:val="28"/>
        </w:rPr>
        <w:t>Шиффа</w:t>
      </w:r>
      <w:proofErr w:type="spellEnd"/>
      <w:r w:rsidR="0085012F" w:rsidRPr="00A55A54">
        <w:rPr>
          <w:rFonts w:ascii="Times New Roman" w:eastAsia="Times New Roman" w:hAnsi="Times New Roman" w:cs="Times New Roman"/>
          <w:sz w:val="28"/>
          <w:szCs w:val="28"/>
        </w:rPr>
        <w:t xml:space="preserve"> или реакция </w:t>
      </w:r>
      <w:proofErr w:type="spellStart"/>
      <w:r w:rsidR="0085012F" w:rsidRPr="00A55A54">
        <w:rPr>
          <w:rFonts w:ascii="Times New Roman" w:eastAsia="Times New Roman" w:hAnsi="Times New Roman" w:cs="Times New Roman"/>
          <w:sz w:val="28"/>
          <w:szCs w:val="28"/>
        </w:rPr>
        <w:t>Овчивни</w:t>
      </w:r>
      <w:r w:rsidR="00414FB3" w:rsidRPr="00A55A54">
        <w:rPr>
          <w:rFonts w:ascii="Times New Roman" w:eastAsia="Times New Roman" w:hAnsi="Times New Roman" w:cs="Times New Roman"/>
          <w:sz w:val="28"/>
          <w:szCs w:val="28"/>
        </w:rPr>
        <w:t>кова</w:t>
      </w:r>
      <w:proofErr w:type="spellEnd"/>
      <w:r w:rsidR="00414FB3" w:rsidRPr="00A55A54">
        <w:rPr>
          <w:rFonts w:ascii="Times New Roman" w:eastAsia="Times New Roman" w:hAnsi="Times New Roman" w:cs="Times New Roman"/>
          <w:sz w:val="28"/>
          <w:szCs w:val="28"/>
        </w:rPr>
        <w:t xml:space="preserve">: на лист не выбеленной бумаги наносят одну каплю </w:t>
      </w:r>
      <w:proofErr w:type="spellStart"/>
      <w:r w:rsidR="00414FB3"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HCl</w:t>
      </w:r>
      <w:proofErr w:type="spellEnd"/>
      <w:r w:rsidR="001B504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414FB3" w:rsidRPr="00A55A54">
        <w:rPr>
          <w:rFonts w:ascii="Times New Roman" w:eastAsia="Times New Roman" w:hAnsi="Times New Roman" w:cs="Times New Roman"/>
          <w:sz w:val="28"/>
          <w:szCs w:val="28"/>
        </w:rPr>
        <w:t>и одну каплю исследуемого раствора:</w:t>
      </w:r>
      <w:r w:rsidR="00B568DF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</w:t>
      </w:r>
      <w:r w:rsidR="00B568DF">
        <w:rPr>
          <w:rFonts w:ascii="Times New Roman" w:eastAsia="Times New Roman" w:hAnsi="Times New Roman" w:cs="Times New Roman"/>
          <w:sz w:val="28"/>
          <w:szCs w:val="28"/>
        </w:rPr>
        <w:t>появляется оранжевое пятно.</w:t>
      </w:r>
    </w:p>
    <w:p w:rsidR="00414FB3" w:rsidRPr="00A55A54" w:rsidRDefault="00414FB3" w:rsidP="00CA70A0">
      <w:pPr>
        <w:pStyle w:val="a6"/>
        <w:spacing w:after="0" w:line="360" w:lineRule="auto"/>
        <w:ind w:left="0"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hAnsi="Times New Roman" w:cs="Times New Roman"/>
          <w:noProof/>
        </w:rPr>
        <w:drawing>
          <wp:inline distT="0" distB="0" distL="0" distR="0">
            <wp:extent cx="2971800" cy="1085850"/>
            <wp:effectExtent l="19050" t="0" r="0" b="0"/>
            <wp:docPr id="35" name="Рисунок 35" descr="http://ok-t.ru/studopediaru/baza4/2367315516219.files/image1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://ok-t.ru/studopediaru/baza4/2367315516219.files/image150.jpg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108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4FB3" w:rsidRPr="00A55A54" w:rsidRDefault="00414FB3" w:rsidP="00CA70A0">
      <w:pPr>
        <w:pStyle w:val="a6"/>
        <w:spacing w:after="0" w:line="360" w:lineRule="auto"/>
        <w:ind w:left="4955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t>желто-оранжевое окрашивание</w:t>
      </w:r>
    </w:p>
    <w:p w:rsidR="00414FB3" w:rsidRPr="00A55A54" w:rsidRDefault="003267D1" w:rsidP="00A55A54">
      <w:pPr>
        <w:pStyle w:val="a6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A4418"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Количественное </w:t>
      </w:r>
      <w:r w:rsidR="0085012F" w:rsidRPr="00CA4418">
        <w:rPr>
          <w:rFonts w:ascii="Times New Roman" w:eastAsia="Times New Roman" w:hAnsi="Times New Roman" w:cs="Times New Roman"/>
          <w:sz w:val="28"/>
          <w:szCs w:val="28"/>
          <w:u w:val="single"/>
        </w:rPr>
        <w:t>определение</w:t>
      </w:r>
      <w:r w:rsidR="00414FB3" w:rsidRPr="00A55A54">
        <w:rPr>
          <w:rFonts w:ascii="Times New Roman" w:eastAsia="Times New Roman" w:hAnsi="Times New Roman" w:cs="Times New Roman"/>
          <w:sz w:val="28"/>
          <w:szCs w:val="28"/>
        </w:rPr>
        <w:t>:</w:t>
      </w:r>
    </w:p>
    <w:p w:rsidR="00686069" w:rsidRPr="00A55A54" w:rsidRDefault="00414FB3" w:rsidP="00A55A54">
      <w:pPr>
        <w:pStyle w:val="a6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t>Метод</w:t>
      </w:r>
      <w:r w:rsidR="00D55F28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435921" w:rsidRPr="00A55A54">
        <w:rPr>
          <w:rFonts w:ascii="Times New Roman" w:eastAsia="Times New Roman" w:hAnsi="Times New Roman" w:cs="Times New Roman"/>
          <w:sz w:val="28"/>
          <w:szCs w:val="28"/>
        </w:rPr>
        <w:t>–</w:t>
      </w:r>
      <w:r w:rsidR="00D55F28">
        <w:rPr>
          <w:rFonts w:ascii="Times New Roman" w:eastAsia="Times New Roman" w:hAnsi="Times New Roman" w:cs="Times New Roman"/>
          <w:sz w:val="28"/>
          <w:szCs w:val="28"/>
        </w:rPr>
        <w:t xml:space="preserve"> а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>ргентометри</w:t>
      </w:r>
      <w:r w:rsidR="00686069" w:rsidRPr="00A55A54">
        <w:rPr>
          <w:rFonts w:ascii="Times New Roman" w:eastAsia="Times New Roman" w:hAnsi="Times New Roman" w:cs="Times New Roman"/>
          <w:sz w:val="28"/>
          <w:szCs w:val="28"/>
        </w:rPr>
        <w:t>и</w:t>
      </w:r>
      <w:r w:rsidR="00CA70A0">
        <w:rPr>
          <w:rFonts w:ascii="Times New Roman" w:eastAsia="Times New Roman" w:hAnsi="Times New Roman" w:cs="Times New Roman"/>
          <w:sz w:val="28"/>
          <w:szCs w:val="28"/>
        </w:rPr>
        <w:t>.</w:t>
      </w:r>
      <w:r w:rsidR="001B504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686069" w:rsidRPr="00A55A54">
        <w:rPr>
          <w:rFonts w:ascii="Times New Roman" w:eastAsia="Times New Roman" w:hAnsi="Times New Roman" w:cs="Times New Roman"/>
          <w:sz w:val="28"/>
          <w:szCs w:val="28"/>
        </w:rPr>
        <w:t xml:space="preserve">Метод основан на способности катионов серебра количественно </w:t>
      </w:r>
      <w:proofErr w:type="gramStart"/>
      <w:r w:rsidR="00686069" w:rsidRPr="00A55A54">
        <w:rPr>
          <w:rFonts w:ascii="Times New Roman" w:eastAsia="Times New Roman" w:hAnsi="Times New Roman" w:cs="Times New Roman"/>
          <w:sz w:val="28"/>
          <w:szCs w:val="28"/>
        </w:rPr>
        <w:t>осаждать</w:t>
      </w:r>
      <w:proofErr w:type="gramEnd"/>
      <w:r w:rsidR="00686069" w:rsidRPr="00A55A54">
        <w:rPr>
          <w:rFonts w:ascii="Times New Roman" w:eastAsia="Times New Roman" w:hAnsi="Times New Roman" w:cs="Times New Roman"/>
          <w:sz w:val="28"/>
          <w:szCs w:val="28"/>
        </w:rPr>
        <w:t xml:space="preserve"> ионы галогенов, в уксуснокисл</w:t>
      </w:r>
      <w:r w:rsidR="00586CBB" w:rsidRPr="00A55A54">
        <w:rPr>
          <w:rFonts w:ascii="Times New Roman" w:eastAsia="Times New Roman" w:hAnsi="Times New Roman" w:cs="Times New Roman"/>
          <w:sz w:val="28"/>
          <w:szCs w:val="28"/>
        </w:rPr>
        <w:t>ой среде</w:t>
      </w:r>
      <w:r w:rsidR="00686069" w:rsidRPr="00A55A54">
        <w:rPr>
          <w:rFonts w:ascii="Times New Roman" w:eastAsia="Times New Roman" w:hAnsi="Times New Roman" w:cs="Times New Roman"/>
          <w:sz w:val="28"/>
          <w:szCs w:val="28"/>
        </w:rPr>
        <w:t xml:space="preserve">, индикатор </w:t>
      </w:r>
      <w:r w:rsidR="00CA70A0">
        <w:rPr>
          <w:rFonts w:ascii="Times New Roman" w:eastAsia="Times New Roman" w:hAnsi="Times New Roman" w:cs="Times New Roman"/>
          <w:sz w:val="28"/>
          <w:szCs w:val="28"/>
        </w:rPr>
        <w:t>–</w:t>
      </w:r>
      <w:r w:rsidR="004435A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="00686069" w:rsidRPr="00A55A54">
        <w:rPr>
          <w:rFonts w:ascii="Times New Roman" w:eastAsia="Times New Roman" w:hAnsi="Times New Roman" w:cs="Times New Roman"/>
          <w:sz w:val="28"/>
          <w:szCs w:val="28"/>
        </w:rPr>
        <w:t>бромфеноловый</w:t>
      </w:r>
      <w:proofErr w:type="spellEnd"/>
      <w:r w:rsidR="00686069" w:rsidRPr="00A55A54">
        <w:rPr>
          <w:rFonts w:ascii="Times New Roman" w:eastAsia="Times New Roman" w:hAnsi="Times New Roman" w:cs="Times New Roman"/>
          <w:sz w:val="28"/>
          <w:szCs w:val="28"/>
        </w:rPr>
        <w:t xml:space="preserve"> синий</w:t>
      </w:r>
      <w:r w:rsidR="00586CBB" w:rsidRPr="00A55A54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414FB3" w:rsidRDefault="00586CBB" w:rsidP="00A55A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t>Н</w:t>
      </w:r>
      <w:r w:rsidR="00414FB3" w:rsidRPr="00A55A54">
        <w:rPr>
          <w:rFonts w:ascii="Times New Roman" w:eastAsia="Times New Roman" w:hAnsi="Times New Roman" w:cs="Times New Roman"/>
          <w:sz w:val="28"/>
          <w:szCs w:val="28"/>
        </w:rPr>
        <w:t>овокаин</w:t>
      </w:r>
      <w:r w:rsidR="00435921" w:rsidRPr="00A55A54">
        <w:rPr>
          <w:rFonts w:ascii="Times New Roman" w:eastAsia="Times New Roman" w:hAnsi="Times New Roman" w:cs="Times New Roman"/>
          <w:sz w:val="28"/>
          <w:szCs w:val="28"/>
        </w:rPr>
        <w:t xml:space="preserve">а гидрохлорид </w:t>
      </w:r>
      <w:r w:rsidR="00CA70A0">
        <w:rPr>
          <w:rFonts w:ascii="Times New Roman" w:eastAsia="Times New Roman" w:hAnsi="Times New Roman" w:cs="Times New Roman"/>
          <w:sz w:val="28"/>
          <w:szCs w:val="28"/>
        </w:rPr>
        <w:t>–</w:t>
      </w:r>
      <w:r w:rsidR="00414FB3" w:rsidRPr="00A55A54">
        <w:rPr>
          <w:rFonts w:ascii="Times New Roman" w:eastAsia="Times New Roman" w:hAnsi="Times New Roman" w:cs="Times New Roman"/>
          <w:sz w:val="28"/>
          <w:szCs w:val="28"/>
        </w:rPr>
        <w:t xml:space="preserve"> соль</w:t>
      </w:r>
      <w:r w:rsidR="00CA70A0">
        <w:rPr>
          <w:rFonts w:ascii="Times New Roman" w:eastAsia="Times New Roman" w:hAnsi="Times New Roman" w:cs="Times New Roman"/>
          <w:sz w:val="28"/>
          <w:szCs w:val="28"/>
        </w:rPr>
        <w:t>,</w:t>
      </w:r>
      <w:r w:rsidR="00414FB3" w:rsidRPr="00A55A54">
        <w:rPr>
          <w:rFonts w:ascii="Times New Roman" w:eastAsia="Times New Roman" w:hAnsi="Times New Roman" w:cs="Times New Roman"/>
          <w:sz w:val="28"/>
          <w:szCs w:val="28"/>
        </w:rPr>
        <w:t xml:space="preserve"> образованная органическим основанием, новокаином и си</w:t>
      </w:r>
      <w:r w:rsidR="00CA70A0">
        <w:rPr>
          <w:rFonts w:ascii="Times New Roman" w:eastAsia="Times New Roman" w:hAnsi="Times New Roman" w:cs="Times New Roman"/>
          <w:sz w:val="28"/>
          <w:szCs w:val="28"/>
        </w:rPr>
        <w:t>льной кислотой</w:t>
      </w:r>
      <w:r w:rsidR="0005171F">
        <w:rPr>
          <w:rFonts w:ascii="Times New Roman" w:eastAsia="Times New Roman" w:hAnsi="Times New Roman" w:cs="Times New Roman"/>
          <w:sz w:val="28"/>
          <w:szCs w:val="28"/>
        </w:rPr>
        <w:t xml:space="preserve"> – </w:t>
      </w:r>
      <w:r w:rsidR="00CA70A0">
        <w:rPr>
          <w:rFonts w:ascii="Times New Roman" w:eastAsia="Times New Roman" w:hAnsi="Times New Roman" w:cs="Times New Roman"/>
          <w:sz w:val="28"/>
          <w:szCs w:val="28"/>
        </w:rPr>
        <w:t>хлороводородной.</w:t>
      </w:r>
    </w:p>
    <w:tbl>
      <w:tblPr>
        <w:tblStyle w:val="af1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4"/>
        <w:gridCol w:w="3673"/>
        <w:gridCol w:w="437"/>
        <w:gridCol w:w="1843"/>
        <w:gridCol w:w="425"/>
      </w:tblGrid>
      <w:tr w:rsidR="0005171F" w:rsidTr="0005171F">
        <w:trPr>
          <w:gridAfter w:val="1"/>
          <w:wAfter w:w="425" w:type="dxa"/>
          <w:jc w:val="center"/>
        </w:trPr>
        <w:tc>
          <w:tcPr>
            <w:tcW w:w="4207" w:type="dxa"/>
            <w:gridSpan w:val="2"/>
            <w:vAlign w:val="center"/>
          </w:tcPr>
          <w:p w:rsidR="0005171F" w:rsidRDefault="0005171F" w:rsidP="0005171F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7497CB4D" wp14:editId="7E5F3072">
                  <wp:extent cx="2533650" cy="1087120"/>
                  <wp:effectExtent l="0" t="0" r="0" b="0"/>
                  <wp:docPr id="86" name="Рисунок 86" descr="https://studwood.ru/imag_/14/183521/image024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Рисунок 8" descr="https://studwood.ru/imag_/14/183521/image024.jpg"/>
                          <pic:cNvPicPr/>
                        </pic:nvPicPr>
                        <pic:blipFill>
                          <a:blip r:embed="rId5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3650" cy="1087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80" w:type="dxa"/>
            <w:gridSpan w:val="2"/>
            <w:vAlign w:val="center"/>
          </w:tcPr>
          <w:p w:rsidR="0005171F" w:rsidRDefault="0005171F" w:rsidP="0005171F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A55A54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+ </w:t>
            </w:r>
            <m:oMath>
              <m:sSub>
                <m:sSubPr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/>
                    </w:rPr>
                    <m:t>AgNO</m:t>
                  </m:r>
                </m:e>
                <m:sub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</w:rPr>
                    <m:t>3</m:t>
                  </m:r>
                </m:sub>
              </m:sSub>
            </m:oMath>
            <w:r w:rsidRPr="0005171F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→</w:t>
            </w:r>
          </w:p>
        </w:tc>
      </w:tr>
      <w:tr w:rsidR="0005171F" w:rsidTr="0005171F">
        <w:trPr>
          <w:jc w:val="center"/>
        </w:trPr>
        <w:tc>
          <w:tcPr>
            <w:tcW w:w="534" w:type="dxa"/>
            <w:vAlign w:val="center"/>
          </w:tcPr>
          <w:p w:rsidR="0005171F" w:rsidRPr="0005171F" w:rsidRDefault="0005171F" w:rsidP="0005171F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05171F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→</w:t>
            </w:r>
          </w:p>
        </w:tc>
        <w:tc>
          <w:tcPr>
            <w:tcW w:w="4110" w:type="dxa"/>
            <w:gridSpan w:val="2"/>
          </w:tcPr>
          <w:p w:rsidR="0005171F" w:rsidRPr="0005171F" w:rsidRDefault="0005171F" w:rsidP="0005171F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5171F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139F4C00" wp14:editId="6133686D">
                  <wp:extent cx="2371725" cy="1238250"/>
                  <wp:effectExtent l="19050" t="0" r="9525" b="0"/>
                  <wp:docPr id="91" name="Рисунок 11" descr="https://studwood.ru/imag_/14/183521/image02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s://studwood.ru/imag_/14/183521/image02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1725" cy="1238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  <w:gridSpan w:val="2"/>
            <w:vAlign w:val="center"/>
          </w:tcPr>
          <w:p w:rsidR="0005171F" w:rsidRDefault="0005171F" w:rsidP="0005171F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05171F">
              <w:rPr>
                <w:rFonts w:ascii="Times New Roman" w:eastAsia="Times New Roman" w:hAnsi="Times New Roman" w:cs="Times New Roman"/>
                <w:sz w:val="28"/>
                <w:szCs w:val="28"/>
              </w:rPr>
              <w:t>+</w:t>
            </w:r>
            <w:proofErr w:type="spellStart"/>
            <m:oMath>
              <m:r>
                <m:rPr>
                  <m:nor/>
                </m:rPr>
                <w:rPr>
                  <w:rFonts w:ascii="Times New Roman" w:eastAsia="Times New Roman" w:hAnsi="Times New Roman" w:cs="Times New Roman"/>
                  <w:sz w:val="28"/>
                  <w:szCs w:val="28"/>
                  <w:lang w:val="en-US"/>
                </w:rPr>
                <m:t>AgCl</m:t>
              </m:r>
              <w:proofErr w:type="spellEnd"/>
              <m:r>
                <w:rPr>
                  <w:rFonts w:ascii="Cambria Math" w:eastAsia="Times New Roman" w:hAnsi="Cambria Math" w:cs="Times New Roman"/>
                  <w:sz w:val="28"/>
                  <w:szCs w:val="28"/>
                </w:rPr>
                <m:t>↓</m:t>
              </m:r>
            </m:oMath>
            <w:r w:rsidRPr="0005171F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+ </w:t>
            </w:r>
            <m:oMath>
              <m:sSub>
                <m:sSubPr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/>
                    </w:rPr>
                    <m:t>HNO</m:t>
                  </m:r>
                </m:e>
                <m:sub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</w:rPr>
                    <m:t>3</m:t>
                  </m:r>
                </m:sub>
              </m:sSub>
            </m:oMath>
          </w:p>
        </w:tc>
      </w:tr>
    </w:tbl>
    <w:p w:rsidR="0005171F" w:rsidRPr="00A55A54" w:rsidRDefault="0005171F" w:rsidP="0005171F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414FB3" w:rsidRPr="00A55A54" w:rsidRDefault="00414FB3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Результаты химического определения количественно</w:t>
      </w:r>
      <w:r w:rsidR="008C41B9">
        <w:rPr>
          <w:rStyle w:val="tlid-translation"/>
          <w:rFonts w:ascii="Times New Roman" w:hAnsi="Times New Roman" w:cs="Times New Roman"/>
          <w:sz w:val="28"/>
          <w:szCs w:val="28"/>
        </w:rPr>
        <w:t>го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 содержани</w:t>
      </w:r>
      <w:r w:rsidR="008C41B9">
        <w:rPr>
          <w:rStyle w:val="tlid-translation"/>
          <w:rFonts w:ascii="Times New Roman" w:hAnsi="Times New Roman" w:cs="Times New Roman"/>
          <w:sz w:val="28"/>
          <w:szCs w:val="28"/>
        </w:rPr>
        <w:t>я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:</w:t>
      </w:r>
    </w:p>
    <w:p w:rsidR="00414FB3" w:rsidRPr="00A55A54" w:rsidRDefault="0085012F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Рассчитываем</w:t>
      </w:r>
      <w:r w:rsidR="00744FDB">
        <w:rPr>
          <w:rStyle w:val="tlid-translation"/>
          <w:rFonts w:ascii="Times New Roman" w:hAnsi="Times New Roman" w:cs="Times New Roman"/>
          <w:sz w:val="28"/>
          <w:szCs w:val="28"/>
        </w:rPr>
        <w:t xml:space="preserve"> титр:</w:t>
      </w:r>
    </w:p>
    <w:p w:rsidR="00414FB3" w:rsidRDefault="00414FB3" w:rsidP="008E5E30">
      <w:pPr>
        <w:spacing w:after="0" w:line="360" w:lineRule="auto"/>
        <w:jc w:val="center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Т = </w:t>
      </w:r>
      <m:oMath>
        <m:f>
          <m:fPr>
            <m:ctrlPr>
              <w:rPr>
                <w:rStyle w:val="tlid-translation"/>
                <w:rFonts w:ascii="Cambria Math" w:hAnsi="Cambria Math" w:cs="Times New Roman"/>
                <w:i/>
                <w:sz w:val="32"/>
                <w:szCs w:val="32"/>
              </w:rPr>
            </m:ctrlPr>
          </m:fPr>
          <m:num>
            <m:r>
              <w:rPr>
                <w:rStyle w:val="tlid-translation"/>
                <w:rFonts w:ascii="Cambria Math" w:hAnsi="Cambria Math" w:cs="Times New Roman"/>
                <w:sz w:val="32"/>
                <w:szCs w:val="32"/>
              </w:rPr>
              <m:t>0,1∙272,78</m:t>
            </m:r>
          </m:num>
          <m:den>
            <m:r>
              <w:rPr>
                <w:rStyle w:val="tlid-translation"/>
                <w:rFonts w:ascii="Cambria Math" w:hAnsi="Cambria Math" w:cs="Times New Roman"/>
                <w:sz w:val="32"/>
                <w:szCs w:val="32"/>
              </w:rPr>
              <m:t>1000</m:t>
            </m:r>
          </m:den>
        </m:f>
      </m:oMath>
      <w:r w:rsidRPr="00A55A54">
        <w:rPr>
          <w:rStyle w:val="tlid-translation"/>
          <w:rFonts w:ascii="Times New Roman" w:hAnsi="Times New Roman" w:cs="Times New Roman"/>
          <w:sz w:val="32"/>
          <w:szCs w:val="32"/>
        </w:rPr>
        <w:t xml:space="preserve"> = 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0,02728 г/л</w:t>
      </w:r>
    </w:p>
    <w:p w:rsidR="00744FDB" w:rsidRPr="00A55A54" w:rsidRDefault="00744FDB" w:rsidP="00D55F28">
      <w:pPr>
        <w:spacing w:after="0" w:line="360" w:lineRule="auto"/>
        <w:ind w:firstLine="708"/>
        <w:rPr>
          <w:rStyle w:val="tlid-translation"/>
          <w:rFonts w:ascii="Times New Roman" w:hAnsi="Times New Roman" w:cs="Times New Roman"/>
          <w:sz w:val="28"/>
          <w:szCs w:val="28"/>
        </w:rPr>
      </w:pPr>
      <w:r>
        <w:rPr>
          <w:rStyle w:val="tlid-translation"/>
          <w:rFonts w:ascii="Times New Roman" w:hAnsi="Times New Roman" w:cs="Times New Roman"/>
          <w:sz w:val="28"/>
          <w:szCs w:val="28"/>
        </w:rPr>
        <w:t>Количественное определение проводят по формуле:</w:t>
      </w:r>
    </w:p>
    <w:p w:rsidR="00414FB3" w:rsidRDefault="00414FB3" w:rsidP="008E5E30">
      <w:pPr>
        <w:spacing w:after="0" w:line="360" w:lineRule="auto"/>
        <w:jc w:val="center"/>
        <w:rPr>
          <w:rStyle w:val="tlid-translation"/>
          <w:rFonts w:ascii="Times New Roman" w:hAnsi="Times New Roman" w:cs="Times New Roman"/>
          <w:sz w:val="36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36"/>
          <w:szCs w:val="36"/>
        </w:rPr>
        <w:t>х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 = </w:t>
      </w:r>
      <m:oMath>
        <m:f>
          <m:fPr>
            <m:ctrlPr>
              <w:rPr>
                <w:rStyle w:val="tlid-translation"/>
                <w:rFonts w:ascii="Cambria Math" w:hAnsi="Cambria Math" w:cs="Times New Roman"/>
                <w:i/>
                <w:sz w:val="36"/>
                <w:szCs w:val="28"/>
              </w:rPr>
            </m:ctrlPr>
          </m:fPr>
          <m:num>
            <m:sSub>
              <m:sSubPr>
                <m:ctrlPr>
                  <w:rPr>
                    <w:rStyle w:val="tlid-translation"/>
                    <w:rFonts w:ascii="Cambria Math" w:hAnsi="Cambria Math" w:cs="Times New Roman"/>
                    <w:i/>
                    <w:sz w:val="36"/>
                    <w:szCs w:val="28"/>
                  </w:rPr>
                </m:ctrlPr>
              </m:sSubPr>
              <m:e>
                <m:r>
                  <m:rPr>
                    <m:nor/>
                  </m:rPr>
                  <w:rPr>
                    <w:rStyle w:val="tlid-translation"/>
                    <w:rFonts w:ascii="Times New Roman" w:hAnsi="Times New Roman" w:cs="Times New Roman"/>
                    <w:sz w:val="36"/>
                    <w:szCs w:val="28"/>
                    <w:lang w:val="en-US"/>
                  </w:rPr>
                  <m:t>V</m:t>
                </m:r>
              </m:e>
              <m:sub>
                <m:r>
                  <m:rPr>
                    <m:nor/>
                  </m:rPr>
                  <w:rPr>
                    <w:rStyle w:val="tlid-translation"/>
                    <w:rFonts w:ascii="Times New Roman" w:hAnsi="Times New Roman" w:cs="Times New Roman"/>
                    <w:sz w:val="36"/>
                    <w:szCs w:val="28"/>
                    <w:lang w:val="en-US"/>
                  </w:rPr>
                  <m:t>AgN</m:t>
                </m:r>
                <m:sSub>
                  <m:sSubPr>
                    <m:ctrlPr>
                      <w:rPr>
                        <w:rStyle w:val="tlid-translation"/>
                        <w:rFonts w:ascii="Cambria Math" w:hAnsi="Cambria Math" w:cs="Times New Roman"/>
                        <w:i/>
                        <w:sz w:val="36"/>
                        <w:szCs w:val="28"/>
                        <w:lang w:val="en-US"/>
                      </w:rPr>
                    </m:ctrlPr>
                  </m:sSubPr>
                  <m:e>
                    <m:r>
                      <m:rPr>
                        <m:nor/>
                      </m:rPr>
                      <w:rPr>
                        <w:rStyle w:val="tlid-translation"/>
                        <w:rFonts w:ascii="Times New Roman" w:hAnsi="Times New Roman" w:cs="Times New Roman"/>
                        <w:sz w:val="36"/>
                        <w:szCs w:val="28"/>
                        <w:lang w:val="en-US"/>
                      </w:rPr>
                      <m:t>O</m:t>
                    </m:r>
                  </m:e>
                  <m:sub>
                    <m:r>
                      <w:rPr>
                        <w:rStyle w:val="tlid-translation"/>
                        <w:rFonts w:ascii="Cambria Math" w:hAnsi="Cambria Math" w:cs="Times New Roman"/>
                        <w:sz w:val="36"/>
                        <w:szCs w:val="28"/>
                      </w:rPr>
                      <m:t>3</m:t>
                    </m:r>
                  </m:sub>
                </m:sSub>
                <m:r>
                  <w:rPr>
                    <w:rStyle w:val="tlid-translation"/>
                    <w:rFonts w:ascii="Cambria Math" w:hAnsi="Cambria Math" w:cs="Times New Roman"/>
                    <w:sz w:val="36"/>
                    <w:szCs w:val="28"/>
                  </w:rPr>
                  <m:t>∙</m:t>
                </m:r>
              </m:sub>
            </m:sSub>
            <m:sSub>
              <m:sSubPr>
                <m:ctrlPr>
                  <w:rPr>
                    <w:rStyle w:val="tlid-translation"/>
                    <w:rFonts w:ascii="Cambria Math" w:hAnsi="Cambria Math" w:cs="Times New Roman"/>
                    <w:i/>
                    <w:sz w:val="36"/>
                    <w:szCs w:val="28"/>
                  </w:rPr>
                </m:ctrlPr>
              </m:sSubPr>
              <m:e>
                <m:r>
                  <m:rPr>
                    <m:nor/>
                  </m:rPr>
                  <w:rPr>
                    <w:rStyle w:val="tlid-translation"/>
                    <w:rFonts w:ascii="Times New Roman" w:hAnsi="Times New Roman" w:cs="Times New Roman"/>
                    <w:sz w:val="36"/>
                    <w:szCs w:val="28"/>
                    <w:lang w:val="en-US"/>
                  </w:rPr>
                  <m:t>T</m:t>
                </m:r>
              </m:e>
              <m:sub>
                <m:r>
                  <w:rPr>
                    <w:rStyle w:val="tlid-translation"/>
                    <w:rFonts w:ascii="Cambria Math" w:hAnsi="Cambria Math" w:cs="Times New Roman"/>
                    <w:sz w:val="36"/>
                    <w:szCs w:val="28"/>
                  </w:rPr>
                  <m:t xml:space="preserve">нов.∙ </m:t>
                </m:r>
              </m:sub>
            </m:sSub>
            <m:sSub>
              <m:sSubPr>
                <m:ctrlPr>
                  <w:rPr>
                    <w:rStyle w:val="tlid-translation"/>
                    <w:rFonts w:ascii="Cambria Math" w:hAnsi="Cambria Math" w:cs="Times New Roman"/>
                    <w:i/>
                    <w:sz w:val="36"/>
                    <w:szCs w:val="28"/>
                  </w:rPr>
                </m:ctrlPr>
              </m:sSubPr>
              <m:e>
                <m:r>
                  <m:rPr>
                    <m:nor/>
                  </m:rPr>
                  <w:rPr>
                    <w:rStyle w:val="tlid-translation"/>
                    <w:rFonts w:ascii="Times New Roman" w:hAnsi="Times New Roman" w:cs="Times New Roman"/>
                    <w:sz w:val="36"/>
                    <w:szCs w:val="28"/>
                    <w:lang w:val="en-US"/>
                  </w:rPr>
                  <m:t>V</m:t>
                </m:r>
              </m:e>
              <m:sub>
                <m:r>
                  <m:rPr>
                    <m:nor/>
                  </m:rPr>
                  <w:rPr>
                    <w:rStyle w:val="tlid-translation"/>
                    <w:rFonts w:ascii="Times New Roman" w:hAnsi="Times New Roman" w:cs="Times New Roman"/>
                    <w:sz w:val="36"/>
                    <w:szCs w:val="28"/>
                  </w:rPr>
                  <m:t>л.ф.</m:t>
                </m:r>
              </m:sub>
            </m:sSub>
          </m:num>
          <m:den>
            <m:r>
              <w:rPr>
                <w:rStyle w:val="tlid-translation"/>
                <w:rFonts w:ascii="Cambria Math" w:hAnsi="Cambria Math" w:cs="Times New Roman"/>
                <w:sz w:val="36"/>
                <w:szCs w:val="28"/>
              </w:rPr>
              <m:t>2</m:t>
            </m:r>
          </m:den>
        </m:f>
      </m:oMath>
    </w:p>
    <w:p w:rsidR="00744FDB" w:rsidRPr="00744FDB" w:rsidRDefault="00744FDB" w:rsidP="00D55F28">
      <w:pPr>
        <w:spacing w:after="0" w:line="360" w:lineRule="auto"/>
        <w:ind w:firstLine="708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744FDB">
        <w:rPr>
          <w:rStyle w:val="tlid-translation"/>
          <w:rFonts w:ascii="Times New Roman" w:hAnsi="Times New Roman" w:cs="Times New Roman"/>
          <w:sz w:val="28"/>
          <w:szCs w:val="28"/>
        </w:rPr>
        <w:t>Резу</w:t>
      </w:r>
      <w:r>
        <w:rPr>
          <w:rStyle w:val="tlid-translation"/>
          <w:rFonts w:ascii="Times New Roman" w:hAnsi="Times New Roman" w:cs="Times New Roman"/>
          <w:sz w:val="28"/>
          <w:szCs w:val="28"/>
        </w:rPr>
        <w:t>льтат анализа при титровании первого образца с применением стабилизатора (х</w:t>
      </w:r>
      <w:proofErr w:type="gramStart"/>
      <w:r w:rsidRPr="00744FDB">
        <w:rPr>
          <w:rStyle w:val="tlid-translation"/>
          <w:rFonts w:ascii="Times New Roman" w:hAnsi="Times New Roman" w:cs="Times New Roman"/>
          <w:sz w:val="28"/>
          <w:szCs w:val="28"/>
          <w:vertAlign w:val="subscript"/>
        </w:rPr>
        <w:t>1</w:t>
      </w:r>
      <w:proofErr w:type="gramEnd"/>
      <w:r>
        <w:rPr>
          <w:rStyle w:val="tlid-translation"/>
          <w:rFonts w:ascii="Times New Roman" w:hAnsi="Times New Roman" w:cs="Times New Roman"/>
          <w:sz w:val="28"/>
          <w:szCs w:val="28"/>
        </w:rPr>
        <w:t>):</w:t>
      </w:r>
    </w:p>
    <w:p w:rsidR="00414FB3" w:rsidRPr="00A55A54" w:rsidRDefault="00414FB3" w:rsidP="008E5E30">
      <w:pPr>
        <w:tabs>
          <w:tab w:val="left" w:pos="3960"/>
        </w:tabs>
        <w:spacing w:after="0" w:line="360" w:lineRule="auto"/>
        <w:jc w:val="center"/>
        <w:rPr>
          <w:rStyle w:val="tlid-translation"/>
          <w:rFonts w:ascii="Times New Roman" w:hAnsi="Times New Roman" w:cs="Times New Roman"/>
          <w:sz w:val="28"/>
          <w:szCs w:val="20"/>
        </w:rPr>
      </w:pPr>
      <w:r w:rsidRPr="00A55A54">
        <w:rPr>
          <w:rStyle w:val="tlid-translation"/>
          <w:rFonts w:ascii="Times New Roman" w:hAnsi="Times New Roman" w:cs="Times New Roman"/>
          <w:sz w:val="36"/>
          <w:szCs w:val="28"/>
        </w:rPr>
        <w:t>х</w:t>
      </w:r>
      <w:proofErr w:type="gramStart"/>
      <w:r w:rsidRPr="008E5E30">
        <w:rPr>
          <w:rStyle w:val="tlid-translation"/>
          <w:rFonts w:ascii="Times New Roman" w:hAnsi="Times New Roman" w:cs="Times New Roman"/>
          <w:sz w:val="28"/>
          <w:szCs w:val="28"/>
          <w:vertAlign w:val="subscript"/>
        </w:rPr>
        <w:t>1</w:t>
      </w:r>
      <w:proofErr w:type="gramEnd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=</w:t>
      </w:r>
      <m:oMath>
        <m:f>
          <m:fPr>
            <m:ctrlPr>
              <w:rPr>
                <w:rStyle w:val="tlid-translation"/>
                <w:rFonts w:ascii="Cambria Math" w:hAnsi="Cambria Math" w:cs="Times New Roman"/>
                <w:sz w:val="32"/>
                <w:szCs w:val="32"/>
              </w:rPr>
            </m:ctrlPr>
          </m:fPr>
          <m:num>
            <m:r>
              <m:rPr>
                <m:sty m:val="p"/>
              </m:rPr>
              <w:rPr>
                <w:rStyle w:val="tlid-translation"/>
                <w:rFonts w:ascii="Cambria Math" w:hAnsi="Cambria Math" w:cs="Times New Roman"/>
                <w:sz w:val="32"/>
                <w:szCs w:val="32"/>
              </w:rPr>
              <m:t>0,36∙0,02728∙200</m:t>
            </m:r>
          </m:num>
          <m:den>
            <m:r>
              <m:rPr>
                <m:sty m:val="p"/>
              </m:rPr>
              <w:rPr>
                <w:rStyle w:val="tlid-translation"/>
                <w:rFonts w:ascii="Cambria Math" w:hAnsi="Cambria Math" w:cs="Times New Roman"/>
                <w:sz w:val="32"/>
                <w:szCs w:val="32"/>
              </w:rPr>
              <m:t>2</m:t>
            </m:r>
          </m:den>
        </m:f>
      </m:oMath>
      <w:r w:rsidR="00AC371B" w:rsidRPr="00A55A54">
        <w:rPr>
          <w:rStyle w:val="tlid-translation"/>
          <w:rFonts w:ascii="Times New Roman" w:hAnsi="Times New Roman" w:cs="Times New Roman"/>
          <w:sz w:val="28"/>
          <w:szCs w:val="20"/>
        </w:rPr>
        <w:t xml:space="preserve"> = 098</w:t>
      </w:r>
      <w:r w:rsidRPr="00A55A54">
        <w:rPr>
          <w:rStyle w:val="tlid-translation"/>
          <w:rFonts w:ascii="Times New Roman" w:hAnsi="Times New Roman" w:cs="Times New Roman"/>
          <w:sz w:val="28"/>
          <w:szCs w:val="20"/>
        </w:rPr>
        <w:t xml:space="preserve"> г.</w:t>
      </w:r>
    </w:p>
    <w:p w:rsidR="00AC371B" w:rsidRPr="00A55A54" w:rsidRDefault="00AC371B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0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0"/>
        </w:rPr>
        <w:t>При стерилизации без добавления стабилизатор</w:t>
      </w:r>
      <w:r w:rsidR="00B568DF">
        <w:rPr>
          <w:rStyle w:val="tlid-translation"/>
          <w:rFonts w:ascii="Times New Roman" w:hAnsi="Times New Roman" w:cs="Times New Roman"/>
          <w:sz w:val="28"/>
          <w:szCs w:val="20"/>
        </w:rPr>
        <w:t>а</w:t>
      </w:r>
      <w:r w:rsidRPr="00A55A54">
        <w:rPr>
          <w:rStyle w:val="tlid-translation"/>
          <w:rFonts w:ascii="Times New Roman" w:hAnsi="Times New Roman" w:cs="Times New Roman"/>
          <w:sz w:val="28"/>
          <w:szCs w:val="20"/>
        </w:rPr>
        <w:t xml:space="preserve"> количество вещества уменьшается. Это определяется результатом химического контроля</w:t>
      </w:r>
      <w:r w:rsidR="00744FDB">
        <w:rPr>
          <w:rStyle w:val="tlid-translation"/>
          <w:rFonts w:ascii="Times New Roman" w:hAnsi="Times New Roman" w:cs="Times New Roman"/>
          <w:sz w:val="28"/>
          <w:szCs w:val="20"/>
        </w:rPr>
        <w:t xml:space="preserve"> (х</w:t>
      </w:r>
      <w:proofErr w:type="gramStart"/>
      <w:r w:rsidR="00744FDB" w:rsidRPr="00744FDB">
        <w:rPr>
          <w:rStyle w:val="tlid-translation"/>
          <w:rFonts w:ascii="Times New Roman" w:hAnsi="Times New Roman" w:cs="Times New Roman"/>
          <w:sz w:val="28"/>
          <w:szCs w:val="20"/>
          <w:vertAlign w:val="subscript"/>
        </w:rPr>
        <w:t>2</w:t>
      </w:r>
      <w:proofErr w:type="gramEnd"/>
      <w:r w:rsidR="00744FDB">
        <w:rPr>
          <w:rStyle w:val="tlid-translation"/>
          <w:rFonts w:ascii="Times New Roman" w:hAnsi="Times New Roman" w:cs="Times New Roman"/>
          <w:sz w:val="28"/>
          <w:szCs w:val="20"/>
        </w:rPr>
        <w:t>)</w:t>
      </w:r>
    </w:p>
    <w:p w:rsidR="00414FB3" w:rsidRPr="00A55A54" w:rsidRDefault="00414FB3" w:rsidP="008E5E30">
      <w:pPr>
        <w:spacing w:after="0" w:line="360" w:lineRule="auto"/>
        <w:jc w:val="center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36"/>
          <w:szCs w:val="36"/>
        </w:rPr>
        <w:t>х</w:t>
      </w:r>
      <w:proofErr w:type="gramStart"/>
      <w:r w:rsidRPr="008E5E30">
        <w:rPr>
          <w:rStyle w:val="tlid-translation"/>
          <w:rFonts w:ascii="Times New Roman" w:hAnsi="Times New Roman" w:cs="Times New Roman"/>
          <w:sz w:val="28"/>
          <w:szCs w:val="28"/>
          <w:vertAlign w:val="subscript"/>
        </w:rPr>
        <w:t>2</w:t>
      </w:r>
      <w:proofErr w:type="gramEnd"/>
      <w:r w:rsidR="00AC371B" w:rsidRPr="00A55A54">
        <w:rPr>
          <w:rStyle w:val="tlid-translation"/>
          <w:rFonts w:ascii="Times New Roman" w:hAnsi="Times New Roman" w:cs="Times New Roman"/>
          <w:sz w:val="32"/>
          <w:szCs w:val="32"/>
        </w:rPr>
        <w:t xml:space="preserve">= </w:t>
      </w:r>
      <m:oMath>
        <m:f>
          <m:fPr>
            <m:ctrlPr>
              <w:rPr>
                <w:rStyle w:val="tlid-translation"/>
                <w:rFonts w:ascii="Cambria Math" w:hAnsi="Cambria Math" w:cs="Times New Roman"/>
                <w:i/>
                <w:sz w:val="32"/>
                <w:szCs w:val="32"/>
              </w:rPr>
            </m:ctrlPr>
          </m:fPr>
          <m:num>
            <m:r>
              <m:rPr>
                <m:nor/>
              </m:rPr>
              <w:rPr>
                <w:rStyle w:val="tlid-translation"/>
                <w:rFonts w:ascii="Times New Roman" w:hAnsi="Times New Roman" w:cs="Times New Roman"/>
                <w:sz w:val="32"/>
                <w:szCs w:val="32"/>
              </w:rPr>
              <m:t>0,3∙ 0,02728 ∙ 200</m:t>
            </m:r>
          </m:num>
          <m:den>
            <m:r>
              <w:rPr>
                <w:rStyle w:val="tlid-translation"/>
                <w:rFonts w:ascii="Cambria Math" w:hAnsi="Cambria Math" w:cs="Times New Roman"/>
                <w:sz w:val="32"/>
                <w:szCs w:val="32"/>
              </w:rPr>
              <m:t>2</m:t>
            </m:r>
          </m:den>
        </m:f>
      </m:oMath>
      <w:r w:rsidR="00AE2147" w:rsidRPr="00A55A54">
        <w:rPr>
          <w:rStyle w:val="tlid-translation"/>
          <w:rFonts w:ascii="Times New Roman" w:hAnsi="Times New Roman" w:cs="Times New Roman"/>
          <w:sz w:val="32"/>
          <w:szCs w:val="32"/>
        </w:rPr>
        <w:t xml:space="preserve">= </w:t>
      </w:r>
      <w:r w:rsidR="00AE2147" w:rsidRPr="00A55A54">
        <w:rPr>
          <w:rStyle w:val="tlid-translation"/>
          <w:rFonts w:ascii="Times New Roman" w:hAnsi="Times New Roman" w:cs="Times New Roman"/>
          <w:sz w:val="28"/>
          <w:szCs w:val="28"/>
        </w:rPr>
        <w:t>0,81г.</w:t>
      </w:r>
    </w:p>
    <w:p w:rsidR="00414FB3" w:rsidRDefault="00B568DF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>
        <w:rPr>
          <w:rStyle w:val="tlid-translation"/>
          <w:rFonts w:ascii="Times New Roman" w:hAnsi="Times New Roman" w:cs="Times New Roman"/>
          <w:sz w:val="28"/>
          <w:szCs w:val="28"/>
        </w:rPr>
        <w:t>П</w:t>
      </w:r>
      <w:r w:rsidR="00AE2147" w:rsidRPr="00A55A54">
        <w:rPr>
          <w:rStyle w:val="tlid-translation"/>
          <w:rFonts w:ascii="Times New Roman" w:hAnsi="Times New Roman" w:cs="Times New Roman"/>
          <w:sz w:val="28"/>
          <w:szCs w:val="28"/>
        </w:rPr>
        <w:t>редельное содержание вещества составляет от 0,85 до</w:t>
      </w:r>
      <w:r w:rsidR="00015C33">
        <w:rPr>
          <w:rStyle w:val="tlid-translation"/>
          <w:rFonts w:ascii="Times New Roman" w:hAnsi="Times New Roman" w:cs="Times New Roman"/>
          <w:sz w:val="28"/>
          <w:szCs w:val="28"/>
        </w:rPr>
        <w:t xml:space="preserve"> </w:t>
      </w:r>
      <w:r w:rsidR="00AE2147" w:rsidRPr="00A55A54">
        <w:rPr>
          <w:rStyle w:val="tlid-translation"/>
          <w:rFonts w:ascii="Times New Roman" w:hAnsi="Times New Roman" w:cs="Times New Roman"/>
          <w:sz w:val="28"/>
          <w:szCs w:val="28"/>
        </w:rPr>
        <w:t>1</w:t>
      </w:r>
      <w:r w:rsidR="00586CBB" w:rsidRPr="00A55A54">
        <w:rPr>
          <w:rStyle w:val="tlid-translation"/>
          <w:rFonts w:ascii="Times New Roman" w:hAnsi="Times New Roman" w:cs="Times New Roman"/>
          <w:sz w:val="28"/>
          <w:szCs w:val="28"/>
        </w:rPr>
        <w:t>,</w:t>
      </w:r>
      <w:r w:rsidR="008E5E30">
        <w:rPr>
          <w:rStyle w:val="tlid-translation"/>
          <w:rFonts w:ascii="Times New Roman" w:hAnsi="Times New Roman" w:cs="Times New Roman"/>
          <w:sz w:val="28"/>
          <w:szCs w:val="28"/>
        </w:rPr>
        <w:t>01 г.</w:t>
      </w:r>
    </w:p>
    <w:p w:rsidR="005C09E0" w:rsidRPr="00A55A54" w:rsidRDefault="00B568DF" w:rsidP="00A55A5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Style w:val="tlid-translation"/>
          <w:rFonts w:ascii="Times New Roman" w:hAnsi="Times New Roman" w:cs="Times New Roman"/>
          <w:sz w:val="28"/>
          <w:szCs w:val="28"/>
        </w:rPr>
        <w:t>Вывод</w:t>
      </w:r>
      <w:r w:rsidR="00095E48">
        <w:rPr>
          <w:rStyle w:val="tlid-translation"/>
          <w:rFonts w:ascii="Times New Roman" w:hAnsi="Times New Roman" w:cs="Times New Roman"/>
          <w:sz w:val="28"/>
          <w:szCs w:val="28"/>
        </w:rPr>
        <w:t>:</w:t>
      </w:r>
      <w:r>
        <w:rPr>
          <w:rStyle w:val="tlid-translation"/>
          <w:rFonts w:ascii="Times New Roman" w:hAnsi="Times New Roman" w:cs="Times New Roman"/>
          <w:sz w:val="28"/>
          <w:szCs w:val="28"/>
        </w:rPr>
        <w:t xml:space="preserve"> процессы окисления в лекарственной форме, содержащей новокаина гидрохлорид при стерилизации без добавления стабилизатора, приводят к разрушению вещества.</w:t>
      </w:r>
    </w:p>
    <w:p w:rsidR="006919A1" w:rsidRPr="00744FDB" w:rsidRDefault="006919A1" w:rsidP="008E5E30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414FB3" w:rsidRPr="00744FDB" w:rsidRDefault="00F40886" w:rsidP="008E5E30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744FDB">
        <w:rPr>
          <w:rFonts w:ascii="Times New Roman" w:eastAsia="Times New Roman" w:hAnsi="Times New Roman" w:cs="Times New Roman"/>
          <w:b/>
          <w:sz w:val="28"/>
          <w:szCs w:val="28"/>
        </w:rPr>
        <w:t>3.4</w:t>
      </w:r>
      <w:r w:rsidR="001E3F8F" w:rsidRPr="00744FDB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="00414FB3" w:rsidRPr="00744FDB">
        <w:rPr>
          <w:rFonts w:ascii="Times New Roman" w:eastAsia="Times New Roman" w:hAnsi="Times New Roman" w:cs="Times New Roman"/>
          <w:b/>
          <w:sz w:val="28"/>
          <w:szCs w:val="28"/>
        </w:rPr>
        <w:t xml:space="preserve">Процессы окисления раствора </w:t>
      </w:r>
      <w:r w:rsidR="0070336B" w:rsidRPr="00744FDB">
        <w:rPr>
          <w:rFonts w:ascii="Times New Roman" w:eastAsia="Times New Roman" w:hAnsi="Times New Roman" w:cs="Times New Roman"/>
          <w:b/>
          <w:sz w:val="28"/>
          <w:szCs w:val="28"/>
        </w:rPr>
        <w:t xml:space="preserve">кофеин </w:t>
      </w:r>
      <w:r w:rsidR="0070336B">
        <w:rPr>
          <w:rFonts w:ascii="Times New Roman" w:eastAsia="Times New Roman" w:hAnsi="Times New Roman" w:cs="Times New Roman"/>
          <w:b/>
          <w:sz w:val="28"/>
          <w:szCs w:val="28"/>
        </w:rPr>
        <w:t>натрия</w:t>
      </w:r>
      <w:r w:rsidR="00414FB3" w:rsidRPr="00744FDB">
        <w:rPr>
          <w:rFonts w:ascii="Times New Roman" w:eastAsia="Times New Roman" w:hAnsi="Times New Roman" w:cs="Times New Roman"/>
          <w:b/>
          <w:sz w:val="28"/>
          <w:szCs w:val="28"/>
        </w:rPr>
        <w:t>-бензоата</w:t>
      </w:r>
    </w:p>
    <w:p w:rsidR="00414FB3" w:rsidRPr="00015C33" w:rsidRDefault="00414FB3" w:rsidP="00D55F28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t>Пурин</w:t>
      </w:r>
      <w:r w:rsidR="008E5E30">
        <w:rPr>
          <w:rFonts w:ascii="Times New Roman" w:eastAsia="Times New Roman" w:hAnsi="Times New Roman" w:cs="Times New Roman"/>
          <w:sz w:val="28"/>
          <w:szCs w:val="28"/>
        </w:rPr>
        <w:t xml:space="preserve"> – 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это бициклическая система, которая состоит из двух </w:t>
      </w:r>
      <w:proofErr w:type="spellStart"/>
      <w:r w:rsidRPr="00A55A54">
        <w:rPr>
          <w:rFonts w:ascii="Times New Roman" w:eastAsia="Times New Roman" w:hAnsi="Times New Roman" w:cs="Times New Roman"/>
          <w:sz w:val="28"/>
          <w:szCs w:val="28"/>
        </w:rPr>
        <w:t>гетероатомов</w:t>
      </w:r>
      <w:proofErr w:type="spellEnd"/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 первичного шестичленного </w:t>
      </w:r>
      <w:proofErr w:type="spellStart"/>
      <w:r w:rsidRPr="00A55A54">
        <w:rPr>
          <w:rFonts w:ascii="Times New Roman" w:eastAsia="Times New Roman" w:hAnsi="Times New Roman" w:cs="Times New Roman"/>
          <w:sz w:val="28"/>
          <w:szCs w:val="28"/>
        </w:rPr>
        <w:t>гетероцикла</w:t>
      </w:r>
      <w:proofErr w:type="spellEnd"/>
      <w:r w:rsidR="00D55F28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8E5E30">
        <w:rPr>
          <w:rFonts w:ascii="Times New Roman" w:eastAsia="Times New Roman" w:hAnsi="Times New Roman" w:cs="Times New Roman"/>
          <w:sz w:val="28"/>
          <w:szCs w:val="28"/>
        </w:rPr>
        <w:t>–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 пиримидина и пятичленного </w:t>
      </w:r>
      <w:r w:rsidR="008E5E30">
        <w:rPr>
          <w:rFonts w:ascii="Times New Roman" w:eastAsia="Times New Roman" w:hAnsi="Times New Roman" w:cs="Times New Roman"/>
          <w:sz w:val="28"/>
          <w:szCs w:val="28"/>
        </w:rPr>
        <w:t>–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 имидазола. Пуриновая система носит ароматический характер. Сам пурин устойчив к действию окислителей. Обладает амфотерными свойствами, образует соли как с кислотами, так и щелочами</w:t>
      </w:r>
      <w:r w:rsidRPr="00A55A54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  <w:proofErr w:type="spellStart"/>
      <w:r w:rsidRPr="00A55A54">
        <w:rPr>
          <w:rFonts w:ascii="Times New Roman" w:hAnsi="Times New Roman" w:cs="Times New Roman"/>
          <w:color w:val="000000"/>
          <w:sz w:val="28"/>
          <w:szCs w:val="28"/>
        </w:rPr>
        <w:t>Гидрок</w:t>
      </w:r>
      <w:r w:rsidR="00770E0D">
        <w:rPr>
          <w:rFonts w:ascii="Times New Roman" w:hAnsi="Times New Roman" w:cs="Times New Roman"/>
          <w:color w:val="000000"/>
          <w:sz w:val="28"/>
          <w:szCs w:val="28"/>
        </w:rPr>
        <w:t>силированное</w:t>
      </w:r>
      <w:proofErr w:type="spellEnd"/>
      <w:r w:rsidR="00770E0D">
        <w:rPr>
          <w:rFonts w:ascii="Times New Roman" w:hAnsi="Times New Roman" w:cs="Times New Roman"/>
          <w:color w:val="000000"/>
          <w:sz w:val="28"/>
          <w:szCs w:val="28"/>
        </w:rPr>
        <w:t xml:space="preserve"> производное пурина</w:t>
      </w:r>
      <w:r w:rsidRPr="00A55A54">
        <w:rPr>
          <w:rFonts w:ascii="Times New Roman" w:hAnsi="Times New Roman" w:cs="Times New Roman"/>
          <w:color w:val="000000"/>
          <w:sz w:val="28"/>
          <w:szCs w:val="28"/>
        </w:rPr>
        <w:t xml:space="preserve"> носит название ксантина. Для медицины имеет интерес </w:t>
      </w:r>
      <w:proofErr w:type="gramStart"/>
      <w:r w:rsidRPr="00A55A54">
        <w:rPr>
          <w:rFonts w:ascii="Times New Roman" w:hAnsi="Times New Roman" w:cs="Times New Roman"/>
          <w:color w:val="000000"/>
          <w:sz w:val="28"/>
          <w:szCs w:val="28"/>
        </w:rPr>
        <w:t>производное</w:t>
      </w:r>
      <w:proofErr w:type="gramEnd"/>
      <w:r w:rsidRPr="00A55A54">
        <w:rPr>
          <w:rFonts w:ascii="Times New Roman" w:hAnsi="Times New Roman" w:cs="Times New Roman"/>
          <w:color w:val="000000"/>
          <w:sz w:val="28"/>
          <w:szCs w:val="28"/>
        </w:rPr>
        <w:t xml:space="preserve"> ксантина</w:t>
      </w:r>
      <w:r w:rsidR="00B568DF">
        <w:rPr>
          <w:rFonts w:ascii="Times New Roman" w:hAnsi="Times New Roman" w:cs="Times New Roman"/>
          <w:color w:val="000000"/>
          <w:sz w:val="28"/>
          <w:szCs w:val="28"/>
        </w:rPr>
        <w:t>. Это лекарственный препарат</w:t>
      </w:r>
      <w:r w:rsidR="00D55F28">
        <w:rPr>
          <w:rFonts w:ascii="Times New Roman" w:hAnsi="Times New Roman" w:cs="Times New Roman"/>
          <w:color w:val="000000"/>
          <w:sz w:val="28"/>
          <w:szCs w:val="28"/>
        </w:rPr>
        <w:t xml:space="preserve"> – </w:t>
      </w:r>
      <w:r w:rsidR="0070336B">
        <w:rPr>
          <w:rFonts w:ascii="Times New Roman" w:eastAsia="Times New Roman" w:hAnsi="Times New Roman" w:cs="Times New Roman"/>
          <w:sz w:val="28"/>
          <w:szCs w:val="28"/>
        </w:rPr>
        <w:t>к</w:t>
      </w:r>
      <w:r w:rsidR="0070336B" w:rsidRPr="00A55A54">
        <w:rPr>
          <w:rFonts w:ascii="Times New Roman" w:eastAsia="Times New Roman" w:hAnsi="Times New Roman" w:cs="Times New Roman"/>
          <w:sz w:val="28"/>
          <w:szCs w:val="28"/>
        </w:rPr>
        <w:t xml:space="preserve">офеин </w:t>
      </w:r>
      <w:r w:rsidR="00770E0D" w:rsidRPr="00A55A54">
        <w:rPr>
          <w:rFonts w:ascii="Times New Roman" w:eastAsia="Times New Roman" w:hAnsi="Times New Roman" w:cs="Times New Roman"/>
          <w:sz w:val="28"/>
          <w:szCs w:val="28"/>
        </w:rPr>
        <w:t>натрия</w:t>
      </w:r>
      <w:r w:rsidR="0070336B">
        <w:rPr>
          <w:rFonts w:ascii="Times New Roman" w:eastAsia="Times New Roman" w:hAnsi="Times New Roman" w:cs="Times New Roman"/>
          <w:sz w:val="28"/>
          <w:szCs w:val="28"/>
        </w:rPr>
        <w:t>-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>бензоат</w:t>
      </w:r>
      <w:r w:rsidR="000F711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D55F28">
        <w:rPr>
          <w:rFonts w:ascii="Times New Roman" w:eastAsia="Times New Roman" w:hAnsi="Times New Roman" w:cs="Times New Roman"/>
          <w:sz w:val="28"/>
          <w:szCs w:val="28"/>
        </w:rPr>
        <w:t>–</w:t>
      </w:r>
      <w:r w:rsidR="000F711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A55A54">
        <w:rPr>
          <w:rFonts w:ascii="Times New Roman" w:hAnsi="Times New Roman" w:cs="Times New Roman"/>
          <w:color w:val="000000"/>
          <w:sz w:val="28"/>
          <w:szCs w:val="28"/>
          <w:lang w:val="en-US"/>
        </w:rPr>
        <w:t>Coffeinum</w:t>
      </w:r>
      <w:proofErr w:type="spellEnd"/>
      <w:r w:rsidR="001B504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A55A54">
        <w:rPr>
          <w:rFonts w:ascii="Times New Roman" w:hAnsi="Times New Roman" w:cs="Times New Roman"/>
          <w:color w:val="000000"/>
          <w:sz w:val="28"/>
          <w:szCs w:val="28"/>
          <w:lang w:val="en-US"/>
        </w:rPr>
        <w:t>natrii</w:t>
      </w:r>
      <w:proofErr w:type="spellEnd"/>
      <w:r w:rsidR="001B504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A55A54">
        <w:rPr>
          <w:rFonts w:ascii="Times New Roman" w:hAnsi="Times New Roman" w:cs="Times New Roman"/>
          <w:color w:val="000000"/>
          <w:sz w:val="28"/>
          <w:szCs w:val="28"/>
          <w:lang w:val="en-US"/>
        </w:rPr>
        <w:t>benzoas</w:t>
      </w:r>
      <w:proofErr w:type="spellEnd"/>
      <w:r w:rsidR="00015C33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414FB3" w:rsidRPr="00A55A54" w:rsidRDefault="00015C33" w:rsidP="00A55A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Кофеин натрия</w:t>
      </w:r>
      <w:r w:rsidR="00770E0D">
        <w:rPr>
          <w:rFonts w:ascii="Times New Roman" w:hAnsi="Times New Roman" w:cs="Times New Roman"/>
          <w:color w:val="000000"/>
          <w:sz w:val="28"/>
          <w:szCs w:val="28"/>
        </w:rPr>
        <w:t>-</w:t>
      </w:r>
      <w:r w:rsidR="00414FB3" w:rsidRPr="00A55A54">
        <w:rPr>
          <w:rFonts w:ascii="Times New Roman" w:hAnsi="Times New Roman" w:cs="Times New Roman"/>
          <w:color w:val="000000"/>
          <w:sz w:val="28"/>
          <w:szCs w:val="28"/>
        </w:rPr>
        <w:t>бензоат</w:t>
      </w:r>
      <w:r w:rsidR="008E5E30">
        <w:rPr>
          <w:rFonts w:ascii="Times New Roman" w:hAnsi="Times New Roman" w:cs="Times New Roman"/>
          <w:color w:val="000000"/>
          <w:sz w:val="28"/>
          <w:szCs w:val="28"/>
        </w:rPr>
        <w:t xml:space="preserve"> –</w:t>
      </w:r>
      <w:r w:rsidR="00414FB3" w:rsidRPr="00A55A54">
        <w:rPr>
          <w:rFonts w:ascii="Times New Roman" w:hAnsi="Times New Roman" w:cs="Times New Roman"/>
          <w:color w:val="000000"/>
          <w:sz w:val="28"/>
          <w:szCs w:val="28"/>
        </w:rPr>
        <w:t xml:space="preserve"> белый порошок без запаха, </w:t>
      </w:r>
      <w:proofErr w:type="gramStart"/>
      <w:r w:rsidR="00414FB3" w:rsidRPr="00A55A54">
        <w:rPr>
          <w:rFonts w:ascii="Times New Roman" w:hAnsi="Times New Roman" w:cs="Times New Roman"/>
          <w:color w:val="000000"/>
          <w:sz w:val="28"/>
          <w:szCs w:val="28"/>
        </w:rPr>
        <w:t>слабо-горького</w:t>
      </w:r>
      <w:proofErr w:type="gramEnd"/>
      <w:r w:rsidR="00414FB3" w:rsidRPr="00A55A54">
        <w:rPr>
          <w:rFonts w:ascii="Times New Roman" w:hAnsi="Times New Roman" w:cs="Times New Roman"/>
          <w:color w:val="000000"/>
          <w:sz w:val="28"/>
          <w:szCs w:val="28"/>
        </w:rPr>
        <w:t xml:space="preserve"> вкуса, легко растворим в воде, трудно в спирте. Двойная соль, полученная </w:t>
      </w:r>
      <w:r w:rsidR="00414FB3" w:rsidRPr="00A55A54">
        <w:rPr>
          <w:rFonts w:ascii="Times New Roman" w:hAnsi="Times New Roman" w:cs="Times New Roman"/>
          <w:color w:val="000000"/>
          <w:sz w:val="28"/>
          <w:szCs w:val="28"/>
        </w:rPr>
        <w:lastRenderedPageBreak/>
        <w:t>путем смешивания водных растворов содержащих 40</w:t>
      </w:r>
      <w:r w:rsidR="008E5E30">
        <w:rPr>
          <w:rFonts w:ascii="Times New Roman" w:hAnsi="Times New Roman" w:cs="Times New Roman"/>
          <w:color w:val="000000"/>
          <w:sz w:val="28"/>
          <w:szCs w:val="28"/>
        </w:rPr>
        <w:t>%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8E5E30">
        <w:rPr>
          <w:rFonts w:ascii="Times New Roman" w:hAnsi="Times New Roman" w:cs="Times New Roman"/>
          <w:color w:val="000000"/>
          <w:sz w:val="28"/>
          <w:szCs w:val="28"/>
        </w:rPr>
        <w:t>кофеина и 60% бензоата натрия</w:t>
      </w:r>
      <w:r w:rsidR="00493F74">
        <w:rPr>
          <w:rFonts w:ascii="Times New Roman" w:hAnsi="Times New Roman" w:cs="Times New Roman"/>
          <w:color w:val="000000"/>
          <w:sz w:val="28"/>
          <w:szCs w:val="28"/>
        </w:rPr>
        <w:t xml:space="preserve"> (фото 25)</w:t>
      </w:r>
      <w:r w:rsidR="008E5E30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414FB3" w:rsidRDefault="00414FB3" w:rsidP="00D55F28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 wp14:anchorId="56920BD8" wp14:editId="3BDD35F6">
            <wp:extent cx="2790825" cy="1257300"/>
            <wp:effectExtent l="0" t="0" r="0" b="0"/>
            <wp:docPr id="3" name="Рисунок 14" descr="http://ok-t.ru/studopediaru/baza4/2367315516219.files/image50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ok-t.ru/studopediaru/baza4/2367315516219.files/image504.gif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4418" w:rsidRPr="00A55A54" w:rsidRDefault="00CA4418" w:rsidP="00CA4418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414FB3" w:rsidRPr="00CA4418" w:rsidRDefault="00414FB3" w:rsidP="00A55A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A4418">
        <w:rPr>
          <w:rFonts w:ascii="Times New Roman" w:eastAsia="Times New Roman" w:hAnsi="Times New Roman" w:cs="Times New Roman"/>
          <w:sz w:val="28"/>
          <w:szCs w:val="28"/>
        </w:rPr>
        <w:t>Применятся как стимулятор ЦНС</w:t>
      </w:r>
      <w:r w:rsidR="00151A06" w:rsidRPr="00CA4418">
        <w:rPr>
          <w:rFonts w:ascii="Times New Roman" w:eastAsia="Times New Roman" w:hAnsi="Times New Roman" w:cs="Times New Roman"/>
          <w:sz w:val="28"/>
          <w:szCs w:val="28"/>
        </w:rPr>
        <w:t>: устраняет сонливость, уменьшает утомляемость, повышает физическую и умственную работоспособность, стимулирует дыхательный центр, повышая его чувствительность к углекислоте.</w:t>
      </w:r>
      <w:r w:rsidRPr="00CA4418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151A06" w:rsidRPr="00CA4418">
        <w:rPr>
          <w:rFonts w:ascii="Times New Roman" w:eastAsia="Times New Roman" w:hAnsi="Times New Roman" w:cs="Times New Roman"/>
          <w:sz w:val="28"/>
          <w:szCs w:val="28"/>
        </w:rPr>
        <w:t>К</w:t>
      </w:r>
      <w:r w:rsidRPr="00CA4418">
        <w:rPr>
          <w:rFonts w:ascii="Times New Roman" w:eastAsia="Times New Roman" w:hAnsi="Times New Roman" w:cs="Times New Roman"/>
          <w:sz w:val="28"/>
          <w:szCs w:val="28"/>
        </w:rPr>
        <w:t>ак кардиотоническое средство</w:t>
      </w:r>
      <w:r w:rsidR="00151A06" w:rsidRPr="00CA4418">
        <w:rPr>
          <w:rFonts w:ascii="Times New Roman" w:eastAsia="Times New Roman" w:hAnsi="Times New Roman" w:cs="Times New Roman"/>
          <w:sz w:val="28"/>
          <w:szCs w:val="28"/>
        </w:rPr>
        <w:t xml:space="preserve"> оказывает прямое стимулирующее действие на сердце, обладает прямым миотропным спазмолитическим действием, расслабляет гладкую мускулатуру, усиливает диурез и повышает основной обмен.</w:t>
      </w:r>
    </w:p>
    <w:p w:rsidR="00C14D54" w:rsidRPr="00A55A54" w:rsidRDefault="00C14D54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Растворы </w:t>
      </w:r>
      <w:r w:rsidR="0070336B">
        <w:rPr>
          <w:rStyle w:val="tlid-translation"/>
          <w:rFonts w:ascii="Times New Roman" w:hAnsi="Times New Roman" w:cs="Times New Roman"/>
          <w:sz w:val="28"/>
          <w:szCs w:val="28"/>
        </w:rPr>
        <w:t>кофеин</w:t>
      </w:r>
      <w:r w:rsidR="0070336B"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 </w:t>
      </w:r>
      <w:r w:rsidR="00770E0D" w:rsidRPr="00A55A54">
        <w:rPr>
          <w:rStyle w:val="tlid-translation"/>
          <w:rFonts w:ascii="Times New Roman" w:hAnsi="Times New Roman" w:cs="Times New Roman"/>
          <w:sz w:val="28"/>
          <w:szCs w:val="28"/>
        </w:rPr>
        <w:t>натрия</w:t>
      </w:r>
      <w:r w:rsidR="00770E0D">
        <w:rPr>
          <w:rStyle w:val="tlid-translation"/>
          <w:rFonts w:ascii="Times New Roman" w:hAnsi="Times New Roman" w:cs="Times New Roman"/>
          <w:sz w:val="28"/>
          <w:szCs w:val="28"/>
        </w:rPr>
        <w:t>-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бензоата легко разрушаются при стерилизации, поэтому их устойчивость определяет добавление стабилизатора – 0,1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  <w:lang w:val="en-US"/>
        </w:rPr>
        <w:t>N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 раствора щелочи. При стерилизации раствор распадается, при этом выпадает осадок нерастворимого основания – пурина.</w:t>
      </w:r>
    </w:p>
    <w:p w:rsidR="00C14D54" w:rsidRPr="00A55A54" w:rsidRDefault="00C14D54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В экспериментальной части проводят два химических анализа:</w:t>
      </w:r>
    </w:p>
    <w:p w:rsidR="00C14D54" w:rsidRPr="00A55A54" w:rsidRDefault="00C14D54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- первый даёт оценку раствора </w:t>
      </w:r>
      <w:r w:rsidR="0070336B"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кофеин </w:t>
      </w:r>
      <w:r w:rsidR="00770E0D" w:rsidRPr="00A55A54">
        <w:rPr>
          <w:rStyle w:val="tlid-translation"/>
          <w:rFonts w:ascii="Times New Roman" w:hAnsi="Times New Roman" w:cs="Times New Roman"/>
          <w:sz w:val="28"/>
          <w:szCs w:val="28"/>
        </w:rPr>
        <w:t>натрия</w:t>
      </w:r>
      <w:r w:rsidR="00770E0D">
        <w:rPr>
          <w:rStyle w:val="tlid-translation"/>
          <w:rFonts w:ascii="Times New Roman" w:hAnsi="Times New Roman" w:cs="Times New Roman"/>
          <w:sz w:val="28"/>
          <w:szCs w:val="28"/>
        </w:rPr>
        <w:t>-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бензоата с добавлением стабилизатора;</w:t>
      </w:r>
    </w:p>
    <w:p w:rsidR="00C14D54" w:rsidRPr="00A55A54" w:rsidRDefault="00C14D54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-</w:t>
      </w:r>
      <w:r w:rsidR="00D55F28">
        <w:rPr>
          <w:rStyle w:val="tlid-translation"/>
          <w:rFonts w:ascii="Times New Roman" w:hAnsi="Times New Roman" w:cs="Times New Roman"/>
          <w:sz w:val="28"/>
          <w:szCs w:val="28"/>
        </w:rPr>
        <w:t xml:space="preserve"> 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второй результат указывает на «неудовлетворительный» анализ, так как в растворе происходят процессы окисления.</w:t>
      </w:r>
    </w:p>
    <w:p w:rsidR="00C14D54" w:rsidRPr="00A55A54" w:rsidRDefault="00C14D54" w:rsidP="008E5E30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414FB3" w:rsidRPr="00A55A54" w:rsidRDefault="00414FB3" w:rsidP="008E5E30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b/>
          <w:sz w:val="28"/>
          <w:szCs w:val="28"/>
        </w:rPr>
        <w:t>Проведение полного химического анализа</w:t>
      </w:r>
      <w:r w:rsidR="003D780C" w:rsidRPr="00A55A54">
        <w:rPr>
          <w:rFonts w:ascii="Times New Roman" w:eastAsia="Times New Roman" w:hAnsi="Times New Roman" w:cs="Times New Roman"/>
          <w:b/>
          <w:sz w:val="28"/>
          <w:szCs w:val="28"/>
        </w:rPr>
        <w:t xml:space="preserve"> лекарственной формы </w:t>
      </w:r>
      <w:r w:rsidR="00015C33" w:rsidRPr="00A55A54">
        <w:rPr>
          <w:rFonts w:ascii="Times New Roman" w:eastAsia="Times New Roman" w:hAnsi="Times New Roman" w:cs="Times New Roman"/>
          <w:b/>
          <w:sz w:val="28"/>
          <w:szCs w:val="28"/>
        </w:rPr>
        <w:t>кофеи</w:t>
      </w:r>
      <w:r w:rsidR="00015C33">
        <w:rPr>
          <w:rFonts w:ascii="Times New Roman" w:eastAsia="Times New Roman" w:hAnsi="Times New Roman" w:cs="Times New Roman"/>
          <w:b/>
          <w:sz w:val="28"/>
          <w:szCs w:val="28"/>
        </w:rPr>
        <w:t xml:space="preserve">н </w:t>
      </w:r>
      <w:r w:rsidR="00D55F28">
        <w:rPr>
          <w:rFonts w:ascii="Times New Roman" w:eastAsia="Times New Roman" w:hAnsi="Times New Roman" w:cs="Times New Roman"/>
          <w:b/>
          <w:sz w:val="28"/>
          <w:szCs w:val="28"/>
        </w:rPr>
        <w:t>натрия</w:t>
      </w:r>
      <w:r w:rsidR="00257643">
        <w:rPr>
          <w:rFonts w:ascii="Times New Roman" w:eastAsia="Times New Roman" w:hAnsi="Times New Roman" w:cs="Times New Roman"/>
          <w:b/>
          <w:sz w:val="28"/>
          <w:szCs w:val="28"/>
        </w:rPr>
        <w:t>-</w:t>
      </w:r>
      <w:r w:rsidR="00D55F28">
        <w:rPr>
          <w:rFonts w:ascii="Times New Roman" w:eastAsia="Times New Roman" w:hAnsi="Times New Roman" w:cs="Times New Roman"/>
          <w:b/>
          <w:sz w:val="28"/>
          <w:szCs w:val="28"/>
        </w:rPr>
        <w:t>бензоата для инъекций</w:t>
      </w:r>
    </w:p>
    <w:p w:rsidR="00414FB3" w:rsidRPr="00A55A54" w:rsidRDefault="00414FB3" w:rsidP="00A55A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en-US"/>
        </w:rPr>
      </w:pPr>
      <w:r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Recipe: Solutionis</w:t>
      </w:r>
      <w:r w:rsidR="001B504E" w:rsidRPr="001B504E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015C33">
        <w:rPr>
          <w:rFonts w:ascii="Times New Roman" w:eastAsia="Times New Roman" w:hAnsi="Times New Roman" w:cs="Times New Roman"/>
          <w:sz w:val="28"/>
          <w:szCs w:val="28"/>
          <w:lang w:val="en-US"/>
        </w:rPr>
        <w:t>Coffeini</w:t>
      </w:r>
      <w:proofErr w:type="spellEnd"/>
      <w:r w:rsidR="00015C3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natrii</w:t>
      </w:r>
      <w:proofErr w:type="spellEnd"/>
      <w:r w:rsidR="001B504E" w:rsidRPr="001B504E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benzoatis</w:t>
      </w:r>
      <w:proofErr w:type="spellEnd"/>
      <w:r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20%- 1ml</w:t>
      </w:r>
    </w:p>
    <w:p w:rsidR="00414FB3" w:rsidRPr="00506B72" w:rsidRDefault="00F37BCB" w:rsidP="00D55F28">
      <w:pPr>
        <w:spacing w:after="0" w:line="360" w:lineRule="auto"/>
        <w:ind w:left="707" w:firstLine="709"/>
        <w:jc w:val="both"/>
        <w:rPr>
          <w:rFonts w:ascii="Times New Roman" w:eastAsia="Times New Roman" w:hAnsi="Times New Roman" w:cs="Times New Roman"/>
          <w:sz w:val="28"/>
          <w:szCs w:val="28"/>
          <w:lang w:val="en-US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</w:t>
      </w:r>
      <w:proofErr w:type="spellStart"/>
      <w:r w:rsidR="00414FB3"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D</w:t>
      </w:r>
      <w:r w:rsidR="00414FB3" w:rsidRPr="00506B72">
        <w:rPr>
          <w:rFonts w:ascii="Times New Roman" w:eastAsia="Times New Roman" w:hAnsi="Times New Roman" w:cs="Times New Roman"/>
          <w:sz w:val="28"/>
          <w:szCs w:val="28"/>
          <w:lang w:val="en-US"/>
        </w:rPr>
        <w:t>.</w:t>
      </w:r>
      <w:r w:rsidR="00414FB3"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t</w:t>
      </w:r>
      <w:r w:rsidR="00414FB3" w:rsidRPr="00506B72">
        <w:rPr>
          <w:rFonts w:ascii="Times New Roman" w:eastAsia="Times New Roman" w:hAnsi="Times New Roman" w:cs="Times New Roman"/>
          <w:sz w:val="28"/>
          <w:szCs w:val="28"/>
          <w:lang w:val="en-US"/>
        </w:rPr>
        <w:t>.</w:t>
      </w:r>
      <w:r w:rsidR="00414FB3"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d</w:t>
      </w:r>
      <w:proofErr w:type="spellEnd"/>
      <w:r w:rsidR="00414FB3" w:rsidRPr="00506B72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. № 10 </w:t>
      </w:r>
      <w:r w:rsidR="00414FB3"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in</w:t>
      </w:r>
      <w:r w:rsidR="001B504E" w:rsidRPr="001B504E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414FB3"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ampulis</w:t>
      </w:r>
      <w:proofErr w:type="spellEnd"/>
    </w:p>
    <w:p w:rsidR="00414FB3" w:rsidRDefault="00F37BCB" w:rsidP="00D55F28">
      <w:pPr>
        <w:spacing w:after="0" w:line="360" w:lineRule="auto"/>
        <w:ind w:left="707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</w:t>
      </w:r>
      <w:r w:rsidR="00414FB3" w:rsidRPr="00A55A54">
        <w:rPr>
          <w:rFonts w:ascii="Times New Roman" w:eastAsia="Times New Roman" w:hAnsi="Times New Roman" w:cs="Times New Roman"/>
          <w:sz w:val="28"/>
          <w:szCs w:val="28"/>
          <w:lang w:val="en-US"/>
        </w:rPr>
        <w:t>Signa</w:t>
      </w:r>
      <w:r w:rsidR="00414FB3" w:rsidRPr="00A55A54">
        <w:rPr>
          <w:rFonts w:ascii="Times New Roman" w:eastAsia="Times New Roman" w:hAnsi="Times New Roman" w:cs="Times New Roman"/>
          <w:sz w:val="28"/>
          <w:szCs w:val="28"/>
        </w:rPr>
        <w:t>: Для внутримышечного введения</w:t>
      </w:r>
    </w:p>
    <w:p w:rsidR="00CA4418" w:rsidRPr="00A55A54" w:rsidRDefault="00CA4418" w:rsidP="00CA4418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414FB3" w:rsidRPr="00A55A54" w:rsidRDefault="008E5E30" w:rsidP="00A55A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A4418">
        <w:rPr>
          <w:rFonts w:ascii="Times New Roman" w:eastAsia="Times New Roman" w:hAnsi="Times New Roman" w:cs="Times New Roman"/>
          <w:sz w:val="28"/>
          <w:szCs w:val="28"/>
          <w:u w:val="single"/>
        </w:rPr>
        <w:lastRenderedPageBreak/>
        <w:t>Органолептический контроль</w:t>
      </w:r>
      <w:r>
        <w:rPr>
          <w:rFonts w:ascii="Times New Roman" w:eastAsia="Times New Roman" w:hAnsi="Times New Roman" w:cs="Times New Roman"/>
          <w:sz w:val="28"/>
          <w:szCs w:val="28"/>
        </w:rPr>
        <w:t>:</w:t>
      </w:r>
    </w:p>
    <w:p w:rsidR="00414FB3" w:rsidRPr="00A55A54" w:rsidRDefault="00414FB3" w:rsidP="00A55A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Прозрачный раствор, без видимых механических включений, среда </w:t>
      </w:r>
      <w:r w:rsidR="0085012F" w:rsidRPr="00A55A54">
        <w:rPr>
          <w:rFonts w:ascii="Times New Roman" w:eastAsia="Times New Roman" w:hAnsi="Times New Roman" w:cs="Times New Roman"/>
          <w:sz w:val="28"/>
          <w:szCs w:val="28"/>
        </w:rPr>
        <w:t>щелочная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 рН 9-10.</w:t>
      </w:r>
    </w:p>
    <w:p w:rsidR="00414FB3" w:rsidRDefault="00414FB3" w:rsidP="00A55A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t>Химический контроль:</w:t>
      </w:r>
    </w:p>
    <w:p w:rsidR="00CA4418" w:rsidRPr="00A55A54" w:rsidRDefault="00CA4418" w:rsidP="00A55A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1) </w:t>
      </w:r>
      <w:r w:rsidRPr="00CA4418">
        <w:rPr>
          <w:rFonts w:ascii="Times New Roman" w:eastAsia="Times New Roman" w:hAnsi="Times New Roman" w:cs="Times New Roman"/>
          <w:sz w:val="28"/>
          <w:szCs w:val="28"/>
          <w:u w:val="single"/>
        </w:rPr>
        <w:t>Подлинность</w:t>
      </w:r>
    </w:p>
    <w:p w:rsidR="00414FB3" w:rsidRPr="008E5E30" w:rsidRDefault="00CA4418" w:rsidP="008E5E30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а</w:t>
      </w:r>
      <w:r w:rsidR="008E5E30" w:rsidRPr="008E5E30">
        <w:rPr>
          <w:rFonts w:ascii="Times New Roman" w:eastAsia="Times New Roman" w:hAnsi="Times New Roman" w:cs="Times New Roman"/>
          <w:sz w:val="28"/>
          <w:szCs w:val="28"/>
        </w:rPr>
        <w:t xml:space="preserve">) </w:t>
      </w:r>
      <w:r>
        <w:rPr>
          <w:rFonts w:ascii="Times New Roman" w:eastAsia="Times New Roman" w:hAnsi="Times New Roman" w:cs="Times New Roman"/>
          <w:sz w:val="28"/>
          <w:szCs w:val="28"/>
        </w:rPr>
        <w:t>о</w:t>
      </w:r>
      <w:r w:rsidR="00414FB3" w:rsidRPr="008E5E30">
        <w:rPr>
          <w:rFonts w:ascii="Times New Roman" w:eastAsia="Times New Roman" w:hAnsi="Times New Roman" w:cs="Times New Roman"/>
          <w:sz w:val="28"/>
          <w:szCs w:val="28"/>
        </w:rPr>
        <w:t xml:space="preserve">бщей реакцией на производные пурина является реакция, которая называется – мурексидная проба. Сущность этой реакции заключается в том, что вещество, содержащее пуриновый цикл, нагревают с окислителем (бромной водой, пергидролем, </w:t>
      </w:r>
      <w:r w:rsidR="00015C33" w:rsidRPr="008E5E30">
        <w:rPr>
          <w:rFonts w:ascii="Times New Roman" w:eastAsia="Times New Roman" w:hAnsi="Times New Roman" w:cs="Times New Roman"/>
          <w:sz w:val="28"/>
          <w:szCs w:val="28"/>
        </w:rPr>
        <w:t xml:space="preserve">кислотой </w:t>
      </w:r>
      <w:r w:rsidR="00414FB3" w:rsidRPr="008E5E30">
        <w:rPr>
          <w:rFonts w:ascii="Times New Roman" w:eastAsia="Times New Roman" w:hAnsi="Times New Roman" w:cs="Times New Roman"/>
          <w:sz w:val="28"/>
          <w:szCs w:val="28"/>
        </w:rPr>
        <w:t>азотной), и затем обрабатывают раствором аммиака; появляется малиновое окрашивание, обусловленная образованием аммониевой соли пурпуровой кислоты (</w:t>
      </w:r>
      <w:proofErr w:type="spellStart"/>
      <w:r w:rsidR="00414FB3" w:rsidRPr="008E5E30">
        <w:rPr>
          <w:rFonts w:ascii="Times New Roman" w:eastAsia="Times New Roman" w:hAnsi="Times New Roman" w:cs="Times New Roman"/>
          <w:sz w:val="28"/>
          <w:szCs w:val="28"/>
        </w:rPr>
        <w:t>мурексида</w:t>
      </w:r>
      <w:proofErr w:type="spellEnd"/>
      <w:r w:rsidR="00414FB3" w:rsidRPr="008E5E30">
        <w:rPr>
          <w:rFonts w:ascii="Times New Roman" w:eastAsia="Times New Roman" w:hAnsi="Times New Roman" w:cs="Times New Roman"/>
          <w:sz w:val="28"/>
          <w:szCs w:val="28"/>
        </w:rPr>
        <w:t>):</w:t>
      </w:r>
    </w:p>
    <w:p w:rsidR="00414FB3" w:rsidRDefault="00414FB3" w:rsidP="0005171F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hAnsi="Times New Roman" w:cs="Times New Roman"/>
          <w:noProof/>
        </w:rPr>
        <w:drawing>
          <wp:inline distT="0" distB="0" distL="0" distR="0" wp14:anchorId="71C77AFF" wp14:editId="0CC67E5A">
            <wp:extent cx="4894730" cy="2473270"/>
            <wp:effectExtent l="0" t="0" r="1270" b="3810"/>
            <wp:docPr id="5" name="Рисунок 32" descr="https://hospitalvv.ru/wp-content/uploads/img-s5x2w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s://hospitalvv.ru/wp-content/uploads/img-s5x2wl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58"/>
                    <a:srcRect l="10069" r="4881"/>
                    <a:stretch/>
                  </pic:blipFill>
                  <pic:spPr bwMode="auto">
                    <a:xfrm>
                      <a:off x="0" y="0"/>
                      <a:ext cx="4898961" cy="24754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A4418" w:rsidRPr="00A55A54" w:rsidRDefault="00CA4418" w:rsidP="00CA4418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414FB3" w:rsidRPr="008E5E30" w:rsidRDefault="00CA4418" w:rsidP="008E5E30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б</w:t>
      </w:r>
      <w:r w:rsidR="008E5E30" w:rsidRPr="008E5E30">
        <w:rPr>
          <w:rFonts w:ascii="Times New Roman" w:eastAsia="Times New Roman" w:hAnsi="Times New Roman" w:cs="Times New Roman"/>
          <w:sz w:val="28"/>
          <w:szCs w:val="28"/>
        </w:rPr>
        <w:t xml:space="preserve">) </w:t>
      </w:r>
      <w:r>
        <w:rPr>
          <w:rFonts w:ascii="Times New Roman" w:eastAsia="Times New Roman" w:hAnsi="Times New Roman" w:cs="Times New Roman"/>
          <w:sz w:val="28"/>
          <w:szCs w:val="28"/>
        </w:rPr>
        <w:t>р</w:t>
      </w:r>
      <w:r w:rsidR="00414FB3" w:rsidRPr="008E5E30">
        <w:rPr>
          <w:rFonts w:ascii="Times New Roman" w:eastAsia="Times New Roman" w:hAnsi="Times New Roman" w:cs="Times New Roman"/>
          <w:sz w:val="28"/>
          <w:szCs w:val="28"/>
        </w:rPr>
        <w:t xml:space="preserve">еакция на бензоат ион, определяется раствором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bPr>
          <m:e>
            <m:r>
              <m:rPr>
                <m:nor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m:t>FeCl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3</m:t>
            </m:r>
          </m:sub>
        </m:sSub>
      </m:oMath>
      <w:r w:rsidR="0085012F" w:rsidRPr="008E5E30">
        <w:rPr>
          <w:rFonts w:ascii="Times New Roman" w:eastAsia="Times New Roman" w:hAnsi="Times New Roman" w:cs="Times New Roman"/>
          <w:sz w:val="28"/>
          <w:szCs w:val="28"/>
        </w:rPr>
        <w:t>,</w:t>
      </w:r>
      <w:r w:rsidR="00414FB3" w:rsidRPr="008E5E30">
        <w:rPr>
          <w:rFonts w:ascii="Times New Roman" w:eastAsia="Times New Roman" w:hAnsi="Times New Roman" w:cs="Times New Roman"/>
          <w:sz w:val="28"/>
          <w:szCs w:val="28"/>
        </w:rPr>
        <w:t xml:space="preserve"> образуется телесный осадок (розово-желтый):</w:t>
      </w:r>
    </w:p>
    <w:p w:rsidR="00414FB3" w:rsidRDefault="00C036C0" w:rsidP="002F057F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noProof/>
        </w:rPr>
        <w:drawing>
          <wp:inline distT="0" distB="0" distL="0" distR="0" wp14:anchorId="76C24AAA" wp14:editId="16B75063">
            <wp:extent cx="5314950" cy="587452"/>
            <wp:effectExtent l="19050" t="0" r="0" b="0"/>
            <wp:docPr id="11" name="Рисунок 4" descr="https://im0-tub-ru.yandex.net/i?id=910411447f19c42ab921076105809746-sr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im0-tub-ru.yandex.net/i?id=910411447f19c42ab921076105809746-srl&amp;n=13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2607" cy="5871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4418" w:rsidRDefault="00CA4418" w:rsidP="00CA4418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53425B" w:rsidRPr="00CA4418" w:rsidRDefault="00CA4418" w:rsidP="00CA4418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A4418">
        <w:rPr>
          <w:rFonts w:ascii="Times New Roman" w:eastAsia="Times New Roman" w:hAnsi="Times New Roman" w:cs="Times New Roman"/>
          <w:sz w:val="28"/>
          <w:szCs w:val="28"/>
        </w:rPr>
        <w:t xml:space="preserve">в) </w:t>
      </w:r>
      <w:r w:rsidR="0053425B" w:rsidRPr="00CA4418">
        <w:rPr>
          <w:rFonts w:ascii="Times New Roman" w:eastAsia="Times New Roman" w:hAnsi="Times New Roman" w:cs="Times New Roman"/>
          <w:sz w:val="28"/>
          <w:szCs w:val="28"/>
        </w:rPr>
        <w:t xml:space="preserve">Реакция образования </w:t>
      </w:r>
      <w:proofErr w:type="spellStart"/>
      <w:r w:rsidR="0053425B" w:rsidRPr="00CA4418">
        <w:rPr>
          <w:rFonts w:ascii="Times New Roman" w:eastAsia="Times New Roman" w:hAnsi="Times New Roman" w:cs="Times New Roman"/>
          <w:sz w:val="28"/>
          <w:szCs w:val="28"/>
        </w:rPr>
        <w:t>перйодида</w:t>
      </w:r>
      <w:proofErr w:type="spellEnd"/>
      <w:r w:rsidR="0053425B" w:rsidRPr="00CA4418">
        <w:rPr>
          <w:rFonts w:ascii="Times New Roman" w:eastAsia="Times New Roman" w:hAnsi="Times New Roman" w:cs="Times New Roman"/>
          <w:sz w:val="28"/>
          <w:szCs w:val="28"/>
        </w:rPr>
        <w:t xml:space="preserve"> кофеина является фармакопейной</w:t>
      </w:r>
      <w:r w:rsidR="00040780" w:rsidRPr="00CA4418">
        <w:rPr>
          <w:rFonts w:ascii="Times New Roman" w:eastAsia="Times New Roman" w:hAnsi="Times New Roman" w:cs="Times New Roman"/>
          <w:sz w:val="28"/>
          <w:szCs w:val="28"/>
        </w:rPr>
        <w:t xml:space="preserve"> и специфичной:</w:t>
      </w:r>
    </w:p>
    <w:p w:rsidR="008E5E30" w:rsidRDefault="0053425B" w:rsidP="005F559C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6120130" cy="1859513"/>
            <wp:effectExtent l="0" t="0" r="0" b="7620"/>
            <wp:docPr id="1" name="Рисунок 1" descr="https://i1.wp.com/studfiles.net/html/2706/195/html_TdHavpzLnQ.Ulp6/img-F9B6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1.wp.com/studfiles.net/html/2706/195/html_TdHavpzLnQ.Ulp6/img-F9B614.pn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18595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425B" w:rsidRPr="00CA4418" w:rsidRDefault="0053425B" w:rsidP="00040780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A4418">
        <w:rPr>
          <w:rFonts w:ascii="Times New Roman" w:eastAsia="Times New Roman" w:hAnsi="Times New Roman" w:cs="Times New Roman"/>
          <w:sz w:val="28"/>
          <w:szCs w:val="28"/>
        </w:rPr>
        <w:t>Образуется белый осадок, растворимый в избытке раствора щелочи.</w:t>
      </w:r>
    </w:p>
    <w:p w:rsidR="00414FB3" w:rsidRPr="00A55A54" w:rsidRDefault="0085012F" w:rsidP="00A55A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A4418">
        <w:rPr>
          <w:rFonts w:ascii="Times New Roman" w:eastAsia="Times New Roman" w:hAnsi="Times New Roman" w:cs="Times New Roman"/>
          <w:sz w:val="28"/>
          <w:szCs w:val="28"/>
          <w:u w:val="single"/>
        </w:rPr>
        <w:t>Количественное</w:t>
      </w:r>
      <w:r w:rsidR="00414FB3" w:rsidRPr="00CA4418"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 определение</w:t>
      </w:r>
      <w:r w:rsidR="00414FB3" w:rsidRPr="00A55A54">
        <w:rPr>
          <w:rFonts w:ascii="Times New Roman" w:eastAsia="Times New Roman" w:hAnsi="Times New Roman" w:cs="Times New Roman"/>
          <w:sz w:val="28"/>
          <w:szCs w:val="28"/>
        </w:rPr>
        <w:t>:</w:t>
      </w:r>
    </w:p>
    <w:p w:rsidR="00A445E2" w:rsidRDefault="00414FB3" w:rsidP="00A55A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Метод </w:t>
      </w:r>
      <w:r w:rsidR="008E5E30">
        <w:rPr>
          <w:rFonts w:ascii="Times New Roman" w:eastAsia="Times New Roman" w:hAnsi="Times New Roman" w:cs="Times New Roman"/>
          <w:sz w:val="28"/>
          <w:szCs w:val="28"/>
        </w:rPr>
        <w:t>–</w:t>
      </w:r>
      <w:r w:rsidR="001B504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85012F" w:rsidRPr="00A55A54">
        <w:rPr>
          <w:rFonts w:ascii="Times New Roman" w:eastAsia="Times New Roman" w:hAnsi="Times New Roman" w:cs="Times New Roman"/>
          <w:sz w:val="28"/>
          <w:szCs w:val="28"/>
        </w:rPr>
        <w:t>рефрактометри</w:t>
      </w:r>
      <w:r w:rsidR="00A445E2">
        <w:rPr>
          <w:rFonts w:ascii="Times New Roman" w:eastAsia="Times New Roman" w:hAnsi="Times New Roman" w:cs="Times New Roman"/>
          <w:sz w:val="28"/>
          <w:szCs w:val="28"/>
        </w:rPr>
        <w:t>и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, так как </w:t>
      </w:r>
      <w:r w:rsidR="0085012F" w:rsidRPr="00A55A54">
        <w:rPr>
          <w:rFonts w:ascii="Times New Roman" w:eastAsia="Times New Roman" w:hAnsi="Times New Roman" w:cs="Times New Roman"/>
          <w:sz w:val="28"/>
          <w:szCs w:val="28"/>
        </w:rPr>
        <w:t>концентрация</w:t>
      </w:r>
      <w:r w:rsidRPr="00A55A54">
        <w:rPr>
          <w:rFonts w:ascii="Times New Roman" w:eastAsia="Times New Roman" w:hAnsi="Times New Roman" w:cs="Times New Roman"/>
          <w:sz w:val="28"/>
          <w:szCs w:val="28"/>
        </w:rPr>
        <w:t xml:space="preserve"> раствора выше 5%.</w:t>
      </w:r>
    </w:p>
    <w:p w:rsidR="00414FB3" w:rsidRPr="00A55A54" w:rsidRDefault="00A445E2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Метод основан на измерении показателя преломления раствора и растворителя.</w:t>
      </w:r>
      <w:r w:rsidR="00414FB3"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 Результаты химического определения по количественному содержанию, производятся по формуле:</w:t>
      </w:r>
    </w:p>
    <w:p w:rsidR="00414FB3" w:rsidRPr="00A55A54" w:rsidRDefault="00414FB3" w:rsidP="008E5E30">
      <w:pPr>
        <w:spacing w:after="0" w:line="360" w:lineRule="auto"/>
        <w:ind w:firstLine="709"/>
        <w:jc w:val="center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36"/>
          <w:szCs w:val="36"/>
        </w:rPr>
        <w:t xml:space="preserve">х 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= </w:t>
      </w:r>
      <m:oMath>
        <m:f>
          <m:fPr>
            <m:ctrlPr>
              <w:rPr>
                <w:rStyle w:val="tlid-translation"/>
                <w:rFonts w:ascii="Cambria Math" w:hAnsi="Cambria Math" w:cs="Times New Roman"/>
                <w:i/>
                <w:sz w:val="36"/>
                <w:szCs w:val="36"/>
              </w:rPr>
            </m:ctrlPr>
          </m:fPr>
          <m:num>
            <m:r>
              <m:rPr>
                <m:nor/>
              </m:rPr>
              <w:rPr>
                <w:rStyle w:val="tlid-translation"/>
                <w:rFonts w:ascii="Times New Roman" w:hAnsi="Times New Roman" w:cs="Times New Roman"/>
                <w:sz w:val="36"/>
                <w:szCs w:val="36"/>
                <w:lang w:val="en-US"/>
              </w:rPr>
              <m:t>n</m:t>
            </m:r>
            <m:r>
              <m:rPr>
                <m:nor/>
              </m:rPr>
              <w:rPr>
                <w:rStyle w:val="tlid-translation"/>
                <w:rFonts w:ascii="Times New Roman" w:hAnsi="Times New Roman" w:cs="Times New Roman"/>
                <w:sz w:val="36"/>
                <w:szCs w:val="36"/>
              </w:rPr>
              <m:t>-</m:t>
            </m:r>
            <m:sSub>
              <m:sSubPr>
                <m:ctrlPr>
                  <w:rPr>
                    <w:rStyle w:val="tlid-translation"/>
                    <w:rFonts w:ascii="Cambria Math" w:hAnsi="Cambria Math" w:cs="Times New Roman"/>
                    <w:i/>
                    <w:sz w:val="36"/>
                    <w:szCs w:val="36"/>
                    <w:lang w:val="en-US"/>
                  </w:rPr>
                </m:ctrlPr>
              </m:sSubPr>
              <m:e>
                <m:r>
                  <m:rPr>
                    <m:nor/>
                  </m:rPr>
                  <w:rPr>
                    <w:rStyle w:val="tlid-translation"/>
                    <w:rFonts w:ascii="Times New Roman" w:hAnsi="Times New Roman" w:cs="Times New Roman"/>
                    <w:sz w:val="36"/>
                    <w:szCs w:val="36"/>
                    <w:lang w:val="en-US"/>
                  </w:rPr>
                  <m:t>n</m:t>
                </m:r>
              </m:e>
              <m:sub>
                <m:r>
                  <w:rPr>
                    <w:rStyle w:val="tlid-translation"/>
                    <w:rFonts w:ascii="Cambria Math" w:hAnsi="Cambria Math" w:cs="Times New Roman"/>
                    <w:sz w:val="36"/>
                    <w:szCs w:val="36"/>
                  </w:rPr>
                  <m:t>0</m:t>
                </m:r>
              </m:sub>
            </m:sSub>
          </m:num>
          <m:den>
            <m:r>
              <m:rPr>
                <m:nor/>
              </m:rPr>
              <w:rPr>
                <w:rStyle w:val="tlid-translation"/>
                <w:rFonts w:ascii="Times New Roman" w:hAnsi="Times New Roman" w:cs="Times New Roman"/>
                <w:sz w:val="36"/>
                <w:szCs w:val="36"/>
                <w:lang w:val="en-US"/>
              </w:rPr>
              <m:t>F</m:t>
            </m:r>
            <m:r>
              <m:rPr>
                <m:nor/>
              </m:rPr>
              <w:rPr>
                <w:rStyle w:val="tlid-translation"/>
                <w:rFonts w:ascii="Times New Roman" w:hAnsi="Times New Roman" w:cs="Times New Roman"/>
                <w:sz w:val="36"/>
                <w:szCs w:val="36"/>
              </w:rPr>
              <m:t>∙100</m:t>
            </m:r>
          </m:den>
        </m:f>
      </m:oMath>
      <w:r w:rsidR="00F37BCB">
        <w:rPr>
          <w:rStyle w:val="tlid-translation"/>
          <w:rFonts w:ascii="Times New Roman" w:hAnsi="Times New Roman" w:cs="Times New Roman"/>
          <w:sz w:val="36"/>
          <w:szCs w:val="36"/>
        </w:rPr>
        <w:t xml:space="preserve"> </w:t>
      </w:r>
      <w:r w:rsidR="00F37BCB">
        <w:rPr>
          <w:rStyle w:val="tlid-translation"/>
          <w:rFonts w:ascii="Times New Roman" w:hAnsi="Times New Roman" w:cs="Times New Roman"/>
          <w:sz w:val="28"/>
          <w:szCs w:val="28"/>
        </w:rPr>
        <w:t>–</w:t>
      </w:r>
      <w:r w:rsidR="00C036C0"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 расчет количества вещества в 1мл.</w:t>
      </w:r>
    </w:p>
    <w:p w:rsidR="00414FB3" w:rsidRPr="00A55A54" w:rsidRDefault="00414FB3" w:rsidP="008E5E30">
      <w:pPr>
        <w:spacing w:after="0" w:line="360" w:lineRule="auto"/>
        <w:ind w:firstLine="709"/>
        <w:jc w:val="center"/>
        <w:rPr>
          <w:rStyle w:val="tlid-translation"/>
          <w:rFonts w:ascii="Times New Roman" w:hAnsi="Times New Roman" w:cs="Times New Roman"/>
          <w:sz w:val="28"/>
          <w:szCs w:val="32"/>
        </w:rPr>
      </w:pPr>
      <w:r w:rsidRPr="00A55A54">
        <w:rPr>
          <w:rStyle w:val="tlid-translation"/>
          <w:rFonts w:ascii="Times New Roman" w:hAnsi="Times New Roman" w:cs="Times New Roman"/>
          <w:sz w:val="36"/>
          <w:szCs w:val="36"/>
        </w:rPr>
        <w:t>х</w:t>
      </w:r>
      <w:proofErr w:type="gramStart"/>
      <w:r w:rsidRPr="00A55A54">
        <w:rPr>
          <w:rStyle w:val="tlid-translation"/>
          <w:rFonts w:ascii="Times New Roman" w:hAnsi="Times New Roman" w:cs="Times New Roman"/>
          <w:sz w:val="20"/>
          <w:szCs w:val="20"/>
        </w:rPr>
        <w:t>1</w:t>
      </w:r>
      <w:proofErr w:type="gramEnd"/>
      <w:r w:rsidRPr="00A55A54">
        <w:rPr>
          <w:rStyle w:val="tlid-translation"/>
          <w:rFonts w:ascii="Times New Roman" w:hAnsi="Times New Roman" w:cs="Times New Roman"/>
          <w:sz w:val="20"/>
          <w:szCs w:val="20"/>
        </w:rPr>
        <w:t xml:space="preserve"> 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= </w:t>
      </w:r>
      <m:oMath>
        <m:f>
          <m:fPr>
            <m:ctrlPr>
              <w:rPr>
                <w:rStyle w:val="tlid-translation"/>
                <w:rFonts w:ascii="Cambria Math" w:hAnsi="Cambria Math" w:cs="Times New Roman"/>
                <w:i/>
                <w:sz w:val="32"/>
                <w:szCs w:val="32"/>
              </w:rPr>
            </m:ctrlPr>
          </m:fPr>
          <m:num>
            <m:r>
              <w:rPr>
                <w:rStyle w:val="tlid-translation"/>
                <w:rFonts w:ascii="Cambria Math" w:hAnsi="Cambria Math" w:cs="Times New Roman"/>
                <w:sz w:val="32"/>
                <w:szCs w:val="32"/>
              </w:rPr>
              <m:t>1,3714-1,333</m:t>
            </m:r>
          </m:num>
          <m:den>
            <m:r>
              <w:rPr>
                <w:rStyle w:val="tlid-translation"/>
                <w:rFonts w:ascii="Cambria Math" w:hAnsi="Cambria Math" w:cs="Times New Roman"/>
                <w:sz w:val="32"/>
                <w:szCs w:val="32"/>
              </w:rPr>
              <m:t>0,00192∙100</m:t>
            </m:r>
          </m:den>
        </m:f>
      </m:oMath>
      <w:r w:rsidRPr="00A55A54">
        <w:rPr>
          <w:rStyle w:val="tlid-translation"/>
          <w:rFonts w:ascii="Times New Roman" w:hAnsi="Times New Roman" w:cs="Times New Roman"/>
          <w:sz w:val="32"/>
          <w:szCs w:val="32"/>
        </w:rPr>
        <w:t xml:space="preserve"> = </w:t>
      </w:r>
      <w:r w:rsidRPr="00A55A54">
        <w:rPr>
          <w:rStyle w:val="tlid-translation"/>
          <w:rFonts w:ascii="Times New Roman" w:hAnsi="Times New Roman" w:cs="Times New Roman"/>
          <w:sz w:val="28"/>
          <w:szCs w:val="32"/>
        </w:rPr>
        <w:t xml:space="preserve">0,2 </w:t>
      </w:r>
      <w:r w:rsidR="00C036C0" w:rsidRPr="00A55A54">
        <w:rPr>
          <w:rStyle w:val="tlid-translation"/>
          <w:rFonts w:ascii="Times New Roman" w:hAnsi="Times New Roman" w:cs="Times New Roman"/>
          <w:sz w:val="28"/>
          <w:szCs w:val="32"/>
        </w:rPr>
        <w:t>– количество вещества в 1мл</w:t>
      </w:r>
      <w:r w:rsidR="00DF7157">
        <w:rPr>
          <w:rStyle w:val="tlid-translation"/>
          <w:rFonts w:ascii="Times New Roman" w:hAnsi="Times New Roman" w:cs="Times New Roman"/>
          <w:sz w:val="28"/>
          <w:szCs w:val="32"/>
        </w:rPr>
        <w:t>,</w:t>
      </w:r>
      <w:r w:rsidR="00D55F28">
        <w:rPr>
          <w:rStyle w:val="tlid-translation"/>
          <w:rFonts w:ascii="Times New Roman" w:hAnsi="Times New Roman" w:cs="Times New Roman"/>
          <w:sz w:val="28"/>
          <w:szCs w:val="32"/>
        </w:rPr>
        <w:t xml:space="preserve"> </w:t>
      </w:r>
      <w:r w:rsidR="00DF7157">
        <w:rPr>
          <w:rStyle w:val="tlid-translation"/>
          <w:rFonts w:ascii="Times New Roman" w:hAnsi="Times New Roman" w:cs="Times New Roman"/>
          <w:sz w:val="28"/>
          <w:szCs w:val="32"/>
        </w:rPr>
        <w:t>а</w:t>
      </w:r>
      <w:r w:rsidR="00C036C0" w:rsidRPr="00A55A54">
        <w:rPr>
          <w:rStyle w:val="tlid-translation"/>
          <w:rFonts w:ascii="Times New Roman" w:hAnsi="Times New Roman" w:cs="Times New Roman"/>
          <w:sz w:val="28"/>
          <w:szCs w:val="32"/>
        </w:rPr>
        <w:t xml:space="preserve"> в 10 мл – 2,0.</w:t>
      </w:r>
    </w:p>
    <w:p w:rsidR="00CA4418" w:rsidRDefault="00CA4418" w:rsidP="00CA4418">
      <w:pPr>
        <w:spacing w:after="0" w:line="360" w:lineRule="auto"/>
        <w:jc w:val="both"/>
        <w:rPr>
          <w:rStyle w:val="tlid-translation"/>
          <w:rFonts w:ascii="Times New Roman" w:hAnsi="Times New Roman" w:cs="Times New Roman"/>
          <w:sz w:val="28"/>
          <w:szCs w:val="32"/>
        </w:rPr>
      </w:pPr>
    </w:p>
    <w:p w:rsidR="00C14D54" w:rsidRPr="00A55A54" w:rsidRDefault="00C14D54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32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32"/>
        </w:rPr>
        <w:t xml:space="preserve">При изготовлении раствора </w:t>
      </w:r>
      <w:r w:rsidR="0070336B" w:rsidRPr="00A55A54">
        <w:rPr>
          <w:rStyle w:val="tlid-translation"/>
          <w:rFonts w:ascii="Times New Roman" w:hAnsi="Times New Roman" w:cs="Times New Roman"/>
          <w:sz w:val="28"/>
          <w:szCs w:val="32"/>
        </w:rPr>
        <w:t xml:space="preserve">кофеин </w:t>
      </w:r>
      <w:r w:rsidR="00770E0D" w:rsidRPr="00A55A54">
        <w:rPr>
          <w:rStyle w:val="tlid-translation"/>
          <w:rFonts w:ascii="Times New Roman" w:hAnsi="Times New Roman" w:cs="Times New Roman"/>
          <w:sz w:val="28"/>
          <w:szCs w:val="32"/>
        </w:rPr>
        <w:t>натрия</w:t>
      </w:r>
      <w:r w:rsidRPr="00A55A54">
        <w:rPr>
          <w:rStyle w:val="tlid-translation"/>
          <w:rFonts w:ascii="Times New Roman" w:hAnsi="Times New Roman" w:cs="Times New Roman"/>
          <w:sz w:val="28"/>
          <w:szCs w:val="32"/>
        </w:rPr>
        <w:t xml:space="preserve">-бензоата без добавления стабилизатора при стерилизации происходит распад молекулы </w:t>
      </w:r>
      <w:proofErr w:type="gramStart"/>
      <w:r w:rsidRPr="00A55A54">
        <w:rPr>
          <w:rStyle w:val="tlid-translation"/>
          <w:rFonts w:ascii="Times New Roman" w:hAnsi="Times New Roman" w:cs="Times New Roman"/>
          <w:sz w:val="28"/>
          <w:szCs w:val="32"/>
        </w:rPr>
        <w:t>вещества</w:t>
      </w:r>
      <w:proofErr w:type="gramEnd"/>
      <w:r w:rsidRPr="00A55A54">
        <w:rPr>
          <w:rStyle w:val="tlid-translation"/>
          <w:rFonts w:ascii="Times New Roman" w:hAnsi="Times New Roman" w:cs="Times New Roman"/>
          <w:sz w:val="28"/>
          <w:szCs w:val="32"/>
        </w:rPr>
        <w:t xml:space="preserve"> и концентрация раствора изменяется.</w:t>
      </w:r>
    </w:p>
    <w:p w:rsidR="00C14D54" w:rsidRPr="00A55A54" w:rsidRDefault="00C14D54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32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32"/>
        </w:rPr>
        <w:t>Ре</w:t>
      </w:r>
      <w:r w:rsidR="00D55F28">
        <w:rPr>
          <w:rStyle w:val="tlid-translation"/>
          <w:rFonts w:ascii="Times New Roman" w:hAnsi="Times New Roman" w:cs="Times New Roman"/>
          <w:sz w:val="28"/>
          <w:szCs w:val="32"/>
        </w:rPr>
        <w:t>зультат</w:t>
      </w:r>
      <w:r w:rsidRPr="00A55A54">
        <w:rPr>
          <w:rStyle w:val="tlid-translation"/>
          <w:rFonts w:ascii="Times New Roman" w:hAnsi="Times New Roman" w:cs="Times New Roman"/>
          <w:sz w:val="28"/>
          <w:szCs w:val="32"/>
        </w:rPr>
        <w:t xml:space="preserve"> такого количественного анализа –</w:t>
      </w:r>
      <w:r w:rsidR="001B504E">
        <w:rPr>
          <w:rStyle w:val="tlid-translation"/>
          <w:rFonts w:ascii="Times New Roman" w:hAnsi="Times New Roman" w:cs="Times New Roman"/>
          <w:sz w:val="28"/>
          <w:szCs w:val="32"/>
        </w:rPr>
        <w:t xml:space="preserve"> </w:t>
      </w:r>
      <w:r w:rsidRPr="00A55A54">
        <w:rPr>
          <w:rStyle w:val="tlid-translation"/>
          <w:rFonts w:ascii="Times New Roman" w:hAnsi="Times New Roman" w:cs="Times New Roman"/>
          <w:sz w:val="28"/>
          <w:szCs w:val="32"/>
        </w:rPr>
        <w:t>заниженная концентрация исследуемого раствора.</w:t>
      </w:r>
    </w:p>
    <w:p w:rsidR="00414FB3" w:rsidRPr="00A55A54" w:rsidRDefault="00C036C0" w:rsidP="008E5E30">
      <w:pPr>
        <w:spacing w:after="0" w:line="360" w:lineRule="auto"/>
        <w:jc w:val="center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36"/>
          <w:szCs w:val="36"/>
        </w:rPr>
        <w:t>х</w:t>
      </w:r>
      <w:proofErr w:type="gramStart"/>
      <w:r w:rsidRPr="008E5E30">
        <w:rPr>
          <w:rStyle w:val="tlid-translation"/>
          <w:rFonts w:ascii="Times New Roman" w:hAnsi="Times New Roman" w:cs="Times New Roman"/>
          <w:sz w:val="28"/>
          <w:szCs w:val="28"/>
          <w:vertAlign w:val="subscript"/>
        </w:rPr>
        <w:t>2</w:t>
      </w:r>
      <w:proofErr w:type="gramEnd"/>
      <w:r w:rsidR="002F057F">
        <w:rPr>
          <w:rStyle w:val="tlid-translation"/>
          <w:rFonts w:ascii="Times New Roman" w:hAnsi="Times New Roman" w:cs="Times New Roman"/>
          <w:sz w:val="28"/>
          <w:szCs w:val="28"/>
        </w:rPr>
        <w:t xml:space="preserve"> </w:t>
      </w:r>
      <w:r w:rsidR="00414FB3"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= </w:t>
      </w:r>
      <m:oMath>
        <m:f>
          <m:fPr>
            <m:ctrlPr>
              <w:rPr>
                <w:rStyle w:val="tlid-translation"/>
                <w:rFonts w:ascii="Cambria Math" w:hAnsi="Cambria Math" w:cs="Times New Roman"/>
                <w:i/>
                <w:sz w:val="32"/>
                <w:szCs w:val="28"/>
              </w:rPr>
            </m:ctrlPr>
          </m:fPr>
          <m:num>
            <m:r>
              <w:rPr>
                <w:rStyle w:val="tlid-translation"/>
                <w:rFonts w:ascii="Cambria Math" w:hAnsi="Cambria Math" w:cs="Times New Roman"/>
                <w:sz w:val="32"/>
                <w:szCs w:val="28"/>
              </w:rPr>
              <m:t>1,3610-1,333</m:t>
            </m:r>
          </m:num>
          <m:den>
            <m:r>
              <w:rPr>
                <w:rStyle w:val="tlid-translation"/>
                <w:rFonts w:ascii="Cambria Math" w:hAnsi="Cambria Math" w:cs="Times New Roman"/>
                <w:sz w:val="32"/>
                <w:szCs w:val="28"/>
              </w:rPr>
              <m:t>0,00192∙100</m:t>
            </m:r>
          </m:den>
        </m:f>
      </m:oMath>
      <w:r w:rsidR="00414FB3" w:rsidRPr="00A55A54">
        <w:rPr>
          <w:rStyle w:val="tlid-translation"/>
          <w:rFonts w:ascii="Times New Roman" w:hAnsi="Times New Roman" w:cs="Times New Roman"/>
          <w:sz w:val="32"/>
          <w:szCs w:val="28"/>
        </w:rPr>
        <w:t xml:space="preserve"> = </w:t>
      </w:r>
      <w:r w:rsidR="00E05AA7" w:rsidRPr="00A55A54">
        <w:rPr>
          <w:rStyle w:val="tlid-translation"/>
          <w:rFonts w:ascii="Times New Roman" w:hAnsi="Times New Roman" w:cs="Times New Roman"/>
          <w:sz w:val="28"/>
          <w:szCs w:val="28"/>
        </w:rPr>
        <w:t>0,146 г.</w:t>
      </w:r>
      <w:r w:rsidR="00A445E2">
        <w:rPr>
          <w:rStyle w:val="tlid-translation"/>
          <w:rFonts w:ascii="Times New Roman" w:hAnsi="Times New Roman" w:cs="Times New Roman"/>
          <w:sz w:val="28"/>
          <w:szCs w:val="28"/>
        </w:rPr>
        <w:t xml:space="preserve"> В 10 мл содержится 1.46</w:t>
      </w:r>
      <w:r w:rsidR="00015C33">
        <w:rPr>
          <w:rStyle w:val="tlid-translation"/>
          <w:rFonts w:ascii="Times New Roman" w:hAnsi="Times New Roman" w:cs="Times New Roman"/>
          <w:sz w:val="28"/>
          <w:szCs w:val="28"/>
        </w:rPr>
        <w:t xml:space="preserve"> </w:t>
      </w:r>
      <w:r w:rsidR="00A445E2">
        <w:rPr>
          <w:rStyle w:val="tlid-translation"/>
          <w:rFonts w:ascii="Times New Roman" w:hAnsi="Times New Roman" w:cs="Times New Roman"/>
          <w:sz w:val="28"/>
          <w:szCs w:val="28"/>
        </w:rPr>
        <w:t>г вещества.</w:t>
      </w:r>
    </w:p>
    <w:p w:rsidR="00414FB3" w:rsidRPr="00A55A54" w:rsidRDefault="00414FB3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При расчете норм отклонения</w:t>
      </w:r>
      <w:r w:rsidR="00E05AA7"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 количество веществ</w:t>
      </w:r>
      <w:r w:rsidR="002F057F">
        <w:rPr>
          <w:rStyle w:val="tlid-translation"/>
          <w:rFonts w:ascii="Times New Roman" w:hAnsi="Times New Roman" w:cs="Times New Roman"/>
          <w:sz w:val="28"/>
          <w:szCs w:val="28"/>
        </w:rPr>
        <w:t xml:space="preserve">а составляет в пределах </w:t>
      </w:r>
      <w:r w:rsidR="00F37BCB">
        <w:rPr>
          <w:rStyle w:val="tlid-translation"/>
          <w:rFonts w:ascii="Times New Roman" w:hAnsi="Times New Roman" w:cs="Times New Roman"/>
          <w:sz w:val="28"/>
          <w:szCs w:val="28"/>
        </w:rPr>
        <w:t>1,8-</w:t>
      </w:r>
      <w:r w:rsidR="00E05AA7" w:rsidRPr="00A55A54">
        <w:rPr>
          <w:rStyle w:val="tlid-translation"/>
          <w:rFonts w:ascii="Times New Roman" w:hAnsi="Times New Roman" w:cs="Times New Roman"/>
          <w:sz w:val="28"/>
          <w:szCs w:val="28"/>
        </w:rPr>
        <w:t>2,2</w:t>
      </w:r>
      <w:r w:rsidR="002F057F">
        <w:rPr>
          <w:rStyle w:val="tlid-translation"/>
          <w:rFonts w:ascii="Times New Roman" w:hAnsi="Times New Roman" w:cs="Times New Roman"/>
          <w:sz w:val="28"/>
          <w:szCs w:val="28"/>
        </w:rPr>
        <w:t xml:space="preserve"> г</w:t>
      </w:r>
      <w:r w:rsidR="00E05AA7" w:rsidRPr="00A55A54">
        <w:rPr>
          <w:rStyle w:val="tlid-translation"/>
          <w:rFonts w:ascii="Times New Roman" w:hAnsi="Times New Roman" w:cs="Times New Roman"/>
          <w:sz w:val="28"/>
          <w:szCs w:val="28"/>
        </w:rPr>
        <w:t>.</w:t>
      </w:r>
    </w:p>
    <w:p w:rsidR="006E14BB" w:rsidRPr="00A55A54" w:rsidRDefault="006E14BB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Вывод: при анализе было установлено, что окисление </w:t>
      </w:r>
      <w:r w:rsidR="0070336B"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кофеин </w:t>
      </w:r>
      <w:r w:rsidR="00770E0D" w:rsidRPr="00A55A54">
        <w:rPr>
          <w:rStyle w:val="tlid-translation"/>
          <w:rFonts w:ascii="Times New Roman" w:hAnsi="Times New Roman" w:cs="Times New Roman"/>
          <w:sz w:val="28"/>
          <w:szCs w:val="28"/>
        </w:rPr>
        <w:t>натрия</w:t>
      </w:r>
      <w:r w:rsidR="00770E0D">
        <w:rPr>
          <w:rStyle w:val="tlid-translation"/>
          <w:rFonts w:ascii="Times New Roman" w:hAnsi="Times New Roman" w:cs="Times New Roman"/>
          <w:sz w:val="28"/>
          <w:szCs w:val="28"/>
        </w:rPr>
        <w:t>-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бензоат</w:t>
      </w:r>
      <w:r w:rsidR="00770E0D">
        <w:rPr>
          <w:rStyle w:val="tlid-translation"/>
          <w:rFonts w:ascii="Times New Roman" w:hAnsi="Times New Roman" w:cs="Times New Roman"/>
          <w:sz w:val="28"/>
          <w:szCs w:val="28"/>
        </w:rPr>
        <w:t>а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 приводит к </w:t>
      </w:r>
      <w:r w:rsidR="006919A1" w:rsidRPr="00A55A54">
        <w:rPr>
          <w:rStyle w:val="tlid-translation"/>
          <w:rFonts w:ascii="Times New Roman" w:hAnsi="Times New Roman" w:cs="Times New Roman"/>
          <w:sz w:val="28"/>
          <w:szCs w:val="28"/>
        </w:rPr>
        <w:t>неудовлетворительному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 результату, что не допускается при изготовлении лекарственных форм.</w:t>
      </w:r>
    </w:p>
    <w:p w:rsidR="008E5E30" w:rsidRDefault="008E5E30" w:rsidP="008E5E3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14FB3" w:rsidRPr="00A55A54" w:rsidRDefault="003443CE" w:rsidP="001E3F8F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3.5</w:t>
      </w:r>
      <w:r w:rsidR="001E3F8F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="00414FB3" w:rsidRPr="00A55A54">
        <w:rPr>
          <w:rFonts w:ascii="Times New Roman" w:eastAsia="Times New Roman" w:hAnsi="Times New Roman" w:cs="Times New Roman"/>
          <w:b/>
          <w:sz w:val="28"/>
          <w:szCs w:val="28"/>
        </w:rPr>
        <w:t>Процессы окисления растворов кислоты никотиновой</w:t>
      </w:r>
    </w:p>
    <w:p w:rsidR="00414FB3" w:rsidRPr="00A55A54" w:rsidRDefault="0070336B" w:rsidP="0070336B">
      <w:pPr>
        <w:pStyle w:val="a3"/>
        <w:shd w:val="clear" w:color="auto" w:fill="FFFFFF"/>
        <w:spacing w:before="0" w:beforeAutospacing="0" w:after="0" w:afterAutospacing="0" w:line="360" w:lineRule="auto"/>
        <w:jc w:val="center"/>
        <w:rPr>
          <w:color w:val="000000"/>
          <w:sz w:val="28"/>
          <w:szCs w:val="28"/>
          <w:lang w:val="ru-RU"/>
        </w:rPr>
      </w:pPr>
      <w:r w:rsidRPr="00CA4418">
        <w:rPr>
          <w:b/>
          <w:color w:val="000000"/>
          <w:sz w:val="28"/>
          <w:szCs w:val="28"/>
          <w:lang w:val="ru-RU"/>
        </w:rPr>
        <w:t>Кислота н</w:t>
      </w:r>
      <w:r w:rsidR="00414FB3" w:rsidRPr="00CA4418">
        <w:rPr>
          <w:b/>
          <w:color w:val="000000"/>
          <w:sz w:val="28"/>
          <w:szCs w:val="28"/>
          <w:lang w:val="ru-RU"/>
        </w:rPr>
        <w:t>икотиновая</w:t>
      </w:r>
      <w:r w:rsidR="00414FB3" w:rsidRPr="00A55A54">
        <w:rPr>
          <w:color w:val="000000"/>
          <w:sz w:val="28"/>
          <w:szCs w:val="28"/>
          <w:lang w:val="ru-RU"/>
        </w:rPr>
        <w:t xml:space="preserve">– </w:t>
      </w:r>
      <w:proofErr w:type="spellStart"/>
      <w:r w:rsidR="00414FB3" w:rsidRPr="00A55A54">
        <w:rPr>
          <w:color w:val="000000"/>
          <w:sz w:val="28"/>
          <w:szCs w:val="28"/>
        </w:rPr>
        <w:t>Acidum</w:t>
      </w:r>
      <w:proofErr w:type="spellEnd"/>
      <w:r w:rsidR="001B504E">
        <w:rPr>
          <w:color w:val="000000"/>
          <w:sz w:val="28"/>
          <w:szCs w:val="28"/>
          <w:lang w:val="ru-RU"/>
        </w:rPr>
        <w:t xml:space="preserve"> </w:t>
      </w:r>
      <w:proofErr w:type="spellStart"/>
      <w:r w:rsidR="00414FB3" w:rsidRPr="00A55A54">
        <w:rPr>
          <w:color w:val="000000"/>
          <w:sz w:val="28"/>
          <w:szCs w:val="28"/>
        </w:rPr>
        <w:t>nicotinicum</w:t>
      </w:r>
      <w:proofErr w:type="spellEnd"/>
    </w:p>
    <w:p w:rsidR="00414FB3" w:rsidRPr="00A55A54" w:rsidRDefault="00414FB3" w:rsidP="008E5E30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center"/>
        <w:rPr>
          <w:color w:val="000000"/>
          <w:sz w:val="28"/>
          <w:szCs w:val="28"/>
          <w:lang w:val="ru-RU"/>
        </w:rPr>
      </w:pPr>
      <w:r w:rsidRPr="00A55A54">
        <w:rPr>
          <w:noProof/>
          <w:lang w:val="ru-RU" w:eastAsia="ru-RU"/>
        </w:rPr>
        <w:drawing>
          <wp:inline distT="0" distB="0" distL="0" distR="0">
            <wp:extent cx="1266825" cy="866775"/>
            <wp:effectExtent l="0" t="0" r="9525" b="0"/>
            <wp:docPr id="84" name="Рисунок 84" descr="http://ok-t.ru/studopedia/baza5/117213156879.files/image01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http://ok-t.ru/studopedia/baza5/117213156879.files/image016.gif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Pr="00A55A54">
        <w:rPr>
          <w:color w:val="000000"/>
          <w:sz w:val="28"/>
          <w:szCs w:val="28"/>
          <w:lang w:val="ru-RU"/>
        </w:rPr>
        <w:t>М.м</w:t>
      </w:r>
      <w:proofErr w:type="spellEnd"/>
      <w:r w:rsidRPr="00A55A54">
        <w:rPr>
          <w:color w:val="000000"/>
          <w:sz w:val="28"/>
          <w:szCs w:val="28"/>
          <w:lang w:val="ru-RU"/>
        </w:rPr>
        <w:t>.</w:t>
      </w:r>
      <w:r w:rsidR="00015C33">
        <w:rPr>
          <w:color w:val="000000"/>
          <w:sz w:val="28"/>
          <w:szCs w:val="28"/>
          <w:lang w:val="ru-RU"/>
        </w:rPr>
        <w:t xml:space="preserve"> </w:t>
      </w:r>
      <w:r w:rsidRPr="00A55A54">
        <w:rPr>
          <w:color w:val="000000"/>
          <w:sz w:val="28"/>
          <w:szCs w:val="28"/>
          <w:lang w:val="ru-RU"/>
        </w:rPr>
        <w:t>= 123,11</w:t>
      </w:r>
    </w:p>
    <w:p w:rsidR="00414FB3" w:rsidRPr="00A55A54" w:rsidRDefault="00414FB3" w:rsidP="00A55A54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  <w:lang w:val="ru-RU"/>
        </w:rPr>
      </w:pPr>
      <w:r w:rsidRPr="00A55A54">
        <w:rPr>
          <w:color w:val="000000"/>
          <w:sz w:val="28"/>
          <w:szCs w:val="28"/>
          <w:lang w:val="ru-RU"/>
        </w:rPr>
        <w:t xml:space="preserve">Препарат обладает амфотерными свойствами, так как азот придает веществу свойства основания, а карбоновая  группа </w:t>
      </w:r>
      <w:r w:rsidR="008E5E30">
        <w:rPr>
          <w:color w:val="000000"/>
          <w:sz w:val="28"/>
          <w:szCs w:val="28"/>
          <w:lang w:val="ru-RU"/>
        </w:rPr>
        <w:t xml:space="preserve">– </w:t>
      </w:r>
      <w:r w:rsidRPr="00A55A54">
        <w:rPr>
          <w:color w:val="000000"/>
          <w:sz w:val="28"/>
          <w:szCs w:val="28"/>
          <w:lang w:val="ru-RU"/>
        </w:rPr>
        <w:t>кислотные свойства.</w:t>
      </w:r>
    </w:p>
    <w:p w:rsidR="00C14D54" w:rsidRPr="00A55A54" w:rsidRDefault="00414FB3" w:rsidP="00A55A54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  <w:lang w:val="ru-RU"/>
        </w:rPr>
      </w:pPr>
      <w:r w:rsidRPr="00A55A54">
        <w:rPr>
          <w:color w:val="000000"/>
          <w:sz w:val="28"/>
          <w:szCs w:val="28"/>
          <w:lang w:val="ru-RU"/>
        </w:rPr>
        <w:t>Никотиновая кислота являетс</w:t>
      </w:r>
      <w:r w:rsidR="00E466CD">
        <w:rPr>
          <w:color w:val="000000"/>
          <w:sz w:val="28"/>
          <w:szCs w:val="28"/>
          <w:lang w:val="ru-RU"/>
        </w:rPr>
        <w:t>я производным пиридина. Витамин</w:t>
      </w:r>
      <w:r w:rsidRPr="00A55A54">
        <w:rPr>
          <w:color w:val="000000"/>
          <w:sz w:val="28"/>
          <w:szCs w:val="28"/>
          <w:lang w:val="ru-RU"/>
        </w:rPr>
        <w:t xml:space="preserve"> участвует во многих окислительных реакциях.</w:t>
      </w:r>
    </w:p>
    <w:p w:rsidR="00414FB3" w:rsidRDefault="00414FB3" w:rsidP="00A55A54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  <w:lang w:val="ru-RU"/>
        </w:rPr>
      </w:pPr>
      <w:r w:rsidRPr="00A55A54">
        <w:rPr>
          <w:color w:val="000000"/>
          <w:sz w:val="28"/>
          <w:szCs w:val="28"/>
          <w:lang w:val="ru-RU"/>
        </w:rPr>
        <w:t xml:space="preserve">Это белый кристаллический порошок без запаха, слабокислого вкуса. Трудно растворим в холодной воде, лучше в горячей, </w:t>
      </w:r>
      <w:proofErr w:type="gramStart"/>
      <w:r w:rsidRPr="00A55A54">
        <w:rPr>
          <w:color w:val="000000"/>
          <w:sz w:val="28"/>
          <w:szCs w:val="28"/>
          <w:lang w:val="ru-RU"/>
        </w:rPr>
        <w:t>мало растворим</w:t>
      </w:r>
      <w:proofErr w:type="gramEnd"/>
      <w:r w:rsidRPr="00A55A54">
        <w:rPr>
          <w:color w:val="000000"/>
          <w:sz w:val="28"/>
          <w:szCs w:val="28"/>
          <w:lang w:val="ru-RU"/>
        </w:rPr>
        <w:t xml:space="preserve"> в спирте, очень мало в эф</w:t>
      </w:r>
      <w:r w:rsidR="008E5E30">
        <w:rPr>
          <w:color w:val="000000"/>
          <w:sz w:val="28"/>
          <w:szCs w:val="28"/>
          <w:lang w:val="ru-RU"/>
        </w:rPr>
        <w:t>ире</w:t>
      </w:r>
      <w:r w:rsidR="0070336B">
        <w:rPr>
          <w:color w:val="000000"/>
          <w:sz w:val="28"/>
          <w:szCs w:val="28"/>
          <w:lang w:val="ru-RU"/>
        </w:rPr>
        <w:t xml:space="preserve"> (фото 26)</w:t>
      </w:r>
      <w:r w:rsidR="008E5E30">
        <w:rPr>
          <w:color w:val="000000"/>
          <w:sz w:val="28"/>
          <w:szCs w:val="28"/>
          <w:lang w:val="ru-RU"/>
        </w:rPr>
        <w:t>.</w:t>
      </w:r>
    </w:p>
    <w:p w:rsidR="00A445E2" w:rsidRPr="00A55A54" w:rsidRDefault="00A445E2" w:rsidP="00A55A54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  <w:lang w:val="ru-RU"/>
        </w:rPr>
      </w:pPr>
      <w:r>
        <w:rPr>
          <w:color w:val="000000"/>
          <w:sz w:val="28"/>
          <w:szCs w:val="28"/>
          <w:lang w:val="ru-RU"/>
        </w:rPr>
        <w:t xml:space="preserve">Фармакологическое действие: сосудорасширяющее,  антипеллагрическое, </w:t>
      </w:r>
      <w:proofErr w:type="spellStart"/>
      <w:r>
        <w:rPr>
          <w:color w:val="000000"/>
          <w:sz w:val="28"/>
          <w:szCs w:val="28"/>
          <w:lang w:val="ru-RU"/>
        </w:rPr>
        <w:t>гипохолестеремическое</w:t>
      </w:r>
      <w:proofErr w:type="spellEnd"/>
      <w:r>
        <w:rPr>
          <w:color w:val="000000"/>
          <w:sz w:val="28"/>
          <w:szCs w:val="28"/>
          <w:lang w:val="ru-RU"/>
        </w:rPr>
        <w:t>.</w:t>
      </w:r>
    </w:p>
    <w:p w:rsidR="006E7DC6" w:rsidRPr="00A55A54" w:rsidRDefault="006E7DC6" w:rsidP="00A55A54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  <w:lang w:val="ru-RU"/>
        </w:rPr>
      </w:pPr>
      <w:r w:rsidRPr="00A55A54">
        <w:rPr>
          <w:color w:val="000000"/>
          <w:sz w:val="28"/>
          <w:szCs w:val="28"/>
          <w:lang w:val="ru-RU"/>
        </w:rPr>
        <w:t>Никотиновая кислота примен</w:t>
      </w:r>
      <w:r w:rsidR="00A445E2">
        <w:rPr>
          <w:color w:val="000000"/>
          <w:sz w:val="28"/>
          <w:szCs w:val="28"/>
          <w:lang w:val="ru-RU"/>
        </w:rPr>
        <w:t>яется</w:t>
      </w:r>
      <w:r w:rsidRPr="00A55A54">
        <w:rPr>
          <w:color w:val="000000"/>
          <w:sz w:val="28"/>
          <w:szCs w:val="28"/>
          <w:lang w:val="ru-RU"/>
        </w:rPr>
        <w:t xml:space="preserve"> </w:t>
      </w:r>
      <w:proofErr w:type="gramStart"/>
      <w:r w:rsidRPr="00A55A54">
        <w:rPr>
          <w:color w:val="000000"/>
          <w:sz w:val="28"/>
          <w:szCs w:val="28"/>
          <w:lang w:val="ru-RU"/>
        </w:rPr>
        <w:t>при</w:t>
      </w:r>
      <w:proofErr w:type="gramEnd"/>
      <w:r w:rsidRPr="00A55A54">
        <w:rPr>
          <w:color w:val="000000"/>
          <w:sz w:val="28"/>
          <w:szCs w:val="28"/>
          <w:lang w:val="ru-RU"/>
        </w:rPr>
        <w:t>:</w:t>
      </w:r>
    </w:p>
    <w:p w:rsidR="006E7DC6" w:rsidRPr="00A55A54" w:rsidRDefault="006E7DC6" w:rsidP="00A55A54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  <w:lang w:val="ru-RU"/>
        </w:rPr>
      </w:pPr>
      <w:r w:rsidRPr="00A55A54">
        <w:rPr>
          <w:color w:val="000000"/>
          <w:sz w:val="28"/>
          <w:szCs w:val="28"/>
          <w:lang w:val="ru-RU"/>
        </w:rPr>
        <w:t>- невралгии;</w:t>
      </w:r>
    </w:p>
    <w:p w:rsidR="006E7DC6" w:rsidRPr="00A55A54" w:rsidRDefault="006E7DC6" w:rsidP="00A55A54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  <w:lang w:val="ru-RU"/>
        </w:rPr>
      </w:pPr>
      <w:r w:rsidRPr="00A55A54">
        <w:rPr>
          <w:color w:val="000000"/>
          <w:sz w:val="28"/>
          <w:szCs w:val="28"/>
          <w:lang w:val="ru-RU"/>
        </w:rPr>
        <w:t>- подагрическом</w:t>
      </w:r>
      <w:r w:rsidR="00A445E2">
        <w:rPr>
          <w:color w:val="000000"/>
          <w:sz w:val="28"/>
          <w:szCs w:val="28"/>
          <w:lang w:val="ru-RU"/>
        </w:rPr>
        <w:t xml:space="preserve"> </w:t>
      </w:r>
      <w:proofErr w:type="gramStart"/>
      <w:r w:rsidR="00E14FEB" w:rsidRPr="00A55A54">
        <w:rPr>
          <w:color w:val="000000"/>
          <w:sz w:val="28"/>
          <w:szCs w:val="28"/>
          <w:lang w:val="ru-RU"/>
        </w:rPr>
        <w:t>артрите</w:t>
      </w:r>
      <w:proofErr w:type="gramEnd"/>
      <w:r w:rsidRPr="00A55A54">
        <w:rPr>
          <w:color w:val="000000"/>
          <w:sz w:val="28"/>
          <w:szCs w:val="28"/>
          <w:lang w:val="ru-RU"/>
        </w:rPr>
        <w:t>;</w:t>
      </w:r>
    </w:p>
    <w:p w:rsidR="006E7DC6" w:rsidRPr="00A55A54" w:rsidRDefault="006E7DC6" w:rsidP="00A55A54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  <w:lang w:val="ru-RU"/>
        </w:rPr>
      </w:pPr>
      <w:r w:rsidRPr="00A55A54">
        <w:rPr>
          <w:color w:val="000000"/>
          <w:sz w:val="28"/>
          <w:szCs w:val="28"/>
          <w:lang w:val="ru-RU"/>
        </w:rPr>
        <w:t>- ревматоидном</w:t>
      </w:r>
      <w:r w:rsidR="00A445E2">
        <w:rPr>
          <w:color w:val="000000"/>
          <w:sz w:val="28"/>
          <w:szCs w:val="28"/>
          <w:lang w:val="ru-RU"/>
        </w:rPr>
        <w:t xml:space="preserve"> </w:t>
      </w:r>
      <w:proofErr w:type="gramStart"/>
      <w:r w:rsidRPr="00A55A54">
        <w:rPr>
          <w:color w:val="000000"/>
          <w:sz w:val="28"/>
          <w:szCs w:val="28"/>
          <w:lang w:val="ru-RU"/>
        </w:rPr>
        <w:t>артрите</w:t>
      </w:r>
      <w:proofErr w:type="gramEnd"/>
      <w:r w:rsidRPr="00A55A54">
        <w:rPr>
          <w:color w:val="000000"/>
          <w:sz w:val="28"/>
          <w:szCs w:val="28"/>
          <w:lang w:val="ru-RU"/>
        </w:rPr>
        <w:t>.</w:t>
      </w:r>
    </w:p>
    <w:p w:rsidR="00E14FEB" w:rsidRPr="00A55A54" w:rsidRDefault="00E14FEB" w:rsidP="002F057F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  <w:lang w:val="ru-RU"/>
        </w:rPr>
      </w:pPr>
      <w:r w:rsidRPr="00A55A54">
        <w:rPr>
          <w:color w:val="000000"/>
          <w:sz w:val="28"/>
          <w:szCs w:val="28"/>
          <w:lang w:val="ru-RU"/>
        </w:rPr>
        <w:t>Лекарственный препарат применяется для парентерального введения, поэтому растворы стабилизируют и стерилизуют.</w:t>
      </w:r>
      <w:r w:rsidR="001B504E">
        <w:rPr>
          <w:color w:val="000000"/>
          <w:sz w:val="28"/>
          <w:szCs w:val="28"/>
          <w:lang w:val="ru-RU"/>
        </w:rPr>
        <w:t xml:space="preserve"> </w:t>
      </w:r>
      <w:r w:rsidRPr="00A55A54">
        <w:rPr>
          <w:color w:val="000000"/>
          <w:sz w:val="28"/>
          <w:szCs w:val="28"/>
          <w:lang w:val="ru-RU"/>
        </w:rPr>
        <w:t>Если стабилизатор не применяют, то при стерилизации происходят процессы разложения до пиридина.</w:t>
      </w:r>
    </w:p>
    <w:p w:rsidR="00E14FEB" w:rsidRPr="00A55A54" w:rsidRDefault="00E14FEB" w:rsidP="008E5E30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center"/>
        <w:rPr>
          <w:color w:val="000000"/>
          <w:sz w:val="28"/>
          <w:szCs w:val="28"/>
          <w:lang w:val="ru-RU"/>
        </w:rPr>
      </w:pPr>
      <w:r w:rsidRPr="00A55A54">
        <w:rPr>
          <w:noProof/>
          <w:lang w:val="ru-RU" w:eastAsia="ru-RU"/>
        </w:rPr>
        <w:drawing>
          <wp:inline distT="0" distB="0" distL="0" distR="0">
            <wp:extent cx="3200400" cy="1133475"/>
            <wp:effectExtent l="19050" t="0" r="0" b="0"/>
            <wp:docPr id="6" name="Рисунок 6" descr="http://ok-t.ru/studopediaru/baza8/287097062529.files/image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http://ok-t.ru/studopediaru/baza8/287097062529.files/image020.jpg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113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4FEB" w:rsidRDefault="00E14FEB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Во избежание этого процесса, растворы кислоты никотиновой стабилизируют р</w:t>
      </w:r>
      <w:r w:rsidR="008E5E30">
        <w:rPr>
          <w:rStyle w:val="tlid-translation"/>
          <w:rFonts w:ascii="Times New Roman" w:hAnsi="Times New Roman" w:cs="Times New Roman"/>
          <w:sz w:val="28"/>
          <w:szCs w:val="28"/>
        </w:rPr>
        <w:t>аствором натрия гидрокарбоната.</w:t>
      </w:r>
    </w:p>
    <w:p w:rsidR="008E5E30" w:rsidRPr="00A55A54" w:rsidRDefault="008E5E30" w:rsidP="008E5E30">
      <w:pPr>
        <w:spacing w:after="0" w:line="360" w:lineRule="auto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</w:p>
    <w:p w:rsidR="00866E1B" w:rsidRPr="00CA4418" w:rsidRDefault="00866E1B" w:rsidP="00E466CD">
      <w:pPr>
        <w:pStyle w:val="a3"/>
        <w:shd w:val="clear" w:color="auto" w:fill="FFFFFF"/>
        <w:spacing w:before="0" w:beforeAutospacing="0" w:after="0" w:afterAutospacing="0" w:line="360" w:lineRule="auto"/>
        <w:jc w:val="center"/>
        <w:rPr>
          <w:b/>
          <w:color w:val="000000"/>
          <w:sz w:val="28"/>
          <w:szCs w:val="28"/>
          <w:lang w:val="ru-RU"/>
        </w:rPr>
      </w:pPr>
      <w:r w:rsidRPr="00CA4418">
        <w:rPr>
          <w:b/>
          <w:color w:val="000000"/>
          <w:sz w:val="28"/>
          <w:szCs w:val="28"/>
          <w:lang w:val="ru-RU"/>
        </w:rPr>
        <w:lastRenderedPageBreak/>
        <w:t>Проведение полного химического анализа</w:t>
      </w:r>
      <w:r w:rsidR="001B504E" w:rsidRPr="00CA4418">
        <w:rPr>
          <w:b/>
          <w:color w:val="000000"/>
          <w:sz w:val="28"/>
          <w:szCs w:val="28"/>
          <w:lang w:val="ru-RU"/>
        </w:rPr>
        <w:t xml:space="preserve"> </w:t>
      </w:r>
      <w:proofErr w:type="spellStart"/>
      <w:r w:rsidR="00E14FEB" w:rsidRPr="00CA4418">
        <w:rPr>
          <w:b/>
          <w:color w:val="000000"/>
          <w:sz w:val="28"/>
          <w:szCs w:val="28"/>
          <w:lang w:val="ru-RU"/>
        </w:rPr>
        <w:t>экстемпоральной</w:t>
      </w:r>
      <w:proofErr w:type="spellEnd"/>
      <w:r w:rsidR="00E14FEB" w:rsidRPr="00CA4418">
        <w:rPr>
          <w:b/>
          <w:color w:val="000000"/>
          <w:sz w:val="28"/>
          <w:szCs w:val="28"/>
          <w:lang w:val="ru-RU"/>
        </w:rPr>
        <w:t xml:space="preserve"> лекарственной формы</w:t>
      </w:r>
      <w:r w:rsidR="004B1D8C" w:rsidRPr="00CA4418">
        <w:rPr>
          <w:b/>
          <w:color w:val="000000"/>
          <w:sz w:val="28"/>
          <w:szCs w:val="28"/>
          <w:lang w:val="ru-RU"/>
        </w:rPr>
        <w:t>,</w:t>
      </w:r>
      <w:r w:rsidR="00756120">
        <w:rPr>
          <w:b/>
          <w:color w:val="000000"/>
          <w:sz w:val="28"/>
          <w:szCs w:val="28"/>
          <w:lang w:val="ru-RU"/>
        </w:rPr>
        <w:t xml:space="preserve"> содержащей кислоту никотиновую</w:t>
      </w:r>
    </w:p>
    <w:p w:rsidR="00866E1B" w:rsidRPr="00242366" w:rsidRDefault="00866E1B" w:rsidP="00A55A54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  <w:lang w:val="ru-RU"/>
        </w:rPr>
      </w:pPr>
      <w:r w:rsidRPr="00A55A54">
        <w:rPr>
          <w:color w:val="000000"/>
          <w:sz w:val="28"/>
          <w:szCs w:val="28"/>
        </w:rPr>
        <w:t>Recipe</w:t>
      </w:r>
      <w:r w:rsidRPr="00242366">
        <w:rPr>
          <w:color w:val="000000"/>
          <w:sz w:val="28"/>
          <w:szCs w:val="28"/>
          <w:lang w:val="ru-RU"/>
        </w:rPr>
        <w:t xml:space="preserve">: </w:t>
      </w:r>
      <w:r w:rsidRPr="00A55A54">
        <w:rPr>
          <w:color w:val="000000"/>
          <w:sz w:val="28"/>
          <w:szCs w:val="28"/>
        </w:rPr>
        <w:t>Solutionis</w:t>
      </w:r>
      <w:r w:rsidR="006352D1" w:rsidRPr="00242366">
        <w:rPr>
          <w:color w:val="000000"/>
          <w:sz w:val="28"/>
          <w:szCs w:val="28"/>
          <w:lang w:val="ru-RU"/>
        </w:rPr>
        <w:t xml:space="preserve"> </w:t>
      </w:r>
      <w:proofErr w:type="spellStart"/>
      <w:r w:rsidRPr="00A55A54">
        <w:rPr>
          <w:color w:val="000000"/>
          <w:sz w:val="28"/>
          <w:szCs w:val="28"/>
        </w:rPr>
        <w:t>Acidi</w:t>
      </w:r>
      <w:proofErr w:type="spellEnd"/>
      <w:r w:rsidR="006352D1" w:rsidRPr="00242366">
        <w:rPr>
          <w:color w:val="000000"/>
          <w:sz w:val="28"/>
          <w:szCs w:val="28"/>
          <w:lang w:val="ru-RU"/>
        </w:rPr>
        <w:t xml:space="preserve"> </w:t>
      </w:r>
      <w:proofErr w:type="spellStart"/>
      <w:r w:rsidRPr="00A55A54">
        <w:rPr>
          <w:color w:val="000000"/>
          <w:sz w:val="28"/>
          <w:szCs w:val="28"/>
        </w:rPr>
        <w:t>nicotinici</w:t>
      </w:r>
      <w:proofErr w:type="spellEnd"/>
      <w:r w:rsidRPr="00242366">
        <w:rPr>
          <w:color w:val="000000"/>
          <w:sz w:val="28"/>
          <w:szCs w:val="28"/>
          <w:lang w:val="ru-RU"/>
        </w:rPr>
        <w:t xml:space="preserve"> 1%- 50 </w:t>
      </w:r>
      <w:r w:rsidRPr="00A55A54">
        <w:rPr>
          <w:color w:val="000000"/>
          <w:sz w:val="28"/>
          <w:szCs w:val="28"/>
        </w:rPr>
        <w:t>ml</w:t>
      </w:r>
    </w:p>
    <w:p w:rsidR="00866E1B" w:rsidRPr="00242366" w:rsidRDefault="00F37BCB" w:rsidP="00E466CD">
      <w:pPr>
        <w:pStyle w:val="a3"/>
        <w:shd w:val="clear" w:color="auto" w:fill="FFFFFF"/>
        <w:spacing w:before="0" w:beforeAutospacing="0" w:after="0" w:afterAutospacing="0" w:line="360" w:lineRule="auto"/>
        <w:ind w:left="707" w:firstLine="709"/>
        <w:jc w:val="both"/>
        <w:rPr>
          <w:color w:val="000000"/>
          <w:sz w:val="28"/>
          <w:szCs w:val="28"/>
          <w:lang w:val="ru-RU"/>
        </w:rPr>
      </w:pPr>
      <w:r>
        <w:rPr>
          <w:color w:val="000000"/>
          <w:sz w:val="28"/>
          <w:szCs w:val="28"/>
          <w:lang w:val="ru-RU"/>
        </w:rPr>
        <w:t xml:space="preserve">   </w:t>
      </w:r>
      <w:proofErr w:type="gramStart"/>
      <w:r w:rsidR="00866E1B" w:rsidRPr="00A55A54">
        <w:rPr>
          <w:color w:val="000000"/>
          <w:sz w:val="28"/>
          <w:szCs w:val="28"/>
        </w:rPr>
        <w:t>Da</w:t>
      </w:r>
      <w:r w:rsidR="00866E1B" w:rsidRPr="00242366">
        <w:rPr>
          <w:color w:val="000000"/>
          <w:sz w:val="28"/>
          <w:szCs w:val="28"/>
          <w:lang w:val="ru-RU"/>
        </w:rPr>
        <w:t>.</w:t>
      </w:r>
      <w:proofErr w:type="gramEnd"/>
    </w:p>
    <w:p w:rsidR="00866E1B" w:rsidRPr="00A55A54" w:rsidRDefault="00F37BCB" w:rsidP="00E466CD">
      <w:pPr>
        <w:pStyle w:val="a3"/>
        <w:shd w:val="clear" w:color="auto" w:fill="FFFFFF"/>
        <w:spacing w:before="0" w:beforeAutospacing="0" w:after="0" w:afterAutospacing="0" w:line="360" w:lineRule="auto"/>
        <w:ind w:left="707" w:firstLine="709"/>
        <w:jc w:val="both"/>
        <w:rPr>
          <w:color w:val="000000"/>
          <w:sz w:val="28"/>
          <w:szCs w:val="28"/>
          <w:lang w:val="ru-RU"/>
        </w:rPr>
      </w:pPr>
      <w:r>
        <w:rPr>
          <w:color w:val="000000"/>
          <w:sz w:val="28"/>
          <w:szCs w:val="28"/>
          <w:lang w:val="ru-RU"/>
        </w:rPr>
        <w:t xml:space="preserve">   </w:t>
      </w:r>
      <w:r w:rsidR="00866E1B" w:rsidRPr="00A55A54">
        <w:rPr>
          <w:color w:val="000000"/>
          <w:sz w:val="28"/>
          <w:szCs w:val="28"/>
        </w:rPr>
        <w:t>Signa</w:t>
      </w:r>
      <w:r w:rsidR="00866E1B" w:rsidRPr="00A55A54">
        <w:rPr>
          <w:color w:val="000000"/>
          <w:sz w:val="28"/>
          <w:szCs w:val="28"/>
          <w:lang w:val="ru-RU"/>
        </w:rPr>
        <w:t>: В физиотерапевтический кабинет</w:t>
      </w:r>
    </w:p>
    <w:p w:rsidR="00866E1B" w:rsidRPr="00A55A54" w:rsidRDefault="00866E1B" w:rsidP="00A55A54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  <w:lang w:val="ru-RU"/>
        </w:rPr>
      </w:pPr>
      <w:r w:rsidRPr="00CA4418">
        <w:rPr>
          <w:color w:val="000000"/>
          <w:sz w:val="28"/>
          <w:szCs w:val="28"/>
          <w:u w:val="single"/>
          <w:lang w:val="ru-RU"/>
        </w:rPr>
        <w:t>Органолептический контроль</w:t>
      </w:r>
      <w:r w:rsidRPr="00A55A54">
        <w:rPr>
          <w:color w:val="000000"/>
          <w:sz w:val="28"/>
          <w:szCs w:val="28"/>
          <w:lang w:val="ru-RU"/>
        </w:rPr>
        <w:t>:</w:t>
      </w:r>
    </w:p>
    <w:p w:rsidR="00866E1B" w:rsidRPr="00A55A54" w:rsidRDefault="00866E1B" w:rsidP="00A55A54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  <w:lang w:val="ru-RU"/>
        </w:rPr>
      </w:pPr>
      <w:r w:rsidRPr="00A55A54">
        <w:rPr>
          <w:color w:val="000000"/>
          <w:sz w:val="28"/>
          <w:szCs w:val="28"/>
          <w:lang w:val="ru-RU"/>
        </w:rPr>
        <w:t>Прозрачный раствор, без механических включений, с определенным запахом.</w:t>
      </w:r>
    </w:p>
    <w:p w:rsidR="006E7DC6" w:rsidRPr="00A55A54" w:rsidRDefault="00CA4418" w:rsidP="00A55A54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  <w:lang w:val="ru-RU"/>
        </w:rPr>
      </w:pPr>
      <w:r w:rsidRPr="00CA4418">
        <w:rPr>
          <w:color w:val="000000"/>
          <w:sz w:val="28"/>
          <w:szCs w:val="28"/>
          <w:u w:val="single"/>
          <w:lang w:val="ru-RU"/>
        </w:rPr>
        <w:t xml:space="preserve">1) </w:t>
      </w:r>
      <w:r w:rsidR="00866E1B" w:rsidRPr="00CA4418">
        <w:rPr>
          <w:color w:val="000000"/>
          <w:sz w:val="28"/>
          <w:szCs w:val="28"/>
          <w:u w:val="single"/>
          <w:lang w:val="ru-RU"/>
        </w:rPr>
        <w:t>Проведение реакций идентичности</w:t>
      </w:r>
      <w:r w:rsidR="00866E1B" w:rsidRPr="00A55A54">
        <w:rPr>
          <w:color w:val="000000"/>
          <w:sz w:val="28"/>
          <w:szCs w:val="28"/>
          <w:lang w:val="ru-RU"/>
        </w:rPr>
        <w:t>:</w:t>
      </w:r>
    </w:p>
    <w:p w:rsidR="00414FB3" w:rsidRDefault="00CA4418" w:rsidP="008E5E30">
      <w:pPr>
        <w:pStyle w:val="a3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000000"/>
          <w:sz w:val="28"/>
          <w:szCs w:val="28"/>
          <w:lang w:val="ru-RU"/>
        </w:rPr>
      </w:pPr>
      <w:r>
        <w:rPr>
          <w:color w:val="000000"/>
          <w:sz w:val="28"/>
          <w:szCs w:val="28"/>
          <w:lang w:val="ru-RU"/>
        </w:rPr>
        <w:t>а</w:t>
      </w:r>
      <w:r w:rsidR="008E5E30">
        <w:rPr>
          <w:color w:val="000000"/>
          <w:sz w:val="28"/>
          <w:szCs w:val="28"/>
          <w:lang w:val="ru-RU"/>
        </w:rPr>
        <w:t xml:space="preserve">) </w:t>
      </w:r>
      <w:r w:rsidR="00414FB3" w:rsidRPr="00A55A54">
        <w:rPr>
          <w:color w:val="000000"/>
          <w:sz w:val="28"/>
          <w:szCs w:val="28"/>
          <w:lang w:val="ru-RU"/>
        </w:rPr>
        <w:t>При определении идентичности используют взаимодействие с сульфатом меди:</w:t>
      </w:r>
    </w:p>
    <w:tbl>
      <w:tblPr>
        <w:tblStyle w:val="af1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345"/>
        <w:gridCol w:w="1276"/>
      </w:tblGrid>
      <w:tr w:rsidR="002F057F" w:rsidTr="002F057F">
        <w:trPr>
          <w:jc w:val="center"/>
        </w:trPr>
        <w:tc>
          <w:tcPr>
            <w:tcW w:w="6345" w:type="dxa"/>
          </w:tcPr>
          <w:p w:rsidR="002F057F" w:rsidRDefault="002F057F" w:rsidP="002F057F">
            <w:pPr>
              <w:pStyle w:val="a3"/>
              <w:spacing w:before="0" w:beforeAutospacing="0" w:after="0" w:afterAutospacing="0" w:line="360" w:lineRule="auto"/>
              <w:jc w:val="both"/>
              <w:rPr>
                <w:color w:val="000000"/>
                <w:sz w:val="28"/>
                <w:szCs w:val="28"/>
                <w:lang w:val="ru-RU"/>
              </w:rPr>
            </w:pPr>
            <w:r w:rsidRPr="00A55A54">
              <w:rPr>
                <w:noProof/>
                <w:lang w:val="ru-RU" w:eastAsia="ru-RU"/>
              </w:rPr>
              <w:drawing>
                <wp:inline distT="0" distB="0" distL="0" distR="0" wp14:anchorId="0AFE847E" wp14:editId="612D9B61">
                  <wp:extent cx="3838575" cy="1143000"/>
                  <wp:effectExtent l="0" t="0" r="9525" b="0"/>
                  <wp:docPr id="92" name="Рисунок 92" descr="http://ok-t.ru/studopedia/baza5/117213156879.files/image020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 descr="http://ok-t.ru/studopedia/baza5/117213156879.files/image02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38575" cy="1143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6" w:type="dxa"/>
            <w:vAlign w:val="center"/>
          </w:tcPr>
          <w:p w:rsidR="002F057F" w:rsidRDefault="002F057F" w:rsidP="002F057F">
            <w:pPr>
              <w:pStyle w:val="a3"/>
              <w:spacing w:before="0" w:beforeAutospacing="0" w:after="0" w:afterAutospacing="0" w:line="360" w:lineRule="auto"/>
              <w:jc w:val="center"/>
              <w:rPr>
                <w:color w:val="000000"/>
                <w:sz w:val="28"/>
                <w:szCs w:val="28"/>
                <w:lang w:val="ru-RU"/>
              </w:rPr>
            </w:pPr>
            <w:r w:rsidRPr="00A55A54">
              <w:rPr>
                <w:color w:val="000000"/>
                <w:sz w:val="28"/>
                <w:szCs w:val="28"/>
                <w:lang w:val="ru-RU"/>
              </w:rPr>
              <w:t xml:space="preserve">+ </w:t>
            </w:r>
            <w:r w:rsidRPr="00A55A54">
              <w:rPr>
                <w:color w:val="000000"/>
                <w:sz w:val="28"/>
                <w:szCs w:val="28"/>
              </w:rPr>
              <w:t>H</w:t>
            </w:r>
            <w:r w:rsidRPr="00A05C8F">
              <w:rPr>
                <w:color w:val="000000"/>
                <w:sz w:val="18"/>
                <w:szCs w:val="18"/>
                <w:lang w:val="ru-RU"/>
              </w:rPr>
              <w:t>2</w:t>
            </w:r>
            <w:r w:rsidRPr="00A55A54">
              <w:rPr>
                <w:color w:val="000000"/>
                <w:sz w:val="28"/>
                <w:szCs w:val="28"/>
              </w:rPr>
              <w:t>SO</w:t>
            </w:r>
            <w:r w:rsidRPr="00A05C8F">
              <w:rPr>
                <w:color w:val="000000"/>
                <w:sz w:val="18"/>
                <w:szCs w:val="18"/>
                <w:lang w:val="ru-RU"/>
              </w:rPr>
              <w:t>4</w:t>
            </w:r>
          </w:p>
        </w:tc>
      </w:tr>
    </w:tbl>
    <w:p w:rsidR="002F057F" w:rsidRPr="00A55A54" w:rsidRDefault="002F057F" w:rsidP="002F057F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  <w:lang w:val="ru-RU"/>
        </w:rPr>
      </w:pPr>
    </w:p>
    <w:p w:rsidR="00414FB3" w:rsidRPr="00A55A54" w:rsidRDefault="00CA4418" w:rsidP="008E5E30">
      <w:pPr>
        <w:pStyle w:val="a3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000000"/>
          <w:sz w:val="28"/>
          <w:szCs w:val="28"/>
          <w:lang w:val="ru-RU"/>
        </w:rPr>
      </w:pPr>
      <w:r>
        <w:rPr>
          <w:color w:val="000000"/>
          <w:sz w:val="28"/>
          <w:szCs w:val="28"/>
          <w:lang w:val="ru-RU"/>
        </w:rPr>
        <w:t>б</w:t>
      </w:r>
      <w:r w:rsidR="008E5E30">
        <w:rPr>
          <w:color w:val="000000"/>
          <w:sz w:val="28"/>
          <w:szCs w:val="28"/>
          <w:lang w:val="ru-RU"/>
        </w:rPr>
        <w:t xml:space="preserve">) </w:t>
      </w:r>
      <w:r w:rsidR="00414FB3" w:rsidRPr="00A55A54">
        <w:rPr>
          <w:color w:val="000000"/>
          <w:sz w:val="28"/>
          <w:szCs w:val="28"/>
          <w:lang w:val="ru-RU"/>
        </w:rPr>
        <w:t>Разложение никотиновой кислоты при нагревании образуется п</w:t>
      </w:r>
      <w:r w:rsidR="00E14FEB" w:rsidRPr="00A55A54">
        <w:rPr>
          <w:color w:val="000000"/>
          <w:sz w:val="28"/>
          <w:szCs w:val="28"/>
          <w:lang w:val="ru-RU"/>
        </w:rPr>
        <w:t>и</w:t>
      </w:r>
      <w:r w:rsidR="00414FB3" w:rsidRPr="00A55A54">
        <w:rPr>
          <w:color w:val="000000"/>
          <w:sz w:val="28"/>
          <w:szCs w:val="28"/>
          <w:lang w:val="ru-RU"/>
        </w:rPr>
        <w:t>ридин и углекислота:</w:t>
      </w:r>
    </w:p>
    <w:p w:rsidR="00414FB3" w:rsidRPr="00A55A54" w:rsidRDefault="00414FB3" w:rsidP="008E5E30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center"/>
        <w:rPr>
          <w:color w:val="000000"/>
          <w:sz w:val="28"/>
          <w:szCs w:val="28"/>
          <w:lang w:val="ru-RU"/>
        </w:rPr>
      </w:pPr>
      <w:r w:rsidRPr="00A55A54">
        <w:rPr>
          <w:noProof/>
          <w:lang w:val="ru-RU" w:eastAsia="ru-RU"/>
        </w:rPr>
        <w:drawing>
          <wp:inline distT="0" distB="0" distL="0" distR="0">
            <wp:extent cx="3200400" cy="1133475"/>
            <wp:effectExtent l="19050" t="0" r="0" b="0"/>
            <wp:docPr id="90" name="Рисунок 90" descr="http://ok-t.ru/studopediaru/baza8/287097062529.files/image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http://ok-t.ru/studopediaru/baza8/287097062529.files/image020.jpg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113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4FB3" w:rsidRDefault="00CA4418" w:rsidP="008E5E30">
      <w:pPr>
        <w:pStyle w:val="a3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000000"/>
          <w:sz w:val="28"/>
          <w:szCs w:val="28"/>
          <w:lang w:val="ru-RU"/>
        </w:rPr>
      </w:pPr>
      <w:r>
        <w:rPr>
          <w:color w:val="000000"/>
          <w:sz w:val="28"/>
          <w:szCs w:val="28"/>
          <w:lang w:val="ru-RU"/>
        </w:rPr>
        <w:t>в</w:t>
      </w:r>
      <w:r w:rsidR="008E5E30">
        <w:rPr>
          <w:color w:val="000000"/>
          <w:sz w:val="28"/>
          <w:szCs w:val="28"/>
          <w:lang w:val="ru-RU"/>
        </w:rPr>
        <w:t xml:space="preserve">) </w:t>
      </w:r>
      <w:r w:rsidR="00414FB3" w:rsidRPr="00A55A54">
        <w:rPr>
          <w:color w:val="000000"/>
          <w:sz w:val="28"/>
          <w:szCs w:val="28"/>
          <w:lang w:val="ru-RU"/>
        </w:rPr>
        <w:t>С рас</w:t>
      </w:r>
      <w:r w:rsidR="006E7DC6" w:rsidRPr="00A55A54">
        <w:rPr>
          <w:color w:val="000000"/>
          <w:sz w:val="28"/>
          <w:szCs w:val="28"/>
          <w:lang w:val="ru-RU"/>
        </w:rPr>
        <w:t xml:space="preserve">твором </w:t>
      </w:r>
      <w:proofErr w:type="spellStart"/>
      <w:r w:rsidR="006E7DC6" w:rsidRPr="00A55A54">
        <w:rPr>
          <w:color w:val="000000"/>
          <w:sz w:val="28"/>
          <w:szCs w:val="28"/>
          <w:lang w:val="ru-RU"/>
        </w:rPr>
        <w:t>Драгендорфа</w:t>
      </w:r>
      <w:proofErr w:type="spellEnd"/>
      <w:r w:rsidR="006E7DC6" w:rsidRPr="00A55A54">
        <w:rPr>
          <w:color w:val="000000"/>
          <w:sz w:val="28"/>
          <w:szCs w:val="28"/>
          <w:lang w:val="ru-RU"/>
        </w:rPr>
        <w:t xml:space="preserve"> образуется ки</w:t>
      </w:r>
      <w:r w:rsidR="00414FB3" w:rsidRPr="00A55A54">
        <w:rPr>
          <w:color w:val="000000"/>
          <w:sz w:val="28"/>
          <w:szCs w:val="28"/>
          <w:lang w:val="ru-RU"/>
        </w:rPr>
        <w:t>рпично-</w:t>
      </w:r>
      <w:r w:rsidR="008E5E30">
        <w:rPr>
          <w:color w:val="000000"/>
          <w:sz w:val="28"/>
          <w:szCs w:val="28"/>
          <w:lang w:val="ru-RU"/>
        </w:rPr>
        <w:t>красный осадок.</w:t>
      </w:r>
    </w:p>
    <w:p w:rsidR="00CA4418" w:rsidRDefault="00CA4418" w:rsidP="00CA4418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  <w:lang w:val="ru-RU"/>
        </w:rPr>
      </w:pPr>
    </w:p>
    <w:p w:rsidR="004F66EC" w:rsidRDefault="00CA4418" w:rsidP="00A55A54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  <w:lang w:val="ru-RU"/>
        </w:rPr>
      </w:pPr>
      <w:r w:rsidRPr="00CA4418">
        <w:rPr>
          <w:color w:val="000000"/>
          <w:sz w:val="28"/>
          <w:szCs w:val="28"/>
          <w:u w:val="single"/>
          <w:lang w:val="ru-RU"/>
        </w:rPr>
        <w:t xml:space="preserve">2) </w:t>
      </w:r>
      <w:r w:rsidR="004F66EC" w:rsidRPr="00CA4418">
        <w:rPr>
          <w:color w:val="000000"/>
          <w:sz w:val="28"/>
          <w:szCs w:val="28"/>
          <w:u w:val="single"/>
          <w:lang w:val="ru-RU"/>
        </w:rPr>
        <w:t>Проведение количественного определения</w:t>
      </w:r>
      <w:r w:rsidR="004F66EC" w:rsidRPr="00A55A54">
        <w:rPr>
          <w:color w:val="000000"/>
          <w:sz w:val="28"/>
          <w:szCs w:val="28"/>
          <w:lang w:val="ru-RU"/>
        </w:rPr>
        <w:t xml:space="preserve"> содержания кислоты никотиновой в </w:t>
      </w:r>
      <w:proofErr w:type="spellStart"/>
      <w:r w:rsidR="004F66EC" w:rsidRPr="00A55A54">
        <w:rPr>
          <w:color w:val="000000"/>
          <w:sz w:val="28"/>
          <w:szCs w:val="28"/>
          <w:lang w:val="ru-RU"/>
        </w:rPr>
        <w:t>экстемпоральной</w:t>
      </w:r>
      <w:proofErr w:type="spellEnd"/>
      <w:r w:rsidR="004F66EC" w:rsidRPr="00A55A54">
        <w:rPr>
          <w:color w:val="000000"/>
          <w:sz w:val="28"/>
          <w:szCs w:val="28"/>
          <w:lang w:val="ru-RU"/>
        </w:rPr>
        <w:t xml:space="preserve"> лекарственной форме.</w:t>
      </w:r>
    </w:p>
    <w:p w:rsidR="00A445E2" w:rsidRPr="00A55A54" w:rsidRDefault="00A445E2" w:rsidP="00A55A54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  <w:lang w:val="ru-RU"/>
        </w:rPr>
      </w:pPr>
      <w:r>
        <w:rPr>
          <w:color w:val="000000"/>
          <w:sz w:val="28"/>
          <w:szCs w:val="28"/>
          <w:lang w:val="ru-RU"/>
        </w:rPr>
        <w:t>Метод</w:t>
      </w:r>
      <w:r w:rsidR="00E466CD">
        <w:rPr>
          <w:color w:val="000000"/>
          <w:sz w:val="28"/>
          <w:szCs w:val="28"/>
          <w:lang w:val="ru-RU"/>
        </w:rPr>
        <w:t xml:space="preserve"> – </w:t>
      </w:r>
      <w:r>
        <w:rPr>
          <w:color w:val="000000"/>
          <w:sz w:val="28"/>
          <w:szCs w:val="28"/>
          <w:lang w:val="ru-RU"/>
        </w:rPr>
        <w:t>алкалиметрии, в основе которого лежит реакция нейтрализации.</w:t>
      </w:r>
    </w:p>
    <w:p w:rsidR="004F66EC" w:rsidRPr="00A55A54" w:rsidRDefault="004F66EC" w:rsidP="00A55A54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  <w:lang w:val="ru-RU"/>
        </w:rPr>
      </w:pPr>
      <w:r w:rsidRPr="00A55A54">
        <w:rPr>
          <w:color w:val="000000"/>
          <w:sz w:val="28"/>
          <w:szCs w:val="28"/>
          <w:lang w:val="ru-RU"/>
        </w:rPr>
        <w:t xml:space="preserve">Химизм </w:t>
      </w:r>
      <w:r w:rsidR="00866E1B" w:rsidRPr="00A55A54">
        <w:rPr>
          <w:color w:val="000000"/>
          <w:sz w:val="28"/>
          <w:szCs w:val="28"/>
          <w:lang w:val="ru-RU"/>
        </w:rPr>
        <w:t>титрования</w:t>
      </w:r>
      <w:r w:rsidRPr="00A55A54">
        <w:rPr>
          <w:color w:val="000000"/>
          <w:sz w:val="28"/>
          <w:szCs w:val="28"/>
          <w:lang w:val="ru-RU"/>
        </w:rPr>
        <w:t>:</w:t>
      </w:r>
    </w:p>
    <w:p w:rsidR="00414FB3" w:rsidRDefault="00414FB3" w:rsidP="008E5E30">
      <w:pPr>
        <w:pStyle w:val="a3"/>
        <w:shd w:val="clear" w:color="auto" w:fill="FFFFFF"/>
        <w:spacing w:before="0" w:beforeAutospacing="0" w:after="0" w:afterAutospacing="0" w:line="360" w:lineRule="auto"/>
        <w:jc w:val="center"/>
        <w:rPr>
          <w:color w:val="000000"/>
          <w:sz w:val="28"/>
          <w:szCs w:val="28"/>
          <w:lang w:val="ru-RU"/>
        </w:rPr>
      </w:pPr>
      <w:r w:rsidRPr="00A55A54">
        <w:rPr>
          <w:noProof/>
          <w:lang w:val="ru-RU" w:eastAsia="ru-RU"/>
        </w:rPr>
        <w:lastRenderedPageBreak/>
        <w:drawing>
          <wp:inline distT="0" distB="0" distL="0" distR="0">
            <wp:extent cx="3981450" cy="1038225"/>
            <wp:effectExtent l="0" t="0" r="0" b="0"/>
            <wp:docPr id="96" name="Рисунок 96" descr="http://ok-t.ru/studopedia/baza5/117213156879.files/image02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http://ok-t.ru/studopedia/baza5/117213156879.files/image026.gif"/>
                    <pic:cNvPicPr>
                      <a:picLocks noChangeAspect="1" noChangeArrowheads="1"/>
                    </pic:cNvPicPr>
                  </pic:nvPicPr>
                  <pic:blipFill>
                    <a:blip r:embed="rId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1450" cy="103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4418" w:rsidRPr="00A55A54" w:rsidRDefault="00CA4418" w:rsidP="00CA4418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  <w:lang w:val="ru-RU"/>
        </w:rPr>
      </w:pPr>
    </w:p>
    <w:p w:rsidR="00414FB3" w:rsidRPr="00A55A54" w:rsidRDefault="001C4640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36"/>
          <w:szCs w:val="36"/>
        </w:rPr>
      </w:pPr>
      <w:r>
        <w:rPr>
          <w:rStyle w:val="tlid-translation"/>
          <w:rFonts w:ascii="Times New Roman" w:hAnsi="Times New Roman" w:cs="Times New Roman"/>
          <w:sz w:val="28"/>
          <w:szCs w:val="28"/>
        </w:rPr>
        <w:t xml:space="preserve">Расчет количественного </w:t>
      </w:r>
      <w:r w:rsidR="00414FB3" w:rsidRPr="00A55A54">
        <w:rPr>
          <w:rStyle w:val="tlid-translation"/>
          <w:rFonts w:ascii="Times New Roman" w:hAnsi="Times New Roman" w:cs="Times New Roman"/>
          <w:sz w:val="28"/>
          <w:szCs w:val="28"/>
        </w:rPr>
        <w:t>определени</w:t>
      </w:r>
      <w:r>
        <w:rPr>
          <w:rStyle w:val="tlid-translation"/>
          <w:rFonts w:ascii="Times New Roman" w:hAnsi="Times New Roman" w:cs="Times New Roman"/>
          <w:sz w:val="28"/>
          <w:szCs w:val="28"/>
        </w:rPr>
        <w:t>я проводят по формуле:</w:t>
      </w:r>
    </w:p>
    <w:p w:rsidR="00414FB3" w:rsidRPr="00A55A54" w:rsidRDefault="00414FB3" w:rsidP="008E5E30">
      <w:pPr>
        <w:spacing w:after="0" w:line="360" w:lineRule="auto"/>
        <w:jc w:val="center"/>
        <w:rPr>
          <w:rStyle w:val="tlid-translation"/>
          <w:rFonts w:ascii="Times New Roman" w:hAnsi="Times New Roman" w:cs="Times New Roman"/>
          <w:sz w:val="32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36"/>
          <w:szCs w:val="36"/>
        </w:rPr>
        <w:t xml:space="preserve">х 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= </w:t>
      </w:r>
      <m:oMath>
        <m:f>
          <m:fPr>
            <m:ctrlPr>
              <w:rPr>
                <w:rStyle w:val="tlid-translation"/>
                <w:rFonts w:ascii="Cambria Math" w:hAnsi="Cambria Math" w:cs="Times New Roman"/>
                <w:i/>
                <w:sz w:val="32"/>
                <w:szCs w:val="28"/>
              </w:rPr>
            </m:ctrlPr>
          </m:fPr>
          <m:num>
            <m:r>
              <m:rPr>
                <m:nor/>
              </m:rPr>
              <w:rPr>
                <w:rStyle w:val="tlid-translation"/>
                <w:rFonts w:ascii="Times New Roman" w:hAnsi="Times New Roman" w:cs="Times New Roman"/>
                <w:sz w:val="32"/>
                <w:szCs w:val="28"/>
                <w:lang w:val="en-US"/>
              </w:rPr>
              <m:t>V</m:t>
            </m:r>
            <m:r>
              <m:rPr>
                <m:nor/>
              </m:rPr>
              <w:rPr>
                <w:rStyle w:val="tlid-translation"/>
                <w:rFonts w:ascii="Times New Roman" w:hAnsi="Times New Roman" w:cs="Times New Roman"/>
                <w:sz w:val="32"/>
                <w:szCs w:val="28"/>
              </w:rPr>
              <m:t>∙</m:t>
            </m:r>
            <m:r>
              <m:rPr>
                <m:nor/>
              </m:rPr>
              <w:rPr>
                <w:rStyle w:val="tlid-translation"/>
                <w:rFonts w:ascii="Times New Roman" w:hAnsi="Times New Roman" w:cs="Times New Roman"/>
                <w:sz w:val="32"/>
                <w:szCs w:val="28"/>
                <w:lang w:val="en-US"/>
              </w:rPr>
              <m:t>T</m:t>
            </m:r>
            <m:r>
              <m:rPr>
                <m:nor/>
              </m:rPr>
              <w:rPr>
                <w:rStyle w:val="tlid-translation"/>
                <w:rFonts w:ascii="Times New Roman" w:hAnsi="Times New Roman" w:cs="Times New Roman"/>
                <w:sz w:val="32"/>
                <w:szCs w:val="28"/>
              </w:rPr>
              <m:t>∙</m:t>
            </m:r>
            <m:sSub>
              <m:sSubPr>
                <m:ctrlPr>
                  <w:rPr>
                    <w:rStyle w:val="tlid-translation"/>
                    <w:rFonts w:ascii="Cambria Math" w:hAnsi="Cambria Math" w:cs="Times New Roman"/>
                    <w:i/>
                    <w:sz w:val="32"/>
                    <w:szCs w:val="28"/>
                    <w:lang w:val="en-US"/>
                  </w:rPr>
                </m:ctrlPr>
              </m:sSubPr>
              <m:e>
                <m:r>
                  <m:rPr>
                    <m:nor/>
                  </m:rPr>
                  <w:rPr>
                    <w:rStyle w:val="tlid-translation"/>
                    <w:rFonts w:ascii="Times New Roman" w:hAnsi="Times New Roman" w:cs="Times New Roman"/>
                    <w:sz w:val="32"/>
                    <w:szCs w:val="28"/>
                    <w:lang w:val="en-US"/>
                  </w:rPr>
                  <m:t>V</m:t>
                </m:r>
              </m:e>
              <m:sub>
                <m:r>
                  <w:rPr>
                    <w:rStyle w:val="tlid-translation"/>
                    <w:rFonts w:ascii="Cambria Math" w:hAnsi="Cambria Math" w:cs="Times New Roman"/>
                    <w:sz w:val="32"/>
                    <w:szCs w:val="28"/>
                  </w:rPr>
                  <m:t>л.ф</m:t>
                </m:r>
              </m:sub>
            </m:sSub>
          </m:num>
          <m:den>
            <m:r>
              <w:rPr>
                <w:rStyle w:val="tlid-translation"/>
                <w:rFonts w:ascii="Cambria Math" w:hAnsi="Cambria Math" w:cs="Times New Roman"/>
                <w:sz w:val="32"/>
                <w:szCs w:val="28"/>
                <w:lang w:val="en-US"/>
              </w:rPr>
              <m:t>a</m:t>
            </m:r>
          </m:den>
        </m:f>
      </m:oMath>
    </w:p>
    <w:p w:rsidR="00414FB3" w:rsidRPr="00A55A54" w:rsidRDefault="00414FB3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Титр рассчитывается по формуле: </w:t>
      </w:r>
    </w:p>
    <w:p w:rsidR="00414FB3" w:rsidRDefault="00414FB3" w:rsidP="008E5E30">
      <w:pPr>
        <w:spacing w:after="0" w:line="360" w:lineRule="auto"/>
        <w:jc w:val="center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  <w:lang w:val="en-US"/>
        </w:rPr>
        <w:t>T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= </w:t>
      </w:r>
      <m:oMath>
        <m:f>
          <m:fPr>
            <m:ctrlPr>
              <w:rPr>
                <w:rStyle w:val="tlid-translation"/>
                <w:rFonts w:ascii="Cambria Math" w:hAnsi="Cambria Math" w:cs="Times New Roman"/>
                <w:i/>
                <w:sz w:val="32"/>
                <w:szCs w:val="28"/>
              </w:rPr>
            </m:ctrlPr>
          </m:fPr>
          <m:num>
            <m:sSub>
              <m:sSubPr>
                <m:ctrlPr>
                  <w:rPr>
                    <w:rStyle w:val="tlid-translation"/>
                    <w:rFonts w:ascii="Cambria Math" w:hAnsi="Cambria Math" w:cs="Times New Roman"/>
                    <w:i/>
                    <w:sz w:val="32"/>
                    <w:szCs w:val="28"/>
                  </w:rPr>
                </m:ctrlPr>
              </m:sSubPr>
              <m:e>
                <m:r>
                  <m:rPr>
                    <m:nor/>
                  </m:rPr>
                  <w:rPr>
                    <w:rStyle w:val="tlid-translation"/>
                    <w:rFonts w:ascii="Times New Roman" w:hAnsi="Times New Roman" w:cs="Times New Roman"/>
                    <w:sz w:val="32"/>
                    <w:szCs w:val="28"/>
                    <w:lang w:val="en-US"/>
                  </w:rPr>
                  <m:t>C</m:t>
                </m:r>
              </m:e>
              <m:sub>
                <m:r>
                  <w:rPr>
                    <w:rStyle w:val="tlid-translation"/>
                    <w:rFonts w:ascii="Cambria Math" w:hAnsi="Cambria Math" w:cs="Times New Roman"/>
                    <w:sz w:val="32"/>
                    <w:szCs w:val="28"/>
                  </w:rPr>
                  <m:t>n∙</m:t>
                </m:r>
              </m:sub>
            </m:sSub>
            <m:sSub>
              <m:sSubPr>
                <m:ctrlPr>
                  <w:rPr>
                    <w:rStyle w:val="tlid-translation"/>
                    <w:rFonts w:ascii="Cambria Math" w:hAnsi="Cambria Math" w:cs="Times New Roman"/>
                    <w:i/>
                    <w:sz w:val="32"/>
                    <w:szCs w:val="28"/>
                  </w:rPr>
                </m:ctrlPr>
              </m:sSubPr>
              <m:e>
                <m:r>
                  <m:rPr>
                    <m:nor/>
                  </m:rPr>
                  <w:rPr>
                    <w:rStyle w:val="tlid-translation"/>
                    <w:rFonts w:ascii="Times New Roman" w:hAnsi="Times New Roman" w:cs="Times New Roman"/>
                    <w:sz w:val="32"/>
                    <w:szCs w:val="28"/>
                    <w:lang w:val="en-US"/>
                  </w:rPr>
                  <m:t>M</m:t>
                </m:r>
              </m:e>
              <m:sub>
                <m:r>
                  <w:rPr>
                    <w:rStyle w:val="tlid-translation"/>
                    <w:rFonts w:ascii="Cambria Math" w:hAnsi="Cambria Math" w:cs="Times New Roman"/>
                    <w:sz w:val="32"/>
                    <w:szCs w:val="28"/>
                  </w:rPr>
                  <m:t>экв.</m:t>
                </m:r>
              </m:sub>
            </m:sSub>
          </m:num>
          <m:den>
            <m:r>
              <w:rPr>
                <w:rStyle w:val="tlid-translation"/>
                <w:rFonts w:ascii="Cambria Math" w:hAnsi="Cambria Math" w:cs="Times New Roman"/>
                <w:sz w:val="32"/>
                <w:szCs w:val="28"/>
              </w:rPr>
              <m:t>1000</m:t>
            </m:r>
          </m:den>
        </m:f>
      </m:oMath>
      <w:r w:rsidRPr="00A55A54">
        <w:rPr>
          <w:rStyle w:val="tlid-translation"/>
          <w:rFonts w:ascii="Times New Roman" w:hAnsi="Times New Roman" w:cs="Times New Roman"/>
          <w:sz w:val="32"/>
          <w:szCs w:val="28"/>
        </w:rPr>
        <w:t xml:space="preserve"> = </w:t>
      </w:r>
      <m:oMath>
        <m:f>
          <m:fPr>
            <m:ctrlPr>
              <w:rPr>
                <w:rStyle w:val="tlid-translation"/>
                <w:rFonts w:ascii="Cambria Math" w:hAnsi="Cambria Math" w:cs="Times New Roman"/>
                <w:i/>
                <w:sz w:val="32"/>
                <w:szCs w:val="28"/>
              </w:rPr>
            </m:ctrlPr>
          </m:fPr>
          <m:num>
            <m:r>
              <w:rPr>
                <w:rStyle w:val="tlid-translation"/>
                <w:rFonts w:ascii="Cambria Math" w:hAnsi="Cambria Math" w:cs="Times New Roman"/>
                <w:sz w:val="32"/>
                <w:szCs w:val="28"/>
              </w:rPr>
              <m:t>0,1∙123,11</m:t>
            </m:r>
          </m:num>
          <m:den>
            <m:r>
              <w:rPr>
                <w:rStyle w:val="tlid-translation"/>
                <w:rFonts w:ascii="Cambria Math" w:hAnsi="Cambria Math" w:cs="Times New Roman"/>
                <w:sz w:val="32"/>
                <w:szCs w:val="28"/>
              </w:rPr>
              <m:t>1000</m:t>
            </m:r>
          </m:den>
        </m:f>
      </m:oMath>
      <w:r w:rsidRPr="00A55A54">
        <w:rPr>
          <w:rStyle w:val="tlid-translation"/>
          <w:rFonts w:ascii="Times New Roman" w:hAnsi="Times New Roman" w:cs="Times New Roman"/>
          <w:sz w:val="32"/>
          <w:szCs w:val="28"/>
        </w:rPr>
        <w:t xml:space="preserve"> = 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0,012311г/мл</w:t>
      </w:r>
    </w:p>
    <w:p w:rsidR="001C4640" w:rsidRDefault="001C4640" w:rsidP="00E466CD">
      <w:pPr>
        <w:spacing w:after="0" w:line="360" w:lineRule="auto"/>
        <w:ind w:firstLine="708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>
        <w:rPr>
          <w:rStyle w:val="tlid-translation"/>
          <w:rFonts w:ascii="Times New Roman" w:hAnsi="Times New Roman" w:cs="Times New Roman"/>
          <w:sz w:val="28"/>
          <w:szCs w:val="28"/>
        </w:rPr>
        <w:t>При определении количественного содержания вещества в лекарственной форме при добавлении стабилизатора результат контроля</w:t>
      </w:r>
      <w:r w:rsidR="00015C33">
        <w:rPr>
          <w:rStyle w:val="tlid-translation"/>
          <w:rFonts w:ascii="Times New Roman" w:hAnsi="Times New Roman" w:cs="Times New Roman"/>
          <w:sz w:val="28"/>
          <w:szCs w:val="28"/>
        </w:rPr>
        <w:t xml:space="preserve"> –</w:t>
      </w:r>
      <w:r w:rsidR="00DF7157">
        <w:rPr>
          <w:rStyle w:val="tlid-translation"/>
          <w:rFonts w:ascii="Times New Roman" w:hAnsi="Times New Roman" w:cs="Times New Roman"/>
          <w:sz w:val="28"/>
          <w:szCs w:val="28"/>
        </w:rPr>
        <w:t xml:space="preserve"> </w:t>
      </w:r>
      <w:r>
        <w:rPr>
          <w:rStyle w:val="tlid-translation"/>
          <w:rFonts w:ascii="Times New Roman" w:hAnsi="Times New Roman" w:cs="Times New Roman"/>
          <w:sz w:val="28"/>
          <w:szCs w:val="28"/>
        </w:rPr>
        <w:t>(х</w:t>
      </w:r>
      <w:proofErr w:type="gramStart"/>
      <w:r w:rsidRPr="001C4640">
        <w:rPr>
          <w:rStyle w:val="tlid-translation"/>
          <w:rFonts w:ascii="Times New Roman" w:hAnsi="Times New Roman" w:cs="Times New Roman"/>
          <w:sz w:val="28"/>
          <w:szCs w:val="28"/>
          <w:vertAlign w:val="subscript"/>
        </w:rPr>
        <w:t>1</w:t>
      </w:r>
      <w:proofErr w:type="gramEnd"/>
      <w:r>
        <w:rPr>
          <w:rStyle w:val="tlid-translation"/>
          <w:rFonts w:ascii="Times New Roman" w:hAnsi="Times New Roman" w:cs="Times New Roman"/>
          <w:sz w:val="28"/>
          <w:szCs w:val="28"/>
        </w:rPr>
        <w:t>)</w:t>
      </w:r>
      <w:r w:rsidR="00015C33">
        <w:rPr>
          <w:rStyle w:val="tlid-translation"/>
          <w:rFonts w:ascii="Times New Roman" w:hAnsi="Times New Roman" w:cs="Times New Roman"/>
          <w:sz w:val="28"/>
          <w:szCs w:val="28"/>
        </w:rPr>
        <w:t xml:space="preserve"> – </w:t>
      </w:r>
      <w:r w:rsidR="00DF7157">
        <w:rPr>
          <w:rStyle w:val="tlid-translation"/>
          <w:rFonts w:ascii="Times New Roman" w:hAnsi="Times New Roman" w:cs="Times New Roman"/>
          <w:sz w:val="28"/>
          <w:szCs w:val="28"/>
        </w:rPr>
        <w:t>соответствует количественному содержанию.</w:t>
      </w:r>
    </w:p>
    <w:p w:rsidR="001C4640" w:rsidRDefault="001C4640" w:rsidP="00E466CD">
      <w:pPr>
        <w:spacing w:after="0" w:line="360" w:lineRule="auto"/>
        <w:ind w:firstLine="708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>
        <w:rPr>
          <w:rStyle w:val="tlid-translation"/>
          <w:rFonts w:ascii="Times New Roman" w:hAnsi="Times New Roman" w:cs="Times New Roman"/>
          <w:sz w:val="28"/>
          <w:szCs w:val="28"/>
        </w:rPr>
        <w:t>При определении количественного содержания вещества в лекарственной форме без стабилизатора результат контроля завышен</w:t>
      </w:r>
      <w:r w:rsidR="00DF7157">
        <w:rPr>
          <w:rStyle w:val="tlid-translation"/>
          <w:rFonts w:ascii="Times New Roman" w:hAnsi="Times New Roman" w:cs="Times New Roman"/>
          <w:sz w:val="28"/>
          <w:szCs w:val="28"/>
        </w:rPr>
        <w:t xml:space="preserve"> </w:t>
      </w:r>
      <w:r>
        <w:rPr>
          <w:rStyle w:val="tlid-translation"/>
          <w:rFonts w:ascii="Times New Roman" w:hAnsi="Times New Roman" w:cs="Times New Roman"/>
          <w:sz w:val="28"/>
          <w:szCs w:val="28"/>
        </w:rPr>
        <w:t>(х</w:t>
      </w:r>
      <w:proofErr w:type="gramStart"/>
      <w:r w:rsidRPr="001C4640">
        <w:rPr>
          <w:rStyle w:val="tlid-translation"/>
          <w:rFonts w:ascii="Times New Roman" w:hAnsi="Times New Roman" w:cs="Times New Roman"/>
          <w:sz w:val="28"/>
          <w:szCs w:val="28"/>
          <w:vertAlign w:val="subscript"/>
        </w:rPr>
        <w:t>2</w:t>
      </w:r>
      <w:proofErr w:type="gramEnd"/>
      <w:r>
        <w:rPr>
          <w:rStyle w:val="tlid-translation"/>
          <w:rFonts w:ascii="Times New Roman" w:hAnsi="Times New Roman" w:cs="Times New Roman"/>
          <w:sz w:val="28"/>
          <w:szCs w:val="28"/>
        </w:rPr>
        <w:t>)</w:t>
      </w:r>
    </w:p>
    <w:p w:rsidR="00414FB3" w:rsidRPr="00A55A54" w:rsidRDefault="00414FB3" w:rsidP="008E5E30">
      <w:pPr>
        <w:spacing w:after="0" w:line="360" w:lineRule="auto"/>
        <w:jc w:val="center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32"/>
          <w:szCs w:val="28"/>
        </w:rPr>
        <w:t>х</w:t>
      </w:r>
      <w:proofErr w:type="gramStart"/>
      <w:r w:rsidRPr="008E5E30">
        <w:rPr>
          <w:rStyle w:val="tlid-translation"/>
          <w:rFonts w:ascii="Times New Roman" w:hAnsi="Times New Roman" w:cs="Times New Roman"/>
          <w:sz w:val="28"/>
          <w:szCs w:val="28"/>
          <w:vertAlign w:val="subscript"/>
        </w:rPr>
        <w:t>1</w:t>
      </w:r>
      <w:proofErr w:type="gramEnd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= </w:t>
      </w:r>
      <m:oMath>
        <m:f>
          <m:fPr>
            <m:ctrlPr>
              <w:rPr>
                <w:rStyle w:val="tlid-translation"/>
                <w:rFonts w:ascii="Cambria Math" w:hAnsi="Cambria Math" w:cs="Times New Roman"/>
                <w:i/>
                <w:sz w:val="32"/>
                <w:szCs w:val="32"/>
              </w:rPr>
            </m:ctrlPr>
          </m:fPr>
          <m:num>
            <m:r>
              <w:rPr>
                <w:rStyle w:val="tlid-translation"/>
                <w:rFonts w:ascii="Cambria Math" w:hAnsi="Cambria Math" w:cs="Times New Roman"/>
                <w:sz w:val="32"/>
                <w:szCs w:val="32"/>
              </w:rPr>
              <m:t>0,81∙0,012311∙50∙1</m:t>
            </m:r>
          </m:num>
          <m:den>
            <m:r>
              <w:rPr>
                <w:rStyle w:val="tlid-translation"/>
                <w:rFonts w:ascii="Cambria Math" w:hAnsi="Cambria Math" w:cs="Times New Roman"/>
                <w:sz w:val="32"/>
                <w:szCs w:val="32"/>
              </w:rPr>
              <m:t>1</m:t>
            </m:r>
          </m:den>
        </m:f>
      </m:oMath>
      <w:r w:rsidRPr="00A55A54">
        <w:rPr>
          <w:rStyle w:val="tlid-translation"/>
          <w:rFonts w:ascii="Times New Roman" w:hAnsi="Times New Roman" w:cs="Times New Roman"/>
          <w:sz w:val="32"/>
          <w:szCs w:val="32"/>
        </w:rPr>
        <w:t xml:space="preserve"> = 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0,49 г.</w:t>
      </w:r>
    </w:p>
    <w:p w:rsidR="00414FB3" w:rsidRPr="00A55A54" w:rsidRDefault="00414FB3" w:rsidP="008E5E30">
      <w:pPr>
        <w:spacing w:after="0" w:line="360" w:lineRule="auto"/>
        <w:jc w:val="center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32"/>
          <w:szCs w:val="32"/>
        </w:rPr>
        <w:t>х</w:t>
      </w:r>
      <w:proofErr w:type="gramStart"/>
      <w:r w:rsidRPr="008E5E30">
        <w:rPr>
          <w:rStyle w:val="tlid-translation"/>
          <w:rFonts w:ascii="Times New Roman" w:hAnsi="Times New Roman" w:cs="Times New Roman"/>
          <w:sz w:val="28"/>
          <w:szCs w:val="28"/>
          <w:vertAlign w:val="subscript"/>
        </w:rPr>
        <w:t>2</w:t>
      </w:r>
      <w:proofErr w:type="gramEnd"/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= </w:t>
      </w:r>
      <m:oMath>
        <m:f>
          <m:fPr>
            <m:ctrlPr>
              <w:rPr>
                <w:rStyle w:val="tlid-translation"/>
                <w:rFonts w:ascii="Cambria Math" w:hAnsi="Cambria Math" w:cs="Times New Roman"/>
                <w:i/>
                <w:sz w:val="32"/>
                <w:szCs w:val="32"/>
              </w:rPr>
            </m:ctrlPr>
          </m:fPr>
          <m:num>
            <m:r>
              <w:rPr>
                <w:rStyle w:val="tlid-translation"/>
                <w:rFonts w:ascii="Cambria Math" w:hAnsi="Cambria Math" w:cs="Times New Roman"/>
                <w:sz w:val="32"/>
                <w:szCs w:val="32"/>
              </w:rPr>
              <m:t>1,6∙0,012311∙50∙1</m:t>
            </m:r>
          </m:num>
          <m:den>
            <m:r>
              <w:rPr>
                <w:rStyle w:val="tlid-translation"/>
                <w:rFonts w:ascii="Cambria Math" w:hAnsi="Cambria Math" w:cs="Times New Roman"/>
                <w:sz w:val="32"/>
                <w:szCs w:val="32"/>
              </w:rPr>
              <m:t>1</m:t>
            </m:r>
          </m:den>
        </m:f>
      </m:oMath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= 0,98 г.</w:t>
      </w:r>
    </w:p>
    <w:p w:rsidR="00414FB3" w:rsidRPr="00A55A54" w:rsidRDefault="00414FB3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При расчете норм отклонения </w:t>
      </w:r>
      <w:r w:rsidR="00627C05" w:rsidRPr="00A55A54">
        <w:rPr>
          <w:rStyle w:val="tlid-translation"/>
          <w:rFonts w:ascii="Times New Roman" w:hAnsi="Times New Roman" w:cs="Times New Roman"/>
          <w:sz w:val="28"/>
          <w:szCs w:val="28"/>
        </w:rPr>
        <w:t>количество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 вещества </w:t>
      </w:r>
      <w:r w:rsidR="00DF7157">
        <w:rPr>
          <w:rStyle w:val="tlid-translation"/>
          <w:rFonts w:ascii="Times New Roman" w:hAnsi="Times New Roman" w:cs="Times New Roman"/>
          <w:sz w:val="28"/>
          <w:szCs w:val="28"/>
        </w:rPr>
        <w:t xml:space="preserve">составляет 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от 0,</w:t>
      </w:r>
      <w:r w:rsidR="00E14FEB"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46 </w:t>
      </w:r>
      <w:r w:rsidR="004F66EC" w:rsidRPr="00A55A54">
        <w:rPr>
          <w:rStyle w:val="tlid-translation"/>
          <w:rFonts w:ascii="Times New Roman" w:hAnsi="Times New Roman" w:cs="Times New Roman"/>
          <w:sz w:val="28"/>
          <w:szCs w:val="28"/>
        </w:rPr>
        <w:t>г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 до 0,</w:t>
      </w:r>
      <w:r w:rsidR="00E14FEB" w:rsidRPr="00A55A54">
        <w:rPr>
          <w:rStyle w:val="tlid-translation"/>
          <w:rFonts w:ascii="Times New Roman" w:hAnsi="Times New Roman" w:cs="Times New Roman"/>
          <w:sz w:val="28"/>
          <w:szCs w:val="28"/>
        </w:rPr>
        <w:t>54</w:t>
      </w:r>
      <w:r w:rsidR="00F37BCB">
        <w:rPr>
          <w:rStyle w:val="tlid-translation"/>
          <w:rFonts w:ascii="Times New Roman" w:hAnsi="Times New Roman" w:cs="Times New Roman"/>
          <w:sz w:val="28"/>
          <w:szCs w:val="28"/>
        </w:rPr>
        <w:t xml:space="preserve"> </w:t>
      </w:r>
      <w:r w:rsidR="004F66EC" w:rsidRPr="00A55A54">
        <w:rPr>
          <w:rStyle w:val="tlid-translation"/>
          <w:rFonts w:ascii="Times New Roman" w:hAnsi="Times New Roman" w:cs="Times New Roman"/>
          <w:sz w:val="28"/>
          <w:szCs w:val="28"/>
        </w:rPr>
        <w:t>г</w:t>
      </w:r>
      <w:r w:rsidR="00F37BCB">
        <w:rPr>
          <w:rStyle w:val="tlid-translation"/>
          <w:rFonts w:ascii="Times New Roman" w:hAnsi="Times New Roman" w:cs="Times New Roman"/>
          <w:sz w:val="28"/>
          <w:szCs w:val="28"/>
        </w:rPr>
        <w:t>.</w:t>
      </w:r>
    </w:p>
    <w:p w:rsidR="004B1D8C" w:rsidRPr="00A55A54" w:rsidRDefault="0060524F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В экспериментальной части было проведено доказательство разложения кислоты никотиновой при действии высокой температуры.</w:t>
      </w:r>
    </w:p>
    <w:p w:rsidR="000F711D" w:rsidRPr="00357CEC" w:rsidRDefault="004B1D8C" w:rsidP="00015C33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0"/>
          <w:szCs w:val="20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Стерильные растворы никотиновой кислоты вводятся исключительно </w:t>
      </w:r>
      <w:r w:rsidR="000F711D">
        <w:rPr>
          <w:rStyle w:val="tlid-translation"/>
          <w:rFonts w:ascii="Times New Roman" w:hAnsi="Times New Roman" w:cs="Times New Roman"/>
          <w:sz w:val="28"/>
          <w:szCs w:val="28"/>
        </w:rPr>
        <w:t>парентерально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, и при внутривенном введении необходимо медленное введение препарата. Это обусловлено выраженным сосудорасширяющим действием и рН. Если отсутствует натрия</w:t>
      </w:r>
      <w:r w:rsidR="00E466CD">
        <w:rPr>
          <w:rStyle w:val="tlid-translation"/>
          <w:rFonts w:ascii="Times New Roman" w:hAnsi="Times New Roman" w:cs="Times New Roman"/>
          <w:sz w:val="28"/>
          <w:szCs w:val="28"/>
        </w:rPr>
        <w:t xml:space="preserve"> гидрокарбонат, то рН раствора – 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кислая, и чем больше увеличивается кислотность, тем больнее введение препарата. Кислота никотиновая способствует расширению сосудов</w:t>
      </w:r>
      <w:r w:rsidR="00EB7134"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, в результате чего ускоряется </w:t>
      </w:r>
      <w:r w:rsidR="00EB7134" w:rsidRPr="00357CEC">
        <w:rPr>
          <w:rStyle w:val="tlid-translation"/>
          <w:rFonts w:ascii="Times New Roman" w:hAnsi="Times New Roman" w:cs="Times New Roman"/>
          <w:sz w:val="28"/>
          <w:szCs w:val="28"/>
        </w:rPr>
        <w:t>заживление и регенерация ран</w:t>
      </w:r>
      <w:r w:rsidR="002F057F" w:rsidRPr="00357CEC">
        <w:rPr>
          <w:rStyle w:val="tlid-translation"/>
          <w:rFonts w:ascii="Times New Roman" w:hAnsi="Times New Roman" w:cs="Times New Roman"/>
          <w:sz w:val="28"/>
          <w:szCs w:val="28"/>
        </w:rPr>
        <w:t xml:space="preserve"> </w:t>
      </w:r>
      <w:r w:rsidR="00DF7157" w:rsidRPr="00357CEC">
        <w:rPr>
          <w:rStyle w:val="tlid-translation"/>
          <w:rFonts w:ascii="Times New Roman" w:hAnsi="Times New Roman" w:cs="Times New Roman"/>
          <w:sz w:val="28"/>
          <w:szCs w:val="28"/>
        </w:rPr>
        <w:t>(</w:t>
      </w:r>
      <w:r w:rsidR="00E466CD" w:rsidRPr="00357CEC">
        <w:rPr>
          <w:rStyle w:val="tlid-translation"/>
          <w:rFonts w:ascii="Times New Roman" w:hAnsi="Times New Roman" w:cs="Times New Roman"/>
          <w:sz w:val="28"/>
          <w:szCs w:val="28"/>
        </w:rPr>
        <w:t>ф</w:t>
      </w:r>
      <w:r w:rsidR="000F711D" w:rsidRPr="00357CEC">
        <w:rPr>
          <w:rStyle w:val="tlid-translation"/>
          <w:rFonts w:ascii="Times New Roman" w:hAnsi="Times New Roman" w:cs="Times New Roman"/>
          <w:sz w:val="28"/>
          <w:szCs w:val="28"/>
        </w:rPr>
        <w:t xml:space="preserve">ото </w:t>
      </w:r>
      <w:r w:rsidR="00DF7157" w:rsidRPr="00357CEC">
        <w:rPr>
          <w:rStyle w:val="tlid-translation"/>
          <w:rFonts w:ascii="Times New Roman" w:hAnsi="Times New Roman" w:cs="Times New Roman"/>
          <w:sz w:val="28"/>
          <w:szCs w:val="28"/>
        </w:rPr>
        <w:t>13)</w:t>
      </w:r>
      <w:r w:rsidR="00357CEC">
        <w:rPr>
          <w:rStyle w:val="tlid-translation"/>
          <w:rFonts w:ascii="Times New Roman" w:hAnsi="Times New Roman" w:cs="Times New Roman"/>
          <w:sz w:val="28"/>
          <w:szCs w:val="28"/>
        </w:rPr>
        <w:t>.</w:t>
      </w:r>
    </w:p>
    <w:p w:rsidR="00CA4418" w:rsidRDefault="00CA4418" w:rsidP="00CA4418">
      <w:pPr>
        <w:spacing w:after="0" w:line="360" w:lineRule="auto"/>
        <w:jc w:val="both"/>
        <w:rPr>
          <w:rStyle w:val="tlid-translation"/>
          <w:rFonts w:ascii="Times New Roman" w:hAnsi="Times New Roman" w:cs="Times New Roman"/>
          <w:b/>
          <w:sz w:val="28"/>
          <w:szCs w:val="28"/>
        </w:rPr>
      </w:pPr>
    </w:p>
    <w:p w:rsidR="00916E16" w:rsidRPr="00E466CD" w:rsidRDefault="00414FB3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b/>
          <w:sz w:val="28"/>
          <w:szCs w:val="28"/>
        </w:rPr>
      </w:pPr>
      <w:r w:rsidRPr="00E466CD">
        <w:rPr>
          <w:rStyle w:val="tlid-translation"/>
          <w:rFonts w:ascii="Times New Roman" w:hAnsi="Times New Roman" w:cs="Times New Roman"/>
          <w:b/>
          <w:sz w:val="28"/>
          <w:szCs w:val="28"/>
        </w:rPr>
        <w:lastRenderedPageBreak/>
        <w:t>Вывод:</w:t>
      </w:r>
    </w:p>
    <w:p w:rsidR="00414FB3" w:rsidRPr="00A55A54" w:rsidRDefault="00916E16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>
        <w:rPr>
          <w:rStyle w:val="tlid-translation"/>
          <w:rFonts w:ascii="Times New Roman" w:hAnsi="Times New Roman" w:cs="Times New Roman"/>
          <w:sz w:val="28"/>
          <w:szCs w:val="28"/>
        </w:rPr>
        <w:t>Д</w:t>
      </w:r>
      <w:r w:rsidR="0060524F"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ля </w:t>
      </w:r>
      <w:r w:rsidR="004F66EC" w:rsidRPr="00A55A54">
        <w:rPr>
          <w:rStyle w:val="tlid-translation"/>
          <w:rFonts w:ascii="Times New Roman" w:hAnsi="Times New Roman" w:cs="Times New Roman"/>
          <w:sz w:val="28"/>
          <w:szCs w:val="28"/>
        </w:rPr>
        <w:t>сохранения стабильности лекарственного вещества, необходимо</w:t>
      </w:r>
      <w:r w:rsidR="0060524F"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 соблюдать технологические приемы, чтобы не происходили процессы разложения.</w:t>
      </w:r>
    </w:p>
    <w:p w:rsidR="00EB7134" w:rsidRPr="00A55A54" w:rsidRDefault="00EB7134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Приведенные лекарственные соединения имеют различные функциональные группы, обладают разнообразным фармакологическим действием, относятся к различным классам органических соединений, но имеют общее химическое свойство</w:t>
      </w:r>
      <w:r w:rsidR="004526B2">
        <w:rPr>
          <w:rStyle w:val="tlid-translation"/>
          <w:rFonts w:ascii="Times New Roman" w:hAnsi="Times New Roman" w:cs="Times New Roman"/>
          <w:sz w:val="28"/>
          <w:szCs w:val="28"/>
        </w:rPr>
        <w:t xml:space="preserve"> – </w:t>
      </w: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окисления, гидролиза, изомеризации, Поэтому в лекарственных препаратах требуют защиты в виде стабилизации.</w:t>
      </w:r>
    </w:p>
    <w:p w:rsidR="00841B01" w:rsidRPr="00A55A54" w:rsidRDefault="00841B01" w:rsidP="00A55A54">
      <w:pPr>
        <w:spacing w:after="0" w:line="360" w:lineRule="auto"/>
        <w:ind w:firstLine="709"/>
        <w:jc w:val="both"/>
        <w:rPr>
          <w:rStyle w:val="tlid-translation"/>
          <w:rFonts w:ascii="Times New Roman" w:hAnsi="Times New Roman" w:cs="Times New Roman"/>
          <w:sz w:val="28"/>
          <w:szCs w:val="28"/>
        </w:rPr>
      </w:pPr>
      <w:r w:rsidRPr="00A55A54">
        <w:rPr>
          <w:rStyle w:val="tlid-translation"/>
          <w:rFonts w:ascii="Times New Roman" w:hAnsi="Times New Roman" w:cs="Times New Roman"/>
          <w:sz w:val="28"/>
          <w:szCs w:val="28"/>
        </w:rPr>
        <w:t>Процессы, протекающие при хранении лекарственных средств, в производстве могут привести к изменению их химического состава или физических свойств (образованию осадка, изменение окраски или агрегатного состояния), а затем к постепенной потере фармакологической активности или к образованию примесей, уменьшающих направленность фармакологического действия.</w:t>
      </w:r>
      <w:r w:rsidR="003D780C"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 Поэтому лекарственные формы, содержащие легкоокисляющие</w:t>
      </w:r>
      <w:r w:rsidR="00D31D38">
        <w:rPr>
          <w:rStyle w:val="tlid-translation"/>
          <w:rFonts w:ascii="Times New Roman" w:hAnsi="Times New Roman" w:cs="Times New Roman"/>
          <w:sz w:val="28"/>
          <w:szCs w:val="28"/>
        </w:rPr>
        <w:t>ся</w:t>
      </w:r>
      <w:r w:rsidR="003D780C" w:rsidRPr="00A55A54">
        <w:rPr>
          <w:rStyle w:val="tlid-translation"/>
          <w:rFonts w:ascii="Times New Roman" w:hAnsi="Times New Roman" w:cs="Times New Roman"/>
          <w:sz w:val="28"/>
          <w:szCs w:val="28"/>
        </w:rPr>
        <w:t xml:space="preserve"> вещества, должны быть стабильными.</w:t>
      </w:r>
    </w:p>
    <w:p w:rsidR="004526B2" w:rsidRDefault="004526B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414FB3" w:rsidRPr="00A55A54" w:rsidRDefault="00414FB3" w:rsidP="004526B2">
      <w:pPr>
        <w:pStyle w:val="a3"/>
        <w:shd w:val="clear" w:color="auto" w:fill="FFFFFF"/>
        <w:spacing w:before="0" w:beforeAutospacing="0" w:after="0" w:afterAutospacing="0" w:line="360" w:lineRule="auto"/>
        <w:jc w:val="center"/>
        <w:rPr>
          <w:b/>
          <w:color w:val="000000"/>
          <w:sz w:val="28"/>
          <w:szCs w:val="28"/>
          <w:lang w:val="ru-RU"/>
        </w:rPr>
      </w:pPr>
      <w:r w:rsidRPr="00A55A54">
        <w:rPr>
          <w:b/>
          <w:color w:val="000000"/>
          <w:sz w:val="28"/>
          <w:szCs w:val="28"/>
          <w:lang w:val="ru-RU"/>
        </w:rPr>
        <w:lastRenderedPageBreak/>
        <w:t>ЗАКЛЮЧЕНИЕ</w:t>
      </w:r>
    </w:p>
    <w:p w:rsidR="00414FB3" w:rsidRPr="00A55A54" w:rsidRDefault="00B70819" w:rsidP="00A55A54">
      <w:pPr>
        <w:pStyle w:val="1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b w:val="0"/>
          <w:bCs w:val="0"/>
          <w:color w:val="000000"/>
          <w:kern w:val="0"/>
          <w:sz w:val="28"/>
          <w:szCs w:val="28"/>
          <w:lang w:val="ru-RU"/>
        </w:rPr>
      </w:pPr>
      <w:r w:rsidRPr="00A55A54">
        <w:rPr>
          <w:b w:val="0"/>
          <w:bCs w:val="0"/>
          <w:color w:val="000000"/>
          <w:kern w:val="0"/>
          <w:sz w:val="28"/>
          <w:szCs w:val="28"/>
          <w:lang w:val="ru-RU"/>
        </w:rPr>
        <w:t>Таким образом, проанализировав современную научную литературу и</w:t>
      </w:r>
      <w:r w:rsidR="00756120">
        <w:rPr>
          <w:b w:val="0"/>
          <w:bCs w:val="0"/>
          <w:color w:val="000000"/>
          <w:kern w:val="0"/>
          <w:sz w:val="28"/>
          <w:szCs w:val="28"/>
          <w:lang w:val="ru-RU"/>
        </w:rPr>
        <w:t xml:space="preserve"> другие источники информации, можно сделать</w:t>
      </w:r>
      <w:r w:rsidRPr="00A55A54">
        <w:rPr>
          <w:b w:val="0"/>
          <w:bCs w:val="0"/>
          <w:color w:val="000000"/>
          <w:kern w:val="0"/>
          <w:sz w:val="28"/>
          <w:szCs w:val="28"/>
          <w:lang w:val="ru-RU"/>
        </w:rPr>
        <w:t xml:space="preserve"> вывод:</w:t>
      </w:r>
      <w:r w:rsidR="00E466CD">
        <w:rPr>
          <w:b w:val="0"/>
          <w:bCs w:val="0"/>
          <w:color w:val="000000"/>
          <w:kern w:val="0"/>
          <w:sz w:val="28"/>
          <w:szCs w:val="28"/>
          <w:lang w:val="ru-RU"/>
        </w:rPr>
        <w:t xml:space="preserve"> </w:t>
      </w:r>
      <w:r w:rsidRPr="00A55A54">
        <w:rPr>
          <w:b w:val="0"/>
          <w:bCs w:val="0"/>
          <w:color w:val="000000"/>
          <w:kern w:val="0"/>
          <w:sz w:val="28"/>
          <w:szCs w:val="28"/>
          <w:lang w:val="ru-RU"/>
        </w:rPr>
        <w:t>окисление – это неизбежный процесс органических веществ, но в лекарственных препаратах это приобретает особое значение. Лекарственные препараты</w:t>
      </w:r>
      <w:r w:rsidR="001B504E">
        <w:rPr>
          <w:b w:val="0"/>
          <w:bCs w:val="0"/>
          <w:color w:val="000000"/>
          <w:kern w:val="0"/>
          <w:sz w:val="28"/>
          <w:szCs w:val="28"/>
          <w:lang w:val="ru-RU"/>
        </w:rPr>
        <w:t xml:space="preserve">  </w:t>
      </w:r>
      <w:r w:rsidR="006F00DC" w:rsidRPr="00A55A54">
        <w:rPr>
          <w:b w:val="0"/>
          <w:bCs w:val="0"/>
          <w:color w:val="000000"/>
          <w:kern w:val="0"/>
          <w:sz w:val="28"/>
          <w:szCs w:val="28"/>
          <w:lang w:val="ru-RU"/>
        </w:rPr>
        <w:t>разрушаются, обретая токсические свойства.</w:t>
      </w:r>
    </w:p>
    <w:p w:rsidR="006F00DC" w:rsidRPr="00A55A54" w:rsidRDefault="00756120" w:rsidP="00A55A54">
      <w:pPr>
        <w:pStyle w:val="1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b w:val="0"/>
          <w:bCs w:val="0"/>
          <w:color w:val="000000"/>
          <w:kern w:val="0"/>
          <w:sz w:val="28"/>
          <w:szCs w:val="28"/>
          <w:lang w:val="ru-RU"/>
        </w:rPr>
      </w:pPr>
      <w:r>
        <w:rPr>
          <w:b w:val="0"/>
          <w:bCs w:val="0"/>
          <w:color w:val="000000"/>
          <w:kern w:val="0"/>
          <w:sz w:val="28"/>
          <w:szCs w:val="28"/>
          <w:lang w:val="ru-RU"/>
        </w:rPr>
        <w:t>На основании этого можно</w:t>
      </w:r>
      <w:r w:rsidR="006F00DC" w:rsidRPr="00A55A54">
        <w:rPr>
          <w:b w:val="0"/>
          <w:bCs w:val="0"/>
          <w:color w:val="000000"/>
          <w:kern w:val="0"/>
          <w:sz w:val="28"/>
          <w:szCs w:val="28"/>
          <w:lang w:val="ru-RU"/>
        </w:rPr>
        <w:t xml:space="preserve"> утверждать, что получение стойких растворов предусматривает</w:t>
      </w:r>
      <w:r w:rsidR="0037703E" w:rsidRPr="00A55A54">
        <w:rPr>
          <w:b w:val="0"/>
          <w:bCs w:val="0"/>
          <w:color w:val="000000"/>
          <w:kern w:val="0"/>
          <w:sz w:val="28"/>
          <w:szCs w:val="28"/>
          <w:lang w:val="ru-RU"/>
        </w:rPr>
        <w:t xml:space="preserve"> максимальное устранение факторов, способствующих разложению лекарственных веществ, что достигается путем применения стабилизаторов, при</w:t>
      </w:r>
      <w:r>
        <w:rPr>
          <w:b w:val="0"/>
          <w:bCs w:val="0"/>
          <w:color w:val="000000"/>
          <w:kern w:val="0"/>
          <w:sz w:val="28"/>
          <w:szCs w:val="28"/>
          <w:lang w:val="ru-RU"/>
        </w:rPr>
        <w:t>менение технологических приемов</w:t>
      </w:r>
      <w:r w:rsidR="0037703E" w:rsidRPr="00A55A54">
        <w:rPr>
          <w:b w:val="0"/>
          <w:bCs w:val="0"/>
          <w:color w:val="000000"/>
          <w:kern w:val="0"/>
          <w:sz w:val="28"/>
          <w:szCs w:val="28"/>
          <w:lang w:val="ru-RU"/>
        </w:rPr>
        <w:t xml:space="preserve"> в процессе приготовлении лекарственной формы.</w:t>
      </w:r>
    </w:p>
    <w:p w:rsidR="0037703E" w:rsidRPr="00A55A54" w:rsidRDefault="0037703E" w:rsidP="00A55A54">
      <w:pPr>
        <w:pStyle w:val="1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b w:val="0"/>
          <w:bCs w:val="0"/>
          <w:color w:val="000000"/>
          <w:kern w:val="0"/>
          <w:sz w:val="28"/>
          <w:szCs w:val="28"/>
          <w:lang w:val="ru-RU"/>
        </w:rPr>
      </w:pPr>
      <w:r w:rsidRPr="00A55A54">
        <w:rPr>
          <w:b w:val="0"/>
          <w:bCs w:val="0"/>
          <w:color w:val="000000"/>
          <w:kern w:val="0"/>
          <w:sz w:val="28"/>
          <w:szCs w:val="28"/>
          <w:lang w:val="ru-RU"/>
        </w:rPr>
        <w:t>Анализ легкоокисляющихся веществ, их стабилизация, правильность хранения и применения объясняется  практическая не</w:t>
      </w:r>
      <w:r w:rsidR="004526B2">
        <w:rPr>
          <w:b w:val="0"/>
          <w:bCs w:val="0"/>
          <w:color w:val="000000"/>
          <w:kern w:val="0"/>
          <w:sz w:val="28"/>
          <w:szCs w:val="28"/>
          <w:lang w:val="ru-RU"/>
        </w:rPr>
        <w:t>обходимость изучения этой темы.</w:t>
      </w:r>
    </w:p>
    <w:p w:rsidR="008442CD" w:rsidRDefault="0037703E" w:rsidP="00A55A54">
      <w:pPr>
        <w:pStyle w:val="1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b w:val="0"/>
          <w:bCs w:val="0"/>
          <w:color w:val="000000"/>
          <w:kern w:val="0"/>
          <w:sz w:val="28"/>
          <w:szCs w:val="28"/>
          <w:lang w:val="ru-RU"/>
        </w:rPr>
      </w:pPr>
      <w:r w:rsidRPr="00A55A54">
        <w:rPr>
          <w:b w:val="0"/>
          <w:bCs w:val="0"/>
          <w:color w:val="000000"/>
          <w:kern w:val="0"/>
          <w:sz w:val="28"/>
          <w:szCs w:val="28"/>
          <w:lang w:val="ru-RU"/>
        </w:rPr>
        <w:t>Это позволяет вовремя обнаружить некачественные лекарственные средства и не допустить их</w:t>
      </w:r>
      <w:r w:rsidR="001C4640">
        <w:rPr>
          <w:b w:val="0"/>
          <w:bCs w:val="0"/>
          <w:color w:val="000000"/>
          <w:kern w:val="0"/>
          <w:sz w:val="28"/>
          <w:szCs w:val="28"/>
          <w:lang w:val="ru-RU"/>
        </w:rPr>
        <w:t xml:space="preserve"> к реализации</w:t>
      </w:r>
      <w:r w:rsidRPr="00A55A54">
        <w:rPr>
          <w:b w:val="0"/>
          <w:bCs w:val="0"/>
          <w:color w:val="000000"/>
          <w:kern w:val="0"/>
          <w:sz w:val="28"/>
          <w:szCs w:val="28"/>
          <w:lang w:val="ru-RU"/>
        </w:rPr>
        <w:t>.</w:t>
      </w:r>
    </w:p>
    <w:p w:rsidR="00E466CD" w:rsidRDefault="00E466CD">
      <w:pPr>
        <w:rPr>
          <w:rFonts w:ascii="Times New Roman" w:eastAsia="Times New Roman" w:hAnsi="Times New Roman" w:cs="Times New Roman"/>
          <w:color w:val="000000"/>
          <w:sz w:val="28"/>
          <w:szCs w:val="28"/>
          <w:lang w:eastAsia="en-US"/>
        </w:rPr>
      </w:pPr>
      <w:r>
        <w:rPr>
          <w:b/>
          <w:bCs/>
          <w:color w:val="000000"/>
          <w:sz w:val="28"/>
          <w:szCs w:val="28"/>
        </w:rPr>
        <w:br w:type="page"/>
      </w:r>
    </w:p>
    <w:p w:rsidR="00B0336F" w:rsidRDefault="00E466CD" w:rsidP="0079689D">
      <w:pPr>
        <w:spacing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79689D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СПИСОК ИСПОЛЬЗОВАННЫХ ИСТОЧНИКОВ</w:t>
      </w:r>
    </w:p>
    <w:p w:rsidR="00FE2B5E" w:rsidRDefault="00FE2B5E" w:rsidP="00FE2B5E">
      <w:pPr>
        <w:pStyle w:val="a6"/>
        <w:spacing w:after="0" w:line="360" w:lineRule="auto"/>
        <w:ind w:left="0"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1. Государственная фармакопея Российской Федерации XIII 2016 год</w:t>
      </w:r>
    </w:p>
    <w:p w:rsidR="00FE2B5E" w:rsidRDefault="00FE2B5E" w:rsidP="00FE2B5E">
      <w:pPr>
        <w:pStyle w:val="a6"/>
        <w:spacing w:after="0" w:line="360" w:lineRule="auto"/>
        <w:ind w:left="0"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2. Приказ Министерства здравоохранения РФ от 26 октября 2015 г. N 751н "Об утверждении правил изготовления и отпуска лекарственных препаратов для медицинского применения аптечными организациями, индивидуальными предпринимателями, имеющими лицензию на фармацевтическую деятельность"</w:t>
      </w:r>
    </w:p>
    <w:p w:rsidR="00FE2B5E" w:rsidRDefault="00FE2B5E" w:rsidP="00FE2B5E">
      <w:pPr>
        <w:pStyle w:val="a6"/>
        <w:shd w:val="clear" w:color="auto" w:fill="FFFFFF"/>
        <w:spacing w:after="0" w:line="360" w:lineRule="auto"/>
        <w:ind w:left="0" w:firstLine="708"/>
        <w:jc w:val="both"/>
        <w:outlineLvl w:val="0"/>
        <w:rPr>
          <w:rFonts w:ascii="Times New Roman" w:eastAsia="Times New Roman" w:hAnsi="Times New Roman" w:cs="Times New Roman"/>
          <w:bCs/>
          <w:color w:val="000000" w:themeColor="text1"/>
          <w:kern w:val="36"/>
          <w:sz w:val="28"/>
          <w:szCs w:val="28"/>
          <w:lang w:val="en-US"/>
        </w:rPr>
      </w:pPr>
      <w:r>
        <w:rPr>
          <w:rFonts w:ascii="Times New Roman" w:eastAsia="Times New Roman" w:hAnsi="Times New Roman" w:cs="Times New Roman"/>
          <w:bCs/>
          <w:color w:val="000000" w:themeColor="text1"/>
          <w:kern w:val="36"/>
          <w:sz w:val="28"/>
          <w:szCs w:val="28"/>
        </w:rPr>
        <w:t>3. Приказ Минздрава РФ от 16.07.1997 N 214 «О контроле качества лекарственных средств, изготов</w:t>
      </w:r>
      <w:r w:rsidR="00780F5B">
        <w:rPr>
          <w:rFonts w:ascii="Times New Roman" w:eastAsia="Times New Roman" w:hAnsi="Times New Roman" w:cs="Times New Roman"/>
          <w:bCs/>
          <w:color w:val="000000" w:themeColor="text1"/>
          <w:kern w:val="36"/>
          <w:sz w:val="28"/>
          <w:szCs w:val="28"/>
        </w:rPr>
        <w:t>ляемых в аптечных организациях»</w:t>
      </w:r>
    </w:p>
    <w:p w:rsidR="00FE2B5E" w:rsidRDefault="00FE2B5E" w:rsidP="00FE2B5E">
      <w:pPr>
        <w:spacing w:after="0" w:line="360" w:lineRule="auto"/>
        <w:jc w:val="both"/>
        <w:rPr>
          <w:rFonts w:ascii="Times New Roman" w:eastAsiaTheme="minorHAnsi" w:hAnsi="Times New Roman" w:cs="Times New Roman"/>
          <w:color w:val="333333"/>
          <w:sz w:val="28"/>
          <w:szCs w:val="28"/>
          <w:lang w:eastAsia="en-US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  <w:lang w:val="en-US"/>
        </w:rPr>
        <w:t>4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color w:val="333333"/>
          <w:sz w:val="28"/>
          <w:szCs w:val="28"/>
        </w:rPr>
        <w:t xml:space="preserve">А.И. </w:t>
      </w:r>
      <w:proofErr w:type="spellStart"/>
      <w:r>
        <w:rPr>
          <w:rFonts w:ascii="Times New Roman" w:hAnsi="Times New Roman" w:cs="Times New Roman"/>
          <w:color w:val="333333"/>
          <w:sz w:val="28"/>
          <w:szCs w:val="28"/>
        </w:rPr>
        <w:t>Сливкин</w:t>
      </w:r>
      <w:proofErr w:type="spellEnd"/>
      <w:r>
        <w:rPr>
          <w:rFonts w:ascii="Times New Roman" w:hAnsi="Times New Roman" w:cs="Times New Roman"/>
          <w:color w:val="333333"/>
          <w:sz w:val="28"/>
          <w:szCs w:val="28"/>
        </w:rPr>
        <w:t xml:space="preserve">, О.В. </w:t>
      </w:r>
      <w:proofErr w:type="spellStart"/>
      <w:r>
        <w:rPr>
          <w:rFonts w:ascii="Times New Roman" w:hAnsi="Times New Roman" w:cs="Times New Roman"/>
          <w:color w:val="333333"/>
          <w:sz w:val="28"/>
          <w:szCs w:val="28"/>
        </w:rPr>
        <w:t>Тринеева</w:t>
      </w:r>
      <w:proofErr w:type="spellEnd"/>
      <w:r>
        <w:rPr>
          <w:rFonts w:ascii="Times New Roman" w:hAnsi="Times New Roman" w:cs="Times New Roman"/>
          <w:color w:val="333333"/>
          <w:sz w:val="28"/>
          <w:szCs w:val="28"/>
        </w:rPr>
        <w:t xml:space="preserve">. Контроль качества лекарственных средств. </w:t>
      </w:r>
      <w:r>
        <w:rPr>
          <w:rFonts w:ascii="Times New Roman" w:hAnsi="Times New Roman" w:cs="Times New Roman"/>
          <w:bCs/>
          <w:sz w:val="28"/>
          <w:szCs w:val="28"/>
        </w:rPr>
        <w:t>Лабораторный практ</w:t>
      </w:r>
      <w:r w:rsidR="00780F5B">
        <w:rPr>
          <w:rFonts w:ascii="Times New Roman" w:hAnsi="Times New Roman" w:cs="Times New Roman"/>
          <w:bCs/>
          <w:sz w:val="28"/>
          <w:szCs w:val="28"/>
        </w:rPr>
        <w:t>икум. Издательство «Лань», 2020</w:t>
      </w:r>
    </w:p>
    <w:p w:rsidR="00FE2B5E" w:rsidRPr="00780F5B" w:rsidRDefault="00FE2B5E" w:rsidP="00FE2B5E">
      <w:pPr>
        <w:pStyle w:val="a3"/>
        <w:shd w:val="clear" w:color="auto" w:fill="FFFFFF"/>
        <w:spacing w:before="0" w:beforeAutospacing="0" w:after="0" w:afterAutospacing="0" w:line="360" w:lineRule="auto"/>
        <w:ind w:firstLine="708"/>
        <w:jc w:val="both"/>
        <w:textAlignment w:val="baseline"/>
        <w:rPr>
          <w:sz w:val="28"/>
          <w:szCs w:val="28"/>
          <w:shd w:val="clear" w:color="auto" w:fill="FFFFFF"/>
          <w:lang w:val="ru-RU"/>
        </w:rPr>
      </w:pPr>
      <w:r w:rsidRPr="00543210">
        <w:rPr>
          <w:sz w:val="28"/>
          <w:szCs w:val="28"/>
          <w:shd w:val="clear" w:color="auto" w:fill="FFFFFF"/>
        </w:rPr>
        <w:t xml:space="preserve">5. Ю.А. </w:t>
      </w:r>
      <w:proofErr w:type="spellStart"/>
      <w:r w:rsidRPr="00543210">
        <w:rPr>
          <w:sz w:val="28"/>
          <w:szCs w:val="28"/>
          <w:shd w:val="clear" w:color="auto" w:fill="FFFFFF"/>
        </w:rPr>
        <w:t>Полковникова</w:t>
      </w:r>
      <w:proofErr w:type="spellEnd"/>
      <w:r w:rsidRPr="00543210">
        <w:rPr>
          <w:sz w:val="28"/>
          <w:szCs w:val="28"/>
          <w:shd w:val="clear" w:color="auto" w:fill="FFFFFF"/>
        </w:rPr>
        <w:t xml:space="preserve"> и </w:t>
      </w:r>
      <w:proofErr w:type="spellStart"/>
      <w:r w:rsidRPr="00543210">
        <w:rPr>
          <w:sz w:val="28"/>
          <w:szCs w:val="28"/>
          <w:shd w:val="clear" w:color="auto" w:fill="FFFFFF"/>
        </w:rPr>
        <w:t>др</w:t>
      </w:r>
      <w:proofErr w:type="spellEnd"/>
      <w:r w:rsidRPr="00543210">
        <w:rPr>
          <w:sz w:val="28"/>
          <w:szCs w:val="28"/>
          <w:shd w:val="clear" w:color="auto" w:fill="FFFFFF"/>
        </w:rPr>
        <w:t xml:space="preserve">. </w:t>
      </w:r>
      <w:proofErr w:type="spellStart"/>
      <w:r w:rsidRPr="00543210">
        <w:rPr>
          <w:sz w:val="28"/>
          <w:szCs w:val="28"/>
          <w:shd w:val="clear" w:color="auto" w:fill="FFFFFF"/>
        </w:rPr>
        <w:t>Технология</w:t>
      </w:r>
      <w:proofErr w:type="spellEnd"/>
      <w:r w:rsidRPr="00543210">
        <w:rPr>
          <w:sz w:val="28"/>
          <w:szCs w:val="28"/>
          <w:shd w:val="clear" w:color="auto" w:fill="FFFFFF"/>
        </w:rPr>
        <w:t xml:space="preserve"> </w:t>
      </w:r>
      <w:proofErr w:type="spellStart"/>
      <w:r w:rsidRPr="00543210">
        <w:rPr>
          <w:sz w:val="28"/>
          <w:szCs w:val="28"/>
          <w:shd w:val="clear" w:color="auto" w:fill="FFFFFF"/>
        </w:rPr>
        <w:t>изготовления</w:t>
      </w:r>
      <w:proofErr w:type="spellEnd"/>
      <w:r w:rsidRPr="00543210">
        <w:rPr>
          <w:sz w:val="28"/>
          <w:szCs w:val="28"/>
          <w:shd w:val="clear" w:color="auto" w:fill="FFFFFF"/>
        </w:rPr>
        <w:t xml:space="preserve"> </w:t>
      </w:r>
      <w:proofErr w:type="spellStart"/>
      <w:r w:rsidRPr="00543210">
        <w:rPr>
          <w:sz w:val="28"/>
          <w:szCs w:val="28"/>
          <w:shd w:val="clear" w:color="auto" w:fill="FFFFFF"/>
        </w:rPr>
        <w:t>лекарственных</w:t>
      </w:r>
      <w:proofErr w:type="spellEnd"/>
      <w:r w:rsidRPr="00543210">
        <w:rPr>
          <w:sz w:val="28"/>
          <w:szCs w:val="28"/>
          <w:shd w:val="clear" w:color="auto" w:fill="FFFFFF"/>
        </w:rPr>
        <w:t xml:space="preserve"> </w:t>
      </w:r>
      <w:proofErr w:type="spellStart"/>
      <w:r w:rsidRPr="00543210">
        <w:rPr>
          <w:sz w:val="28"/>
          <w:szCs w:val="28"/>
          <w:shd w:val="clear" w:color="auto" w:fill="FFFFFF"/>
        </w:rPr>
        <w:t>форм</w:t>
      </w:r>
      <w:proofErr w:type="spellEnd"/>
      <w:r w:rsidRPr="00543210">
        <w:rPr>
          <w:sz w:val="28"/>
          <w:szCs w:val="28"/>
          <w:shd w:val="clear" w:color="auto" w:fill="FFFFFF"/>
        </w:rPr>
        <w:t xml:space="preserve">: </w:t>
      </w:r>
      <w:proofErr w:type="spellStart"/>
      <w:r w:rsidRPr="00543210">
        <w:rPr>
          <w:sz w:val="28"/>
          <w:szCs w:val="28"/>
          <w:shd w:val="clear" w:color="auto" w:fill="FFFFFF"/>
        </w:rPr>
        <w:t>фармацевтическая</w:t>
      </w:r>
      <w:proofErr w:type="spellEnd"/>
      <w:r w:rsidRPr="00543210">
        <w:rPr>
          <w:sz w:val="28"/>
          <w:szCs w:val="28"/>
          <w:shd w:val="clear" w:color="auto" w:fill="FFFFFF"/>
        </w:rPr>
        <w:t xml:space="preserve"> </w:t>
      </w:r>
      <w:proofErr w:type="spellStart"/>
      <w:r w:rsidRPr="00543210">
        <w:rPr>
          <w:sz w:val="28"/>
          <w:szCs w:val="28"/>
          <w:shd w:val="clear" w:color="auto" w:fill="FFFFFF"/>
        </w:rPr>
        <w:t>несовместимость</w:t>
      </w:r>
      <w:proofErr w:type="spellEnd"/>
      <w:r w:rsidRPr="00543210">
        <w:rPr>
          <w:sz w:val="28"/>
          <w:szCs w:val="28"/>
          <w:shd w:val="clear" w:color="auto" w:fill="FFFFFF"/>
        </w:rPr>
        <w:t xml:space="preserve"> </w:t>
      </w:r>
      <w:proofErr w:type="spellStart"/>
      <w:r w:rsidRPr="00543210">
        <w:rPr>
          <w:sz w:val="28"/>
          <w:szCs w:val="28"/>
          <w:shd w:val="clear" w:color="auto" w:fill="FFFFFF"/>
        </w:rPr>
        <w:t>ингредиентов</w:t>
      </w:r>
      <w:proofErr w:type="spellEnd"/>
      <w:r w:rsidRPr="00543210">
        <w:rPr>
          <w:sz w:val="28"/>
          <w:szCs w:val="28"/>
          <w:shd w:val="clear" w:color="auto" w:fill="FFFFFF"/>
        </w:rPr>
        <w:t xml:space="preserve"> в </w:t>
      </w:r>
      <w:proofErr w:type="spellStart"/>
      <w:r w:rsidRPr="00543210">
        <w:rPr>
          <w:sz w:val="28"/>
          <w:szCs w:val="28"/>
          <w:shd w:val="clear" w:color="auto" w:fill="FFFFFF"/>
        </w:rPr>
        <w:t>прописях</w:t>
      </w:r>
      <w:proofErr w:type="spellEnd"/>
      <w:r w:rsidRPr="00543210">
        <w:rPr>
          <w:sz w:val="28"/>
          <w:szCs w:val="28"/>
          <w:shd w:val="clear" w:color="auto" w:fill="FFFFFF"/>
        </w:rPr>
        <w:t xml:space="preserve"> </w:t>
      </w:r>
      <w:proofErr w:type="spellStart"/>
      <w:r w:rsidRPr="00543210">
        <w:rPr>
          <w:sz w:val="28"/>
          <w:szCs w:val="28"/>
          <w:shd w:val="clear" w:color="auto" w:fill="FFFFFF"/>
        </w:rPr>
        <w:t>реце</w:t>
      </w:r>
      <w:r w:rsidR="00780F5B" w:rsidRPr="00543210">
        <w:rPr>
          <w:sz w:val="28"/>
          <w:szCs w:val="28"/>
          <w:shd w:val="clear" w:color="auto" w:fill="FFFFFF"/>
        </w:rPr>
        <w:t>птов</w:t>
      </w:r>
      <w:proofErr w:type="spellEnd"/>
      <w:r w:rsidR="00780F5B" w:rsidRPr="00543210">
        <w:rPr>
          <w:sz w:val="28"/>
          <w:szCs w:val="28"/>
          <w:shd w:val="clear" w:color="auto" w:fill="FFFFFF"/>
        </w:rPr>
        <w:t xml:space="preserve">. </w:t>
      </w:r>
      <w:proofErr w:type="spellStart"/>
      <w:r w:rsidR="00780F5B" w:rsidRPr="00543210">
        <w:rPr>
          <w:sz w:val="28"/>
          <w:szCs w:val="28"/>
          <w:shd w:val="clear" w:color="auto" w:fill="FFFFFF"/>
        </w:rPr>
        <w:t>Издательство</w:t>
      </w:r>
      <w:proofErr w:type="spellEnd"/>
      <w:r w:rsidR="00780F5B" w:rsidRPr="00543210">
        <w:rPr>
          <w:sz w:val="28"/>
          <w:szCs w:val="28"/>
          <w:shd w:val="clear" w:color="auto" w:fill="FFFFFF"/>
        </w:rPr>
        <w:t xml:space="preserve"> «</w:t>
      </w:r>
      <w:proofErr w:type="spellStart"/>
      <w:r w:rsidR="00780F5B" w:rsidRPr="00543210">
        <w:rPr>
          <w:sz w:val="28"/>
          <w:szCs w:val="28"/>
          <w:shd w:val="clear" w:color="auto" w:fill="FFFFFF"/>
        </w:rPr>
        <w:t>Лань</w:t>
      </w:r>
      <w:proofErr w:type="spellEnd"/>
      <w:r w:rsidR="00780F5B" w:rsidRPr="00543210">
        <w:rPr>
          <w:sz w:val="28"/>
          <w:szCs w:val="28"/>
          <w:shd w:val="clear" w:color="auto" w:fill="FFFFFF"/>
        </w:rPr>
        <w:t>», 2020</w:t>
      </w:r>
    </w:p>
    <w:p w:rsidR="00FE2B5E" w:rsidRDefault="00FE2B5E" w:rsidP="00FE2B5E">
      <w:pPr>
        <w:spacing w:after="0" w:line="360" w:lineRule="auto"/>
        <w:jc w:val="both"/>
        <w:rPr>
          <w:rFonts w:ascii="Times New Roman" w:hAnsi="Times New Roman" w:cs="Times New Roman"/>
          <w:color w:val="333333"/>
          <w:sz w:val="28"/>
          <w:szCs w:val="28"/>
        </w:rPr>
      </w:pPr>
      <w:r>
        <w:rPr>
          <w:rFonts w:ascii="Times New Roman" w:hAnsi="Times New Roman" w:cs="Times New Roman"/>
          <w:color w:val="333333"/>
          <w:sz w:val="28"/>
          <w:szCs w:val="28"/>
        </w:rPr>
        <w:tab/>
        <w:t>6. Контроль качества лекарственных средств. Авторы-составители О.О. Новиков, Д.И. Писарев –</w:t>
      </w:r>
      <w:r w:rsidR="00780F5B">
        <w:rPr>
          <w:rFonts w:ascii="Times New Roman" w:hAnsi="Times New Roman" w:cs="Times New Roman"/>
          <w:color w:val="333333"/>
          <w:sz w:val="28"/>
          <w:szCs w:val="28"/>
        </w:rPr>
        <w:t xml:space="preserve"> Ростов-на-Дону, «Феникс», 2018</w:t>
      </w:r>
    </w:p>
    <w:p w:rsidR="00FE2B5E" w:rsidRDefault="00FE2B5E" w:rsidP="00FE2B5E">
      <w:pPr>
        <w:spacing w:after="0" w:line="360" w:lineRule="auto"/>
        <w:jc w:val="both"/>
        <w:rPr>
          <w:rFonts w:ascii="Times New Roman" w:hAnsi="Times New Roman" w:cs="Times New Roman"/>
          <w:color w:val="333333"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ab/>
        <w:t xml:space="preserve">7. </w:t>
      </w:r>
      <w:r>
        <w:rPr>
          <w:rFonts w:ascii="Times New Roman" w:hAnsi="Times New Roman" w:cs="Times New Roman"/>
          <w:color w:val="333333"/>
          <w:sz w:val="28"/>
          <w:szCs w:val="28"/>
        </w:rPr>
        <w:t>Т.В. Плетенева…, Контроль качества лекарствен</w:t>
      </w:r>
      <w:r w:rsidR="00780F5B">
        <w:rPr>
          <w:rFonts w:ascii="Times New Roman" w:hAnsi="Times New Roman" w:cs="Times New Roman"/>
          <w:color w:val="333333"/>
          <w:sz w:val="28"/>
          <w:szCs w:val="28"/>
        </w:rPr>
        <w:t>ных средств. ГЭОТАР-Медиа, 2014</w:t>
      </w:r>
    </w:p>
    <w:p w:rsidR="00FE2B5E" w:rsidRPr="00780F5B" w:rsidRDefault="00FE2B5E" w:rsidP="00FE2B5E">
      <w:pPr>
        <w:pStyle w:val="a3"/>
        <w:shd w:val="clear" w:color="auto" w:fill="FFFFFF"/>
        <w:spacing w:before="0" w:beforeAutospacing="0" w:after="0" w:afterAutospacing="0" w:line="360" w:lineRule="auto"/>
        <w:ind w:firstLine="708"/>
        <w:jc w:val="both"/>
        <w:textAlignment w:val="baseline"/>
        <w:rPr>
          <w:sz w:val="28"/>
          <w:szCs w:val="28"/>
          <w:lang w:val="ru-RU"/>
        </w:rPr>
      </w:pPr>
      <w:r>
        <w:rPr>
          <w:sz w:val="28"/>
          <w:szCs w:val="28"/>
        </w:rPr>
        <w:t xml:space="preserve">8. М.Д. Машковский. </w:t>
      </w:r>
      <w:proofErr w:type="spellStart"/>
      <w:r>
        <w:rPr>
          <w:sz w:val="28"/>
          <w:szCs w:val="28"/>
        </w:rPr>
        <w:t>Лекарственные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средства</w:t>
      </w:r>
      <w:proofErr w:type="spellEnd"/>
      <w:r>
        <w:rPr>
          <w:sz w:val="28"/>
          <w:szCs w:val="28"/>
        </w:rPr>
        <w:t xml:space="preserve"> (1</w:t>
      </w:r>
      <w:r w:rsidR="00780F5B">
        <w:rPr>
          <w:sz w:val="28"/>
          <w:szCs w:val="28"/>
        </w:rPr>
        <w:t xml:space="preserve">6 </w:t>
      </w:r>
      <w:proofErr w:type="spellStart"/>
      <w:r w:rsidR="00780F5B">
        <w:rPr>
          <w:sz w:val="28"/>
          <w:szCs w:val="28"/>
        </w:rPr>
        <w:t>издание</w:t>
      </w:r>
      <w:proofErr w:type="spellEnd"/>
      <w:r w:rsidR="00780F5B">
        <w:rPr>
          <w:sz w:val="28"/>
          <w:szCs w:val="28"/>
        </w:rPr>
        <w:t>). «</w:t>
      </w:r>
      <w:proofErr w:type="spellStart"/>
      <w:r w:rsidR="00780F5B">
        <w:rPr>
          <w:sz w:val="28"/>
          <w:szCs w:val="28"/>
        </w:rPr>
        <w:t>Новая</w:t>
      </w:r>
      <w:proofErr w:type="spellEnd"/>
      <w:r w:rsidR="00780F5B">
        <w:rPr>
          <w:sz w:val="28"/>
          <w:szCs w:val="28"/>
        </w:rPr>
        <w:t xml:space="preserve"> </w:t>
      </w:r>
      <w:proofErr w:type="spellStart"/>
      <w:r w:rsidR="00780F5B">
        <w:rPr>
          <w:sz w:val="28"/>
          <w:szCs w:val="28"/>
        </w:rPr>
        <w:t>волна</w:t>
      </w:r>
      <w:proofErr w:type="spellEnd"/>
      <w:r w:rsidR="00780F5B">
        <w:rPr>
          <w:sz w:val="28"/>
          <w:szCs w:val="28"/>
        </w:rPr>
        <w:t>», 2020</w:t>
      </w:r>
    </w:p>
    <w:p w:rsidR="00FE2B5E" w:rsidRDefault="00FE2B5E" w:rsidP="00FE2B5E">
      <w:pPr>
        <w:widowControl w:val="0"/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9. Лабораторный практикум по контролю качества лекарственных средств: </w:t>
      </w:r>
      <w:r>
        <w:rPr>
          <w:rFonts w:ascii="Times New Roman" w:hAnsi="Times New Roman" w:cs="Times New Roman"/>
          <w:sz w:val="28"/>
          <w:szCs w:val="28"/>
        </w:rPr>
        <w:t>Учебно-методическое пособие – Изд</w:t>
      </w:r>
      <w:r w:rsidR="001846B4">
        <w:rPr>
          <w:rFonts w:ascii="Times New Roman" w:hAnsi="Times New Roman" w:cs="Times New Roman"/>
          <w:sz w:val="28"/>
          <w:szCs w:val="28"/>
        </w:rPr>
        <w:t>-во ВГУ</w:t>
      </w:r>
      <w:r w:rsidR="00780F5B">
        <w:rPr>
          <w:rFonts w:ascii="Times New Roman" w:hAnsi="Times New Roman" w:cs="Times New Roman"/>
          <w:sz w:val="28"/>
          <w:szCs w:val="28"/>
        </w:rPr>
        <w:t>,</w:t>
      </w:r>
      <w:r w:rsidR="001846B4">
        <w:rPr>
          <w:rFonts w:ascii="Times New Roman" w:hAnsi="Times New Roman" w:cs="Times New Roman"/>
          <w:sz w:val="28"/>
          <w:szCs w:val="28"/>
        </w:rPr>
        <w:t xml:space="preserve"> Воронеж,</w:t>
      </w:r>
      <w:r w:rsidR="00780F5B">
        <w:rPr>
          <w:rFonts w:ascii="Times New Roman" w:hAnsi="Times New Roman" w:cs="Times New Roman"/>
          <w:sz w:val="28"/>
          <w:szCs w:val="28"/>
        </w:rPr>
        <w:t xml:space="preserve"> 2014</w:t>
      </w:r>
    </w:p>
    <w:p w:rsidR="00FE2B5E" w:rsidRDefault="00FE2B5E" w:rsidP="00FE2B5E">
      <w:pPr>
        <w:widowControl w:val="0"/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10. Глущенко Н.Н., Плетенева Т.В., Попков В.А. Фармацевтическая химия. Москва, «Академия», 2014</w:t>
      </w:r>
    </w:p>
    <w:p w:rsidR="00FE2B5E" w:rsidRPr="00780F5B" w:rsidRDefault="00FE2B5E" w:rsidP="00FE2B5E">
      <w:pPr>
        <w:pStyle w:val="a3"/>
        <w:spacing w:before="0" w:beforeAutospacing="0" w:after="0" w:afterAutospacing="0" w:line="360" w:lineRule="auto"/>
        <w:ind w:firstLine="708"/>
        <w:jc w:val="both"/>
        <w:rPr>
          <w:sz w:val="28"/>
          <w:szCs w:val="28"/>
          <w:lang w:val="ru-RU"/>
        </w:rPr>
      </w:pPr>
      <w:r>
        <w:rPr>
          <w:sz w:val="28"/>
          <w:szCs w:val="28"/>
        </w:rPr>
        <w:t xml:space="preserve">11. Арзамасцев А.П. </w:t>
      </w:r>
      <w:proofErr w:type="spellStart"/>
      <w:r>
        <w:rPr>
          <w:sz w:val="28"/>
          <w:szCs w:val="28"/>
        </w:rPr>
        <w:t>Фармацевтическая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химия</w:t>
      </w:r>
      <w:proofErr w:type="spellEnd"/>
      <w:r>
        <w:rPr>
          <w:sz w:val="28"/>
          <w:szCs w:val="28"/>
        </w:rPr>
        <w:t xml:space="preserve">: </w:t>
      </w:r>
      <w:proofErr w:type="spellStart"/>
      <w:r>
        <w:rPr>
          <w:sz w:val="28"/>
          <w:szCs w:val="28"/>
        </w:rPr>
        <w:t>Учебное</w:t>
      </w:r>
      <w:proofErr w:type="spellEnd"/>
      <w:r w:rsidR="00780F5B">
        <w:rPr>
          <w:sz w:val="28"/>
          <w:szCs w:val="28"/>
        </w:rPr>
        <w:t xml:space="preserve"> </w:t>
      </w:r>
      <w:proofErr w:type="spellStart"/>
      <w:r w:rsidR="00780F5B">
        <w:rPr>
          <w:sz w:val="28"/>
          <w:szCs w:val="28"/>
        </w:rPr>
        <w:t>пособие</w:t>
      </w:r>
      <w:proofErr w:type="spellEnd"/>
      <w:r w:rsidR="00780F5B">
        <w:rPr>
          <w:sz w:val="28"/>
          <w:szCs w:val="28"/>
        </w:rPr>
        <w:t xml:space="preserve"> – </w:t>
      </w:r>
      <w:proofErr w:type="gramStart"/>
      <w:r w:rsidR="00780F5B">
        <w:rPr>
          <w:sz w:val="28"/>
          <w:szCs w:val="28"/>
        </w:rPr>
        <w:t>М.:</w:t>
      </w:r>
      <w:proofErr w:type="gramEnd"/>
      <w:r w:rsidR="00780F5B">
        <w:rPr>
          <w:sz w:val="28"/>
          <w:szCs w:val="28"/>
        </w:rPr>
        <w:t xml:space="preserve"> ГЭОТАР-МЕД, 2015</w:t>
      </w:r>
    </w:p>
    <w:p w:rsidR="00FE2B5E" w:rsidRPr="00780F5B" w:rsidRDefault="00FE2B5E" w:rsidP="00FE2B5E">
      <w:pPr>
        <w:pStyle w:val="a3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sz w:val="28"/>
          <w:szCs w:val="28"/>
          <w:lang w:val="ru-RU"/>
        </w:rPr>
      </w:pPr>
      <w:r>
        <w:rPr>
          <w:color w:val="000000"/>
          <w:sz w:val="28"/>
          <w:szCs w:val="28"/>
          <w:shd w:val="clear" w:color="auto" w:fill="FDFDFD"/>
        </w:rPr>
        <w:t xml:space="preserve">12. </w:t>
      </w:r>
      <w:proofErr w:type="spellStart"/>
      <w:r>
        <w:rPr>
          <w:color w:val="000000"/>
          <w:sz w:val="28"/>
          <w:szCs w:val="28"/>
          <w:shd w:val="clear" w:color="auto" w:fill="FDFDFD"/>
        </w:rPr>
        <w:t>Контроль</w:t>
      </w:r>
      <w:proofErr w:type="spellEnd"/>
      <w:r>
        <w:rPr>
          <w:color w:val="000000"/>
          <w:sz w:val="28"/>
          <w:szCs w:val="28"/>
          <w:shd w:val="clear" w:color="auto" w:fill="FDFDFD"/>
        </w:rPr>
        <w:t xml:space="preserve"> </w:t>
      </w:r>
      <w:proofErr w:type="spellStart"/>
      <w:r>
        <w:rPr>
          <w:color w:val="000000"/>
          <w:sz w:val="28"/>
          <w:szCs w:val="28"/>
          <w:shd w:val="clear" w:color="auto" w:fill="FDFDFD"/>
        </w:rPr>
        <w:t>качества</w:t>
      </w:r>
      <w:proofErr w:type="spellEnd"/>
      <w:r>
        <w:rPr>
          <w:color w:val="000000"/>
          <w:sz w:val="28"/>
          <w:szCs w:val="28"/>
          <w:shd w:val="clear" w:color="auto" w:fill="FDFDFD"/>
        </w:rPr>
        <w:t xml:space="preserve"> </w:t>
      </w:r>
      <w:proofErr w:type="spellStart"/>
      <w:r>
        <w:rPr>
          <w:color w:val="000000"/>
          <w:sz w:val="28"/>
          <w:szCs w:val="28"/>
          <w:shd w:val="clear" w:color="auto" w:fill="FDFDFD"/>
        </w:rPr>
        <w:t>лекарственных</w:t>
      </w:r>
      <w:proofErr w:type="spellEnd"/>
      <w:r>
        <w:rPr>
          <w:color w:val="000000"/>
          <w:sz w:val="28"/>
          <w:szCs w:val="28"/>
          <w:shd w:val="clear" w:color="auto" w:fill="FDFDFD"/>
        </w:rPr>
        <w:t xml:space="preserve"> </w:t>
      </w:r>
      <w:proofErr w:type="spellStart"/>
      <w:r>
        <w:rPr>
          <w:color w:val="000000"/>
          <w:sz w:val="28"/>
          <w:szCs w:val="28"/>
          <w:shd w:val="clear" w:color="auto" w:fill="FDFDFD"/>
        </w:rPr>
        <w:t>средств</w:t>
      </w:r>
      <w:proofErr w:type="spellEnd"/>
      <w:r>
        <w:rPr>
          <w:color w:val="000000"/>
          <w:sz w:val="28"/>
          <w:szCs w:val="28"/>
          <w:shd w:val="clear" w:color="auto" w:fill="FDFDFD"/>
        </w:rPr>
        <w:t xml:space="preserve">/ </w:t>
      </w:r>
      <w:proofErr w:type="spellStart"/>
      <w:r>
        <w:rPr>
          <w:color w:val="000000"/>
          <w:sz w:val="28"/>
          <w:szCs w:val="28"/>
          <w:shd w:val="clear" w:color="auto" w:fill="FDFDFD"/>
        </w:rPr>
        <w:t>Слепченко</w:t>
      </w:r>
      <w:proofErr w:type="spellEnd"/>
      <w:r>
        <w:rPr>
          <w:color w:val="000000"/>
          <w:sz w:val="28"/>
          <w:szCs w:val="28"/>
          <w:shd w:val="clear" w:color="auto" w:fill="FDFDFD"/>
        </w:rPr>
        <w:t xml:space="preserve"> Г.Б., </w:t>
      </w:r>
      <w:proofErr w:type="spellStart"/>
      <w:r>
        <w:rPr>
          <w:color w:val="000000"/>
          <w:sz w:val="28"/>
          <w:szCs w:val="28"/>
          <w:shd w:val="clear" w:color="auto" w:fill="FDFDFD"/>
        </w:rPr>
        <w:t>Дерябина</w:t>
      </w:r>
      <w:proofErr w:type="spellEnd"/>
      <w:r>
        <w:rPr>
          <w:color w:val="000000"/>
          <w:sz w:val="28"/>
          <w:szCs w:val="28"/>
          <w:shd w:val="clear" w:color="auto" w:fill="FDFDFD"/>
        </w:rPr>
        <w:t xml:space="preserve"> В.И., </w:t>
      </w:r>
      <w:proofErr w:type="spellStart"/>
      <w:r>
        <w:rPr>
          <w:color w:val="000000"/>
          <w:sz w:val="28"/>
          <w:szCs w:val="28"/>
          <w:shd w:val="clear" w:color="auto" w:fill="FDFDFD"/>
        </w:rPr>
        <w:t>Гиндуллина</w:t>
      </w:r>
      <w:proofErr w:type="spellEnd"/>
      <w:r>
        <w:rPr>
          <w:color w:val="000000"/>
          <w:sz w:val="28"/>
          <w:szCs w:val="28"/>
          <w:shd w:val="clear" w:color="auto" w:fill="FDFDFD"/>
        </w:rPr>
        <w:t xml:space="preserve"> Т.М. и </w:t>
      </w:r>
      <w:proofErr w:type="spellStart"/>
      <w:r>
        <w:rPr>
          <w:color w:val="000000"/>
          <w:sz w:val="28"/>
          <w:szCs w:val="28"/>
          <w:shd w:val="clear" w:color="auto" w:fill="FDFDFD"/>
        </w:rPr>
        <w:t>др</w:t>
      </w:r>
      <w:proofErr w:type="spellEnd"/>
      <w:r>
        <w:rPr>
          <w:color w:val="000000"/>
          <w:sz w:val="28"/>
          <w:szCs w:val="28"/>
          <w:shd w:val="clear" w:color="auto" w:fill="FDFDFD"/>
        </w:rPr>
        <w:t xml:space="preserve">. </w:t>
      </w:r>
      <w:proofErr w:type="gramStart"/>
      <w:r>
        <w:rPr>
          <w:color w:val="000000"/>
          <w:sz w:val="28"/>
          <w:szCs w:val="28"/>
          <w:shd w:val="clear" w:color="auto" w:fill="FDFDFD"/>
        </w:rPr>
        <w:t xml:space="preserve">– </w:t>
      </w:r>
      <w:proofErr w:type="spellStart"/>
      <w:r>
        <w:rPr>
          <w:color w:val="000000"/>
          <w:sz w:val="28"/>
          <w:szCs w:val="28"/>
          <w:shd w:val="clear" w:color="auto" w:fill="FDFDFD"/>
        </w:rPr>
        <w:t>Профобразование</w:t>
      </w:r>
      <w:proofErr w:type="spellEnd"/>
      <w:r>
        <w:rPr>
          <w:color w:val="000000"/>
          <w:sz w:val="28"/>
          <w:szCs w:val="28"/>
          <w:shd w:val="clear" w:color="auto" w:fill="FDFDFD"/>
        </w:rPr>
        <w:t>, 2017.</w:t>
      </w:r>
      <w:proofErr w:type="gramEnd"/>
      <w:r>
        <w:rPr>
          <w:color w:val="000000"/>
          <w:sz w:val="28"/>
          <w:szCs w:val="28"/>
          <w:shd w:val="clear" w:color="auto" w:fill="FDFDFD"/>
        </w:rPr>
        <w:t xml:space="preserve"> – 197</w:t>
      </w:r>
      <w:r w:rsidR="00780F5B">
        <w:rPr>
          <w:color w:val="000000"/>
          <w:sz w:val="28"/>
          <w:szCs w:val="28"/>
          <w:shd w:val="clear" w:color="auto" w:fill="FDFDFD"/>
          <w:lang w:val="ru-RU"/>
        </w:rPr>
        <w:t xml:space="preserve"> стр.</w:t>
      </w:r>
    </w:p>
    <w:p w:rsidR="00FE2B5E" w:rsidRDefault="00FE2B5E" w:rsidP="00FE2B5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ab/>
        <w:t>13. Фармакология: руководство к практическим занятиям: учеб</w:t>
      </w:r>
      <w:proofErr w:type="gramStart"/>
      <w:r>
        <w:rPr>
          <w:rFonts w:ascii="Times New Roman" w:hAnsi="Times New Roman" w:cs="Times New Roman"/>
          <w:sz w:val="28"/>
          <w:szCs w:val="28"/>
        </w:rPr>
        <w:t>.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</w:rPr>
        <w:t>п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особие/ Р.Н. Аляутдин, Н.Г. Преферанский, Н.Г. Преферанская: под ред. Р.Н. </w:t>
      </w:r>
      <w:proofErr w:type="spellStart"/>
      <w:r>
        <w:rPr>
          <w:rFonts w:ascii="Times New Roman" w:hAnsi="Times New Roman" w:cs="Times New Roman"/>
          <w:sz w:val="28"/>
          <w:szCs w:val="28"/>
        </w:rPr>
        <w:t>Аляутдина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– М.: ГЭОТАР-Медиа, 2014. – 608 с</w:t>
      </w:r>
      <w:r w:rsidR="00780F5B">
        <w:rPr>
          <w:rFonts w:ascii="Times New Roman" w:hAnsi="Times New Roman" w:cs="Times New Roman"/>
          <w:sz w:val="28"/>
          <w:szCs w:val="28"/>
        </w:rPr>
        <w:t>тр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FE2B5E" w:rsidRDefault="00FE2B5E" w:rsidP="00FE2B5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14. Руководство к лабораторным и семинарским занятиям по фармацевтической химии/ </w:t>
      </w:r>
      <w:proofErr w:type="spellStart"/>
      <w:r>
        <w:rPr>
          <w:rFonts w:ascii="Times New Roman" w:hAnsi="Times New Roman" w:cs="Times New Roman"/>
          <w:sz w:val="28"/>
          <w:szCs w:val="28"/>
        </w:rPr>
        <w:t>Великородов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А.В., Безуглова Т.В. – Астраханский государственный</w:t>
      </w:r>
      <w:r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университет, 2017. – 151 с</w:t>
      </w:r>
      <w:r w:rsidR="00780F5B">
        <w:rPr>
          <w:rFonts w:ascii="Times New Roman" w:hAnsi="Times New Roman" w:cs="Times New Roman"/>
          <w:sz w:val="28"/>
          <w:szCs w:val="28"/>
        </w:rPr>
        <w:t>тр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FE2B5E" w:rsidRPr="00780F5B" w:rsidRDefault="00FE2B5E" w:rsidP="00FE2B5E">
      <w:pPr>
        <w:pStyle w:val="a3"/>
        <w:spacing w:before="0" w:beforeAutospacing="0" w:after="0" w:afterAutospacing="0" w:line="360" w:lineRule="auto"/>
        <w:ind w:firstLine="708"/>
        <w:jc w:val="both"/>
        <w:rPr>
          <w:color w:val="000000"/>
          <w:sz w:val="28"/>
          <w:szCs w:val="28"/>
          <w:shd w:val="clear" w:color="auto" w:fill="FFFFFF"/>
          <w:lang w:val="ru-RU"/>
        </w:rPr>
      </w:pPr>
      <w:r>
        <w:rPr>
          <w:color w:val="000000"/>
          <w:sz w:val="28"/>
          <w:szCs w:val="28"/>
          <w:shd w:val="clear" w:color="auto" w:fill="FFFFFF"/>
        </w:rPr>
        <w:t xml:space="preserve">15. </w:t>
      </w:r>
      <w:proofErr w:type="spellStart"/>
      <w:r>
        <w:rPr>
          <w:color w:val="000000"/>
          <w:sz w:val="28"/>
          <w:szCs w:val="28"/>
          <w:shd w:val="clear" w:color="auto" w:fill="FFFFFF"/>
        </w:rPr>
        <w:t>Аналитическая</w:t>
      </w:r>
      <w:proofErr w:type="spellEnd"/>
      <w:r>
        <w:rPr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>
        <w:rPr>
          <w:color w:val="000000"/>
          <w:sz w:val="28"/>
          <w:szCs w:val="28"/>
          <w:shd w:val="clear" w:color="auto" w:fill="FFFFFF"/>
        </w:rPr>
        <w:t>химия</w:t>
      </w:r>
      <w:proofErr w:type="spellEnd"/>
      <w:r>
        <w:rPr>
          <w:color w:val="000000"/>
          <w:sz w:val="28"/>
          <w:szCs w:val="28"/>
          <w:shd w:val="clear" w:color="auto" w:fill="FFFFFF"/>
        </w:rPr>
        <w:t xml:space="preserve">. </w:t>
      </w:r>
      <w:proofErr w:type="spellStart"/>
      <w:r>
        <w:rPr>
          <w:color w:val="000000"/>
          <w:sz w:val="28"/>
          <w:szCs w:val="28"/>
          <w:shd w:val="clear" w:color="auto" w:fill="FFFFFF"/>
        </w:rPr>
        <w:t>Лабораторный</w:t>
      </w:r>
      <w:proofErr w:type="spellEnd"/>
      <w:r>
        <w:rPr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>
        <w:rPr>
          <w:color w:val="000000"/>
          <w:sz w:val="28"/>
          <w:szCs w:val="28"/>
          <w:shd w:val="clear" w:color="auto" w:fill="FFFFFF"/>
        </w:rPr>
        <w:t>практику</w:t>
      </w:r>
      <w:r w:rsidR="00780F5B">
        <w:rPr>
          <w:color w:val="000000"/>
          <w:sz w:val="28"/>
          <w:szCs w:val="28"/>
          <w:shd w:val="clear" w:color="auto" w:fill="FFFFFF"/>
        </w:rPr>
        <w:t>м</w:t>
      </w:r>
      <w:proofErr w:type="spellEnd"/>
      <w:r w:rsidR="00780F5B">
        <w:rPr>
          <w:color w:val="000000"/>
          <w:sz w:val="28"/>
          <w:szCs w:val="28"/>
          <w:shd w:val="clear" w:color="auto" w:fill="FFFFFF"/>
        </w:rPr>
        <w:t xml:space="preserve">/ В. </w:t>
      </w:r>
      <w:proofErr w:type="spellStart"/>
      <w:r w:rsidR="00780F5B">
        <w:rPr>
          <w:color w:val="000000"/>
          <w:sz w:val="28"/>
          <w:szCs w:val="28"/>
          <w:shd w:val="clear" w:color="auto" w:fill="FFFFFF"/>
        </w:rPr>
        <w:t>Васильев</w:t>
      </w:r>
      <w:proofErr w:type="spellEnd"/>
      <w:r w:rsidR="00780F5B">
        <w:rPr>
          <w:color w:val="000000"/>
          <w:sz w:val="28"/>
          <w:szCs w:val="28"/>
          <w:shd w:val="clear" w:color="auto" w:fill="FFFFFF"/>
        </w:rPr>
        <w:t>. – «</w:t>
      </w:r>
      <w:proofErr w:type="spellStart"/>
      <w:r w:rsidR="00780F5B">
        <w:rPr>
          <w:color w:val="000000"/>
          <w:sz w:val="28"/>
          <w:szCs w:val="28"/>
          <w:shd w:val="clear" w:color="auto" w:fill="FFFFFF"/>
        </w:rPr>
        <w:t>Дрофа</w:t>
      </w:r>
      <w:proofErr w:type="spellEnd"/>
      <w:r w:rsidR="00780F5B">
        <w:rPr>
          <w:color w:val="000000"/>
          <w:sz w:val="28"/>
          <w:szCs w:val="28"/>
          <w:shd w:val="clear" w:color="auto" w:fill="FFFFFF"/>
        </w:rPr>
        <w:t>», 2016</w:t>
      </w:r>
    </w:p>
    <w:p w:rsidR="00FE2B5E" w:rsidRDefault="00FE2B5E" w:rsidP="00FE2B5E">
      <w:pPr>
        <w:pStyle w:val="a3"/>
        <w:shd w:val="clear" w:color="auto" w:fill="FFFFFF"/>
        <w:spacing w:before="0" w:beforeAutospacing="0" w:after="0" w:afterAutospacing="0" w:line="360" w:lineRule="auto"/>
        <w:ind w:firstLine="708"/>
        <w:jc w:val="both"/>
        <w:textAlignment w:val="baseline"/>
        <w:rPr>
          <w:sz w:val="28"/>
          <w:szCs w:val="28"/>
          <w:shd w:val="clear" w:color="auto" w:fill="FFFFFF"/>
        </w:rPr>
      </w:pPr>
      <w:r w:rsidRPr="00007B1D">
        <w:rPr>
          <w:sz w:val="28"/>
          <w:szCs w:val="28"/>
          <w:shd w:val="clear" w:color="auto" w:fill="FFFFFF"/>
        </w:rPr>
        <w:t xml:space="preserve">16. </w:t>
      </w:r>
      <w:proofErr w:type="spellStart"/>
      <w:r w:rsidRPr="00007B1D">
        <w:rPr>
          <w:sz w:val="28"/>
          <w:szCs w:val="28"/>
          <w:shd w:val="clear" w:color="auto" w:fill="FFFFFF"/>
        </w:rPr>
        <w:t>Деримедведь</w:t>
      </w:r>
      <w:proofErr w:type="spellEnd"/>
      <w:r w:rsidRPr="00007B1D">
        <w:rPr>
          <w:sz w:val="28"/>
          <w:szCs w:val="28"/>
          <w:shd w:val="clear" w:color="auto" w:fill="FFFFFF"/>
        </w:rPr>
        <w:t xml:space="preserve"> Л.В., </w:t>
      </w:r>
      <w:proofErr w:type="spellStart"/>
      <w:r w:rsidRPr="00007B1D">
        <w:rPr>
          <w:sz w:val="28"/>
          <w:szCs w:val="28"/>
          <w:shd w:val="clear" w:color="auto" w:fill="FFFFFF"/>
        </w:rPr>
        <w:t>Перцев</w:t>
      </w:r>
      <w:proofErr w:type="spellEnd"/>
      <w:r w:rsidRPr="00007B1D">
        <w:rPr>
          <w:sz w:val="28"/>
          <w:szCs w:val="28"/>
          <w:shd w:val="clear" w:color="auto" w:fill="FFFFFF"/>
        </w:rPr>
        <w:t xml:space="preserve"> И.М., </w:t>
      </w:r>
      <w:proofErr w:type="spellStart"/>
      <w:r w:rsidRPr="00007B1D">
        <w:rPr>
          <w:sz w:val="28"/>
          <w:szCs w:val="28"/>
          <w:shd w:val="clear" w:color="auto" w:fill="FFFFFF"/>
        </w:rPr>
        <w:t>Шуванова</w:t>
      </w:r>
      <w:proofErr w:type="spellEnd"/>
      <w:r w:rsidRPr="00007B1D">
        <w:rPr>
          <w:sz w:val="28"/>
          <w:szCs w:val="28"/>
          <w:shd w:val="clear" w:color="auto" w:fill="FFFFFF"/>
        </w:rPr>
        <w:t xml:space="preserve"> Е.В. и </w:t>
      </w:r>
      <w:proofErr w:type="spellStart"/>
      <w:r w:rsidRPr="00007B1D">
        <w:rPr>
          <w:sz w:val="28"/>
          <w:szCs w:val="28"/>
          <w:shd w:val="clear" w:color="auto" w:fill="FFFFFF"/>
        </w:rPr>
        <w:t>др</w:t>
      </w:r>
      <w:proofErr w:type="spellEnd"/>
      <w:r w:rsidRPr="00007B1D">
        <w:rPr>
          <w:sz w:val="28"/>
          <w:szCs w:val="28"/>
          <w:shd w:val="clear" w:color="auto" w:fill="FFFFFF"/>
        </w:rPr>
        <w:t xml:space="preserve">.  </w:t>
      </w:r>
      <w:proofErr w:type="spellStart"/>
      <w:r w:rsidRPr="00007B1D">
        <w:rPr>
          <w:sz w:val="28"/>
          <w:szCs w:val="28"/>
          <w:shd w:val="clear" w:color="auto" w:fill="FFFFFF"/>
        </w:rPr>
        <w:t>Взаимодействие</w:t>
      </w:r>
      <w:proofErr w:type="spellEnd"/>
      <w:r w:rsidRPr="00007B1D">
        <w:rPr>
          <w:sz w:val="28"/>
          <w:szCs w:val="28"/>
          <w:shd w:val="clear" w:color="auto" w:fill="FFFFFF"/>
        </w:rPr>
        <w:t xml:space="preserve"> </w:t>
      </w:r>
      <w:proofErr w:type="spellStart"/>
      <w:r w:rsidRPr="00007B1D">
        <w:rPr>
          <w:sz w:val="28"/>
          <w:szCs w:val="28"/>
          <w:shd w:val="clear" w:color="auto" w:fill="FFFFFF"/>
        </w:rPr>
        <w:t>лекарственных</w:t>
      </w:r>
      <w:proofErr w:type="spellEnd"/>
      <w:r w:rsidRPr="00007B1D">
        <w:rPr>
          <w:sz w:val="28"/>
          <w:szCs w:val="28"/>
          <w:shd w:val="clear" w:color="auto" w:fill="FFFFFF"/>
        </w:rPr>
        <w:t xml:space="preserve"> </w:t>
      </w:r>
      <w:proofErr w:type="spellStart"/>
      <w:r w:rsidRPr="00007B1D">
        <w:rPr>
          <w:sz w:val="28"/>
          <w:szCs w:val="28"/>
          <w:shd w:val="clear" w:color="auto" w:fill="FFFFFF"/>
        </w:rPr>
        <w:t>средств</w:t>
      </w:r>
      <w:proofErr w:type="spellEnd"/>
      <w:r w:rsidR="001846B4">
        <w:rPr>
          <w:sz w:val="28"/>
          <w:szCs w:val="28"/>
          <w:shd w:val="clear" w:color="auto" w:fill="FFFFFF"/>
        </w:rPr>
        <w:t xml:space="preserve"> и </w:t>
      </w:r>
      <w:proofErr w:type="spellStart"/>
      <w:r w:rsidR="001846B4">
        <w:rPr>
          <w:sz w:val="28"/>
          <w:szCs w:val="28"/>
          <w:shd w:val="clear" w:color="auto" w:fill="FFFFFF"/>
        </w:rPr>
        <w:t>эффективность</w:t>
      </w:r>
      <w:proofErr w:type="spellEnd"/>
      <w:r w:rsidR="001846B4">
        <w:rPr>
          <w:sz w:val="28"/>
          <w:szCs w:val="28"/>
          <w:shd w:val="clear" w:color="auto" w:fill="FFFFFF"/>
        </w:rPr>
        <w:t xml:space="preserve"> </w:t>
      </w:r>
      <w:proofErr w:type="spellStart"/>
      <w:r w:rsidR="001846B4">
        <w:rPr>
          <w:sz w:val="28"/>
          <w:szCs w:val="28"/>
          <w:shd w:val="clear" w:color="auto" w:fill="FFFFFF"/>
        </w:rPr>
        <w:t>фармакотерапии</w:t>
      </w:r>
      <w:proofErr w:type="spellEnd"/>
      <w:r w:rsidR="001846B4">
        <w:rPr>
          <w:sz w:val="28"/>
          <w:szCs w:val="28"/>
          <w:shd w:val="clear" w:color="auto" w:fill="FFFFFF"/>
          <w:lang w:val="ru-RU"/>
        </w:rPr>
        <w:t xml:space="preserve"> </w:t>
      </w:r>
      <w:proofErr w:type="gramStart"/>
      <w:r w:rsidR="001846B4">
        <w:rPr>
          <w:sz w:val="28"/>
          <w:szCs w:val="28"/>
          <w:shd w:val="clear" w:color="auto" w:fill="FFFFFF"/>
          <w:lang w:val="ru-RU"/>
        </w:rPr>
        <w:t xml:space="preserve">– </w:t>
      </w:r>
      <w:r w:rsidRPr="00007B1D">
        <w:rPr>
          <w:sz w:val="28"/>
          <w:szCs w:val="28"/>
          <w:shd w:val="clear" w:color="auto" w:fill="FFFFFF"/>
        </w:rPr>
        <w:t>,</w:t>
      </w:r>
      <w:proofErr w:type="gramEnd"/>
      <w:r w:rsidRPr="00007B1D">
        <w:rPr>
          <w:sz w:val="28"/>
          <w:szCs w:val="28"/>
          <w:shd w:val="clear" w:color="auto" w:fill="FFFFFF"/>
        </w:rPr>
        <w:t xml:space="preserve"> </w:t>
      </w:r>
      <w:proofErr w:type="spellStart"/>
      <w:r w:rsidRPr="00007B1D">
        <w:rPr>
          <w:sz w:val="28"/>
          <w:szCs w:val="28"/>
          <w:shd w:val="clear" w:color="auto" w:fill="FFFFFF"/>
        </w:rPr>
        <w:t>Харьков</w:t>
      </w:r>
      <w:proofErr w:type="spellEnd"/>
      <w:r w:rsidRPr="00007B1D">
        <w:rPr>
          <w:sz w:val="28"/>
          <w:szCs w:val="28"/>
          <w:shd w:val="clear" w:color="auto" w:fill="FFFFFF"/>
        </w:rPr>
        <w:t>, 2001</w:t>
      </w:r>
    </w:p>
    <w:p w:rsidR="00FE2B5E" w:rsidRDefault="00FE2B5E" w:rsidP="00FE2B5E">
      <w:pPr>
        <w:pStyle w:val="a3"/>
        <w:shd w:val="clear" w:color="auto" w:fill="FFFFFF"/>
        <w:spacing w:before="0" w:beforeAutospacing="0" w:after="0" w:afterAutospacing="0" w:line="360" w:lineRule="auto"/>
        <w:ind w:firstLine="708"/>
        <w:jc w:val="both"/>
        <w:textAlignment w:val="baseline"/>
        <w:rPr>
          <w:sz w:val="28"/>
          <w:szCs w:val="28"/>
        </w:rPr>
      </w:pPr>
      <w:r>
        <w:rPr>
          <w:sz w:val="28"/>
          <w:szCs w:val="28"/>
        </w:rPr>
        <w:t xml:space="preserve">17. Л. В. </w:t>
      </w:r>
      <w:proofErr w:type="spellStart"/>
      <w:r>
        <w:rPr>
          <w:sz w:val="28"/>
          <w:szCs w:val="28"/>
        </w:rPr>
        <w:t>Прокофьева</w:t>
      </w:r>
      <w:proofErr w:type="spellEnd"/>
      <w:r>
        <w:rPr>
          <w:sz w:val="28"/>
          <w:szCs w:val="28"/>
        </w:rPr>
        <w:t xml:space="preserve">, А.Е. </w:t>
      </w:r>
      <w:proofErr w:type="spellStart"/>
      <w:r>
        <w:rPr>
          <w:sz w:val="28"/>
          <w:szCs w:val="28"/>
        </w:rPr>
        <w:t>Кормишина</w:t>
      </w:r>
      <w:proofErr w:type="spellEnd"/>
      <w:r>
        <w:rPr>
          <w:sz w:val="28"/>
          <w:szCs w:val="28"/>
        </w:rPr>
        <w:t xml:space="preserve">, В.А. </w:t>
      </w:r>
      <w:proofErr w:type="spellStart"/>
      <w:r>
        <w:rPr>
          <w:sz w:val="28"/>
          <w:szCs w:val="28"/>
        </w:rPr>
        <w:t>Кормишин</w:t>
      </w:r>
      <w:proofErr w:type="spellEnd"/>
      <w:r>
        <w:rPr>
          <w:sz w:val="28"/>
          <w:szCs w:val="28"/>
        </w:rPr>
        <w:t xml:space="preserve">. </w:t>
      </w:r>
      <w:proofErr w:type="spellStart"/>
      <w:r>
        <w:rPr>
          <w:sz w:val="28"/>
          <w:szCs w:val="28"/>
        </w:rPr>
        <w:t>Курс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лекций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по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общей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фармакологии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Учебно-методическое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пособие</w:t>
      </w:r>
      <w:proofErr w:type="spellEnd"/>
      <w:r>
        <w:rPr>
          <w:sz w:val="28"/>
          <w:szCs w:val="28"/>
          <w:lang w:val="ru-RU"/>
        </w:rPr>
        <w:t xml:space="preserve"> –</w:t>
      </w:r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Ульяновск</w:t>
      </w:r>
      <w:proofErr w:type="spellEnd"/>
      <w:r>
        <w:rPr>
          <w:sz w:val="28"/>
          <w:szCs w:val="28"/>
        </w:rPr>
        <w:t>, 2017</w:t>
      </w:r>
    </w:p>
    <w:p w:rsidR="00FE2B5E" w:rsidRDefault="00FE2B5E" w:rsidP="00FE2B5E">
      <w:pPr>
        <w:pStyle w:val="1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 xml:space="preserve">18. </w:t>
      </w:r>
      <w:proofErr w:type="spellStart"/>
      <w:r>
        <w:rPr>
          <w:b w:val="0"/>
          <w:sz w:val="28"/>
          <w:szCs w:val="28"/>
        </w:rPr>
        <w:t>Тюкавкина</w:t>
      </w:r>
      <w:proofErr w:type="spellEnd"/>
      <w:r>
        <w:rPr>
          <w:b w:val="0"/>
          <w:sz w:val="28"/>
          <w:szCs w:val="28"/>
        </w:rPr>
        <w:t xml:space="preserve"> Н.А. </w:t>
      </w:r>
      <w:proofErr w:type="spellStart"/>
      <w:r>
        <w:rPr>
          <w:b w:val="0"/>
          <w:sz w:val="28"/>
          <w:szCs w:val="28"/>
        </w:rPr>
        <w:t>Органическая</w:t>
      </w:r>
      <w:proofErr w:type="spellEnd"/>
      <w:r>
        <w:rPr>
          <w:b w:val="0"/>
          <w:sz w:val="28"/>
          <w:szCs w:val="28"/>
        </w:rPr>
        <w:t xml:space="preserve"> </w:t>
      </w:r>
      <w:proofErr w:type="spellStart"/>
      <w:r>
        <w:rPr>
          <w:b w:val="0"/>
          <w:sz w:val="28"/>
          <w:szCs w:val="28"/>
        </w:rPr>
        <w:t>химия</w:t>
      </w:r>
      <w:proofErr w:type="spellEnd"/>
      <w:r>
        <w:rPr>
          <w:b w:val="0"/>
          <w:sz w:val="28"/>
          <w:szCs w:val="28"/>
          <w:lang w:val="ru-RU"/>
        </w:rPr>
        <w:t xml:space="preserve"> –</w:t>
      </w:r>
      <w:r>
        <w:rPr>
          <w:b w:val="0"/>
          <w:sz w:val="28"/>
          <w:szCs w:val="28"/>
        </w:rPr>
        <w:t xml:space="preserve"> «</w:t>
      </w:r>
      <w:proofErr w:type="spellStart"/>
      <w:r>
        <w:rPr>
          <w:b w:val="0"/>
          <w:sz w:val="28"/>
          <w:szCs w:val="28"/>
        </w:rPr>
        <w:t>Медицина</w:t>
      </w:r>
      <w:proofErr w:type="spellEnd"/>
      <w:r>
        <w:rPr>
          <w:b w:val="0"/>
          <w:sz w:val="28"/>
          <w:szCs w:val="28"/>
        </w:rPr>
        <w:t>», 2019</w:t>
      </w:r>
    </w:p>
    <w:p w:rsidR="001846B4" w:rsidRPr="00042022" w:rsidRDefault="001846B4" w:rsidP="001846B4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</w:rPr>
        <w:t xml:space="preserve">19. </w:t>
      </w:r>
      <w:r w:rsidRPr="00042022">
        <w:rPr>
          <w:rFonts w:ascii="Times New Roman" w:hAnsi="Times New Roman" w:cs="Times New Roman"/>
          <w:sz w:val="28"/>
          <w:szCs w:val="28"/>
        </w:rPr>
        <w:t xml:space="preserve">Ермилова Е.В., Кадырова Т.В., Дудко В.В. Анализ лекарственных средств: учебное пособие – Томск: </w:t>
      </w:r>
      <w:proofErr w:type="spellStart"/>
      <w:r w:rsidRPr="00042022">
        <w:rPr>
          <w:rFonts w:ascii="Times New Roman" w:hAnsi="Times New Roman" w:cs="Times New Roman"/>
          <w:sz w:val="28"/>
          <w:szCs w:val="28"/>
        </w:rPr>
        <w:t>СибГМУ</w:t>
      </w:r>
      <w:proofErr w:type="spellEnd"/>
      <w:r w:rsidRPr="00042022">
        <w:rPr>
          <w:rFonts w:ascii="Times New Roman" w:hAnsi="Times New Roman" w:cs="Times New Roman"/>
          <w:sz w:val="28"/>
          <w:szCs w:val="28"/>
        </w:rPr>
        <w:t>, 2010. – 201 с.</w:t>
      </w:r>
    </w:p>
    <w:p w:rsidR="001846B4" w:rsidRPr="00780F5B" w:rsidRDefault="001846B4" w:rsidP="001846B4">
      <w:pPr>
        <w:pStyle w:val="a3"/>
        <w:spacing w:before="0" w:beforeAutospacing="0" w:after="0" w:afterAutospacing="0" w:line="360" w:lineRule="auto"/>
        <w:ind w:firstLine="708"/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 xml:space="preserve">20. </w:t>
      </w:r>
      <w:proofErr w:type="spellStart"/>
      <w:r w:rsidRPr="00A0705B">
        <w:rPr>
          <w:sz w:val="28"/>
          <w:szCs w:val="28"/>
        </w:rPr>
        <w:t>Окисление</w:t>
      </w:r>
      <w:proofErr w:type="spellEnd"/>
      <w:r w:rsidRPr="00A0705B">
        <w:rPr>
          <w:sz w:val="28"/>
          <w:szCs w:val="28"/>
        </w:rPr>
        <w:t xml:space="preserve">: </w:t>
      </w:r>
      <w:proofErr w:type="spellStart"/>
      <w:r w:rsidRPr="00A0705B">
        <w:rPr>
          <w:sz w:val="28"/>
          <w:szCs w:val="28"/>
        </w:rPr>
        <w:t>Практикум</w:t>
      </w:r>
      <w:proofErr w:type="spellEnd"/>
      <w:r w:rsidRPr="00A0705B">
        <w:rPr>
          <w:sz w:val="28"/>
          <w:szCs w:val="28"/>
        </w:rPr>
        <w:t xml:space="preserve"> / В.А. </w:t>
      </w:r>
      <w:proofErr w:type="spellStart"/>
      <w:r w:rsidRPr="00A0705B">
        <w:rPr>
          <w:sz w:val="28"/>
          <w:szCs w:val="28"/>
        </w:rPr>
        <w:t>Осянин</w:t>
      </w:r>
      <w:proofErr w:type="spellEnd"/>
      <w:r w:rsidRPr="00A0705B">
        <w:rPr>
          <w:sz w:val="28"/>
          <w:szCs w:val="28"/>
        </w:rPr>
        <w:t xml:space="preserve">, Ю.Н. </w:t>
      </w:r>
      <w:proofErr w:type="spellStart"/>
      <w:r w:rsidRPr="00A0705B">
        <w:rPr>
          <w:sz w:val="28"/>
          <w:szCs w:val="28"/>
        </w:rPr>
        <w:t>Климочкин</w:t>
      </w:r>
      <w:proofErr w:type="spellEnd"/>
      <w:r w:rsidRPr="00A0705B">
        <w:rPr>
          <w:sz w:val="28"/>
          <w:szCs w:val="28"/>
          <w:lang w:val="ru-RU"/>
        </w:rPr>
        <w:t xml:space="preserve"> – </w:t>
      </w:r>
      <w:proofErr w:type="spellStart"/>
      <w:r w:rsidRPr="00A0705B">
        <w:rPr>
          <w:sz w:val="28"/>
          <w:szCs w:val="28"/>
        </w:rPr>
        <w:t>Самара</w:t>
      </w:r>
      <w:proofErr w:type="spellEnd"/>
      <w:r w:rsidRPr="00A0705B">
        <w:rPr>
          <w:sz w:val="28"/>
          <w:szCs w:val="28"/>
        </w:rPr>
        <w:t>,</w:t>
      </w:r>
      <w:r w:rsidRPr="00A0705B">
        <w:rPr>
          <w:sz w:val="28"/>
          <w:szCs w:val="28"/>
          <w:lang w:val="ru-RU"/>
        </w:rPr>
        <w:t xml:space="preserve"> Изд-во СГУ,</w:t>
      </w:r>
      <w:r>
        <w:rPr>
          <w:sz w:val="28"/>
          <w:szCs w:val="28"/>
        </w:rPr>
        <w:t xml:space="preserve"> 2006</w:t>
      </w:r>
    </w:p>
    <w:p w:rsidR="001846B4" w:rsidRPr="00780F5B" w:rsidRDefault="001846B4" w:rsidP="001846B4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color w:val="333333"/>
          <w:sz w:val="28"/>
          <w:szCs w:val="28"/>
        </w:rPr>
        <w:t xml:space="preserve">21. </w:t>
      </w:r>
      <w:proofErr w:type="spellStart"/>
      <w:r w:rsidRPr="00780F5B">
        <w:rPr>
          <w:rFonts w:ascii="Times New Roman" w:hAnsi="Times New Roman" w:cs="Times New Roman"/>
          <w:color w:val="333333"/>
          <w:sz w:val="28"/>
          <w:szCs w:val="28"/>
        </w:rPr>
        <w:t>Олейникова</w:t>
      </w:r>
      <w:proofErr w:type="spellEnd"/>
      <w:r w:rsidRPr="00780F5B">
        <w:rPr>
          <w:rFonts w:ascii="Times New Roman" w:hAnsi="Times New Roman" w:cs="Times New Roman"/>
          <w:color w:val="333333"/>
          <w:sz w:val="28"/>
          <w:szCs w:val="28"/>
        </w:rPr>
        <w:t xml:space="preserve"> И.Ю., Шинкаренко А.С. Никотиновая кислота как объект фармацевтической химии</w:t>
      </w:r>
      <w:r>
        <w:rPr>
          <w:rFonts w:ascii="Times New Roman" w:hAnsi="Times New Roman" w:cs="Times New Roman"/>
          <w:color w:val="333333"/>
          <w:sz w:val="28"/>
          <w:szCs w:val="28"/>
        </w:rPr>
        <w:t xml:space="preserve"> –</w:t>
      </w:r>
      <w:r w:rsidRPr="00780F5B">
        <w:rPr>
          <w:rFonts w:ascii="Times New Roman" w:hAnsi="Times New Roman" w:cs="Times New Roman"/>
          <w:color w:val="333333"/>
          <w:sz w:val="28"/>
          <w:szCs w:val="28"/>
        </w:rPr>
        <w:t xml:space="preserve"> Журнал «Молодой учёный»</w:t>
      </w:r>
      <w:r>
        <w:rPr>
          <w:rFonts w:ascii="Times New Roman" w:hAnsi="Times New Roman" w:cs="Times New Roman"/>
          <w:color w:val="333333"/>
          <w:sz w:val="28"/>
          <w:szCs w:val="28"/>
        </w:rPr>
        <w:t xml:space="preserve"> №26 (160) июнь 2017</w:t>
      </w:r>
    </w:p>
    <w:p w:rsidR="003C77A3" w:rsidRPr="003C77A3" w:rsidRDefault="001846B4" w:rsidP="00780F5B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22. </w:t>
      </w:r>
      <w:r w:rsidR="00780F5B">
        <w:rPr>
          <w:rFonts w:ascii="Times New Roman" w:eastAsia="Times New Roman" w:hAnsi="Times New Roman" w:cs="Times New Roman"/>
          <w:color w:val="000000"/>
          <w:sz w:val="28"/>
          <w:szCs w:val="28"/>
        </w:rPr>
        <w:t>Щербаков, А.</w:t>
      </w:r>
      <w:r w:rsidR="003C77A3" w:rsidRPr="003C77A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Б. Препараты серебра: вчера, сегодня, завтра / А. Б. Щербаков [и др.] // </w:t>
      </w:r>
      <w:proofErr w:type="spellStart"/>
      <w:r w:rsidR="003C77A3" w:rsidRPr="003C77A3">
        <w:rPr>
          <w:rFonts w:ascii="Times New Roman" w:eastAsia="Times New Roman" w:hAnsi="Times New Roman" w:cs="Times New Roman"/>
          <w:color w:val="000000"/>
          <w:sz w:val="28"/>
          <w:szCs w:val="28"/>
        </w:rPr>
        <w:t>Фармацевтичний</w:t>
      </w:r>
      <w:proofErr w:type="spellEnd"/>
      <w:r w:rsidR="003C77A3" w:rsidRPr="003C77A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журнал. –</w:t>
      </w:r>
      <w:r w:rsidR="00780F5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2006</w:t>
      </w:r>
      <w:r w:rsidR="003C77A3" w:rsidRPr="003C77A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–</w:t>
      </w:r>
      <w:r w:rsidR="003C77A3" w:rsidRPr="003C77A3"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 xml:space="preserve"> </w:t>
      </w:r>
      <w:r w:rsidR="003C77A3" w:rsidRPr="003C77A3">
        <w:rPr>
          <w:rFonts w:ascii="Times New Roman" w:eastAsia="Times New Roman" w:hAnsi="Times New Roman" w:cs="Times New Roman"/>
          <w:color w:val="000000"/>
          <w:sz w:val="28"/>
          <w:szCs w:val="28"/>
        </w:rPr>
        <w:t>№ 5. –</w:t>
      </w:r>
      <w:r w:rsidR="003C77A3" w:rsidRPr="003C77A3"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 xml:space="preserve"> </w:t>
      </w:r>
      <w:r w:rsidR="00780F5B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="003C77A3" w:rsidRPr="003C77A3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 w:rsidR="00780F5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3C77A3" w:rsidRPr="003C77A3">
        <w:rPr>
          <w:rFonts w:ascii="Times New Roman" w:eastAsia="Times New Roman" w:hAnsi="Times New Roman" w:cs="Times New Roman"/>
          <w:color w:val="000000"/>
          <w:sz w:val="28"/>
          <w:szCs w:val="28"/>
        </w:rPr>
        <w:t>45-57</w:t>
      </w:r>
    </w:p>
    <w:p w:rsidR="00A0705B" w:rsidRPr="00F37C79" w:rsidRDefault="001846B4" w:rsidP="00780F5B">
      <w:pPr>
        <w:pStyle w:val="a3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  <w:lang w:val="ru-RU"/>
        </w:rPr>
        <w:t xml:space="preserve">23. </w:t>
      </w:r>
      <w:r w:rsidR="00A0705B">
        <w:rPr>
          <w:sz w:val="28"/>
          <w:szCs w:val="28"/>
          <w:lang w:val="ru-RU"/>
        </w:rPr>
        <w:t>Фактор</w:t>
      </w:r>
      <w:r w:rsidR="003C77A3">
        <w:rPr>
          <w:sz w:val="28"/>
          <w:szCs w:val="28"/>
          <w:lang w:val="ru-RU"/>
        </w:rPr>
        <w:t xml:space="preserve">ы, ускоряющие процесс окисления – </w:t>
      </w:r>
      <w:r w:rsidR="00A0705B">
        <w:rPr>
          <w:sz w:val="28"/>
          <w:szCs w:val="28"/>
          <w:lang w:val="ru-RU"/>
        </w:rPr>
        <w:t>Электронный ресурс «Справочник химика 21»</w:t>
      </w:r>
      <w:r w:rsidR="003C77A3">
        <w:rPr>
          <w:sz w:val="28"/>
          <w:szCs w:val="28"/>
          <w:lang w:val="ru-RU"/>
        </w:rPr>
        <w:t xml:space="preserve">, </w:t>
      </w:r>
      <w:r w:rsidR="00F37C79">
        <w:rPr>
          <w:sz w:val="28"/>
          <w:szCs w:val="28"/>
          <w:lang w:val="ru-RU"/>
        </w:rPr>
        <w:t xml:space="preserve"> </w:t>
      </w:r>
      <w:r w:rsidR="00F37C79">
        <w:rPr>
          <w:sz w:val="28"/>
          <w:szCs w:val="28"/>
        </w:rPr>
        <w:t>www.chem21.info</w:t>
      </w:r>
    </w:p>
    <w:p w:rsidR="002D18E6" w:rsidRPr="002D18E6" w:rsidRDefault="003C77A3" w:rsidP="001846B4">
      <w:pPr>
        <w:pStyle w:val="1"/>
        <w:shd w:val="clear" w:color="auto" w:fill="FFFFFF"/>
        <w:spacing w:before="0" w:beforeAutospacing="0" w:after="0" w:afterAutospacing="0" w:line="360" w:lineRule="auto"/>
        <w:jc w:val="both"/>
        <w:rPr>
          <w:b w:val="0"/>
          <w:bCs w:val="0"/>
          <w:sz w:val="28"/>
          <w:szCs w:val="28"/>
          <w:lang w:val="ru-RU"/>
        </w:rPr>
      </w:pPr>
      <w:r w:rsidRPr="00042022">
        <w:rPr>
          <w:b w:val="0"/>
          <w:color w:val="000000"/>
          <w:sz w:val="28"/>
          <w:szCs w:val="28"/>
          <w:shd w:val="clear" w:color="auto" w:fill="FFFFFF"/>
        </w:rPr>
        <w:tab/>
      </w:r>
      <w:r w:rsidR="001846B4">
        <w:rPr>
          <w:b w:val="0"/>
          <w:color w:val="000000"/>
          <w:sz w:val="28"/>
          <w:szCs w:val="28"/>
          <w:shd w:val="clear" w:color="auto" w:fill="FFFFFF"/>
          <w:lang w:val="ru-RU"/>
        </w:rPr>
        <w:t xml:space="preserve">24. </w:t>
      </w:r>
      <w:proofErr w:type="spellStart"/>
      <w:r w:rsidR="002D18E6" w:rsidRPr="002D18E6">
        <w:rPr>
          <w:b w:val="0"/>
          <w:sz w:val="28"/>
          <w:szCs w:val="28"/>
          <w:shd w:val="clear" w:color="auto" w:fill="FAFAFA"/>
        </w:rPr>
        <w:t>Мухина</w:t>
      </w:r>
      <w:proofErr w:type="spellEnd"/>
      <w:r w:rsidR="002D18E6" w:rsidRPr="002D18E6">
        <w:rPr>
          <w:b w:val="0"/>
          <w:sz w:val="28"/>
          <w:szCs w:val="28"/>
          <w:shd w:val="clear" w:color="auto" w:fill="FAFAFA"/>
          <w:lang w:val="ru-RU"/>
        </w:rPr>
        <w:t xml:space="preserve"> </w:t>
      </w:r>
      <w:r w:rsidR="002D18E6" w:rsidRPr="002D18E6">
        <w:rPr>
          <w:b w:val="0"/>
          <w:sz w:val="28"/>
          <w:szCs w:val="28"/>
          <w:shd w:val="clear" w:color="auto" w:fill="FAFAFA"/>
        </w:rPr>
        <w:t xml:space="preserve">Л.О. </w:t>
      </w:r>
      <w:r w:rsidR="002D18E6">
        <w:rPr>
          <w:b w:val="0"/>
          <w:bCs w:val="0"/>
          <w:sz w:val="28"/>
          <w:szCs w:val="28"/>
          <w:lang w:val="ru-RU"/>
        </w:rPr>
        <w:t>И</w:t>
      </w:r>
      <w:proofErr w:type="spellStart"/>
      <w:r w:rsidR="002D18E6" w:rsidRPr="002D18E6">
        <w:rPr>
          <w:b w:val="0"/>
          <w:bCs w:val="0"/>
          <w:sz w:val="28"/>
          <w:szCs w:val="28"/>
        </w:rPr>
        <w:t>сследование</w:t>
      </w:r>
      <w:proofErr w:type="spellEnd"/>
      <w:r w:rsidR="002D18E6" w:rsidRPr="002D18E6">
        <w:rPr>
          <w:b w:val="0"/>
          <w:bCs w:val="0"/>
          <w:sz w:val="28"/>
          <w:szCs w:val="28"/>
        </w:rPr>
        <w:t xml:space="preserve"> </w:t>
      </w:r>
      <w:proofErr w:type="spellStart"/>
      <w:r w:rsidR="002D18E6" w:rsidRPr="002D18E6">
        <w:rPr>
          <w:b w:val="0"/>
          <w:bCs w:val="0"/>
          <w:sz w:val="28"/>
          <w:szCs w:val="28"/>
        </w:rPr>
        <w:t>свойств</w:t>
      </w:r>
      <w:proofErr w:type="spellEnd"/>
      <w:r w:rsidR="002D18E6" w:rsidRPr="002D18E6">
        <w:rPr>
          <w:b w:val="0"/>
          <w:bCs w:val="0"/>
          <w:sz w:val="28"/>
          <w:szCs w:val="28"/>
        </w:rPr>
        <w:t xml:space="preserve"> </w:t>
      </w:r>
      <w:proofErr w:type="spellStart"/>
      <w:r w:rsidR="002D18E6" w:rsidRPr="002D18E6">
        <w:rPr>
          <w:b w:val="0"/>
          <w:bCs w:val="0"/>
          <w:sz w:val="28"/>
          <w:szCs w:val="28"/>
        </w:rPr>
        <w:t>пероксида</w:t>
      </w:r>
      <w:proofErr w:type="spellEnd"/>
      <w:r w:rsidR="002D18E6" w:rsidRPr="002D18E6">
        <w:rPr>
          <w:b w:val="0"/>
          <w:bCs w:val="0"/>
          <w:sz w:val="28"/>
          <w:szCs w:val="28"/>
        </w:rPr>
        <w:t xml:space="preserve"> </w:t>
      </w:r>
      <w:proofErr w:type="spellStart"/>
      <w:r w:rsidR="002D18E6" w:rsidRPr="002D18E6">
        <w:rPr>
          <w:b w:val="0"/>
          <w:bCs w:val="0"/>
          <w:sz w:val="28"/>
          <w:szCs w:val="28"/>
        </w:rPr>
        <w:t>водорода</w:t>
      </w:r>
      <w:proofErr w:type="spellEnd"/>
      <w:r w:rsidR="002D18E6" w:rsidRPr="002D18E6">
        <w:rPr>
          <w:b w:val="0"/>
          <w:bCs w:val="0"/>
          <w:sz w:val="28"/>
          <w:szCs w:val="28"/>
          <w:lang w:val="ru-RU"/>
        </w:rPr>
        <w:t xml:space="preserve"> </w:t>
      </w:r>
      <w:r w:rsidR="001846B4">
        <w:rPr>
          <w:b w:val="0"/>
          <w:bCs w:val="0"/>
          <w:sz w:val="28"/>
          <w:szCs w:val="28"/>
          <w:lang w:val="ru-RU"/>
        </w:rPr>
        <w:t xml:space="preserve">– </w:t>
      </w:r>
      <w:r w:rsidR="002D18E6" w:rsidRPr="002D18E6">
        <w:rPr>
          <w:b w:val="0"/>
          <w:sz w:val="28"/>
          <w:szCs w:val="28"/>
          <w:lang w:val="ru-RU"/>
        </w:rPr>
        <w:t xml:space="preserve">Электронный ресурс </w:t>
      </w:r>
      <w:proofErr w:type="spellStart"/>
      <w:r w:rsidR="002D18E6" w:rsidRPr="002D18E6">
        <w:rPr>
          <w:b w:val="0"/>
          <w:sz w:val="28"/>
          <w:szCs w:val="28"/>
        </w:rPr>
        <w:t>Международн</w:t>
      </w:r>
      <w:proofErr w:type="spellEnd"/>
      <w:r w:rsidR="002D18E6" w:rsidRPr="002D18E6">
        <w:rPr>
          <w:b w:val="0"/>
          <w:sz w:val="28"/>
          <w:szCs w:val="28"/>
          <w:lang w:val="ru-RU"/>
        </w:rPr>
        <w:t>ого</w:t>
      </w:r>
      <w:r w:rsidR="002D18E6" w:rsidRPr="002D18E6">
        <w:rPr>
          <w:b w:val="0"/>
          <w:sz w:val="28"/>
          <w:szCs w:val="28"/>
        </w:rPr>
        <w:t xml:space="preserve"> </w:t>
      </w:r>
      <w:proofErr w:type="spellStart"/>
      <w:r w:rsidR="002D18E6" w:rsidRPr="002D18E6">
        <w:rPr>
          <w:b w:val="0"/>
          <w:sz w:val="28"/>
          <w:szCs w:val="28"/>
        </w:rPr>
        <w:t>конкурс</w:t>
      </w:r>
      <w:proofErr w:type="spellEnd"/>
      <w:r w:rsidR="002D18E6" w:rsidRPr="002D18E6">
        <w:rPr>
          <w:b w:val="0"/>
          <w:sz w:val="28"/>
          <w:szCs w:val="28"/>
          <w:lang w:val="ru-RU"/>
        </w:rPr>
        <w:t>а</w:t>
      </w:r>
      <w:r w:rsidR="002D18E6" w:rsidRPr="002D18E6">
        <w:rPr>
          <w:b w:val="0"/>
          <w:sz w:val="28"/>
          <w:szCs w:val="28"/>
        </w:rPr>
        <w:t xml:space="preserve"> </w:t>
      </w:r>
      <w:proofErr w:type="spellStart"/>
      <w:r w:rsidR="002D18E6" w:rsidRPr="002D18E6">
        <w:rPr>
          <w:b w:val="0"/>
          <w:sz w:val="28"/>
          <w:szCs w:val="28"/>
        </w:rPr>
        <w:t>научно-исследовательских</w:t>
      </w:r>
      <w:proofErr w:type="spellEnd"/>
      <w:r w:rsidR="002D18E6" w:rsidRPr="002D18E6">
        <w:rPr>
          <w:b w:val="0"/>
          <w:sz w:val="28"/>
          <w:szCs w:val="28"/>
        </w:rPr>
        <w:t xml:space="preserve"> и </w:t>
      </w:r>
      <w:proofErr w:type="spellStart"/>
      <w:r w:rsidR="002D18E6" w:rsidRPr="002D18E6">
        <w:rPr>
          <w:b w:val="0"/>
          <w:sz w:val="28"/>
          <w:szCs w:val="28"/>
        </w:rPr>
        <w:t>творческих</w:t>
      </w:r>
      <w:proofErr w:type="spellEnd"/>
      <w:r w:rsidR="002D18E6" w:rsidRPr="002D18E6">
        <w:rPr>
          <w:b w:val="0"/>
          <w:sz w:val="28"/>
          <w:szCs w:val="28"/>
        </w:rPr>
        <w:t xml:space="preserve"> </w:t>
      </w:r>
      <w:proofErr w:type="spellStart"/>
      <w:r w:rsidR="002D18E6" w:rsidRPr="002D18E6">
        <w:rPr>
          <w:b w:val="0"/>
          <w:sz w:val="28"/>
          <w:szCs w:val="28"/>
        </w:rPr>
        <w:t>работ</w:t>
      </w:r>
      <w:proofErr w:type="spellEnd"/>
      <w:r w:rsidR="002D18E6" w:rsidRPr="002D18E6">
        <w:rPr>
          <w:b w:val="0"/>
          <w:sz w:val="28"/>
          <w:szCs w:val="28"/>
        </w:rPr>
        <w:t xml:space="preserve"> </w:t>
      </w:r>
      <w:proofErr w:type="spellStart"/>
      <w:r w:rsidR="002D18E6" w:rsidRPr="002D18E6">
        <w:rPr>
          <w:b w:val="0"/>
          <w:sz w:val="28"/>
          <w:szCs w:val="28"/>
        </w:rPr>
        <w:t>учащихся</w:t>
      </w:r>
      <w:proofErr w:type="spellEnd"/>
      <w:r w:rsidR="002D18E6">
        <w:rPr>
          <w:b w:val="0"/>
          <w:sz w:val="28"/>
          <w:szCs w:val="28"/>
          <w:shd w:val="clear" w:color="auto" w:fill="F1F1F1"/>
          <w:lang w:val="ru-RU"/>
        </w:rPr>
        <w:t>,</w:t>
      </w:r>
      <w:r w:rsidR="002D18E6" w:rsidRPr="002D18E6">
        <w:rPr>
          <w:b w:val="0"/>
          <w:sz w:val="28"/>
          <w:szCs w:val="28"/>
          <w:lang w:val="ru-RU"/>
        </w:rPr>
        <w:t xml:space="preserve"> </w:t>
      </w:r>
      <w:r w:rsidR="002D18E6" w:rsidRPr="002D18E6">
        <w:rPr>
          <w:b w:val="0"/>
          <w:sz w:val="28"/>
          <w:szCs w:val="28"/>
          <w:shd w:val="clear" w:color="auto" w:fill="FFFFFF"/>
        </w:rPr>
        <w:t>www</w:t>
      </w:r>
      <w:r w:rsidR="002D18E6" w:rsidRPr="002D18E6">
        <w:rPr>
          <w:b w:val="0"/>
          <w:sz w:val="28"/>
          <w:szCs w:val="28"/>
          <w:lang w:val="ru-RU"/>
        </w:rPr>
        <w:t>.</w:t>
      </w:r>
      <w:r w:rsidR="002D18E6" w:rsidRPr="002D18E6">
        <w:rPr>
          <w:b w:val="0"/>
          <w:sz w:val="28"/>
          <w:szCs w:val="28"/>
        </w:rPr>
        <w:t>school-science/</w:t>
      </w:r>
      <w:proofErr w:type="spellStart"/>
      <w:r w:rsidR="002D18E6" w:rsidRPr="002D18E6">
        <w:rPr>
          <w:b w:val="0"/>
          <w:sz w:val="28"/>
          <w:szCs w:val="28"/>
        </w:rPr>
        <w:t>ru</w:t>
      </w:r>
      <w:proofErr w:type="spellEnd"/>
    </w:p>
    <w:p w:rsidR="009F3D06" w:rsidRPr="009F3D06" w:rsidRDefault="001846B4" w:rsidP="00780F5B">
      <w:pPr>
        <w:shd w:val="clear" w:color="auto" w:fill="FFFFFF"/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Style w:val="turbo-authorname"/>
          <w:rFonts w:ascii="Times New Roman" w:hAnsi="Times New Roman" w:cs="Times New Roman"/>
          <w:sz w:val="28"/>
          <w:szCs w:val="28"/>
        </w:rPr>
        <w:t>25.</w:t>
      </w:r>
      <w:r w:rsidR="009F3D06" w:rsidRPr="009F3D06">
        <w:rPr>
          <w:rStyle w:val="turbo-authorname"/>
          <w:rFonts w:ascii="Times New Roman" w:hAnsi="Times New Roman" w:cs="Times New Roman"/>
          <w:sz w:val="28"/>
          <w:szCs w:val="28"/>
        </w:rPr>
        <w:t>Смирнова А</w:t>
      </w:r>
      <w:r w:rsidR="009F3D06">
        <w:rPr>
          <w:rStyle w:val="turbo-authorname"/>
          <w:rFonts w:ascii="Times New Roman" w:hAnsi="Times New Roman" w:cs="Times New Roman"/>
          <w:sz w:val="28"/>
          <w:szCs w:val="28"/>
        </w:rPr>
        <w:t xml:space="preserve">. </w:t>
      </w:r>
      <w:r w:rsidR="002D18E6" w:rsidRPr="009F3D06">
        <w:rPr>
          <w:rFonts w:ascii="Times New Roman" w:hAnsi="Times New Roman" w:cs="Times New Roman"/>
          <w:sz w:val="28"/>
          <w:szCs w:val="28"/>
        </w:rPr>
        <w:t>Полное окисление глюкозы. Реакция окисления глюкозы</w:t>
      </w:r>
      <w:r w:rsidR="009F3D06">
        <w:rPr>
          <w:rFonts w:ascii="Times New Roman" w:hAnsi="Times New Roman" w:cs="Times New Roman"/>
          <w:sz w:val="28"/>
          <w:szCs w:val="28"/>
        </w:rPr>
        <w:t xml:space="preserve"> – </w:t>
      </w:r>
      <w:r w:rsidR="009F3D06" w:rsidRPr="009F3D06">
        <w:rPr>
          <w:rFonts w:ascii="Times New Roman" w:hAnsi="Times New Roman" w:cs="Times New Roman"/>
          <w:sz w:val="28"/>
          <w:szCs w:val="28"/>
        </w:rPr>
        <w:t xml:space="preserve">Электронный ресурс </w:t>
      </w:r>
      <w:r w:rsidR="009F3D06" w:rsidRPr="009F3D06">
        <w:rPr>
          <w:rFonts w:ascii="Times New Roman" w:hAnsi="Times New Roman" w:cs="Times New Roman"/>
          <w:sz w:val="28"/>
          <w:szCs w:val="28"/>
          <w:lang w:val="en-US"/>
        </w:rPr>
        <w:t>fb.ru</w:t>
      </w:r>
      <w:r w:rsidR="009F3D06">
        <w:rPr>
          <w:rFonts w:ascii="Times New Roman" w:hAnsi="Times New Roman" w:cs="Times New Roman"/>
          <w:sz w:val="28"/>
          <w:szCs w:val="28"/>
          <w:lang w:val="en-US"/>
        </w:rPr>
        <w:t xml:space="preserve">., </w:t>
      </w:r>
      <w:r w:rsidR="009F3D06" w:rsidRPr="009F3D06">
        <w:rPr>
          <w:rFonts w:ascii="Times New Roman" w:hAnsi="Times New Roman" w:cs="Times New Roman"/>
          <w:sz w:val="28"/>
          <w:szCs w:val="28"/>
        </w:rPr>
        <w:t>19 июля 2017</w:t>
      </w:r>
    </w:p>
    <w:p w:rsidR="00931679" w:rsidRPr="001846B4" w:rsidRDefault="001846B4" w:rsidP="001846B4">
      <w:pPr>
        <w:pStyle w:val="a3"/>
        <w:spacing w:before="0" w:beforeAutospacing="0" w:after="0" w:afterAutospacing="0" w:line="360" w:lineRule="auto"/>
        <w:ind w:firstLine="708"/>
        <w:jc w:val="both"/>
        <w:rPr>
          <w:sz w:val="28"/>
          <w:szCs w:val="28"/>
          <w:shd w:val="clear" w:color="auto" w:fill="FFFFFF"/>
        </w:rPr>
      </w:pPr>
      <w:r>
        <w:rPr>
          <w:sz w:val="28"/>
          <w:szCs w:val="28"/>
          <w:lang w:val="ru-RU"/>
        </w:rPr>
        <w:t xml:space="preserve">26. </w:t>
      </w:r>
      <w:r w:rsidR="009F3D06">
        <w:rPr>
          <w:sz w:val="28"/>
          <w:szCs w:val="28"/>
          <w:lang w:val="ru-RU"/>
        </w:rPr>
        <w:t xml:space="preserve">Окисление аскорбиновой кислоты – Электронный ресурс «Справочник </w:t>
      </w:r>
      <w:r w:rsidR="009F3D06" w:rsidRPr="001846B4">
        <w:rPr>
          <w:sz w:val="28"/>
          <w:szCs w:val="28"/>
          <w:lang w:val="ru-RU"/>
        </w:rPr>
        <w:t xml:space="preserve">химика 21»,  </w:t>
      </w:r>
      <w:hyperlink r:id="rId65" w:history="1">
        <w:r w:rsidRPr="001846B4">
          <w:rPr>
            <w:rStyle w:val="a7"/>
            <w:color w:val="auto"/>
            <w:sz w:val="28"/>
            <w:szCs w:val="28"/>
            <w:u w:val="none"/>
          </w:rPr>
          <w:t>www.chem21.info</w:t>
        </w:r>
      </w:hyperlink>
      <w:r w:rsidRPr="001846B4">
        <w:rPr>
          <w:sz w:val="28"/>
          <w:szCs w:val="28"/>
          <w:lang w:val="ru-RU"/>
        </w:rPr>
        <w:tab/>
      </w:r>
      <w:r w:rsidR="00931679" w:rsidRPr="001846B4">
        <w:rPr>
          <w:sz w:val="28"/>
          <w:szCs w:val="28"/>
          <w:shd w:val="clear" w:color="auto" w:fill="FFFFFF"/>
        </w:rPr>
        <w:br w:type="page"/>
      </w:r>
    </w:p>
    <w:p w:rsidR="008073F3" w:rsidRPr="002147D2" w:rsidRDefault="00FD1E5E" w:rsidP="002147D2">
      <w:pPr>
        <w:pStyle w:val="a3"/>
        <w:spacing w:before="0" w:beforeAutospacing="0" w:after="0" w:afterAutospacing="0"/>
        <w:jc w:val="center"/>
        <w:rPr>
          <w:b/>
          <w:color w:val="000000"/>
          <w:sz w:val="28"/>
          <w:szCs w:val="28"/>
          <w:shd w:val="clear" w:color="auto" w:fill="FFFFFF"/>
          <w:lang w:val="ru-RU"/>
        </w:rPr>
      </w:pPr>
      <w:r w:rsidRPr="002147D2">
        <w:rPr>
          <w:b/>
          <w:color w:val="000000"/>
          <w:sz w:val="28"/>
          <w:szCs w:val="28"/>
          <w:shd w:val="clear" w:color="auto" w:fill="FFFFFF"/>
          <w:lang w:val="ru-RU"/>
        </w:rPr>
        <w:lastRenderedPageBreak/>
        <w:t>ПРИЛОЖЕНИЯ</w:t>
      </w:r>
    </w:p>
    <w:p w:rsidR="008073F3" w:rsidRDefault="008073F3" w:rsidP="002F057F">
      <w:pPr>
        <w:tabs>
          <w:tab w:val="left" w:pos="38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tbl>
      <w:tblPr>
        <w:tblStyle w:val="af1"/>
        <w:tblW w:w="0" w:type="auto"/>
        <w:tblLook w:val="04A0" w:firstRow="1" w:lastRow="0" w:firstColumn="1" w:lastColumn="0" w:noHBand="0" w:noVBand="1"/>
      </w:tblPr>
      <w:tblGrid>
        <w:gridCol w:w="9854"/>
      </w:tblGrid>
      <w:tr w:rsidR="00F37BCB" w:rsidTr="00780F5B">
        <w:tc>
          <w:tcPr>
            <w:tcW w:w="9854" w:type="dxa"/>
          </w:tcPr>
          <w:p w:rsidR="00F37BCB" w:rsidRDefault="00F37BCB" w:rsidP="00F37BCB">
            <w:pPr>
              <w:tabs>
                <w:tab w:val="left" w:pos="3840"/>
              </w:tabs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57161BEA" wp14:editId="0639BDE6">
                  <wp:extent cx="6096000" cy="3097345"/>
                  <wp:effectExtent l="0" t="0" r="0" b="8255"/>
                  <wp:docPr id="63" name="Рисунок 63" descr="Описание: 1315343867_image153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Рисунок 23" descr="Описание: 1315343867_image153.jpg"/>
                          <pic:cNvPicPr/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5114" cy="30968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37BCB" w:rsidTr="00780F5B">
        <w:tc>
          <w:tcPr>
            <w:tcW w:w="9854" w:type="dxa"/>
          </w:tcPr>
          <w:p w:rsidR="00F37BCB" w:rsidRDefault="00F37BCB" w:rsidP="00770E0D">
            <w:pPr>
              <w:tabs>
                <w:tab w:val="left" w:pos="3840"/>
              </w:tabs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Фото 1.</w:t>
            </w:r>
            <w:r w:rsidRPr="002147D2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Определение идентичности серебра нитрата с тиосульфатом натрия</w:t>
            </w:r>
          </w:p>
        </w:tc>
      </w:tr>
    </w:tbl>
    <w:p w:rsidR="00F37BCB" w:rsidRDefault="00F37BCB" w:rsidP="00F37BCB">
      <w:pPr>
        <w:tabs>
          <w:tab w:val="left" w:pos="38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2147D2" w:rsidRPr="002147D2" w:rsidRDefault="002147D2" w:rsidP="002147D2">
      <w:pPr>
        <w:tabs>
          <w:tab w:val="left" w:pos="38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tbl>
      <w:tblPr>
        <w:tblStyle w:val="af1"/>
        <w:tblW w:w="0" w:type="auto"/>
        <w:tblLook w:val="04A0" w:firstRow="1" w:lastRow="0" w:firstColumn="1" w:lastColumn="0" w:noHBand="0" w:noVBand="1"/>
      </w:tblPr>
      <w:tblGrid>
        <w:gridCol w:w="4927"/>
        <w:gridCol w:w="4927"/>
      </w:tblGrid>
      <w:tr w:rsidR="002147D2" w:rsidRPr="002147D2" w:rsidTr="002147D2">
        <w:tc>
          <w:tcPr>
            <w:tcW w:w="4927" w:type="dxa"/>
          </w:tcPr>
          <w:p w:rsidR="002147D2" w:rsidRPr="002147D2" w:rsidRDefault="002147D2" w:rsidP="00A95595">
            <w:pPr>
              <w:tabs>
                <w:tab w:val="left" w:pos="3840"/>
              </w:tabs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147D2">
              <w:rPr>
                <w:rFonts w:ascii="Times New Roman" w:hAnsi="Times New Roman" w:cs="Times New Roman"/>
                <w:noProof/>
                <w:color w:val="183741"/>
                <w:sz w:val="28"/>
                <w:szCs w:val="28"/>
              </w:rPr>
              <w:drawing>
                <wp:inline distT="0" distB="0" distL="0" distR="0" wp14:anchorId="0B7EEE75" wp14:editId="1F8EB0A2">
                  <wp:extent cx="2647950" cy="3276600"/>
                  <wp:effectExtent l="19050" t="0" r="0" b="0"/>
                  <wp:docPr id="7" name="Рисунок 1" descr="D:\фото диплом\диплом\IMG_20191211_1521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фото диплом\диплом\IMG_20191211_1521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7215" cy="327569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7" w:type="dxa"/>
          </w:tcPr>
          <w:p w:rsidR="002147D2" w:rsidRPr="002147D2" w:rsidRDefault="002147D2" w:rsidP="00A95595">
            <w:pPr>
              <w:tabs>
                <w:tab w:val="left" w:pos="3840"/>
              </w:tabs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147D2">
              <w:rPr>
                <w:rFonts w:ascii="Times New Roman" w:hAnsi="Times New Roman" w:cs="Times New Roman"/>
                <w:noProof/>
                <w:color w:val="183741"/>
                <w:sz w:val="28"/>
                <w:szCs w:val="28"/>
              </w:rPr>
              <w:drawing>
                <wp:inline distT="0" distB="0" distL="0" distR="0" wp14:anchorId="1B0D7736" wp14:editId="6EA30544">
                  <wp:extent cx="2724150" cy="3275669"/>
                  <wp:effectExtent l="19050" t="0" r="0" b="0"/>
                  <wp:docPr id="9" name="Рисунок 2" descr="D:\фото диплом\диплом\IMG_20191211_1521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фото диплом\диплом\IMG_20191211_1521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2173" cy="327329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147D2" w:rsidRPr="002147D2" w:rsidTr="002147D2">
        <w:tc>
          <w:tcPr>
            <w:tcW w:w="4927" w:type="dxa"/>
          </w:tcPr>
          <w:p w:rsidR="002147D2" w:rsidRPr="002147D2" w:rsidRDefault="00C84C86" w:rsidP="00A95595">
            <w:pPr>
              <w:tabs>
                <w:tab w:val="left" w:pos="3840"/>
              </w:tabs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Фото 2</w:t>
            </w:r>
            <w:r w:rsidR="002147D2" w:rsidRPr="002147D2">
              <w:rPr>
                <w:rFonts w:ascii="Times New Roman" w:hAnsi="Times New Roman" w:cs="Times New Roman"/>
                <w:sz w:val="28"/>
                <w:szCs w:val="28"/>
              </w:rPr>
              <w:t>. Белый осадок</w:t>
            </w:r>
          </w:p>
        </w:tc>
        <w:tc>
          <w:tcPr>
            <w:tcW w:w="4927" w:type="dxa"/>
          </w:tcPr>
          <w:p w:rsidR="002147D2" w:rsidRPr="002147D2" w:rsidRDefault="00C84C86" w:rsidP="00A95595">
            <w:pPr>
              <w:tabs>
                <w:tab w:val="left" w:pos="3840"/>
              </w:tabs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Фото 3</w:t>
            </w:r>
            <w:r w:rsidR="002147D2" w:rsidRPr="002147D2">
              <w:rPr>
                <w:rFonts w:ascii="Times New Roman" w:hAnsi="Times New Roman" w:cs="Times New Roman"/>
                <w:sz w:val="28"/>
                <w:szCs w:val="28"/>
              </w:rPr>
              <w:t>. Желтоватый осадок</w:t>
            </w:r>
          </w:p>
        </w:tc>
      </w:tr>
    </w:tbl>
    <w:p w:rsidR="000158FF" w:rsidRPr="002147D2" w:rsidRDefault="000158FF" w:rsidP="002147D2">
      <w:pPr>
        <w:tabs>
          <w:tab w:val="left" w:pos="384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B0336F" w:rsidRPr="002147D2" w:rsidRDefault="00B0336F" w:rsidP="002147D2">
      <w:pPr>
        <w:pStyle w:val="1"/>
        <w:shd w:val="clear" w:color="auto" w:fill="FFFFFF"/>
        <w:spacing w:before="0" w:beforeAutospacing="0" w:after="0" w:afterAutospacing="0"/>
        <w:ind w:firstLine="709"/>
        <w:jc w:val="both"/>
        <w:rPr>
          <w:snapToGrid w:val="0"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  <w:lang w:val="ru-RU"/>
        </w:rPr>
      </w:pPr>
    </w:p>
    <w:tbl>
      <w:tblPr>
        <w:tblStyle w:val="af1"/>
        <w:tblW w:w="0" w:type="auto"/>
        <w:tblLook w:val="04A0" w:firstRow="1" w:lastRow="0" w:firstColumn="1" w:lastColumn="0" w:noHBand="0" w:noVBand="1"/>
      </w:tblPr>
      <w:tblGrid>
        <w:gridCol w:w="4927"/>
        <w:gridCol w:w="4927"/>
      </w:tblGrid>
      <w:tr w:rsidR="002147D2" w:rsidTr="002147D2">
        <w:tc>
          <w:tcPr>
            <w:tcW w:w="4927" w:type="dxa"/>
          </w:tcPr>
          <w:p w:rsidR="002147D2" w:rsidRDefault="002147D2" w:rsidP="00A95595">
            <w:pPr>
              <w:pStyle w:val="1"/>
              <w:spacing w:before="0" w:beforeAutospacing="0" w:after="0" w:afterAutospacing="0"/>
              <w:jc w:val="center"/>
              <w:outlineLvl w:val="0"/>
              <w:rPr>
                <w:b w:val="0"/>
                <w:sz w:val="28"/>
                <w:szCs w:val="28"/>
                <w:lang w:val="ru-RU"/>
              </w:rPr>
            </w:pPr>
            <w:r w:rsidRPr="002147D2">
              <w:rPr>
                <w:b w:val="0"/>
                <w:noProof/>
                <w:sz w:val="28"/>
                <w:szCs w:val="28"/>
                <w:lang w:val="ru-RU" w:eastAsia="ru-RU"/>
              </w:rPr>
              <w:lastRenderedPageBreak/>
              <w:drawing>
                <wp:inline distT="0" distB="0" distL="0" distR="0" wp14:anchorId="0631CE91" wp14:editId="3FCE5636">
                  <wp:extent cx="2467199" cy="2775473"/>
                  <wp:effectExtent l="19050" t="0" r="9301" b="0"/>
                  <wp:docPr id="14" name="Рисунок 3" descr="D:\фото диплом\диплом\IMG_20191211_1521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фото диплом\диплом\IMG_20191211_15212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5763" cy="277385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7" w:type="dxa"/>
          </w:tcPr>
          <w:p w:rsidR="002147D2" w:rsidRDefault="002147D2" w:rsidP="00A95595">
            <w:pPr>
              <w:pStyle w:val="1"/>
              <w:spacing w:before="0" w:beforeAutospacing="0" w:after="0" w:afterAutospacing="0"/>
              <w:jc w:val="center"/>
              <w:outlineLvl w:val="0"/>
              <w:rPr>
                <w:b w:val="0"/>
                <w:sz w:val="28"/>
                <w:szCs w:val="28"/>
                <w:lang w:val="ru-RU"/>
              </w:rPr>
            </w:pPr>
            <w:r w:rsidRPr="002147D2">
              <w:rPr>
                <w:b w:val="0"/>
                <w:noProof/>
                <w:sz w:val="28"/>
                <w:szCs w:val="28"/>
                <w:lang w:val="ru-RU" w:eastAsia="ru-RU"/>
              </w:rPr>
              <w:drawing>
                <wp:inline distT="0" distB="0" distL="0" distR="0" wp14:anchorId="3F3FF8FF" wp14:editId="14401359">
                  <wp:extent cx="2663825" cy="2771775"/>
                  <wp:effectExtent l="19050" t="0" r="3175" b="0"/>
                  <wp:docPr id="16" name="Рисунок 4" descr="D:\фото диплом\диплом\IMG_20191211_15215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:\фото диплом\диплом\IMG_20191211_15215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3272" cy="2771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147D2" w:rsidTr="002147D2">
        <w:tc>
          <w:tcPr>
            <w:tcW w:w="4927" w:type="dxa"/>
          </w:tcPr>
          <w:p w:rsidR="002147D2" w:rsidRDefault="00C84C86" w:rsidP="00A95595">
            <w:pPr>
              <w:pStyle w:val="1"/>
              <w:spacing w:before="0" w:beforeAutospacing="0" w:after="0" w:afterAutospacing="0"/>
              <w:jc w:val="center"/>
              <w:outlineLvl w:val="0"/>
              <w:rPr>
                <w:b w:val="0"/>
                <w:sz w:val="28"/>
                <w:szCs w:val="28"/>
                <w:lang w:val="ru-RU"/>
              </w:rPr>
            </w:pPr>
            <w:r>
              <w:rPr>
                <w:b w:val="0"/>
                <w:sz w:val="28"/>
                <w:szCs w:val="28"/>
                <w:lang w:val="ru-RU"/>
              </w:rPr>
              <w:t>Фото 4</w:t>
            </w:r>
            <w:r w:rsidR="002147D2" w:rsidRPr="002147D2">
              <w:rPr>
                <w:b w:val="0"/>
                <w:sz w:val="28"/>
                <w:szCs w:val="28"/>
                <w:lang w:val="ru-RU"/>
              </w:rPr>
              <w:t>. Бурый осадок</w:t>
            </w:r>
          </w:p>
        </w:tc>
        <w:tc>
          <w:tcPr>
            <w:tcW w:w="4927" w:type="dxa"/>
          </w:tcPr>
          <w:p w:rsidR="002147D2" w:rsidRDefault="00C84C86" w:rsidP="00A95595">
            <w:pPr>
              <w:pStyle w:val="1"/>
              <w:spacing w:before="0" w:beforeAutospacing="0" w:after="0" w:afterAutospacing="0"/>
              <w:jc w:val="center"/>
              <w:outlineLvl w:val="0"/>
              <w:rPr>
                <w:b w:val="0"/>
                <w:sz w:val="28"/>
                <w:szCs w:val="28"/>
                <w:lang w:val="ru-RU"/>
              </w:rPr>
            </w:pPr>
            <w:r>
              <w:rPr>
                <w:b w:val="0"/>
                <w:sz w:val="28"/>
                <w:szCs w:val="28"/>
                <w:lang w:val="ru-RU"/>
              </w:rPr>
              <w:t>Фото 5</w:t>
            </w:r>
            <w:r w:rsidR="002147D2" w:rsidRPr="002147D2">
              <w:rPr>
                <w:b w:val="0"/>
                <w:sz w:val="28"/>
                <w:szCs w:val="28"/>
                <w:lang w:val="ru-RU"/>
              </w:rPr>
              <w:t>. Черный осадок</w:t>
            </w:r>
          </w:p>
        </w:tc>
      </w:tr>
    </w:tbl>
    <w:p w:rsidR="00E21E88" w:rsidRDefault="00E21E88" w:rsidP="00C84C86">
      <w:pPr>
        <w:pStyle w:val="1"/>
        <w:shd w:val="clear" w:color="auto" w:fill="FFFFFF"/>
        <w:spacing w:before="0" w:beforeAutospacing="0" w:after="0" w:afterAutospacing="0"/>
        <w:rPr>
          <w:b w:val="0"/>
          <w:sz w:val="28"/>
          <w:szCs w:val="28"/>
          <w:lang w:val="ru-RU"/>
        </w:rPr>
      </w:pPr>
    </w:p>
    <w:p w:rsidR="001846B4" w:rsidRDefault="001846B4" w:rsidP="00C84C86">
      <w:pPr>
        <w:pStyle w:val="1"/>
        <w:shd w:val="clear" w:color="auto" w:fill="FFFFFF"/>
        <w:spacing w:before="0" w:beforeAutospacing="0" w:after="0" w:afterAutospacing="0"/>
        <w:rPr>
          <w:b w:val="0"/>
          <w:sz w:val="28"/>
          <w:szCs w:val="28"/>
          <w:lang w:val="ru-RU"/>
        </w:rPr>
      </w:pPr>
    </w:p>
    <w:tbl>
      <w:tblPr>
        <w:tblStyle w:val="af1"/>
        <w:tblW w:w="0" w:type="auto"/>
        <w:tblLook w:val="04A0" w:firstRow="1" w:lastRow="0" w:firstColumn="1" w:lastColumn="0" w:noHBand="0" w:noVBand="1"/>
      </w:tblPr>
      <w:tblGrid>
        <w:gridCol w:w="4927"/>
        <w:gridCol w:w="4927"/>
      </w:tblGrid>
      <w:tr w:rsidR="00C84C86" w:rsidTr="00C84C86">
        <w:tc>
          <w:tcPr>
            <w:tcW w:w="9854" w:type="dxa"/>
            <w:gridSpan w:val="2"/>
          </w:tcPr>
          <w:p w:rsidR="00C84C86" w:rsidRDefault="00C84C86" w:rsidP="00C84C86">
            <w:pPr>
              <w:pStyle w:val="1"/>
              <w:spacing w:before="0" w:beforeAutospacing="0" w:after="0" w:afterAutospacing="0"/>
              <w:jc w:val="center"/>
              <w:outlineLvl w:val="0"/>
              <w:rPr>
                <w:b w:val="0"/>
                <w:sz w:val="28"/>
                <w:szCs w:val="28"/>
                <w:lang w:val="ru-RU"/>
              </w:rPr>
            </w:pPr>
            <w:r w:rsidRPr="002147D2">
              <w:rPr>
                <w:b w:val="0"/>
                <w:sz w:val="28"/>
                <w:szCs w:val="28"/>
                <w:lang w:val="ru-RU"/>
              </w:rPr>
              <w:t>Лекарственные препараты, содержащие серебра нитрат заводского производства</w:t>
            </w:r>
          </w:p>
        </w:tc>
      </w:tr>
      <w:tr w:rsidR="002147D2" w:rsidTr="002147D2">
        <w:tc>
          <w:tcPr>
            <w:tcW w:w="4927" w:type="dxa"/>
          </w:tcPr>
          <w:p w:rsidR="002147D2" w:rsidRDefault="002147D2" w:rsidP="002147D2">
            <w:pPr>
              <w:pStyle w:val="1"/>
              <w:spacing w:before="0" w:beforeAutospacing="0" w:after="0" w:afterAutospacing="0"/>
              <w:jc w:val="center"/>
              <w:outlineLvl w:val="0"/>
              <w:rPr>
                <w:b w:val="0"/>
                <w:sz w:val="28"/>
                <w:szCs w:val="28"/>
                <w:lang w:val="ru-RU"/>
              </w:rPr>
            </w:pPr>
            <w:r w:rsidRPr="002147D2">
              <w:rPr>
                <w:b w:val="0"/>
                <w:noProof/>
                <w:sz w:val="28"/>
                <w:szCs w:val="28"/>
                <w:lang w:val="ru-RU" w:eastAsia="ru-RU"/>
              </w:rPr>
              <w:drawing>
                <wp:inline distT="0" distB="0" distL="0" distR="0" wp14:anchorId="616D1902" wp14:editId="31655A10">
                  <wp:extent cx="2476500" cy="1847850"/>
                  <wp:effectExtent l="19050" t="0" r="0" b="0"/>
                  <wp:docPr id="28" name="Рисунок 5" descr="D:\фото диплом\серебро\i-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:\фото диплом\серебро\i-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5173" cy="18468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7" w:type="dxa"/>
          </w:tcPr>
          <w:p w:rsidR="002147D2" w:rsidRDefault="002147D2" w:rsidP="002147D2">
            <w:pPr>
              <w:pStyle w:val="1"/>
              <w:spacing w:before="0" w:beforeAutospacing="0" w:after="0" w:afterAutospacing="0"/>
              <w:jc w:val="center"/>
              <w:outlineLvl w:val="0"/>
              <w:rPr>
                <w:b w:val="0"/>
                <w:sz w:val="28"/>
                <w:szCs w:val="28"/>
                <w:lang w:val="ru-RU"/>
              </w:rPr>
            </w:pPr>
            <w:r w:rsidRPr="002147D2">
              <w:rPr>
                <w:b w:val="0"/>
                <w:noProof/>
                <w:sz w:val="28"/>
                <w:szCs w:val="28"/>
                <w:lang w:val="ru-RU" w:eastAsia="ru-RU"/>
              </w:rPr>
              <w:drawing>
                <wp:inline distT="0" distB="0" distL="0" distR="0" wp14:anchorId="183CE6B7" wp14:editId="736BB838">
                  <wp:extent cx="2657475" cy="1847850"/>
                  <wp:effectExtent l="19050" t="0" r="9525" b="0"/>
                  <wp:docPr id="31" name="Рисунок 6" descr="D:\фото диплом\серебро\kaap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D:\фото диплом\серебро\kaap3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8657" cy="184867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147D2" w:rsidTr="002147D2">
        <w:tc>
          <w:tcPr>
            <w:tcW w:w="4927" w:type="dxa"/>
          </w:tcPr>
          <w:p w:rsidR="002147D2" w:rsidRDefault="00C84C86" w:rsidP="002147D2">
            <w:pPr>
              <w:pStyle w:val="1"/>
              <w:spacing w:before="0" w:beforeAutospacing="0" w:after="0" w:afterAutospacing="0"/>
              <w:jc w:val="center"/>
              <w:outlineLvl w:val="0"/>
              <w:rPr>
                <w:b w:val="0"/>
                <w:sz w:val="28"/>
                <w:szCs w:val="28"/>
                <w:lang w:val="ru-RU"/>
              </w:rPr>
            </w:pPr>
            <w:r>
              <w:rPr>
                <w:b w:val="0"/>
                <w:sz w:val="28"/>
                <w:szCs w:val="28"/>
                <w:lang w:val="ru-RU"/>
              </w:rPr>
              <w:t>Фото 6</w:t>
            </w:r>
            <w:r w:rsidR="002147D2" w:rsidRPr="002147D2">
              <w:rPr>
                <w:b w:val="0"/>
                <w:sz w:val="28"/>
                <w:szCs w:val="28"/>
                <w:lang w:val="ru-RU"/>
              </w:rPr>
              <w:t>. « Протаргол»</w:t>
            </w:r>
            <w:r w:rsidR="00770E0D">
              <w:rPr>
                <w:b w:val="0"/>
                <w:sz w:val="28"/>
                <w:szCs w:val="28"/>
                <w:lang w:val="ru-RU"/>
              </w:rPr>
              <w:t xml:space="preserve"> </w:t>
            </w:r>
            <w:r w:rsidR="002147D2" w:rsidRPr="002147D2">
              <w:rPr>
                <w:b w:val="0"/>
                <w:sz w:val="28"/>
                <w:szCs w:val="28"/>
                <w:lang w:val="ru-RU"/>
              </w:rPr>
              <w:t>(«</w:t>
            </w:r>
            <w:proofErr w:type="spellStart"/>
            <w:r w:rsidR="002147D2" w:rsidRPr="002147D2">
              <w:rPr>
                <w:b w:val="0"/>
                <w:sz w:val="28"/>
                <w:szCs w:val="28"/>
                <w:lang w:val="ru-RU"/>
              </w:rPr>
              <w:t>Сиалор</w:t>
            </w:r>
            <w:proofErr w:type="spellEnd"/>
            <w:r w:rsidR="002147D2" w:rsidRPr="002147D2">
              <w:rPr>
                <w:b w:val="0"/>
                <w:sz w:val="28"/>
                <w:szCs w:val="28"/>
                <w:lang w:val="ru-RU"/>
              </w:rPr>
              <w:t>»)</w:t>
            </w:r>
          </w:p>
        </w:tc>
        <w:tc>
          <w:tcPr>
            <w:tcW w:w="4927" w:type="dxa"/>
          </w:tcPr>
          <w:p w:rsidR="002147D2" w:rsidRDefault="00C84C86" w:rsidP="002147D2">
            <w:pPr>
              <w:pStyle w:val="1"/>
              <w:spacing w:before="0" w:beforeAutospacing="0" w:after="0" w:afterAutospacing="0"/>
              <w:jc w:val="center"/>
              <w:outlineLvl w:val="0"/>
              <w:rPr>
                <w:b w:val="0"/>
                <w:sz w:val="28"/>
                <w:szCs w:val="28"/>
                <w:lang w:val="ru-RU"/>
              </w:rPr>
            </w:pPr>
            <w:r>
              <w:rPr>
                <w:b w:val="0"/>
                <w:sz w:val="28"/>
                <w:szCs w:val="28"/>
                <w:lang w:val="ru-RU"/>
              </w:rPr>
              <w:t>Фото 7</w:t>
            </w:r>
            <w:r w:rsidR="002147D2">
              <w:rPr>
                <w:b w:val="0"/>
                <w:sz w:val="28"/>
                <w:szCs w:val="28"/>
                <w:lang w:val="ru-RU"/>
              </w:rPr>
              <w:t>. «</w:t>
            </w:r>
            <w:r w:rsidR="002147D2" w:rsidRPr="002147D2">
              <w:rPr>
                <w:b w:val="0"/>
                <w:sz w:val="28"/>
                <w:szCs w:val="28"/>
                <w:lang w:val="ru-RU"/>
              </w:rPr>
              <w:t>Колларгол»</w:t>
            </w:r>
          </w:p>
        </w:tc>
      </w:tr>
    </w:tbl>
    <w:p w:rsidR="002147D2" w:rsidRDefault="002147D2" w:rsidP="002147D2">
      <w:pPr>
        <w:pStyle w:val="1"/>
        <w:shd w:val="clear" w:color="auto" w:fill="FFFFFF"/>
        <w:spacing w:before="0" w:beforeAutospacing="0" w:after="0" w:afterAutospacing="0"/>
        <w:rPr>
          <w:b w:val="0"/>
          <w:sz w:val="28"/>
          <w:szCs w:val="28"/>
          <w:lang w:val="ru-RU"/>
        </w:rPr>
      </w:pPr>
    </w:p>
    <w:p w:rsidR="002147D2" w:rsidRDefault="002147D2" w:rsidP="002147D2">
      <w:pPr>
        <w:pStyle w:val="1"/>
        <w:shd w:val="clear" w:color="auto" w:fill="FFFFFF"/>
        <w:spacing w:before="0" w:beforeAutospacing="0" w:after="0" w:afterAutospacing="0"/>
        <w:rPr>
          <w:b w:val="0"/>
          <w:sz w:val="28"/>
          <w:szCs w:val="28"/>
          <w:lang w:val="ru-RU"/>
        </w:rPr>
      </w:pPr>
    </w:p>
    <w:tbl>
      <w:tblPr>
        <w:tblStyle w:val="af1"/>
        <w:tblW w:w="0" w:type="auto"/>
        <w:tblLook w:val="04A0" w:firstRow="1" w:lastRow="0" w:firstColumn="1" w:lastColumn="0" w:noHBand="0" w:noVBand="1"/>
      </w:tblPr>
      <w:tblGrid>
        <w:gridCol w:w="4927"/>
        <w:gridCol w:w="4927"/>
      </w:tblGrid>
      <w:tr w:rsidR="002147D2" w:rsidTr="002147D2">
        <w:tc>
          <w:tcPr>
            <w:tcW w:w="4927" w:type="dxa"/>
          </w:tcPr>
          <w:p w:rsidR="002147D2" w:rsidRDefault="002147D2" w:rsidP="002147D2">
            <w:pPr>
              <w:pStyle w:val="1"/>
              <w:spacing w:before="0" w:beforeAutospacing="0" w:after="0" w:afterAutospacing="0"/>
              <w:jc w:val="center"/>
              <w:outlineLvl w:val="0"/>
              <w:rPr>
                <w:b w:val="0"/>
                <w:sz w:val="28"/>
                <w:szCs w:val="28"/>
                <w:lang w:val="ru-RU"/>
              </w:rPr>
            </w:pPr>
            <w:r w:rsidRPr="002147D2">
              <w:rPr>
                <w:b w:val="0"/>
                <w:noProof/>
                <w:sz w:val="28"/>
                <w:szCs w:val="28"/>
                <w:lang w:val="ru-RU" w:eastAsia="ru-RU"/>
              </w:rPr>
              <w:drawing>
                <wp:inline distT="0" distB="0" distL="0" distR="0" wp14:anchorId="0E9C5DD0" wp14:editId="1FC7AAF6">
                  <wp:extent cx="2533650" cy="2476500"/>
                  <wp:effectExtent l="19050" t="0" r="0" b="0"/>
                  <wp:docPr id="32" name="Рисунок 7" descr="D:\фото диплом\серебро\argovi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D:\фото диплом\серебро\argovi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3650" cy="2476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7" w:type="dxa"/>
          </w:tcPr>
          <w:p w:rsidR="002147D2" w:rsidRDefault="002147D2" w:rsidP="002147D2">
            <w:pPr>
              <w:pStyle w:val="1"/>
              <w:spacing w:before="0" w:beforeAutospacing="0" w:after="0" w:afterAutospacing="0"/>
              <w:jc w:val="center"/>
              <w:outlineLvl w:val="0"/>
              <w:rPr>
                <w:b w:val="0"/>
                <w:sz w:val="28"/>
                <w:szCs w:val="28"/>
                <w:lang w:val="ru-RU"/>
              </w:rPr>
            </w:pPr>
            <w:r w:rsidRPr="002147D2">
              <w:rPr>
                <w:b w:val="0"/>
                <w:noProof/>
                <w:sz w:val="28"/>
                <w:szCs w:val="28"/>
                <w:lang w:val="ru-RU" w:eastAsia="ru-RU"/>
              </w:rPr>
              <w:drawing>
                <wp:inline distT="0" distB="0" distL="0" distR="0" wp14:anchorId="4D5F2D4A" wp14:editId="57593B8F">
                  <wp:extent cx="2647950" cy="2476500"/>
                  <wp:effectExtent l="19050" t="0" r="0" b="0"/>
                  <wp:docPr id="33" name="Рисунок 8" descr="D:\фото диплом\серебро\Maz_ot_prolezhney_s_serebrom_argosulfan_primenenie__analogi_1-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D:\фото диплом\серебро\Maz_ot_prolezhney_s_serebrom_argosulfan_primenenie__analogi_1-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7950" cy="2476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147D2" w:rsidTr="002147D2">
        <w:tc>
          <w:tcPr>
            <w:tcW w:w="4927" w:type="dxa"/>
          </w:tcPr>
          <w:p w:rsidR="002147D2" w:rsidRDefault="00C84C86" w:rsidP="002147D2">
            <w:pPr>
              <w:pStyle w:val="1"/>
              <w:spacing w:before="0" w:beforeAutospacing="0" w:after="0" w:afterAutospacing="0"/>
              <w:jc w:val="center"/>
              <w:outlineLvl w:val="0"/>
              <w:rPr>
                <w:b w:val="0"/>
                <w:sz w:val="28"/>
                <w:szCs w:val="28"/>
                <w:lang w:val="ru-RU"/>
              </w:rPr>
            </w:pPr>
            <w:r>
              <w:rPr>
                <w:b w:val="0"/>
                <w:sz w:val="28"/>
                <w:szCs w:val="28"/>
                <w:lang w:val="ru-RU"/>
              </w:rPr>
              <w:t>Фото 8. «</w:t>
            </w:r>
            <w:proofErr w:type="spellStart"/>
            <w:r w:rsidR="002147D2" w:rsidRPr="002147D2">
              <w:rPr>
                <w:b w:val="0"/>
                <w:sz w:val="28"/>
                <w:szCs w:val="28"/>
                <w:lang w:val="ru-RU"/>
              </w:rPr>
              <w:t>Арговит</w:t>
            </w:r>
            <w:proofErr w:type="spellEnd"/>
            <w:r w:rsidR="002147D2" w:rsidRPr="002147D2">
              <w:rPr>
                <w:b w:val="0"/>
                <w:sz w:val="28"/>
                <w:szCs w:val="28"/>
                <w:lang w:val="ru-RU"/>
              </w:rPr>
              <w:t>»</w:t>
            </w:r>
          </w:p>
        </w:tc>
        <w:tc>
          <w:tcPr>
            <w:tcW w:w="4927" w:type="dxa"/>
          </w:tcPr>
          <w:p w:rsidR="002147D2" w:rsidRDefault="00C84C86" w:rsidP="002147D2">
            <w:pPr>
              <w:pStyle w:val="1"/>
              <w:spacing w:before="0" w:beforeAutospacing="0" w:after="0" w:afterAutospacing="0"/>
              <w:jc w:val="center"/>
              <w:outlineLvl w:val="0"/>
              <w:rPr>
                <w:b w:val="0"/>
                <w:sz w:val="28"/>
                <w:szCs w:val="28"/>
                <w:lang w:val="ru-RU"/>
              </w:rPr>
            </w:pPr>
            <w:r>
              <w:rPr>
                <w:b w:val="0"/>
                <w:sz w:val="28"/>
                <w:szCs w:val="28"/>
                <w:lang w:val="ru-RU"/>
              </w:rPr>
              <w:t>Фото 9</w:t>
            </w:r>
            <w:r w:rsidR="002147D2" w:rsidRPr="002147D2">
              <w:rPr>
                <w:b w:val="0"/>
                <w:sz w:val="28"/>
                <w:szCs w:val="28"/>
                <w:lang w:val="ru-RU"/>
              </w:rPr>
              <w:t>. «</w:t>
            </w:r>
            <w:proofErr w:type="spellStart"/>
            <w:r w:rsidR="002147D2" w:rsidRPr="002147D2">
              <w:rPr>
                <w:b w:val="0"/>
                <w:sz w:val="28"/>
                <w:szCs w:val="28"/>
                <w:lang w:val="ru-RU"/>
              </w:rPr>
              <w:t>Аргосульфан</w:t>
            </w:r>
            <w:proofErr w:type="spellEnd"/>
            <w:r w:rsidR="002147D2" w:rsidRPr="002147D2">
              <w:rPr>
                <w:b w:val="0"/>
                <w:sz w:val="28"/>
                <w:szCs w:val="28"/>
                <w:lang w:val="ru-RU"/>
              </w:rPr>
              <w:t xml:space="preserve">» </w:t>
            </w:r>
            <w:r>
              <w:rPr>
                <w:b w:val="0"/>
                <w:sz w:val="28"/>
                <w:szCs w:val="28"/>
                <w:lang w:val="ru-RU"/>
              </w:rPr>
              <w:t>–</w:t>
            </w:r>
            <w:r w:rsidR="002147D2" w:rsidRPr="002147D2">
              <w:rPr>
                <w:b w:val="0"/>
                <w:sz w:val="28"/>
                <w:szCs w:val="28"/>
                <w:lang w:val="ru-RU"/>
              </w:rPr>
              <w:t xml:space="preserve"> мазь</w:t>
            </w:r>
          </w:p>
        </w:tc>
      </w:tr>
    </w:tbl>
    <w:p w:rsidR="002147D2" w:rsidRDefault="002147D2" w:rsidP="002147D2">
      <w:pPr>
        <w:pStyle w:val="1"/>
        <w:shd w:val="clear" w:color="auto" w:fill="FFFFFF"/>
        <w:spacing w:before="0" w:beforeAutospacing="0" w:after="0" w:afterAutospacing="0"/>
        <w:rPr>
          <w:b w:val="0"/>
          <w:sz w:val="28"/>
          <w:szCs w:val="28"/>
          <w:lang w:val="ru-RU"/>
        </w:rPr>
      </w:pPr>
    </w:p>
    <w:tbl>
      <w:tblPr>
        <w:tblStyle w:val="af1"/>
        <w:tblW w:w="0" w:type="auto"/>
        <w:tblLayout w:type="fixed"/>
        <w:tblLook w:val="04A0" w:firstRow="1" w:lastRow="0" w:firstColumn="1" w:lastColumn="0" w:noHBand="0" w:noVBand="1"/>
      </w:tblPr>
      <w:tblGrid>
        <w:gridCol w:w="4928"/>
        <w:gridCol w:w="4926"/>
      </w:tblGrid>
      <w:tr w:rsidR="00C84C86" w:rsidTr="00C84C86">
        <w:tc>
          <w:tcPr>
            <w:tcW w:w="4928" w:type="dxa"/>
          </w:tcPr>
          <w:p w:rsidR="00C84C86" w:rsidRDefault="00C84C86" w:rsidP="002147D2">
            <w:pPr>
              <w:pStyle w:val="1"/>
              <w:spacing w:before="0" w:beforeAutospacing="0" w:after="0" w:afterAutospacing="0"/>
              <w:outlineLvl w:val="0"/>
              <w:rPr>
                <w:b w:val="0"/>
                <w:sz w:val="28"/>
                <w:szCs w:val="28"/>
                <w:lang w:val="ru-RU"/>
              </w:rPr>
            </w:pPr>
            <w:r w:rsidRPr="002147D2">
              <w:rPr>
                <w:b w:val="0"/>
                <w:noProof/>
                <w:sz w:val="28"/>
                <w:szCs w:val="28"/>
                <w:lang w:val="ru-RU" w:eastAsia="ru-RU"/>
              </w:rPr>
              <w:lastRenderedPageBreak/>
              <w:drawing>
                <wp:inline distT="0" distB="0" distL="0" distR="0" wp14:anchorId="360CCF3D" wp14:editId="24773965">
                  <wp:extent cx="2960433" cy="1323607"/>
                  <wp:effectExtent l="0" t="0" r="0" b="0"/>
                  <wp:docPr id="93" name="Рисунок 12" descr="D:\фото диплом\серебро\maz-dermazin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D:\фото диплом\серебро\maz-dermazin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2503" cy="132453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6" w:type="dxa"/>
          </w:tcPr>
          <w:p w:rsidR="00C84C86" w:rsidRDefault="00C84C86" w:rsidP="002147D2">
            <w:pPr>
              <w:pStyle w:val="1"/>
              <w:spacing w:before="0" w:beforeAutospacing="0" w:after="0" w:afterAutospacing="0"/>
              <w:outlineLvl w:val="0"/>
              <w:rPr>
                <w:b w:val="0"/>
                <w:sz w:val="28"/>
                <w:szCs w:val="28"/>
                <w:lang w:val="ru-RU"/>
              </w:rPr>
            </w:pPr>
            <w:r w:rsidRPr="002147D2">
              <w:rPr>
                <w:b w:val="0"/>
                <w:noProof/>
                <w:sz w:val="28"/>
                <w:szCs w:val="28"/>
                <w:lang w:val="ru-RU" w:eastAsia="ru-RU"/>
              </w:rPr>
              <w:drawing>
                <wp:inline distT="0" distB="0" distL="0" distR="0" wp14:anchorId="7F2C474E" wp14:editId="60B88906">
                  <wp:extent cx="3006165" cy="1415405"/>
                  <wp:effectExtent l="0" t="0" r="3810" b="0"/>
                  <wp:docPr id="94" name="Рисунок 11" descr="D:\фото диплом\серебро\10284921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D:\фото диплом\серебро\102849213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0873" cy="14223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84C86" w:rsidTr="00C84C86">
        <w:tc>
          <w:tcPr>
            <w:tcW w:w="4928" w:type="dxa"/>
          </w:tcPr>
          <w:p w:rsidR="00C84C86" w:rsidRDefault="00C84C86" w:rsidP="00770E0D">
            <w:pPr>
              <w:pStyle w:val="1"/>
              <w:spacing w:before="0" w:beforeAutospacing="0" w:after="0" w:afterAutospacing="0"/>
              <w:jc w:val="center"/>
              <w:outlineLvl w:val="0"/>
              <w:rPr>
                <w:b w:val="0"/>
                <w:sz w:val="28"/>
                <w:szCs w:val="28"/>
                <w:lang w:val="ru-RU"/>
              </w:rPr>
            </w:pPr>
            <w:r>
              <w:rPr>
                <w:b w:val="0"/>
                <w:sz w:val="28"/>
                <w:szCs w:val="28"/>
                <w:lang w:val="ru-RU"/>
              </w:rPr>
              <w:t>Фото 10</w:t>
            </w:r>
            <w:r w:rsidRPr="002147D2">
              <w:rPr>
                <w:b w:val="0"/>
                <w:sz w:val="28"/>
                <w:szCs w:val="28"/>
                <w:lang w:val="ru-RU"/>
              </w:rPr>
              <w:t>. «</w:t>
            </w:r>
            <w:proofErr w:type="spellStart"/>
            <w:r w:rsidRPr="002147D2">
              <w:rPr>
                <w:b w:val="0"/>
                <w:sz w:val="28"/>
                <w:szCs w:val="28"/>
                <w:lang w:val="ru-RU"/>
              </w:rPr>
              <w:t>Дермазин</w:t>
            </w:r>
            <w:proofErr w:type="spellEnd"/>
            <w:r w:rsidRPr="002147D2">
              <w:rPr>
                <w:b w:val="0"/>
                <w:sz w:val="28"/>
                <w:szCs w:val="28"/>
                <w:lang w:val="ru-RU"/>
              </w:rPr>
              <w:t>»</w:t>
            </w:r>
          </w:p>
        </w:tc>
        <w:tc>
          <w:tcPr>
            <w:tcW w:w="4926" w:type="dxa"/>
          </w:tcPr>
          <w:p w:rsidR="00C84C86" w:rsidRDefault="00C84C86" w:rsidP="00770E0D">
            <w:pPr>
              <w:pStyle w:val="1"/>
              <w:spacing w:before="0" w:beforeAutospacing="0" w:after="0" w:afterAutospacing="0"/>
              <w:jc w:val="center"/>
              <w:outlineLvl w:val="0"/>
              <w:rPr>
                <w:b w:val="0"/>
                <w:sz w:val="28"/>
                <w:szCs w:val="28"/>
                <w:lang w:val="ru-RU"/>
              </w:rPr>
            </w:pPr>
            <w:r>
              <w:rPr>
                <w:b w:val="0"/>
                <w:sz w:val="28"/>
                <w:szCs w:val="28"/>
                <w:lang w:val="ru-RU"/>
              </w:rPr>
              <w:t>Фото 11</w:t>
            </w:r>
            <w:r w:rsidRPr="002147D2">
              <w:rPr>
                <w:b w:val="0"/>
                <w:sz w:val="28"/>
                <w:szCs w:val="28"/>
                <w:lang w:val="ru-RU"/>
              </w:rPr>
              <w:t>. «</w:t>
            </w:r>
            <w:proofErr w:type="spellStart"/>
            <w:r w:rsidRPr="002147D2">
              <w:rPr>
                <w:b w:val="0"/>
                <w:sz w:val="28"/>
                <w:szCs w:val="28"/>
                <w:lang w:val="ru-RU"/>
              </w:rPr>
              <w:t>Сульфаргин</w:t>
            </w:r>
            <w:proofErr w:type="spellEnd"/>
            <w:r w:rsidRPr="002147D2">
              <w:rPr>
                <w:b w:val="0"/>
                <w:sz w:val="28"/>
                <w:szCs w:val="28"/>
                <w:lang w:val="ru-RU"/>
              </w:rPr>
              <w:t>»</w:t>
            </w:r>
          </w:p>
        </w:tc>
      </w:tr>
    </w:tbl>
    <w:p w:rsidR="00284747" w:rsidRDefault="00284747" w:rsidP="00770E0D">
      <w:pPr>
        <w:pStyle w:val="1"/>
        <w:shd w:val="clear" w:color="auto" w:fill="FFFFFF"/>
        <w:spacing w:before="0" w:beforeAutospacing="0" w:after="0" w:afterAutospacing="0"/>
        <w:rPr>
          <w:b w:val="0"/>
          <w:sz w:val="28"/>
          <w:szCs w:val="28"/>
          <w:lang w:val="ru-RU"/>
        </w:rPr>
      </w:pPr>
    </w:p>
    <w:p w:rsidR="002147D2" w:rsidRDefault="002147D2" w:rsidP="002147D2">
      <w:pPr>
        <w:pStyle w:val="1"/>
        <w:shd w:val="clear" w:color="auto" w:fill="FFFFFF"/>
        <w:spacing w:before="0" w:beforeAutospacing="0" w:after="0" w:afterAutospacing="0"/>
        <w:rPr>
          <w:b w:val="0"/>
          <w:sz w:val="28"/>
          <w:szCs w:val="28"/>
          <w:lang w:val="ru-RU"/>
        </w:rPr>
      </w:pPr>
    </w:p>
    <w:tbl>
      <w:tblPr>
        <w:tblStyle w:val="af1"/>
        <w:tblW w:w="0" w:type="auto"/>
        <w:tblLook w:val="04A0" w:firstRow="1" w:lastRow="0" w:firstColumn="1" w:lastColumn="0" w:noHBand="0" w:noVBand="1"/>
      </w:tblPr>
      <w:tblGrid>
        <w:gridCol w:w="4077"/>
        <w:gridCol w:w="2589"/>
        <w:gridCol w:w="3188"/>
      </w:tblGrid>
      <w:tr w:rsidR="00C84C86" w:rsidTr="00780F5B">
        <w:tc>
          <w:tcPr>
            <w:tcW w:w="9854" w:type="dxa"/>
            <w:gridSpan w:val="3"/>
          </w:tcPr>
          <w:p w:rsidR="00C84C86" w:rsidRDefault="00C84C86" w:rsidP="00C84C86">
            <w:pPr>
              <w:pStyle w:val="1"/>
              <w:spacing w:before="0" w:beforeAutospacing="0" w:after="0" w:afterAutospacing="0"/>
              <w:jc w:val="center"/>
              <w:outlineLvl w:val="0"/>
              <w:rPr>
                <w:b w:val="0"/>
                <w:sz w:val="28"/>
                <w:szCs w:val="28"/>
                <w:lang w:val="ru-RU"/>
              </w:rPr>
            </w:pPr>
            <w:r w:rsidRPr="002147D2">
              <w:rPr>
                <w:b w:val="0"/>
                <w:sz w:val="28"/>
                <w:szCs w:val="28"/>
                <w:lang w:val="ru-RU"/>
              </w:rPr>
              <w:t>Лекарственные препараты, содержащие йод органические  препараты</w:t>
            </w:r>
          </w:p>
        </w:tc>
      </w:tr>
      <w:tr w:rsidR="00C84C86" w:rsidTr="001846B4">
        <w:tc>
          <w:tcPr>
            <w:tcW w:w="4077" w:type="dxa"/>
          </w:tcPr>
          <w:p w:rsidR="00C84C86" w:rsidRDefault="00C84C86" w:rsidP="002147D2">
            <w:pPr>
              <w:pStyle w:val="1"/>
              <w:spacing w:before="0" w:beforeAutospacing="0" w:after="0" w:afterAutospacing="0"/>
              <w:outlineLvl w:val="0"/>
              <w:rPr>
                <w:b w:val="0"/>
                <w:sz w:val="28"/>
                <w:szCs w:val="28"/>
                <w:lang w:val="ru-RU"/>
              </w:rPr>
            </w:pPr>
            <w:r w:rsidRPr="002147D2">
              <w:rPr>
                <w:b w:val="0"/>
                <w:noProof/>
                <w:sz w:val="28"/>
                <w:szCs w:val="28"/>
                <w:lang w:val="ru-RU" w:eastAsia="ru-RU"/>
              </w:rPr>
              <w:drawing>
                <wp:inline distT="0" distB="0" distL="0" distR="0" wp14:anchorId="6F3DA02C" wp14:editId="2A36A921">
                  <wp:extent cx="2440084" cy="2495655"/>
                  <wp:effectExtent l="0" t="0" r="0" b="0"/>
                  <wp:docPr id="95" name="Рисунок 1" descr="D:\фото диплом\йод\betadine-g4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фото диплом\йод\betadine-g4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3810" cy="249946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9" w:type="dxa"/>
          </w:tcPr>
          <w:p w:rsidR="00C84C86" w:rsidRDefault="00C84C86" w:rsidP="002147D2">
            <w:pPr>
              <w:pStyle w:val="1"/>
              <w:spacing w:before="0" w:beforeAutospacing="0" w:after="0" w:afterAutospacing="0"/>
              <w:outlineLvl w:val="0"/>
              <w:rPr>
                <w:b w:val="0"/>
                <w:sz w:val="28"/>
                <w:szCs w:val="28"/>
                <w:lang w:val="ru-RU"/>
              </w:rPr>
            </w:pPr>
            <w:r w:rsidRPr="002147D2">
              <w:rPr>
                <w:b w:val="0"/>
                <w:noProof/>
                <w:sz w:val="28"/>
                <w:szCs w:val="28"/>
                <w:lang w:val="ru-RU" w:eastAsia="ru-RU"/>
              </w:rPr>
              <w:drawing>
                <wp:inline distT="0" distB="0" distL="0" distR="0" wp14:anchorId="0E03151B" wp14:editId="274D768A">
                  <wp:extent cx="1312125" cy="2495655"/>
                  <wp:effectExtent l="0" t="0" r="2540" b="0"/>
                  <wp:docPr id="97" name="Рисунок 14" descr="D:\фото диплом\йод\5da3f387be106a06b77c9952cb1276a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D:\фото диплом\йод\5da3f387be106a06b77c9952cb1276a6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8"/>
                          <a:srcRect l="26718" r="20013"/>
                          <a:stretch/>
                        </pic:blipFill>
                        <pic:spPr bwMode="auto">
                          <a:xfrm>
                            <a:off x="0" y="0"/>
                            <a:ext cx="1314129" cy="24994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8" w:type="dxa"/>
          </w:tcPr>
          <w:p w:rsidR="00C84C86" w:rsidRDefault="00C84C86" w:rsidP="002147D2">
            <w:pPr>
              <w:pStyle w:val="1"/>
              <w:spacing w:before="0" w:beforeAutospacing="0" w:after="0" w:afterAutospacing="0"/>
              <w:outlineLvl w:val="0"/>
              <w:rPr>
                <w:b w:val="0"/>
                <w:sz w:val="28"/>
                <w:szCs w:val="28"/>
                <w:lang w:val="ru-RU"/>
              </w:rPr>
            </w:pPr>
            <w:r w:rsidRPr="002147D2">
              <w:rPr>
                <w:b w:val="0"/>
                <w:noProof/>
                <w:sz w:val="28"/>
                <w:szCs w:val="28"/>
                <w:lang w:val="ru-RU" w:eastAsia="ru-RU"/>
              </w:rPr>
              <w:drawing>
                <wp:inline distT="0" distB="0" distL="0" distR="0" wp14:anchorId="61C95BC8" wp14:editId="04D2E4B9">
                  <wp:extent cx="1793436" cy="2409772"/>
                  <wp:effectExtent l="0" t="0" r="0" b="0"/>
                  <wp:docPr id="98" name="Рисунок 15" descr="D:\фото диплом\йод\12871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D:\фото диплом\йод\1287126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9"/>
                          <a:srcRect l="14385" r="5831"/>
                          <a:stretch/>
                        </pic:blipFill>
                        <pic:spPr bwMode="auto">
                          <a:xfrm>
                            <a:off x="0" y="0"/>
                            <a:ext cx="1793476" cy="2409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84C86" w:rsidTr="001846B4">
        <w:tc>
          <w:tcPr>
            <w:tcW w:w="4077" w:type="dxa"/>
          </w:tcPr>
          <w:p w:rsidR="00C84C86" w:rsidRDefault="00C84C86" w:rsidP="00770E0D">
            <w:pPr>
              <w:pStyle w:val="1"/>
              <w:spacing w:before="0" w:beforeAutospacing="0" w:after="0" w:afterAutospacing="0"/>
              <w:jc w:val="center"/>
              <w:outlineLvl w:val="0"/>
              <w:rPr>
                <w:b w:val="0"/>
                <w:sz w:val="28"/>
                <w:szCs w:val="28"/>
                <w:lang w:val="ru-RU"/>
              </w:rPr>
            </w:pPr>
            <w:r>
              <w:rPr>
                <w:b w:val="0"/>
                <w:sz w:val="28"/>
                <w:szCs w:val="28"/>
                <w:lang w:val="ru-RU"/>
              </w:rPr>
              <w:t>Фото 12</w:t>
            </w:r>
            <w:r w:rsidRPr="002147D2">
              <w:rPr>
                <w:b w:val="0"/>
                <w:sz w:val="28"/>
                <w:szCs w:val="28"/>
                <w:lang w:val="ru-RU"/>
              </w:rPr>
              <w:t>. «</w:t>
            </w:r>
            <w:proofErr w:type="spellStart"/>
            <w:r w:rsidRPr="002147D2">
              <w:rPr>
                <w:b w:val="0"/>
                <w:sz w:val="28"/>
                <w:szCs w:val="28"/>
                <w:lang w:val="ru-RU"/>
              </w:rPr>
              <w:t>Бетадин</w:t>
            </w:r>
            <w:proofErr w:type="spellEnd"/>
            <w:r w:rsidRPr="002147D2">
              <w:rPr>
                <w:b w:val="0"/>
                <w:sz w:val="28"/>
                <w:szCs w:val="28"/>
                <w:lang w:val="ru-RU"/>
              </w:rPr>
              <w:t>»</w:t>
            </w:r>
            <w:r>
              <w:rPr>
                <w:b w:val="0"/>
                <w:sz w:val="28"/>
                <w:szCs w:val="28"/>
                <w:lang w:val="ru-RU"/>
              </w:rPr>
              <w:t xml:space="preserve"> –</w:t>
            </w:r>
            <w:r w:rsidRPr="002147D2">
              <w:rPr>
                <w:b w:val="0"/>
                <w:sz w:val="28"/>
                <w:szCs w:val="28"/>
                <w:lang w:val="ru-RU"/>
              </w:rPr>
              <w:t xml:space="preserve"> мазь,</w:t>
            </w:r>
            <w:r>
              <w:rPr>
                <w:b w:val="0"/>
                <w:sz w:val="28"/>
                <w:szCs w:val="28"/>
                <w:lang w:val="ru-RU"/>
              </w:rPr>
              <w:t xml:space="preserve"> </w:t>
            </w:r>
            <w:r w:rsidRPr="002147D2">
              <w:rPr>
                <w:b w:val="0"/>
                <w:sz w:val="28"/>
                <w:szCs w:val="28"/>
                <w:lang w:val="ru-RU"/>
              </w:rPr>
              <w:t>свечи, раствор</w:t>
            </w:r>
          </w:p>
        </w:tc>
        <w:tc>
          <w:tcPr>
            <w:tcW w:w="2589" w:type="dxa"/>
          </w:tcPr>
          <w:p w:rsidR="00C84C86" w:rsidRDefault="00C84C86" w:rsidP="00770E0D">
            <w:pPr>
              <w:pStyle w:val="1"/>
              <w:spacing w:before="0" w:beforeAutospacing="0" w:after="0" w:afterAutospacing="0"/>
              <w:jc w:val="center"/>
              <w:outlineLvl w:val="0"/>
              <w:rPr>
                <w:b w:val="0"/>
                <w:sz w:val="28"/>
                <w:szCs w:val="28"/>
                <w:lang w:val="ru-RU"/>
              </w:rPr>
            </w:pPr>
            <w:r>
              <w:rPr>
                <w:b w:val="0"/>
                <w:sz w:val="28"/>
                <w:szCs w:val="28"/>
                <w:lang w:val="ru-RU"/>
              </w:rPr>
              <w:t>Фото 13</w:t>
            </w:r>
            <w:r w:rsidR="001846B4">
              <w:rPr>
                <w:b w:val="0"/>
                <w:sz w:val="28"/>
                <w:szCs w:val="28"/>
                <w:lang w:val="ru-RU"/>
              </w:rPr>
              <w:t>. «</w:t>
            </w:r>
            <w:r w:rsidRPr="002147D2">
              <w:rPr>
                <w:b w:val="0"/>
                <w:sz w:val="28"/>
                <w:szCs w:val="28"/>
                <w:lang w:val="ru-RU"/>
              </w:rPr>
              <w:t>Йодоформ»</w:t>
            </w:r>
          </w:p>
        </w:tc>
        <w:tc>
          <w:tcPr>
            <w:tcW w:w="3188" w:type="dxa"/>
          </w:tcPr>
          <w:p w:rsidR="00C84C86" w:rsidRDefault="00C84C86" w:rsidP="00770E0D">
            <w:pPr>
              <w:pStyle w:val="1"/>
              <w:spacing w:before="0" w:beforeAutospacing="0" w:after="0" w:afterAutospacing="0"/>
              <w:jc w:val="center"/>
              <w:outlineLvl w:val="0"/>
              <w:rPr>
                <w:b w:val="0"/>
                <w:sz w:val="28"/>
                <w:szCs w:val="28"/>
                <w:lang w:val="ru-RU"/>
              </w:rPr>
            </w:pPr>
            <w:r>
              <w:rPr>
                <w:b w:val="0"/>
                <w:sz w:val="28"/>
                <w:szCs w:val="28"/>
                <w:lang w:val="ru-RU"/>
              </w:rPr>
              <w:t>Фото 14</w:t>
            </w:r>
            <w:r w:rsidRPr="002147D2">
              <w:rPr>
                <w:b w:val="0"/>
                <w:sz w:val="28"/>
                <w:szCs w:val="28"/>
                <w:lang w:val="ru-RU"/>
              </w:rPr>
              <w:t>. «</w:t>
            </w:r>
            <w:proofErr w:type="spellStart"/>
            <w:r w:rsidRPr="002147D2">
              <w:rPr>
                <w:b w:val="0"/>
                <w:sz w:val="28"/>
                <w:szCs w:val="28"/>
                <w:lang w:val="ru-RU"/>
              </w:rPr>
              <w:t>Йоддицерин</w:t>
            </w:r>
            <w:proofErr w:type="spellEnd"/>
            <w:r w:rsidRPr="002147D2">
              <w:rPr>
                <w:b w:val="0"/>
                <w:sz w:val="28"/>
                <w:szCs w:val="28"/>
                <w:lang w:val="ru-RU"/>
              </w:rPr>
              <w:t>»</w:t>
            </w:r>
          </w:p>
        </w:tc>
      </w:tr>
    </w:tbl>
    <w:p w:rsidR="00C84C86" w:rsidRDefault="00C84C86" w:rsidP="002147D2">
      <w:pPr>
        <w:pStyle w:val="1"/>
        <w:shd w:val="clear" w:color="auto" w:fill="FFFFFF"/>
        <w:spacing w:before="0" w:beforeAutospacing="0" w:after="0" w:afterAutospacing="0"/>
        <w:rPr>
          <w:b w:val="0"/>
          <w:sz w:val="28"/>
          <w:szCs w:val="28"/>
          <w:lang w:val="ru-RU"/>
        </w:rPr>
      </w:pPr>
    </w:p>
    <w:tbl>
      <w:tblPr>
        <w:tblStyle w:val="af1"/>
        <w:tblW w:w="0" w:type="auto"/>
        <w:tblLook w:val="04A0" w:firstRow="1" w:lastRow="0" w:firstColumn="1" w:lastColumn="0" w:noHBand="0" w:noVBand="1"/>
      </w:tblPr>
      <w:tblGrid>
        <w:gridCol w:w="3186"/>
        <w:gridCol w:w="1741"/>
        <w:gridCol w:w="1521"/>
        <w:gridCol w:w="3406"/>
      </w:tblGrid>
      <w:tr w:rsidR="007354CA" w:rsidRPr="001846B4" w:rsidTr="00780F5B">
        <w:tc>
          <w:tcPr>
            <w:tcW w:w="9854" w:type="dxa"/>
            <w:gridSpan w:val="4"/>
          </w:tcPr>
          <w:p w:rsidR="007354CA" w:rsidRPr="001846B4" w:rsidRDefault="007354CA" w:rsidP="007354CA">
            <w:pPr>
              <w:pStyle w:val="1"/>
              <w:spacing w:before="0" w:beforeAutospacing="0" w:after="0" w:afterAutospacing="0"/>
              <w:jc w:val="center"/>
              <w:outlineLvl w:val="0"/>
              <w:rPr>
                <w:b w:val="0"/>
                <w:sz w:val="28"/>
                <w:szCs w:val="28"/>
                <w:lang w:val="ru-RU"/>
              </w:rPr>
            </w:pPr>
            <w:r w:rsidRPr="001846B4">
              <w:rPr>
                <w:b w:val="0"/>
                <w:sz w:val="28"/>
                <w:szCs w:val="28"/>
                <w:lang w:val="ru-RU"/>
              </w:rPr>
              <w:t>Определение калия йодида в лекарственной форме</w:t>
            </w:r>
          </w:p>
        </w:tc>
      </w:tr>
      <w:tr w:rsidR="007354CA" w:rsidTr="007354CA">
        <w:tc>
          <w:tcPr>
            <w:tcW w:w="3186" w:type="dxa"/>
          </w:tcPr>
          <w:p w:rsidR="007354CA" w:rsidRDefault="007354CA" w:rsidP="002147D2">
            <w:pPr>
              <w:pStyle w:val="1"/>
              <w:spacing w:before="0" w:beforeAutospacing="0" w:after="0" w:afterAutospacing="0"/>
              <w:outlineLvl w:val="0"/>
              <w:rPr>
                <w:b w:val="0"/>
                <w:sz w:val="28"/>
                <w:szCs w:val="28"/>
                <w:lang w:val="ru-RU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 wp14:anchorId="501C7DC8" wp14:editId="70124AEE">
                  <wp:extent cx="1852706" cy="2372659"/>
                  <wp:effectExtent l="0" t="0" r="0" b="8890"/>
                  <wp:docPr id="64" name="Рисунок 64" descr="Описание: IMG-7f8596b8d429c439df4c7ad12a21f58f-V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Рисунок 21" descr="Описание: IMG-7f8596b8d429c439df4c7ad12a21f58f-V.jpg"/>
                          <pic:cNvPicPr/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6141" cy="23770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2" w:type="dxa"/>
            <w:gridSpan w:val="2"/>
          </w:tcPr>
          <w:p w:rsidR="007354CA" w:rsidRDefault="007354CA" w:rsidP="002147D2">
            <w:pPr>
              <w:pStyle w:val="1"/>
              <w:spacing w:before="0" w:beforeAutospacing="0" w:after="0" w:afterAutospacing="0"/>
              <w:outlineLvl w:val="0"/>
              <w:rPr>
                <w:b w:val="0"/>
                <w:sz w:val="28"/>
                <w:szCs w:val="28"/>
                <w:lang w:val="ru-RU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 wp14:anchorId="08D16E2C" wp14:editId="657C3C10">
                  <wp:extent cx="2372994" cy="1917777"/>
                  <wp:effectExtent l="0" t="1270" r="7620" b="7620"/>
                  <wp:docPr id="72" name="Рисунок 72" descr="Описание: IMG-f1f6c212407decc2a234728996f977f0-V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Рисунок 20" descr="Описание: IMG-f1f6c212407decc2a234728996f977f0-V.jpg"/>
                          <pic:cNvPicPr/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5400000">
                            <a:off x="0" y="0"/>
                            <a:ext cx="2372162" cy="19171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6" w:type="dxa"/>
          </w:tcPr>
          <w:p w:rsidR="007354CA" w:rsidRDefault="007354CA" w:rsidP="007354CA">
            <w:pPr>
              <w:spacing w:line="360" w:lineRule="auto"/>
              <w:rPr>
                <w:b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6A1926D9" wp14:editId="61F44865">
                  <wp:extent cx="2026022" cy="2372659"/>
                  <wp:effectExtent l="0" t="0" r="0" b="8890"/>
                  <wp:docPr id="76" name="Рисунок 76" descr="Описание: Crystals-d-9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Рисунок 19" descr="Описание: Crystals-d-9.jpg"/>
                          <pic:cNvPicPr/>
                        </pic:nvPicPr>
                        <pic:blipFill rotWithShape="1"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5986"/>
                          <a:stretch/>
                        </pic:blipFill>
                        <pic:spPr bwMode="auto">
                          <a:xfrm>
                            <a:off x="0" y="0"/>
                            <a:ext cx="2028403" cy="23754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54CA" w:rsidTr="007354CA">
        <w:tc>
          <w:tcPr>
            <w:tcW w:w="3186" w:type="dxa"/>
          </w:tcPr>
          <w:p w:rsidR="007354CA" w:rsidRPr="007354CA" w:rsidRDefault="00C84C86" w:rsidP="007354CA">
            <w:pPr>
              <w:pStyle w:val="1"/>
              <w:spacing w:before="0" w:beforeAutospacing="0" w:after="0" w:afterAutospacing="0"/>
              <w:jc w:val="center"/>
              <w:outlineLvl w:val="0"/>
              <w:rPr>
                <w:b w:val="0"/>
                <w:noProof/>
                <w:sz w:val="28"/>
                <w:szCs w:val="28"/>
                <w:lang w:eastAsia="ru-RU"/>
              </w:rPr>
            </w:pPr>
            <w:r>
              <w:rPr>
                <w:b w:val="0"/>
                <w:noProof/>
                <w:sz w:val="28"/>
                <w:szCs w:val="28"/>
                <w:lang w:eastAsia="ru-RU"/>
              </w:rPr>
              <w:t xml:space="preserve">Фото </w:t>
            </w:r>
            <w:r>
              <w:rPr>
                <w:b w:val="0"/>
                <w:noProof/>
                <w:sz w:val="28"/>
                <w:szCs w:val="28"/>
                <w:lang w:val="ru-RU" w:eastAsia="ru-RU"/>
              </w:rPr>
              <w:t>15</w:t>
            </w:r>
            <w:r w:rsidR="007354CA" w:rsidRPr="007354CA">
              <w:rPr>
                <w:b w:val="0"/>
                <w:noProof/>
                <w:sz w:val="28"/>
                <w:szCs w:val="28"/>
                <w:lang w:eastAsia="ru-RU"/>
              </w:rPr>
              <w:t>. Метод Фаянса при определении количественног содержания калия йодида</w:t>
            </w:r>
          </w:p>
        </w:tc>
        <w:tc>
          <w:tcPr>
            <w:tcW w:w="3262" w:type="dxa"/>
            <w:gridSpan w:val="2"/>
          </w:tcPr>
          <w:p w:rsidR="007354CA" w:rsidRPr="001846B4" w:rsidRDefault="00C84C86" w:rsidP="007354CA">
            <w:pPr>
              <w:pStyle w:val="1"/>
              <w:spacing w:before="0" w:beforeAutospacing="0" w:after="0" w:afterAutospacing="0"/>
              <w:jc w:val="center"/>
              <w:outlineLvl w:val="0"/>
              <w:rPr>
                <w:b w:val="0"/>
                <w:sz w:val="28"/>
                <w:szCs w:val="28"/>
                <w:lang w:val="ru-RU"/>
              </w:rPr>
            </w:pPr>
            <w:r w:rsidRPr="001846B4">
              <w:rPr>
                <w:b w:val="0"/>
                <w:sz w:val="28"/>
                <w:szCs w:val="28"/>
                <w:lang w:val="ru-RU"/>
              </w:rPr>
              <w:t>Фото 16</w:t>
            </w:r>
            <w:r w:rsidR="007354CA" w:rsidRPr="001846B4">
              <w:rPr>
                <w:b w:val="0"/>
                <w:sz w:val="28"/>
                <w:szCs w:val="28"/>
                <w:lang w:val="ru-RU"/>
              </w:rPr>
              <w:t>. Субстанция калия йодида с сохраненным агрегатным состоянием</w:t>
            </w:r>
          </w:p>
        </w:tc>
        <w:tc>
          <w:tcPr>
            <w:tcW w:w="3406" w:type="dxa"/>
          </w:tcPr>
          <w:p w:rsidR="007354CA" w:rsidRDefault="00C84C86" w:rsidP="007354CA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Фото 17</w:t>
            </w:r>
            <w:r w:rsidR="007354CA">
              <w:rPr>
                <w:rFonts w:ascii="Times New Roman" w:hAnsi="Times New Roman" w:cs="Times New Roman"/>
                <w:noProof/>
                <w:sz w:val="28"/>
                <w:szCs w:val="28"/>
              </w:rPr>
              <w:t>. Идентичность калия йодида с серебра нитратом</w:t>
            </w:r>
          </w:p>
        </w:tc>
      </w:tr>
      <w:tr w:rsidR="00BF3139" w:rsidTr="00780F5B">
        <w:tc>
          <w:tcPr>
            <w:tcW w:w="9854" w:type="dxa"/>
            <w:gridSpan w:val="4"/>
          </w:tcPr>
          <w:p w:rsidR="00BF3139" w:rsidRDefault="00BF3139" w:rsidP="00C84C86">
            <w:pPr>
              <w:pStyle w:val="1"/>
              <w:spacing w:before="0" w:beforeAutospacing="0" w:after="0" w:afterAutospacing="0"/>
              <w:jc w:val="center"/>
              <w:outlineLvl w:val="0"/>
              <w:rPr>
                <w:b w:val="0"/>
                <w:sz w:val="28"/>
                <w:szCs w:val="28"/>
                <w:lang w:val="ru-RU"/>
              </w:rPr>
            </w:pPr>
            <w:r>
              <w:rPr>
                <w:b w:val="0"/>
                <w:sz w:val="28"/>
                <w:szCs w:val="28"/>
                <w:lang w:val="ru-RU"/>
              </w:rPr>
              <w:lastRenderedPageBreak/>
              <w:t>Реакции идентичности водорода пероксида</w:t>
            </w:r>
          </w:p>
        </w:tc>
      </w:tr>
      <w:tr w:rsidR="00BF3139" w:rsidTr="00BF3139">
        <w:tc>
          <w:tcPr>
            <w:tcW w:w="4927" w:type="dxa"/>
            <w:gridSpan w:val="2"/>
          </w:tcPr>
          <w:p w:rsidR="00BF3139" w:rsidRDefault="00BF3139" w:rsidP="002147D2">
            <w:pPr>
              <w:pStyle w:val="1"/>
              <w:spacing w:before="0" w:beforeAutospacing="0" w:after="0" w:afterAutospacing="0"/>
              <w:outlineLvl w:val="0"/>
              <w:rPr>
                <w:b w:val="0"/>
                <w:sz w:val="28"/>
                <w:szCs w:val="28"/>
                <w:lang w:val="ru-RU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 wp14:anchorId="18A469B7" wp14:editId="013922D1">
                  <wp:extent cx="2922494" cy="3523046"/>
                  <wp:effectExtent l="0" t="0" r="0" b="1270"/>
                  <wp:docPr id="82" name="Рисунок 82" descr="Описание: Hydrogen-peroxide-2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Рисунок 18" descr="Описание: Hydrogen-peroxide-2.JPG"/>
                          <pic:cNvPicPr/>
                        </pic:nvPicPr>
                        <pic:blipFill>
                          <a:blip r:embed="rId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104" r="3839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2439" cy="3522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7" w:type="dxa"/>
            <w:gridSpan w:val="2"/>
          </w:tcPr>
          <w:p w:rsidR="00BF3139" w:rsidRDefault="00BF3139" w:rsidP="002147D2">
            <w:pPr>
              <w:pStyle w:val="1"/>
              <w:spacing w:before="0" w:beforeAutospacing="0" w:after="0" w:afterAutospacing="0"/>
              <w:outlineLvl w:val="0"/>
              <w:rPr>
                <w:b w:val="0"/>
                <w:sz w:val="28"/>
                <w:szCs w:val="28"/>
                <w:lang w:val="ru-RU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 wp14:anchorId="0913D9AB" wp14:editId="599236FB">
                  <wp:extent cx="2940225" cy="3445418"/>
                  <wp:effectExtent l="0" t="0" r="0" b="3175"/>
                  <wp:docPr id="83" name="Рисунок 83" descr="Описание: hqdefault (1)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Рисунок 17" descr="Описание: hqdefault (1).jpg"/>
                          <pic:cNvPicPr/>
                        </pic:nvPicPr>
                        <pic:blipFill>
                          <a:blip r:embed="rId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3713" cy="3449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3139" w:rsidTr="00BF3139">
        <w:tc>
          <w:tcPr>
            <w:tcW w:w="4927" w:type="dxa"/>
            <w:gridSpan w:val="2"/>
          </w:tcPr>
          <w:p w:rsidR="00BF3139" w:rsidRDefault="00BF3139" w:rsidP="001846B4">
            <w:pPr>
              <w:pStyle w:val="1"/>
              <w:spacing w:before="0" w:beforeAutospacing="0" w:after="0" w:afterAutospacing="0"/>
              <w:jc w:val="center"/>
              <w:outlineLvl w:val="0"/>
              <w:rPr>
                <w:b w:val="0"/>
                <w:sz w:val="28"/>
                <w:szCs w:val="28"/>
                <w:lang w:val="ru-RU"/>
              </w:rPr>
            </w:pPr>
            <w:r>
              <w:rPr>
                <w:b w:val="0"/>
                <w:sz w:val="28"/>
                <w:szCs w:val="28"/>
                <w:lang w:val="ru-RU"/>
              </w:rPr>
              <w:t xml:space="preserve">Фото </w:t>
            </w:r>
            <w:r w:rsidR="00C84C86">
              <w:rPr>
                <w:b w:val="0"/>
                <w:sz w:val="28"/>
                <w:szCs w:val="28"/>
                <w:lang w:val="ru-RU"/>
              </w:rPr>
              <w:t>18.</w:t>
            </w:r>
            <w:r>
              <w:rPr>
                <w:b w:val="0"/>
                <w:sz w:val="28"/>
                <w:szCs w:val="28"/>
                <w:lang w:val="ru-RU"/>
              </w:rPr>
              <w:t xml:space="preserve"> Образование </w:t>
            </w:r>
            <w:proofErr w:type="spellStart"/>
            <w:r>
              <w:rPr>
                <w:b w:val="0"/>
                <w:sz w:val="28"/>
                <w:szCs w:val="28"/>
                <w:lang w:val="ru-RU"/>
              </w:rPr>
              <w:t>надхромовых</w:t>
            </w:r>
            <w:proofErr w:type="spellEnd"/>
            <w:r>
              <w:rPr>
                <w:b w:val="0"/>
                <w:sz w:val="28"/>
                <w:szCs w:val="28"/>
                <w:lang w:val="ru-RU"/>
              </w:rPr>
              <w:t xml:space="preserve"> кислот (Н</w:t>
            </w:r>
            <w:r w:rsidRPr="00BF3139">
              <w:rPr>
                <w:b w:val="0"/>
                <w:sz w:val="28"/>
                <w:szCs w:val="28"/>
                <w:vertAlign w:val="subscript"/>
                <w:lang w:val="ru-RU"/>
              </w:rPr>
              <w:t>2</w:t>
            </w:r>
            <w:r>
              <w:rPr>
                <w:b w:val="0"/>
                <w:sz w:val="28"/>
                <w:szCs w:val="28"/>
                <w:lang w:val="ru-RU"/>
              </w:rPr>
              <w:t>О</w:t>
            </w:r>
            <w:r w:rsidRPr="00BF3139">
              <w:rPr>
                <w:b w:val="0"/>
                <w:sz w:val="28"/>
                <w:szCs w:val="28"/>
                <w:vertAlign w:val="subscript"/>
                <w:lang w:val="ru-RU"/>
              </w:rPr>
              <w:t>2</w:t>
            </w:r>
            <w:r>
              <w:rPr>
                <w:b w:val="0"/>
                <w:sz w:val="28"/>
                <w:szCs w:val="28"/>
                <w:lang w:val="ru-RU"/>
              </w:rPr>
              <w:t xml:space="preserve"> с восстановительными свойствами)</w:t>
            </w:r>
          </w:p>
        </w:tc>
        <w:tc>
          <w:tcPr>
            <w:tcW w:w="4927" w:type="dxa"/>
            <w:gridSpan w:val="2"/>
          </w:tcPr>
          <w:p w:rsidR="00BF3139" w:rsidRDefault="00BF3139" w:rsidP="001846B4">
            <w:pPr>
              <w:pStyle w:val="1"/>
              <w:spacing w:before="0" w:beforeAutospacing="0" w:after="0" w:afterAutospacing="0"/>
              <w:jc w:val="center"/>
              <w:outlineLvl w:val="0"/>
              <w:rPr>
                <w:b w:val="0"/>
                <w:sz w:val="28"/>
                <w:szCs w:val="28"/>
                <w:lang w:val="ru-RU"/>
              </w:rPr>
            </w:pPr>
            <w:r>
              <w:rPr>
                <w:b w:val="0"/>
                <w:sz w:val="28"/>
                <w:szCs w:val="28"/>
                <w:lang w:val="ru-RU"/>
              </w:rPr>
              <w:t xml:space="preserve">Фото </w:t>
            </w:r>
            <w:r w:rsidR="00C84C86">
              <w:rPr>
                <w:b w:val="0"/>
                <w:sz w:val="28"/>
                <w:szCs w:val="28"/>
                <w:lang w:val="ru-RU"/>
              </w:rPr>
              <w:t>19.</w:t>
            </w:r>
            <w:r>
              <w:rPr>
                <w:b w:val="0"/>
                <w:sz w:val="28"/>
                <w:szCs w:val="28"/>
                <w:lang w:val="ru-RU"/>
              </w:rPr>
              <w:t xml:space="preserve"> Образование раствора йода (Н</w:t>
            </w:r>
            <w:r w:rsidRPr="00BF3139">
              <w:rPr>
                <w:b w:val="0"/>
                <w:sz w:val="28"/>
                <w:szCs w:val="28"/>
                <w:vertAlign w:val="subscript"/>
                <w:lang w:val="ru-RU"/>
              </w:rPr>
              <w:t>2</w:t>
            </w:r>
            <w:r>
              <w:rPr>
                <w:b w:val="0"/>
                <w:sz w:val="28"/>
                <w:szCs w:val="28"/>
                <w:lang w:val="ru-RU"/>
              </w:rPr>
              <w:t>О</w:t>
            </w:r>
            <w:r w:rsidRPr="00BF3139">
              <w:rPr>
                <w:b w:val="0"/>
                <w:sz w:val="28"/>
                <w:szCs w:val="28"/>
                <w:vertAlign w:val="subscript"/>
                <w:lang w:val="ru-RU"/>
              </w:rPr>
              <w:t>2</w:t>
            </w:r>
            <w:r>
              <w:rPr>
                <w:b w:val="0"/>
                <w:sz w:val="28"/>
                <w:szCs w:val="28"/>
                <w:lang w:val="ru-RU"/>
              </w:rPr>
              <w:t xml:space="preserve"> с окислительными свойствами)</w:t>
            </w:r>
          </w:p>
        </w:tc>
      </w:tr>
    </w:tbl>
    <w:p w:rsidR="00BF3139" w:rsidRDefault="00BF3139" w:rsidP="002147D2">
      <w:pPr>
        <w:pStyle w:val="1"/>
        <w:shd w:val="clear" w:color="auto" w:fill="FFFFFF"/>
        <w:spacing w:before="0" w:beforeAutospacing="0" w:after="0" w:afterAutospacing="0"/>
        <w:rPr>
          <w:b w:val="0"/>
          <w:sz w:val="28"/>
          <w:szCs w:val="28"/>
          <w:lang w:val="ru-RU"/>
        </w:rPr>
      </w:pPr>
    </w:p>
    <w:p w:rsidR="00FC1044" w:rsidRPr="002147D2" w:rsidRDefault="00FC1044" w:rsidP="002147D2">
      <w:pPr>
        <w:pStyle w:val="1"/>
        <w:shd w:val="clear" w:color="auto" w:fill="FFFFFF"/>
        <w:spacing w:before="0" w:beforeAutospacing="0" w:after="0" w:afterAutospacing="0"/>
        <w:rPr>
          <w:b w:val="0"/>
          <w:sz w:val="28"/>
          <w:szCs w:val="28"/>
          <w:lang w:val="ru-RU"/>
        </w:rPr>
      </w:pPr>
    </w:p>
    <w:tbl>
      <w:tblPr>
        <w:tblStyle w:val="af1"/>
        <w:tblW w:w="0" w:type="auto"/>
        <w:tblLook w:val="04A0" w:firstRow="1" w:lastRow="0" w:firstColumn="1" w:lastColumn="0" w:noHBand="0" w:noVBand="1"/>
      </w:tblPr>
      <w:tblGrid>
        <w:gridCol w:w="4927"/>
        <w:gridCol w:w="4927"/>
      </w:tblGrid>
      <w:tr w:rsidR="00F73C9A" w:rsidRPr="002147D2" w:rsidTr="00F73C9A">
        <w:tc>
          <w:tcPr>
            <w:tcW w:w="4927" w:type="dxa"/>
          </w:tcPr>
          <w:p w:rsidR="00F73C9A" w:rsidRPr="002147D2" w:rsidRDefault="00F73C9A" w:rsidP="002147D2">
            <w:pPr>
              <w:pStyle w:val="1"/>
              <w:spacing w:before="0" w:beforeAutospacing="0" w:after="0" w:afterAutospacing="0"/>
              <w:jc w:val="center"/>
              <w:outlineLvl w:val="0"/>
              <w:rPr>
                <w:b w:val="0"/>
                <w:sz w:val="28"/>
                <w:szCs w:val="28"/>
                <w:lang w:val="ru-RU"/>
              </w:rPr>
            </w:pPr>
            <w:r w:rsidRPr="002147D2">
              <w:rPr>
                <w:b w:val="0"/>
                <w:noProof/>
                <w:sz w:val="28"/>
                <w:szCs w:val="28"/>
                <w:lang w:val="ru-RU" w:eastAsia="ru-RU"/>
              </w:rPr>
              <w:drawing>
                <wp:inline distT="0" distB="0" distL="0" distR="0" wp14:anchorId="16340A35" wp14:editId="65785065">
                  <wp:extent cx="2380476" cy="2654969"/>
                  <wp:effectExtent l="0" t="0" r="0" b="0"/>
                  <wp:docPr id="58" name="Рисунок 10" descr="D:\фото диплом\перекись\db07a0880f8877c3c4887b3f086ae8b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D:\фото диплом\перекись\db07a0880f8877c3c4887b3f086ae8b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3229" cy="265803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7" w:type="dxa"/>
          </w:tcPr>
          <w:p w:rsidR="00F73C9A" w:rsidRPr="002147D2" w:rsidRDefault="00931679" w:rsidP="002147D2">
            <w:pPr>
              <w:pStyle w:val="1"/>
              <w:spacing w:before="0" w:beforeAutospacing="0" w:after="0" w:afterAutospacing="0"/>
              <w:jc w:val="center"/>
              <w:outlineLvl w:val="0"/>
              <w:rPr>
                <w:b w:val="0"/>
                <w:sz w:val="28"/>
                <w:szCs w:val="28"/>
                <w:lang w:val="ru-RU"/>
              </w:rPr>
            </w:pPr>
            <w:r w:rsidRPr="002147D2">
              <w:rPr>
                <w:b w:val="0"/>
                <w:noProof/>
                <w:sz w:val="28"/>
                <w:szCs w:val="28"/>
                <w:lang w:val="ru-RU" w:eastAsia="ru-RU"/>
              </w:rPr>
              <w:drawing>
                <wp:inline distT="0" distB="0" distL="0" distR="0" wp14:anchorId="53B114EC" wp14:editId="4B7C8098">
                  <wp:extent cx="2320314" cy="2574758"/>
                  <wp:effectExtent l="0" t="0" r="0" b="0"/>
                  <wp:docPr id="59" name="Рисунок 11" descr="D:\фото диплом\перекись\ed5705346574ce7e07bcb60fccbc630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D:\фото диплом\перекись\ed5705346574ce7e07bcb60fccbc630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6031" cy="258110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5595" w:rsidRPr="002147D2" w:rsidTr="00E06810">
        <w:tc>
          <w:tcPr>
            <w:tcW w:w="9854" w:type="dxa"/>
            <w:gridSpan w:val="2"/>
          </w:tcPr>
          <w:p w:rsidR="00A95595" w:rsidRPr="002147D2" w:rsidRDefault="00C84C86" w:rsidP="00E06810">
            <w:pPr>
              <w:pStyle w:val="1"/>
              <w:shd w:val="clear" w:color="auto" w:fill="FFFFFF"/>
              <w:spacing w:before="0" w:beforeAutospacing="0" w:after="0" w:afterAutospacing="0"/>
              <w:jc w:val="center"/>
              <w:outlineLvl w:val="0"/>
              <w:rPr>
                <w:b w:val="0"/>
                <w:sz w:val="28"/>
                <w:szCs w:val="28"/>
                <w:lang w:val="ru-RU"/>
              </w:rPr>
            </w:pPr>
            <w:r>
              <w:rPr>
                <w:b w:val="0"/>
                <w:sz w:val="28"/>
                <w:szCs w:val="28"/>
                <w:lang w:val="ru-RU"/>
              </w:rPr>
              <w:t>Фото 20</w:t>
            </w:r>
            <w:r w:rsidR="00A95595" w:rsidRPr="002147D2">
              <w:rPr>
                <w:b w:val="0"/>
                <w:sz w:val="28"/>
                <w:szCs w:val="28"/>
                <w:lang w:val="ru-RU"/>
              </w:rPr>
              <w:t>.Водорода пероксид в жидкой и твердой лекарственной форме</w:t>
            </w:r>
          </w:p>
        </w:tc>
      </w:tr>
    </w:tbl>
    <w:p w:rsidR="00DB4213" w:rsidRPr="002147D2" w:rsidRDefault="00DB4213" w:rsidP="002147D2">
      <w:pPr>
        <w:pStyle w:val="1"/>
        <w:shd w:val="clear" w:color="auto" w:fill="FFFFFF"/>
        <w:spacing w:before="0" w:beforeAutospacing="0" w:after="0" w:afterAutospacing="0"/>
        <w:rPr>
          <w:b w:val="0"/>
          <w:sz w:val="28"/>
          <w:szCs w:val="28"/>
          <w:lang w:val="ru-RU"/>
        </w:rPr>
      </w:pPr>
    </w:p>
    <w:tbl>
      <w:tblPr>
        <w:tblStyle w:val="af1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56"/>
        <w:gridCol w:w="4298"/>
      </w:tblGrid>
      <w:tr w:rsidR="00F73C9A" w:rsidRPr="002147D2" w:rsidTr="00A95595">
        <w:tc>
          <w:tcPr>
            <w:tcW w:w="5556" w:type="dxa"/>
            <w:vAlign w:val="center"/>
          </w:tcPr>
          <w:p w:rsidR="00F73C9A" w:rsidRPr="002147D2" w:rsidRDefault="00F73C9A" w:rsidP="00A95595">
            <w:pPr>
              <w:pStyle w:val="1"/>
              <w:spacing w:before="0" w:beforeAutospacing="0" w:after="0" w:afterAutospacing="0"/>
              <w:jc w:val="center"/>
              <w:outlineLvl w:val="0"/>
              <w:rPr>
                <w:b w:val="0"/>
                <w:sz w:val="28"/>
                <w:szCs w:val="28"/>
                <w:lang w:val="ru-RU"/>
              </w:rPr>
            </w:pPr>
            <w:r w:rsidRPr="002147D2">
              <w:rPr>
                <w:b w:val="0"/>
                <w:noProof/>
                <w:sz w:val="28"/>
                <w:szCs w:val="28"/>
                <w:lang w:val="ru-RU" w:eastAsia="ru-RU"/>
              </w:rPr>
              <w:lastRenderedPageBreak/>
              <w:drawing>
                <wp:inline distT="0" distB="0" distL="0" distR="0" wp14:anchorId="6BFC4D58" wp14:editId="49301EFB">
                  <wp:extent cx="3371850" cy="1790700"/>
                  <wp:effectExtent l="19050" t="0" r="0" b="0"/>
                  <wp:docPr id="65" name="Рисунок 14" descr="D:\фото диплом\аскорбинка\5f218d48052a0068daec53247ecc2f6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D:\фото диплом\аскорбинка\5f218d48052a0068daec53247ecc2f6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1308" cy="179041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98" w:type="dxa"/>
          </w:tcPr>
          <w:p w:rsidR="00F73C9A" w:rsidRPr="002147D2" w:rsidRDefault="00F73C9A" w:rsidP="002147D2">
            <w:pPr>
              <w:pStyle w:val="1"/>
              <w:spacing w:before="0" w:beforeAutospacing="0" w:after="0" w:afterAutospacing="0"/>
              <w:jc w:val="center"/>
              <w:outlineLvl w:val="0"/>
              <w:rPr>
                <w:b w:val="0"/>
                <w:sz w:val="28"/>
                <w:szCs w:val="28"/>
                <w:lang w:val="ru-RU"/>
              </w:rPr>
            </w:pPr>
            <w:r w:rsidRPr="002147D2">
              <w:rPr>
                <w:b w:val="0"/>
                <w:noProof/>
                <w:sz w:val="28"/>
                <w:szCs w:val="28"/>
                <w:lang w:val="ru-RU" w:eastAsia="ru-RU"/>
              </w:rPr>
              <w:drawing>
                <wp:inline distT="0" distB="0" distL="0" distR="0" wp14:anchorId="114837C7" wp14:editId="1A9085A4">
                  <wp:extent cx="1714164" cy="3110387"/>
                  <wp:effectExtent l="19050" t="0" r="336" b="0"/>
                  <wp:docPr id="61" name="Рисунок 12" descr="D:\фото диплом\глюкоза\fb89d656-13b6-4d57-88f9-b026ea6ba38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D:\фото диплом\глюкоза\fb89d656-13b6-4d57-88f9-b026ea6ba38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8353" cy="31179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5595" w:rsidRPr="002147D2" w:rsidTr="00E06810">
        <w:tc>
          <w:tcPr>
            <w:tcW w:w="5556" w:type="dxa"/>
          </w:tcPr>
          <w:p w:rsidR="00A95595" w:rsidRPr="002147D2" w:rsidRDefault="00C84C86" w:rsidP="00E06810">
            <w:pPr>
              <w:pStyle w:val="1"/>
              <w:shd w:val="clear" w:color="auto" w:fill="FFFFFF"/>
              <w:spacing w:before="0" w:beforeAutospacing="0" w:after="0" w:afterAutospacing="0"/>
              <w:jc w:val="center"/>
              <w:outlineLvl w:val="0"/>
              <w:rPr>
                <w:b w:val="0"/>
                <w:sz w:val="28"/>
                <w:szCs w:val="28"/>
                <w:lang w:val="ru-RU"/>
              </w:rPr>
            </w:pPr>
            <w:r>
              <w:rPr>
                <w:b w:val="0"/>
                <w:sz w:val="28"/>
                <w:szCs w:val="28"/>
                <w:lang w:val="ru-RU"/>
              </w:rPr>
              <w:t>Фото 21</w:t>
            </w:r>
            <w:r w:rsidR="00A95595" w:rsidRPr="002147D2">
              <w:rPr>
                <w:b w:val="0"/>
                <w:sz w:val="28"/>
                <w:szCs w:val="28"/>
                <w:lang w:val="ru-RU"/>
              </w:rPr>
              <w:t>. Раствор кислоты аскорбиновой кислоты 0,5%-2 мл для инъекций</w:t>
            </w:r>
          </w:p>
        </w:tc>
        <w:tc>
          <w:tcPr>
            <w:tcW w:w="4298" w:type="dxa"/>
          </w:tcPr>
          <w:p w:rsidR="00A95595" w:rsidRPr="002147D2" w:rsidRDefault="00C84C86" w:rsidP="00572662">
            <w:pPr>
              <w:pStyle w:val="1"/>
              <w:spacing w:before="0" w:beforeAutospacing="0" w:after="0" w:afterAutospacing="0"/>
              <w:jc w:val="center"/>
              <w:outlineLvl w:val="0"/>
              <w:rPr>
                <w:b w:val="0"/>
                <w:sz w:val="28"/>
                <w:szCs w:val="28"/>
                <w:lang w:val="ru-RU"/>
              </w:rPr>
            </w:pPr>
            <w:r>
              <w:rPr>
                <w:b w:val="0"/>
                <w:sz w:val="28"/>
                <w:szCs w:val="28"/>
                <w:lang w:val="ru-RU"/>
              </w:rPr>
              <w:t>Фото 22</w:t>
            </w:r>
            <w:r w:rsidR="00A95595" w:rsidRPr="002147D2">
              <w:rPr>
                <w:b w:val="0"/>
                <w:sz w:val="28"/>
                <w:szCs w:val="28"/>
                <w:lang w:val="ru-RU"/>
              </w:rPr>
              <w:t>. Раствор глюкозы 5%</w:t>
            </w:r>
            <w:r w:rsidR="00572662">
              <w:rPr>
                <w:b w:val="0"/>
                <w:sz w:val="28"/>
                <w:szCs w:val="28"/>
                <w:lang w:val="ru-RU"/>
              </w:rPr>
              <w:t xml:space="preserve"> 200 мл для инфузий</w:t>
            </w:r>
          </w:p>
        </w:tc>
      </w:tr>
    </w:tbl>
    <w:p w:rsidR="00931679" w:rsidRDefault="00931679" w:rsidP="002147D2">
      <w:pPr>
        <w:pStyle w:val="1"/>
        <w:shd w:val="clear" w:color="auto" w:fill="FFFFFF"/>
        <w:spacing w:before="0" w:beforeAutospacing="0" w:after="0" w:afterAutospacing="0"/>
        <w:rPr>
          <w:b w:val="0"/>
          <w:sz w:val="28"/>
          <w:szCs w:val="28"/>
          <w:lang w:val="ru-RU"/>
        </w:rPr>
      </w:pPr>
    </w:p>
    <w:p w:rsidR="00A95595" w:rsidRPr="002147D2" w:rsidRDefault="00A95595" w:rsidP="002147D2">
      <w:pPr>
        <w:pStyle w:val="1"/>
        <w:shd w:val="clear" w:color="auto" w:fill="FFFFFF"/>
        <w:spacing w:before="0" w:beforeAutospacing="0" w:after="0" w:afterAutospacing="0"/>
        <w:rPr>
          <w:b w:val="0"/>
          <w:sz w:val="28"/>
          <w:szCs w:val="28"/>
          <w:lang w:val="ru-RU"/>
        </w:rPr>
      </w:pPr>
    </w:p>
    <w:tbl>
      <w:tblPr>
        <w:tblStyle w:val="af1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98"/>
        <w:gridCol w:w="4956"/>
      </w:tblGrid>
      <w:tr w:rsidR="00F73C9A" w:rsidRPr="002147D2" w:rsidTr="00931679">
        <w:tc>
          <w:tcPr>
            <w:tcW w:w="4898" w:type="dxa"/>
          </w:tcPr>
          <w:p w:rsidR="00F73C9A" w:rsidRPr="002147D2" w:rsidRDefault="00F73C9A" w:rsidP="002147D2">
            <w:pPr>
              <w:pStyle w:val="1"/>
              <w:spacing w:before="0" w:beforeAutospacing="0" w:after="0" w:afterAutospacing="0"/>
              <w:jc w:val="center"/>
              <w:outlineLvl w:val="0"/>
              <w:rPr>
                <w:b w:val="0"/>
                <w:sz w:val="28"/>
                <w:szCs w:val="28"/>
                <w:lang w:val="ru-RU"/>
              </w:rPr>
            </w:pPr>
            <w:r w:rsidRPr="002147D2">
              <w:rPr>
                <w:b w:val="0"/>
                <w:noProof/>
                <w:sz w:val="28"/>
                <w:szCs w:val="28"/>
                <w:lang w:val="ru-RU" w:eastAsia="ru-RU"/>
              </w:rPr>
              <w:drawing>
                <wp:inline distT="0" distB="0" distL="0" distR="0" wp14:anchorId="5D8021DE" wp14:editId="17A027A1">
                  <wp:extent cx="2286000" cy="3486150"/>
                  <wp:effectExtent l="19050" t="0" r="0" b="0"/>
                  <wp:docPr id="66" name="Рисунок 15" descr="D:\фото диплом\аскорбинка\p17_dsc_0052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D:\фото диплом\аскорбинка\p17_dsc_0052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3486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56" w:type="dxa"/>
          </w:tcPr>
          <w:p w:rsidR="00F73C9A" w:rsidRPr="002147D2" w:rsidRDefault="00F73C9A" w:rsidP="002147D2">
            <w:pPr>
              <w:pStyle w:val="1"/>
              <w:shd w:val="clear" w:color="auto" w:fill="FFFFFF"/>
              <w:spacing w:before="0" w:beforeAutospacing="0" w:after="0" w:afterAutospacing="0"/>
              <w:jc w:val="center"/>
              <w:outlineLvl w:val="0"/>
              <w:rPr>
                <w:b w:val="0"/>
                <w:sz w:val="28"/>
                <w:szCs w:val="28"/>
                <w:lang w:val="ru-RU"/>
              </w:rPr>
            </w:pPr>
            <w:r w:rsidRPr="002147D2">
              <w:rPr>
                <w:b w:val="0"/>
                <w:noProof/>
                <w:sz w:val="28"/>
                <w:szCs w:val="28"/>
                <w:lang w:val="ru-RU" w:eastAsia="ru-RU"/>
              </w:rPr>
              <w:drawing>
                <wp:inline distT="0" distB="0" distL="0" distR="0" wp14:anchorId="761D0721" wp14:editId="52A76D4E">
                  <wp:extent cx="2981325" cy="3486150"/>
                  <wp:effectExtent l="19050" t="0" r="9525" b="0"/>
                  <wp:docPr id="67" name="Рисунок 16" descr="D:\фото диплом\аскорбинка\furfurol-jp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D:\фото диплом\аскорбинка\furfurol-jp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1325" cy="3486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5595" w:rsidRPr="002147D2" w:rsidTr="00E06810">
        <w:tc>
          <w:tcPr>
            <w:tcW w:w="4898" w:type="dxa"/>
          </w:tcPr>
          <w:p w:rsidR="00A95595" w:rsidRPr="002147D2" w:rsidRDefault="00C84C86" w:rsidP="00E06810">
            <w:pPr>
              <w:pStyle w:val="1"/>
              <w:spacing w:before="0" w:beforeAutospacing="0" w:after="0" w:afterAutospacing="0"/>
              <w:jc w:val="center"/>
              <w:outlineLvl w:val="0"/>
              <w:rPr>
                <w:b w:val="0"/>
                <w:sz w:val="28"/>
                <w:szCs w:val="28"/>
                <w:lang w:val="ru-RU"/>
              </w:rPr>
            </w:pPr>
            <w:r>
              <w:rPr>
                <w:b w:val="0"/>
                <w:sz w:val="28"/>
                <w:szCs w:val="28"/>
                <w:lang w:val="ru-RU"/>
              </w:rPr>
              <w:t>Фото 23</w:t>
            </w:r>
            <w:r w:rsidR="00A95595" w:rsidRPr="002147D2">
              <w:rPr>
                <w:b w:val="0"/>
                <w:sz w:val="28"/>
                <w:szCs w:val="28"/>
                <w:lang w:val="ru-RU"/>
              </w:rPr>
              <w:t>. Раствор аскорбиновой кислоты  с добавлением стабилизатора.</w:t>
            </w:r>
          </w:p>
        </w:tc>
        <w:tc>
          <w:tcPr>
            <w:tcW w:w="4956" w:type="dxa"/>
          </w:tcPr>
          <w:p w:rsidR="00A95595" w:rsidRPr="002147D2" w:rsidRDefault="00C84C86" w:rsidP="00E06810">
            <w:pPr>
              <w:pStyle w:val="1"/>
              <w:shd w:val="clear" w:color="auto" w:fill="FFFFFF"/>
              <w:spacing w:before="0" w:beforeAutospacing="0" w:after="0" w:afterAutospacing="0"/>
              <w:jc w:val="center"/>
              <w:outlineLvl w:val="0"/>
              <w:rPr>
                <w:b w:val="0"/>
                <w:sz w:val="28"/>
                <w:szCs w:val="28"/>
                <w:lang w:val="ru-RU"/>
              </w:rPr>
            </w:pPr>
            <w:r>
              <w:rPr>
                <w:b w:val="0"/>
                <w:sz w:val="28"/>
                <w:szCs w:val="28"/>
                <w:lang w:val="ru-RU"/>
              </w:rPr>
              <w:t>Фото 24</w:t>
            </w:r>
            <w:r w:rsidR="00A95595" w:rsidRPr="002147D2">
              <w:rPr>
                <w:b w:val="0"/>
                <w:sz w:val="28"/>
                <w:szCs w:val="28"/>
                <w:lang w:val="ru-RU"/>
              </w:rPr>
              <w:t xml:space="preserve">. Образование фурфурола </w:t>
            </w:r>
            <w:proofErr w:type="gramStart"/>
            <w:r w:rsidR="00A95595" w:rsidRPr="002147D2">
              <w:rPr>
                <w:b w:val="0"/>
                <w:sz w:val="28"/>
                <w:szCs w:val="28"/>
                <w:lang w:val="ru-RU"/>
              </w:rPr>
              <w:t>при</w:t>
            </w:r>
            <w:proofErr w:type="gramEnd"/>
          </w:p>
          <w:p w:rsidR="00A95595" w:rsidRPr="002147D2" w:rsidRDefault="00A95595" w:rsidP="00E06810">
            <w:pPr>
              <w:pStyle w:val="1"/>
              <w:shd w:val="clear" w:color="auto" w:fill="FFFFFF"/>
              <w:spacing w:before="0" w:beforeAutospacing="0" w:after="0" w:afterAutospacing="0"/>
              <w:jc w:val="center"/>
              <w:outlineLvl w:val="0"/>
              <w:rPr>
                <w:b w:val="0"/>
                <w:sz w:val="28"/>
                <w:szCs w:val="28"/>
                <w:lang w:val="ru-RU"/>
              </w:rPr>
            </w:pPr>
            <w:r w:rsidRPr="002147D2">
              <w:rPr>
                <w:b w:val="0"/>
                <w:sz w:val="28"/>
                <w:szCs w:val="28"/>
                <w:lang w:val="ru-RU"/>
              </w:rPr>
              <w:t>стерилизации аскорбиновой кислоты без добавления стабилизатора</w:t>
            </w:r>
          </w:p>
        </w:tc>
      </w:tr>
    </w:tbl>
    <w:p w:rsidR="004B1559" w:rsidRPr="002147D2" w:rsidRDefault="004B1559" w:rsidP="002147D2">
      <w:pPr>
        <w:pStyle w:val="1"/>
        <w:shd w:val="clear" w:color="auto" w:fill="FFFFFF"/>
        <w:spacing w:before="0" w:beforeAutospacing="0" w:after="0" w:afterAutospacing="0"/>
        <w:rPr>
          <w:b w:val="0"/>
          <w:sz w:val="28"/>
          <w:szCs w:val="28"/>
          <w:lang w:val="ru-RU"/>
        </w:rPr>
      </w:pPr>
    </w:p>
    <w:p w:rsidR="00D4000D" w:rsidRDefault="00D4000D" w:rsidP="002147D2">
      <w:pPr>
        <w:pStyle w:val="1"/>
        <w:shd w:val="clear" w:color="auto" w:fill="FFFFFF"/>
        <w:spacing w:before="0" w:beforeAutospacing="0" w:after="0" w:afterAutospacing="0"/>
        <w:rPr>
          <w:b w:val="0"/>
          <w:sz w:val="28"/>
          <w:szCs w:val="28"/>
          <w:lang w:val="ru-RU"/>
        </w:rPr>
      </w:pPr>
    </w:p>
    <w:p w:rsidR="00A95595" w:rsidRDefault="00A95595" w:rsidP="002147D2">
      <w:pPr>
        <w:pStyle w:val="1"/>
        <w:shd w:val="clear" w:color="auto" w:fill="FFFFFF"/>
        <w:spacing w:before="0" w:beforeAutospacing="0" w:after="0" w:afterAutospacing="0"/>
        <w:rPr>
          <w:b w:val="0"/>
          <w:sz w:val="28"/>
          <w:szCs w:val="28"/>
          <w:lang w:val="ru-RU"/>
        </w:rPr>
      </w:pPr>
    </w:p>
    <w:p w:rsidR="00A95595" w:rsidRDefault="00A95595" w:rsidP="002147D2">
      <w:pPr>
        <w:pStyle w:val="1"/>
        <w:shd w:val="clear" w:color="auto" w:fill="FFFFFF"/>
        <w:spacing w:before="0" w:beforeAutospacing="0" w:after="0" w:afterAutospacing="0"/>
        <w:rPr>
          <w:b w:val="0"/>
          <w:sz w:val="28"/>
          <w:szCs w:val="28"/>
          <w:lang w:val="ru-RU"/>
        </w:rPr>
      </w:pPr>
    </w:p>
    <w:p w:rsidR="00A95595" w:rsidRDefault="00A95595" w:rsidP="002147D2">
      <w:pPr>
        <w:pStyle w:val="1"/>
        <w:shd w:val="clear" w:color="auto" w:fill="FFFFFF"/>
        <w:spacing w:before="0" w:beforeAutospacing="0" w:after="0" w:afterAutospacing="0"/>
        <w:rPr>
          <w:b w:val="0"/>
          <w:sz w:val="28"/>
          <w:szCs w:val="28"/>
          <w:lang w:val="ru-RU"/>
        </w:rPr>
      </w:pPr>
    </w:p>
    <w:tbl>
      <w:tblPr>
        <w:tblStyle w:val="af1"/>
        <w:tblW w:w="0" w:type="auto"/>
        <w:tblLook w:val="04A0" w:firstRow="1" w:lastRow="0" w:firstColumn="1" w:lastColumn="0" w:noHBand="0" w:noVBand="1"/>
      </w:tblPr>
      <w:tblGrid>
        <w:gridCol w:w="9854"/>
      </w:tblGrid>
      <w:tr w:rsidR="00A95595" w:rsidTr="00A95595">
        <w:tc>
          <w:tcPr>
            <w:tcW w:w="9854" w:type="dxa"/>
          </w:tcPr>
          <w:p w:rsidR="00A95595" w:rsidRDefault="00A95595" w:rsidP="002147D2">
            <w:pPr>
              <w:pStyle w:val="1"/>
              <w:spacing w:before="0" w:beforeAutospacing="0" w:after="0" w:afterAutospacing="0"/>
              <w:outlineLvl w:val="0"/>
              <w:rPr>
                <w:b w:val="0"/>
                <w:sz w:val="28"/>
                <w:szCs w:val="28"/>
                <w:lang w:val="ru-RU"/>
              </w:rPr>
            </w:pPr>
            <w:r w:rsidRPr="002147D2">
              <w:rPr>
                <w:b w:val="0"/>
                <w:noProof/>
                <w:sz w:val="28"/>
                <w:szCs w:val="28"/>
                <w:lang w:val="ru-RU" w:eastAsia="ru-RU"/>
              </w:rPr>
              <w:lastRenderedPageBreak/>
              <w:drawing>
                <wp:inline distT="0" distB="0" distL="0" distR="0" wp14:anchorId="5A6F5BB3" wp14:editId="7D1DD7F6">
                  <wp:extent cx="6121923" cy="2247900"/>
                  <wp:effectExtent l="19050" t="0" r="0" b="0"/>
                  <wp:docPr id="69" name="Рисунок 18" descr="D:\фото диплом\натрия кофеин бензоат\0005_kofein-benzoat-natri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D:\фото диплом\натрия кофеин бензоат\0005_kofein-benzoat-natriy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0130" cy="224724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5595" w:rsidTr="00A95595">
        <w:tc>
          <w:tcPr>
            <w:tcW w:w="9854" w:type="dxa"/>
          </w:tcPr>
          <w:p w:rsidR="00A95595" w:rsidRDefault="00C84C86" w:rsidP="0070336B">
            <w:pPr>
              <w:pStyle w:val="1"/>
              <w:shd w:val="clear" w:color="auto" w:fill="FFFFFF"/>
              <w:spacing w:before="0" w:beforeAutospacing="0" w:after="0" w:afterAutospacing="0"/>
              <w:jc w:val="center"/>
              <w:outlineLvl w:val="0"/>
              <w:rPr>
                <w:b w:val="0"/>
                <w:sz w:val="28"/>
                <w:szCs w:val="28"/>
                <w:lang w:val="ru-RU"/>
              </w:rPr>
            </w:pPr>
            <w:r>
              <w:rPr>
                <w:b w:val="0"/>
                <w:sz w:val="28"/>
                <w:szCs w:val="28"/>
                <w:lang w:val="ru-RU"/>
              </w:rPr>
              <w:t>Фото 25</w:t>
            </w:r>
            <w:r w:rsidR="00A95595" w:rsidRPr="002147D2">
              <w:rPr>
                <w:b w:val="0"/>
                <w:sz w:val="28"/>
                <w:szCs w:val="28"/>
                <w:lang w:val="ru-RU"/>
              </w:rPr>
              <w:t xml:space="preserve">. Раствор </w:t>
            </w:r>
            <w:r w:rsidR="0070336B">
              <w:rPr>
                <w:b w:val="0"/>
                <w:sz w:val="28"/>
                <w:szCs w:val="28"/>
                <w:lang w:val="ru-RU"/>
              </w:rPr>
              <w:t>кофеин</w:t>
            </w:r>
            <w:r w:rsidR="0070336B" w:rsidRPr="002147D2">
              <w:rPr>
                <w:b w:val="0"/>
                <w:sz w:val="28"/>
                <w:szCs w:val="28"/>
                <w:lang w:val="ru-RU"/>
              </w:rPr>
              <w:t xml:space="preserve"> на</w:t>
            </w:r>
            <w:r w:rsidR="0070336B">
              <w:rPr>
                <w:b w:val="0"/>
                <w:sz w:val="28"/>
                <w:szCs w:val="28"/>
                <w:lang w:val="ru-RU"/>
              </w:rPr>
              <w:t>трия-</w:t>
            </w:r>
            <w:proofErr w:type="spellStart"/>
            <w:r w:rsidR="00A95595" w:rsidRPr="002147D2">
              <w:rPr>
                <w:b w:val="0"/>
                <w:sz w:val="28"/>
                <w:szCs w:val="28"/>
                <w:lang w:val="ru-RU"/>
              </w:rPr>
              <w:t>бензот</w:t>
            </w:r>
            <w:r w:rsidR="0070336B">
              <w:rPr>
                <w:b w:val="0"/>
                <w:sz w:val="28"/>
                <w:szCs w:val="28"/>
                <w:lang w:val="ru-RU"/>
              </w:rPr>
              <w:t>а</w:t>
            </w:r>
            <w:proofErr w:type="spellEnd"/>
            <w:r w:rsidR="00A95595" w:rsidRPr="002147D2">
              <w:rPr>
                <w:b w:val="0"/>
                <w:sz w:val="28"/>
                <w:szCs w:val="28"/>
                <w:lang w:val="ru-RU"/>
              </w:rPr>
              <w:t xml:space="preserve"> </w:t>
            </w:r>
            <w:r w:rsidR="00A95595">
              <w:rPr>
                <w:b w:val="0"/>
                <w:sz w:val="28"/>
                <w:szCs w:val="28"/>
                <w:lang w:val="ru-RU"/>
              </w:rPr>
              <w:t>20% 1,0 для инъекций</w:t>
            </w:r>
          </w:p>
        </w:tc>
      </w:tr>
    </w:tbl>
    <w:p w:rsidR="00A95595" w:rsidRDefault="00A95595" w:rsidP="002147D2">
      <w:pPr>
        <w:pStyle w:val="1"/>
        <w:shd w:val="clear" w:color="auto" w:fill="FFFFFF"/>
        <w:spacing w:before="0" w:beforeAutospacing="0" w:after="0" w:afterAutospacing="0"/>
        <w:rPr>
          <w:b w:val="0"/>
          <w:sz w:val="28"/>
          <w:szCs w:val="28"/>
          <w:lang w:val="ru-RU"/>
        </w:rPr>
      </w:pPr>
    </w:p>
    <w:tbl>
      <w:tblPr>
        <w:tblStyle w:val="af1"/>
        <w:tblW w:w="0" w:type="auto"/>
        <w:tblLook w:val="04A0" w:firstRow="1" w:lastRow="0" w:firstColumn="1" w:lastColumn="0" w:noHBand="0" w:noVBand="1"/>
      </w:tblPr>
      <w:tblGrid>
        <w:gridCol w:w="9854"/>
      </w:tblGrid>
      <w:tr w:rsidR="00A95595" w:rsidTr="00A95595">
        <w:tc>
          <w:tcPr>
            <w:tcW w:w="9854" w:type="dxa"/>
          </w:tcPr>
          <w:p w:rsidR="00A95595" w:rsidRDefault="00A95595" w:rsidP="002147D2">
            <w:pPr>
              <w:pStyle w:val="1"/>
              <w:spacing w:before="0" w:beforeAutospacing="0" w:after="0" w:afterAutospacing="0"/>
              <w:outlineLvl w:val="0"/>
              <w:rPr>
                <w:b w:val="0"/>
                <w:sz w:val="28"/>
                <w:szCs w:val="28"/>
                <w:lang w:val="ru-RU"/>
              </w:rPr>
            </w:pPr>
            <w:r w:rsidRPr="002147D2">
              <w:rPr>
                <w:b w:val="0"/>
                <w:noProof/>
                <w:sz w:val="28"/>
                <w:szCs w:val="28"/>
                <w:lang w:val="ru-RU" w:eastAsia="ru-RU"/>
              </w:rPr>
              <w:drawing>
                <wp:inline distT="0" distB="0" distL="0" distR="0" wp14:anchorId="24C2AEEF" wp14:editId="5BBDC517">
                  <wp:extent cx="6113992" cy="2428875"/>
                  <wp:effectExtent l="19050" t="0" r="1058" b="0"/>
                  <wp:docPr id="71" name="Рисунок 20" descr="D:\фото диплом\никотинка\ec02cbab449c93f3f0a75614f508026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D:\фото диплом\никотинка\ec02cbab449c93f3f0a75614f508026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0130" cy="243131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5595" w:rsidTr="00A95595">
        <w:tc>
          <w:tcPr>
            <w:tcW w:w="9854" w:type="dxa"/>
          </w:tcPr>
          <w:p w:rsidR="00A95595" w:rsidRDefault="00C84C86" w:rsidP="00A95595">
            <w:pPr>
              <w:pStyle w:val="1"/>
              <w:shd w:val="clear" w:color="auto" w:fill="FFFFFF"/>
              <w:spacing w:before="0" w:beforeAutospacing="0" w:after="0" w:afterAutospacing="0"/>
              <w:jc w:val="center"/>
              <w:outlineLvl w:val="0"/>
              <w:rPr>
                <w:b w:val="0"/>
                <w:sz w:val="28"/>
                <w:szCs w:val="28"/>
                <w:lang w:val="ru-RU"/>
              </w:rPr>
            </w:pPr>
            <w:r>
              <w:rPr>
                <w:b w:val="0"/>
                <w:sz w:val="28"/>
                <w:szCs w:val="28"/>
                <w:lang w:val="ru-RU"/>
              </w:rPr>
              <w:t>Фото 26</w:t>
            </w:r>
            <w:r w:rsidR="00A95595" w:rsidRPr="002147D2">
              <w:rPr>
                <w:b w:val="0"/>
                <w:sz w:val="28"/>
                <w:szCs w:val="28"/>
                <w:lang w:val="ru-RU"/>
              </w:rPr>
              <w:t>. Раствор никотиновой кислоты 1%-1,0 для инъекций</w:t>
            </w:r>
          </w:p>
        </w:tc>
      </w:tr>
    </w:tbl>
    <w:p w:rsidR="00A95595" w:rsidRDefault="00A95595" w:rsidP="002147D2">
      <w:pPr>
        <w:pStyle w:val="1"/>
        <w:shd w:val="clear" w:color="auto" w:fill="FFFFFF"/>
        <w:spacing w:before="0" w:beforeAutospacing="0" w:after="0" w:afterAutospacing="0"/>
        <w:rPr>
          <w:b w:val="0"/>
          <w:sz w:val="28"/>
          <w:szCs w:val="28"/>
          <w:lang w:val="ru-RU"/>
        </w:rPr>
      </w:pPr>
    </w:p>
    <w:p w:rsidR="00770E0D" w:rsidRDefault="00770E0D" w:rsidP="002147D2">
      <w:pPr>
        <w:pStyle w:val="1"/>
        <w:shd w:val="clear" w:color="auto" w:fill="FFFFFF"/>
        <w:spacing w:before="0" w:beforeAutospacing="0" w:after="0" w:afterAutospacing="0"/>
        <w:rPr>
          <w:b w:val="0"/>
          <w:sz w:val="28"/>
          <w:szCs w:val="28"/>
          <w:lang w:val="ru-RU"/>
        </w:rPr>
      </w:pPr>
    </w:p>
    <w:tbl>
      <w:tblPr>
        <w:tblStyle w:val="af1"/>
        <w:tblW w:w="0" w:type="auto"/>
        <w:tblLook w:val="04A0" w:firstRow="1" w:lastRow="0" w:firstColumn="1" w:lastColumn="0" w:noHBand="0" w:noVBand="1"/>
      </w:tblPr>
      <w:tblGrid>
        <w:gridCol w:w="4927"/>
        <w:gridCol w:w="4927"/>
      </w:tblGrid>
      <w:tr w:rsidR="00A95595" w:rsidTr="00A95595">
        <w:tc>
          <w:tcPr>
            <w:tcW w:w="4927" w:type="dxa"/>
          </w:tcPr>
          <w:p w:rsidR="00A95595" w:rsidRDefault="00A95595" w:rsidP="0032582C">
            <w:pPr>
              <w:pStyle w:val="1"/>
              <w:spacing w:before="0" w:beforeAutospacing="0" w:after="0" w:afterAutospacing="0"/>
              <w:jc w:val="center"/>
              <w:outlineLvl w:val="0"/>
              <w:rPr>
                <w:b w:val="0"/>
                <w:sz w:val="28"/>
                <w:szCs w:val="28"/>
                <w:lang w:val="ru-RU"/>
              </w:rPr>
            </w:pPr>
            <w:r w:rsidRPr="002147D2">
              <w:rPr>
                <w:b w:val="0"/>
                <w:noProof/>
                <w:sz w:val="28"/>
                <w:szCs w:val="28"/>
                <w:lang w:val="ru-RU" w:eastAsia="ru-RU"/>
              </w:rPr>
              <w:drawing>
                <wp:inline distT="0" distB="0" distL="0" distR="0" wp14:anchorId="64A19A44" wp14:editId="26A7FC52">
                  <wp:extent cx="1333500" cy="2562225"/>
                  <wp:effectExtent l="19050" t="0" r="0" b="0"/>
                  <wp:docPr id="73" name="Рисунок 22" descr="D:\фото диплом\новокаин\1-1000x10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D:\фото диплом\новокаин\1-1000x10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2562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7" w:type="dxa"/>
          </w:tcPr>
          <w:p w:rsidR="00A95595" w:rsidRDefault="00A95595" w:rsidP="002147D2">
            <w:pPr>
              <w:pStyle w:val="1"/>
              <w:spacing w:before="0" w:beforeAutospacing="0" w:after="0" w:afterAutospacing="0"/>
              <w:outlineLvl w:val="0"/>
              <w:rPr>
                <w:b w:val="0"/>
                <w:sz w:val="28"/>
                <w:szCs w:val="28"/>
                <w:lang w:val="ru-RU"/>
              </w:rPr>
            </w:pPr>
          </w:p>
        </w:tc>
      </w:tr>
      <w:tr w:rsidR="00A95595" w:rsidTr="00A95595">
        <w:tc>
          <w:tcPr>
            <w:tcW w:w="4927" w:type="dxa"/>
          </w:tcPr>
          <w:p w:rsidR="00A95595" w:rsidRDefault="00C84C86" w:rsidP="00A95595">
            <w:pPr>
              <w:pStyle w:val="1"/>
              <w:shd w:val="clear" w:color="auto" w:fill="FFFFFF"/>
              <w:spacing w:before="0" w:beforeAutospacing="0" w:after="0" w:afterAutospacing="0"/>
              <w:jc w:val="center"/>
              <w:outlineLvl w:val="0"/>
              <w:rPr>
                <w:b w:val="0"/>
                <w:sz w:val="28"/>
                <w:szCs w:val="28"/>
                <w:lang w:val="ru-RU"/>
              </w:rPr>
            </w:pPr>
            <w:r>
              <w:rPr>
                <w:b w:val="0"/>
                <w:sz w:val="28"/>
                <w:szCs w:val="28"/>
                <w:lang w:val="ru-RU"/>
              </w:rPr>
              <w:t>Фото 27</w:t>
            </w:r>
            <w:r w:rsidR="00A95595" w:rsidRPr="002147D2">
              <w:rPr>
                <w:b w:val="0"/>
                <w:sz w:val="28"/>
                <w:szCs w:val="28"/>
                <w:lang w:val="ru-RU"/>
              </w:rPr>
              <w:t>. Раствор новокаина 0,5% для инфузий</w:t>
            </w:r>
          </w:p>
        </w:tc>
        <w:tc>
          <w:tcPr>
            <w:tcW w:w="4927" w:type="dxa"/>
          </w:tcPr>
          <w:p w:rsidR="00A95595" w:rsidRDefault="00A95595" w:rsidP="00A95595">
            <w:pPr>
              <w:pStyle w:val="1"/>
              <w:spacing w:before="0" w:beforeAutospacing="0" w:after="0" w:afterAutospacing="0"/>
              <w:jc w:val="center"/>
              <w:outlineLvl w:val="0"/>
              <w:rPr>
                <w:b w:val="0"/>
                <w:sz w:val="28"/>
                <w:szCs w:val="28"/>
                <w:lang w:val="ru-RU"/>
              </w:rPr>
            </w:pPr>
          </w:p>
        </w:tc>
      </w:tr>
    </w:tbl>
    <w:p w:rsidR="00D23F7F" w:rsidRPr="002147D2" w:rsidRDefault="00D23F7F" w:rsidP="002147D2">
      <w:pPr>
        <w:pStyle w:val="1"/>
        <w:shd w:val="clear" w:color="auto" w:fill="FFFFFF"/>
        <w:spacing w:before="0" w:beforeAutospacing="0" w:after="0" w:afterAutospacing="0"/>
        <w:rPr>
          <w:b w:val="0"/>
          <w:sz w:val="28"/>
          <w:szCs w:val="28"/>
          <w:lang w:val="ru-RU"/>
        </w:rPr>
      </w:pPr>
    </w:p>
    <w:sectPr w:rsidR="00D23F7F" w:rsidRPr="002147D2" w:rsidSect="00132F1D">
      <w:footerReference w:type="default" r:id="rId94"/>
      <w:pgSz w:w="11906" w:h="16838" w:code="9"/>
      <w:pgMar w:top="1134" w:right="567" w:bottom="1134" w:left="1134" w:header="96" w:footer="522" w:gutter="567"/>
      <w:pgNumType w:start="1"/>
      <w:cols w:space="708"/>
      <w:titlePg/>
      <w:docGrid w:linePitch="367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E0BE3" w:rsidRDefault="00BE0BE3" w:rsidP="006C042D">
      <w:pPr>
        <w:spacing w:after="0" w:line="240" w:lineRule="auto"/>
      </w:pPr>
      <w:r>
        <w:separator/>
      </w:r>
    </w:p>
  </w:endnote>
  <w:endnote w:type="continuationSeparator" w:id="0">
    <w:p w:rsidR="00BE0BE3" w:rsidRDefault="00BE0BE3" w:rsidP="006C042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495839"/>
      <w:docPartObj>
        <w:docPartGallery w:val="Page Numbers (Bottom of Page)"/>
        <w:docPartUnique/>
      </w:docPartObj>
    </w:sdtPr>
    <w:sdtEndPr/>
    <w:sdtContent>
      <w:p w:rsidR="00756120" w:rsidRDefault="00756120">
        <w:pPr>
          <w:pStyle w:val="ac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3C740A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756120" w:rsidRDefault="00756120">
    <w:pPr>
      <w:pStyle w:val="ac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E0BE3" w:rsidRDefault="00BE0BE3" w:rsidP="006C042D">
      <w:pPr>
        <w:spacing w:after="0" w:line="240" w:lineRule="auto"/>
      </w:pPr>
      <w:r>
        <w:separator/>
      </w:r>
    </w:p>
  </w:footnote>
  <w:footnote w:type="continuationSeparator" w:id="0">
    <w:p w:rsidR="00BE0BE3" w:rsidRDefault="00BE0BE3" w:rsidP="006C042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49C202E4"/>
    <w:lvl w:ilvl="0">
      <w:start w:val="1"/>
      <w:numFmt w:val="decimal"/>
      <w:lvlText w:val="1.%1"/>
      <w:lvlJc w:val="left"/>
      <w:rPr>
        <w:b w:val="0"/>
        <w:bCs w:val="0"/>
        <w:i w:val="0"/>
        <w:iCs w:val="0"/>
        <w:smallCaps w:val="0"/>
        <w:strike w:val="0"/>
        <w:color w:val="000000"/>
        <w:spacing w:val="10"/>
        <w:w w:val="100"/>
        <w:position w:val="0"/>
        <w:sz w:val="28"/>
        <w:szCs w:val="28"/>
        <w:u w:val="none"/>
      </w:rPr>
    </w:lvl>
    <w:lvl w:ilvl="1">
      <w:start w:val="1"/>
      <w:numFmt w:val="decimal"/>
      <w:lvlText w:val="%1.%2"/>
      <w:lvlJc w:val="left"/>
      <w:rPr>
        <w:b w:val="0"/>
        <w:bCs w:val="0"/>
        <w:i w:val="0"/>
        <w:iCs w:val="0"/>
        <w:smallCaps w:val="0"/>
        <w:strike w:val="0"/>
        <w:color w:val="000000"/>
        <w:spacing w:val="10"/>
        <w:w w:val="100"/>
        <w:position w:val="0"/>
        <w:sz w:val="28"/>
        <w:szCs w:val="28"/>
        <w:u w:val="none"/>
      </w:rPr>
    </w:lvl>
    <w:lvl w:ilvl="2">
      <w:start w:val="1"/>
      <w:numFmt w:val="decimal"/>
      <w:lvlText w:val="%1.%2"/>
      <w:lvlJc w:val="left"/>
      <w:rPr>
        <w:b w:val="0"/>
        <w:bCs w:val="0"/>
        <w:i w:val="0"/>
        <w:iCs w:val="0"/>
        <w:smallCaps w:val="0"/>
        <w:strike w:val="0"/>
        <w:color w:val="000000"/>
        <w:spacing w:val="10"/>
        <w:w w:val="100"/>
        <w:position w:val="0"/>
        <w:sz w:val="21"/>
        <w:szCs w:val="21"/>
        <w:u w:val="none"/>
      </w:rPr>
    </w:lvl>
    <w:lvl w:ilvl="3">
      <w:start w:val="1"/>
      <w:numFmt w:val="decimal"/>
      <w:lvlText w:val="%1.%2"/>
      <w:lvlJc w:val="left"/>
      <w:rPr>
        <w:b w:val="0"/>
        <w:bCs w:val="0"/>
        <w:i w:val="0"/>
        <w:iCs w:val="0"/>
        <w:smallCaps w:val="0"/>
        <w:strike w:val="0"/>
        <w:color w:val="000000"/>
        <w:spacing w:val="10"/>
        <w:w w:val="100"/>
        <w:position w:val="0"/>
        <w:sz w:val="21"/>
        <w:szCs w:val="21"/>
        <w:u w:val="none"/>
      </w:rPr>
    </w:lvl>
    <w:lvl w:ilvl="4">
      <w:start w:val="1"/>
      <w:numFmt w:val="decimal"/>
      <w:lvlText w:val="%1.%2"/>
      <w:lvlJc w:val="left"/>
      <w:rPr>
        <w:b w:val="0"/>
        <w:bCs w:val="0"/>
        <w:i w:val="0"/>
        <w:iCs w:val="0"/>
        <w:smallCaps w:val="0"/>
        <w:strike w:val="0"/>
        <w:color w:val="000000"/>
        <w:spacing w:val="10"/>
        <w:w w:val="100"/>
        <w:position w:val="0"/>
        <w:sz w:val="21"/>
        <w:szCs w:val="21"/>
        <w:u w:val="none"/>
      </w:rPr>
    </w:lvl>
    <w:lvl w:ilvl="5">
      <w:start w:val="1"/>
      <w:numFmt w:val="decimal"/>
      <w:lvlText w:val="%1.%2"/>
      <w:lvlJc w:val="left"/>
      <w:rPr>
        <w:b w:val="0"/>
        <w:bCs w:val="0"/>
        <w:i w:val="0"/>
        <w:iCs w:val="0"/>
        <w:smallCaps w:val="0"/>
        <w:strike w:val="0"/>
        <w:color w:val="000000"/>
        <w:spacing w:val="10"/>
        <w:w w:val="100"/>
        <w:position w:val="0"/>
        <w:sz w:val="21"/>
        <w:szCs w:val="21"/>
        <w:u w:val="none"/>
      </w:rPr>
    </w:lvl>
    <w:lvl w:ilvl="6">
      <w:start w:val="1"/>
      <w:numFmt w:val="decimal"/>
      <w:lvlText w:val="%1.%2"/>
      <w:lvlJc w:val="left"/>
      <w:rPr>
        <w:b w:val="0"/>
        <w:bCs w:val="0"/>
        <w:i w:val="0"/>
        <w:iCs w:val="0"/>
        <w:smallCaps w:val="0"/>
        <w:strike w:val="0"/>
        <w:color w:val="000000"/>
        <w:spacing w:val="10"/>
        <w:w w:val="100"/>
        <w:position w:val="0"/>
        <w:sz w:val="21"/>
        <w:szCs w:val="21"/>
        <w:u w:val="none"/>
      </w:rPr>
    </w:lvl>
    <w:lvl w:ilvl="7">
      <w:start w:val="1"/>
      <w:numFmt w:val="decimal"/>
      <w:lvlText w:val="%1.%2"/>
      <w:lvlJc w:val="left"/>
      <w:rPr>
        <w:b w:val="0"/>
        <w:bCs w:val="0"/>
        <w:i w:val="0"/>
        <w:iCs w:val="0"/>
        <w:smallCaps w:val="0"/>
        <w:strike w:val="0"/>
        <w:color w:val="000000"/>
        <w:spacing w:val="10"/>
        <w:w w:val="100"/>
        <w:position w:val="0"/>
        <w:sz w:val="21"/>
        <w:szCs w:val="21"/>
        <w:u w:val="none"/>
      </w:rPr>
    </w:lvl>
    <w:lvl w:ilvl="8">
      <w:start w:val="1"/>
      <w:numFmt w:val="decimal"/>
      <w:lvlText w:val="%1.%2"/>
      <w:lvlJc w:val="left"/>
      <w:rPr>
        <w:b w:val="0"/>
        <w:bCs w:val="0"/>
        <w:i w:val="0"/>
        <w:iCs w:val="0"/>
        <w:smallCaps w:val="0"/>
        <w:strike w:val="0"/>
        <w:color w:val="000000"/>
        <w:spacing w:val="10"/>
        <w:w w:val="100"/>
        <w:position w:val="0"/>
        <w:sz w:val="21"/>
        <w:szCs w:val="21"/>
        <w:u w:val="none"/>
      </w:rPr>
    </w:lvl>
  </w:abstractNum>
  <w:abstractNum w:abstractNumId="1">
    <w:nsid w:val="00000003"/>
    <w:multiLevelType w:val="multilevel"/>
    <w:tmpl w:val="C8EEFC46"/>
    <w:lvl w:ilvl="0">
      <w:start w:val="3"/>
      <w:numFmt w:val="decimal"/>
      <w:lvlText w:val="3.%1"/>
      <w:lvlJc w:val="left"/>
      <w:rPr>
        <w:b w:val="0"/>
        <w:bCs w:val="0"/>
        <w:i w:val="0"/>
        <w:iCs w:val="0"/>
        <w:smallCaps w:val="0"/>
        <w:strike w:val="0"/>
        <w:color w:val="000000"/>
        <w:spacing w:val="10"/>
        <w:w w:val="100"/>
        <w:position w:val="0"/>
        <w:sz w:val="28"/>
        <w:szCs w:val="28"/>
        <w:u w:val="none"/>
      </w:rPr>
    </w:lvl>
    <w:lvl w:ilvl="1">
      <w:start w:val="3"/>
      <w:numFmt w:val="decimal"/>
      <w:lvlText w:val="3.%1"/>
      <w:lvlJc w:val="left"/>
      <w:rPr>
        <w:b w:val="0"/>
        <w:bCs w:val="0"/>
        <w:i w:val="0"/>
        <w:iCs w:val="0"/>
        <w:smallCaps w:val="0"/>
        <w:strike w:val="0"/>
        <w:color w:val="000000"/>
        <w:spacing w:val="10"/>
        <w:w w:val="100"/>
        <w:position w:val="0"/>
        <w:sz w:val="21"/>
        <w:szCs w:val="21"/>
        <w:u w:val="none"/>
      </w:rPr>
    </w:lvl>
    <w:lvl w:ilvl="2">
      <w:start w:val="3"/>
      <w:numFmt w:val="decimal"/>
      <w:lvlText w:val="3.%1"/>
      <w:lvlJc w:val="left"/>
      <w:rPr>
        <w:b w:val="0"/>
        <w:bCs w:val="0"/>
        <w:i w:val="0"/>
        <w:iCs w:val="0"/>
        <w:smallCaps w:val="0"/>
        <w:strike w:val="0"/>
        <w:color w:val="000000"/>
        <w:spacing w:val="10"/>
        <w:w w:val="100"/>
        <w:position w:val="0"/>
        <w:sz w:val="21"/>
        <w:szCs w:val="21"/>
        <w:u w:val="none"/>
      </w:rPr>
    </w:lvl>
    <w:lvl w:ilvl="3">
      <w:start w:val="3"/>
      <w:numFmt w:val="decimal"/>
      <w:lvlText w:val="3.%1"/>
      <w:lvlJc w:val="left"/>
      <w:rPr>
        <w:b w:val="0"/>
        <w:bCs w:val="0"/>
        <w:i w:val="0"/>
        <w:iCs w:val="0"/>
        <w:smallCaps w:val="0"/>
        <w:strike w:val="0"/>
        <w:color w:val="000000"/>
        <w:spacing w:val="10"/>
        <w:w w:val="100"/>
        <w:position w:val="0"/>
        <w:sz w:val="21"/>
        <w:szCs w:val="21"/>
        <w:u w:val="none"/>
      </w:rPr>
    </w:lvl>
    <w:lvl w:ilvl="4">
      <w:start w:val="3"/>
      <w:numFmt w:val="decimal"/>
      <w:lvlText w:val="3.%1"/>
      <w:lvlJc w:val="left"/>
      <w:rPr>
        <w:b w:val="0"/>
        <w:bCs w:val="0"/>
        <w:i w:val="0"/>
        <w:iCs w:val="0"/>
        <w:smallCaps w:val="0"/>
        <w:strike w:val="0"/>
        <w:color w:val="000000"/>
        <w:spacing w:val="10"/>
        <w:w w:val="100"/>
        <w:position w:val="0"/>
        <w:sz w:val="21"/>
        <w:szCs w:val="21"/>
        <w:u w:val="none"/>
      </w:rPr>
    </w:lvl>
    <w:lvl w:ilvl="5">
      <w:start w:val="3"/>
      <w:numFmt w:val="decimal"/>
      <w:lvlText w:val="3.%1"/>
      <w:lvlJc w:val="left"/>
      <w:rPr>
        <w:b w:val="0"/>
        <w:bCs w:val="0"/>
        <w:i w:val="0"/>
        <w:iCs w:val="0"/>
        <w:smallCaps w:val="0"/>
        <w:strike w:val="0"/>
        <w:color w:val="000000"/>
        <w:spacing w:val="10"/>
        <w:w w:val="100"/>
        <w:position w:val="0"/>
        <w:sz w:val="21"/>
        <w:szCs w:val="21"/>
        <w:u w:val="none"/>
      </w:rPr>
    </w:lvl>
    <w:lvl w:ilvl="6">
      <w:start w:val="3"/>
      <w:numFmt w:val="decimal"/>
      <w:lvlText w:val="3.%1"/>
      <w:lvlJc w:val="left"/>
      <w:rPr>
        <w:b w:val="0"/>
        <w:bCs w:val="0"/>
        <w:i w:val="0"/>
        <w:iCs w:val="0"/>
        <w:smallCaps w:val="0"/>
        <w:strike w:val="0"/>
        <w:color w:val="000000"/>
        <w:spacing w:val="10"/>
        <w:w w:val="100"/>
        <w:position w:val="0"/>
        <w:sz w:val="21"/>
        <w:szCs w:val="21"/>
        <w:u w:val="none"/>
      </w:rPr>
    </w:lvl>
    <w:lvl w:ilvl="7">
      <w:start w:val="3"/>
      <w:numFmt w:val="decimal"/>
      <w:lvlText w:val="3.%1"/>
      <w:lvlJc w:val="left"/>
      <w:rPr>
        <w:b w:val="0"/>
        <w:bCs w:val="0"/>
        <w:i w:val="0"/>
        <w:iCs w:val="0"/>
        <w:smallCaps w:val="0"/>
        <w:strike w:val="0"/>
        <w:color w:val="000000"/>
        <w:spacing w:val="10"/>
        <w:w w:val="100"/>
        <w:position w:val="0"/>
        <w:sz w:val="21"/>
        <w:szCs w:val="21"/>
        <w:u w:val="none"/>
      </w:rPr>
    </w:lvl>
    <w:lvl w:ilvl="8">
      <w:start w:val="3"/>
      <w:numFmt w:val="decimal"/>
      <w:lvlText w:val="3.%1"/>
      <w:lvlJc w:val="left"/>
      <w:rPr>
        <w:b w:val="0"/>
        <w:bCs w:val="0"/>
        <w:i w:val="0"/>
        <w:iCs w:val="0"/>
        <w:smallCaps w:val="0"/>
        <w:strike w:val="0"/>
        <w:color w:val="000000"/>
        <w:spacing w:val="10"/>
        <w:w w:val="100"/>
        <w:position w:val="0"/>
        <w:sz w:val="21"/>
        <w:szCs w:val="21"/>
        <w:u w:val="none"/>
      </w:rPr>
    </w:lvl>
  </w:abstractNum>
  <w:abstractNum w:abstractNumId="2">
    <w:nsid w:val="06BE5AEE"/>
    <w:multiLevelType w:val="multilevel"/>
    <w:tmpl w:val="364A1B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2"/>
      <w:numFmt w:val="upperRoman"/>
      <w:lvlText w:val="%2."/>
      <w:lvlJc w:val="righ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CCE5EA7"/>
    <w:multiLevelType w:val="hybridMultilevel"/>
    <w:tmpl w:val="ACEA074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1FA462B"/>
    <w:multiLevelType w:val="hybridMultilevel"/>
    <w:tmpl w:val="CE146F7E"/>
    <w:lvl w:ilvl="0" w:tplc="74D0DBE8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13E603EF"/>
    <w:multiLevelType w:val="hybridMultilevel"/>
    <w:tmpl w:val="C11CC59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3F55BC5"/>
    <w:multiLevelType w:val="hybridMultilevel"/>
    <w:tmpl w:val="B67C6714"/>
    <w:lvl w:ilvl="0" w:tplc="57B056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28353F0C"/>
    <w:multiLevelType w:val="multilevel"/>
    <w:tmpl w:val="CFDEF6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37462A69"/>
    <w:multiLevelType w:val="hybridMultilevel"/>
    <w:tmpl w:val="F3467D04"/>
    <w:lvl w:ilvl="0" w:tplc="9F16B01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D176B7E"/>
    <w:multiLevelType w:val="hybridMultilevel"/>
    <w:tmpl w:val="3D485698"/>
    <w:lvl w:ilvl="0" w:tplc="92961C8A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4422133F"/>
    <w:multiLevelType w:val="hybridMultilevel"/>
    <w:tmpl w:val="AA1EDDF8"/>
    <w:lvl w:ilvl="0" w:tplc="7A50F356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49F21817"/>
    <w:multiLevelType w:val="hybridMultilevel"/>
    <w:tmpl w:val="DC4E5FAA"/>
    <w:lvl w:ilvl="0" w:tplc="1BCCE33A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>
    <w:nsid w:val="4BED7EC7"/>
    <w:multiLevelType w:val="hybridMultilevel"/>
    <w:tmpl w:val="603A22C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D480146"/>
    <w:multiLevelType w:val="hybridMultilevel"/>
    <w:tmpl w:val="127EAAFE"/>
    <w:lvl w:ilvl="0" w:tplc="99F49426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4DA9194D"/>
    <w:multiLevelType w:val="hybridMultilevel"/>
    <w:tmpl w:val="03C4C134"/>
    <w:lvl w:ilvl="0" w:tplc="AAF87C82">
      <w:start w:val="1"/>
      <w:numFmt w:val="decimal"/>
      <w:lvlText w:val="%1)"/>
      <w:lvlJc w:val="left"/>
      <w:pPr>
        <w:ind w:left="4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15">
    <w:nsid w:val="522761B1"/>
    <w:multiLevelType w:val="hybridMultilevel"/>
    <w:tmpl w:val="1BC47EA2"/>
    <w:lvl w:ilvl="0" w:tplc="BE76357A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52D1630C"/>
    <w:multiLevelType w:val="hybridMultilevel"/>
    <w:tmpl w:val="386E2630"/>
    <w:lvl w:ilvl="0" w:tplc="6EC4B15A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599C7186"/>
    <w:multiLevelType w:val="hybridMultilevel"/>
    <w:tmpl w:val="C130DE7C"/>
    <w:lvl w:ilvl="0" w:tplc="5610391E">
      <w:start w:val="1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5EAB22D1"/>
    <w:multiLevelType w:val="multilevel"/>
    <w:tmpl w:val="AF1C52C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upperRoman"/>
      <w:lvlText w:val="%2."/>
      <w:lvlJc w:val="righ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655822BB"/>
    <w:multiLevelType w:val="multilevel"/>
    <w:tmpl w:val="35964388"/>
    <w:lvl w:ilvl="0">
      <w:start w:val="1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8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8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2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3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7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2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640" w:hanging="2160"/>
      </w:pPr>
      <w:rPr>
        <w:rFonts w:hint="default"/>
      </w:rPr>
    </w:lvl>
  </w:abstractNum>
  <w:abstractNum w:abstractNumId="20">
    <w:nsid w:val="69AF2976"/>
    <w:multiLevelType w:val="multilevel"/>
    <w:tmpl w:val="9642E9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6FB00B11"/>
    <w:multiLevelType w:val="hybridMultilevel"/>
    <w:tmpl w:val="B030C33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2685D29"/>
    <w:multiLevelType w:val="multilevel"/>
    <w:tmpl w:val="788E3E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6"/>
  </w:num>
  <w:num w:numId="2">
    <w:abstractNumId w:val="14"/>
  </w:num>
  <w:num w:numId="3">
    <w:abstractNumId w:val="16"/>
  </w:num>
  <w:num w:numId="4">
    <w:abstractNumId w:val="13"/>
  </w:num>
  <w:num w:numId="5">
    <w:abstractNumId w:val="15"/>
  </w:num>
  <w:num w:numId="6">
    <w:abstractNumId w:val="4"/>
  </w:num>
  <w:num w:numId="7">
    <w:abstractNumId w:val="19"/>
  </w:num>
  <w:num w:numId="8">
    <w:abstractNumId w:val="0"/>
  </w:num>
  <w:num w:numId="9">
    <w:abstractNumId w:val="20"/>
  </w:num>
  <w:num w:numId="10">
    <w:abstractNumId w:val="7"/>
  </w:num>
  <w:num w:numId="11">
    <w:abstractNumId w:val="1"/>
  </w:num>
  <w:num w:numId="12">
    <w:abstractNumId w:val="18"/>
  </w:num>
  <w:num w:numId="13">
    <w:abstractNumId w:val="2"/>
  </w:num>
  <w:num w:numId="14">
    <w:abstractNumId w:val="22"/>
  </w:num>
  <w:num w:numId="15">
    <w:abstractNumId w:val="8"/>
  </w:num>
  <w:num w:numId="16">
    <w:abstractNumId w:val="3"/>
  </w:num>
  <w:num w:numId="17">
    <w:abstractNumId w:val="5"/>
  </w:num>
  <w:num w:numId="18">
    <w:abstractNumId w:val="21"/>
  </w:num>
  <w:num w:numId="19">
    <w:abstractNumId w:val="11"/>
  </w:num>
  <w:num w:numId="20">
    <w:abstractNumId w:val="9"/>
  </w:num>
  <w:num w:numId="21">
    <w:abstractNumId w:val="10"/>
  </w:num>
  <w:num w:numId="22">
    <w:abstractNumId w:val="12"/>
  </w:num>
  <w:num w:numId="23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69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14FB3"/>
    <w:rsid w:val="00007B1D"/>
    <w:rsid w:val="000158FF"/>
    <w:rsid w:val="00015C33"/>
    <w:rsid w:val="0002254A"/>
    <w:rsid w:val="000337C0"/>
    <w:rsid w:val="00033C2C"/>
    <w:rsid w:val="00040780"/>
    <w:rsid w:val="00042022"/>
    <w:rsid w:val="00043171"/>
    <w:rsid w:val="000502A5"/>
    <w:rsid w:val="0005171F"/>
    <w:rsid w:val="00052E6B"/>
    <w:rsid w:val="00063F71"/>
    <w:rsid w:val="00084972"/>
    <w:rsid w:val="00095E48"/>
    <w:rsid w:val="000B45F8"/>
    <w:rsid w:val="000D381E"/>
    <w:rsid w:val="000E2B32"/>
    <w:rsid w:val="000E69F1"/>
    <w:rsid w:val="000F711D"/>
    <w:rsid w:val="00110F2B"/>
    <w:rsid w:val="00111698"/>
    <w:rsid w:val="00132F1D"/>
    <w:rsid w:val="001333E5"/>
    <w:rsid w:val="00151A06"/>
    <w:rsid w:val="00171DA4"/>
    <w:rsid w:val="001814DA"/>
    <w:rsid w:val="001846B4"/>
    <w:rsid w:val="00191E27"/>
    <w:rsid w:val="0019257B"/>
    <w:rsid w:val="001973E9"/>
    <w:rsid w:val="001B4EA7"/>
    <w:rsid w:val="001B504E"/>
    <w:rsid w:val="001B7AD0"/>
    <w:rsid w:val="001B7D5E"/>
    <w:rsid w:val="001C4640"/>
    <w:rsid w:val="001D023A"/>
    <w:rsid w:val="001D083A"/>
    <w:rsid w:val="001E3F8F"/>
    <w:rsid w:val="001E7CD5"/>
    <w:rsid w:val="001E7F11"/>
    <w:rsid w:val="002000D8"/>
    <w:rsid w:val="002147D2"/>
    <w:rsid w:val="00221311"/>
    <w:rsid w:val="0022697D"/>
    <w:rsid w:val="002408F5"/>
    <w:rsid w:val="00242366"/>
    <w:rsid w:val="002528B4"/>
    <w:rsid w:val="00257643"/>
    <w:rsid w:val="00284747"/>
    <w:rsid w:val="0028614D"/>
    <w:rsid w:val="002934BC"/>
    <w:rsid w:val="002963C8"/>
    <w:rsid w:val="0029794C"/>
    <w:rsid w:val="002A0D8A"/>
    <w:rsid w:val="002A0FE9"/>
    <w:rsid w:val="002A6937"/>
    <w:rsid w:val="002B5AF9"/>
    <w:rsid w:val="002C34FB"/>
    <w:rsid w:val="002C477C"/>
    <w:rsid w:val="002D18E6"/>
    <w:rsid w:val="002D23DD"/>
    <w:rsid w:val="002D441F"/>
    <w:rsid w:val="002F057F"/>
    <w:rsid w:val="002F4393"/>
    <w:rsid w:val="002F5AB9"/>
    <w:rsid w:val="003134C8"/>
    <w:rsid w:val="003147CF"/>
    <w:rsid w:val="00320784"/>
    <w:rsid w:val="0032223D"/>
    <w:rsid w:val="0032582C"/>
    <w:rsid w:val="003267D1"/>
    <w:rsid w:val="00331ED1"/>
    <w:rsid w:val="003443CE"/>
    <w:rsid w:val="00357CEC"/>
    <w:rsid w:val="00365585"/>
    <w:rsid w:val="003675EC"/>
    <w:rsid w:val="00367FE3"/>
    <w:rsid w:val="00371003"/>
    <w:rsid w:val="0037619E"/>
    <w:rsid w:val="0037703E"/>
    <w:rsid w:val="003771BE"/>
    <w:rsid w:val="003873B3"/>
    <w:rsid w:val="003924C6"/>
    <w:rsid w:val="003C33A6"/>
    <w:rsid w:val="003C740A"/>
    <w:rsid w:val="003C77A3"/>
    <w:rsid w:val="003D23FE"/>
    <w:rsid w:val="003D780C"/>
    <w:rsid w:val="003F1739"/>
    <w:rsid w:val="00401847"/>
    <w:rsid w:val="00413E29"/>
    <w:rsid w:val="00414C1B"/>
    <w:rsid w:val="00414FB3"/>
    <w:rsid w:val="00420B6C"/>
    <w:rsid w:val="00422D87"/>
    <w:rsid w:val="00423677"/>
    <w:rsid w:val="00424C6B"/>
    <w:rsid w:val="0043104C"/>
    <w:rsid w:val="00435921"/>
    <w:rsid w:val="00440FD1"/>
    <w:rsid w:val="004435AE"/>
    <w:rsid w:val="00445B74"/>
    <w:rsid w:val="00445EA9"/>
    <w:rsid w:val="00445F77"/>
    <w:rsid w:val="004526B2"/>
    <w:rsid w:val="0046256B"/>
    <w:rsid w:val="0047237D"/>
    <w:rsid w:val="00476613"/>
    <w:rsid w:val="004766B1"/>
    <w:rsid w:val="00477505"/>
    <w:rsid w:val="00490745"/>
    <w:rsid w:val="004909ED"/>
    <w:rsid w:val="004927FB"/>
    <w:rsid w:val="00493F74"/>
    <w:rsid w:val="004A38DE"/>
    <w:rsid w:val="004A70D4"/>
    <w:rsid w:val="004B1559"/>
    <w:rsid w:val="004B1D8C"/>
    <w:rsid w:val="004D1902"/>
    <w:rsid w:val="004F66EC"/>
    <w:rsid w:val="00506B72"/>
    <w:rsid w:val="0053425B"/>
    <w:rsid w:val="00534641"/>
    <w:rsid w:val="00543210"/>
    <w:rsid w:val="00544283"/>
    <w:rsid w:val="00546E1A"/>
    <w:rsid w:val="005606E6"/>
    <w:rsid w:val="005627AC"/>
    <w:rsid w:val="00566F4B"/>
    <w:rsid w:val="00572662"/>
    <w:rsid w:val="00572AA3"/>
    <w:rsid w:val="0058191D"/>
    <w:rsid w:val="005849E3"/>
    <w:rsid w:val="00586CBB"/>
    <w:rsid w:val="00593BB5"/>
    <w:rsid w:val="005A0205"/>
    <w:rsid w:val="005B19B5"/>
    <w:rsid w:val="005C09E0"/>
    <w:rsid w:val="005C37C0"/>
    <w:rsid w:val="005E57B6"/>
    <w:rsid w:val="005F559C"/>
    <w:rsid w:val="0060524F"/>
    <w:rsid w:val="0060575D"/>
    <w:rsid w:val="00620CAB"/>
    <w:rsid w:val="006258B6"/>
    <w:rsid w:val="00627C05"/>
    <w:rsid w:val="006352D1"/>
    <w:rsid w:val="006371CD"/>
    <w:rsid w:val="006421BA"/>
    <w:rsid w:val="00656E7B"/>
    <w:rsid w:val="0066647A"/>
    <w:rsid w:val="00670A74"/>
    <w:rsid w:val="006723A9"/>
    <w:rsid w:val="00673202"/>
    <w:rsid w:val="006762F3"/>
    <w:rsid w:val="0068357A"/>
    <w:rsid w:val="00685AA1"/>
    <w:rsid w:val="00686069"/>
    <w:rsid w:val="006918C2"/>
    <w:rsid w:val="006919A1"/>
    <w:rsid w:val="0069599A"/>
    <w:rsid w:val="006B0D3C"/>
    <w:rsid w:val="006C042D"/>
    <w:rsid w:val="006C2A79"/>
    <w:rsid w:val="006C6C70"/>
    <w:rsid w:val="006E14BB"/>
    <w:rsid w:val="006E4A0C"/>
    <w:rsid w:val="006E61F1"/>
    <w:rsid w:val="006E7DC6"/>
    <w:rsid w:val="006F00DC"/>
    <w:rsid w:val="006F4134"/>
    <w:rsid w:val="006F7A7F"/>
    <w:rsid w:val="00702594"/>
    <w:rsid w:val="0070336B"/>
    <w:rsid w:val="0070757E"/>
    <w:rsid w:val="007354CA"/>
    <w:rsid w:val="00744FDB"/>
    <w:rsid w:val="0074779A"/>
    <w:rsid w:val="00747FBE"/>
    <w:rsid w:val="00754820"/>
    <w:rsid w:val="007560E6"/>
    <w:rsid w:val="00756120"/>
    <w:rsid w:val="00770E0D"/>
    <w:rsid w:val="007715C9"/>
    <w:rsid w:val="00780F5B"/>
    <w:rsid w:val="007865C3"/>
    <w:rsid w:val="00792F02"/>
    <w:rsid w:val="0079689D"/>
    <w:rsid w:val="007A2D47"/>
    <w:rsid w:val="007B11B5"/>
    <w:rsid w:val="007F41CD"/>
    <w:rsid w:val="008073F3"/>
    <w:rsid w:val="00826A30"/>
    <w:rsid w:val="008300D1"/>
    <w:rsid w:val="00841B01"/>
    <w:rsid w:val="008442CD"/>
    <w:rsid w:val="0085012F"/>
    <w:rsid w:val="00851F4F"/>
    <w:rsid w:val="00853909"/>
    <w:rsid w:val="00854990"/>
    <w:rsid w:val="0086198E"/>
    <w:rsid w:val="008629C8"/>
    <w:rsid w:val="00866E1B"/>
    <w:rsid w:val="008B42A2"/>
    <w:rsid w:val="008C3207"/>
    <w:rsid w:val="008C41B9"/>
    <w:rsid w:val="008E5E30"/>
    <w:rsid w:val="008F12B6"/>
    <w:rsid w:val="008F22DA"/>
    <w:rsid w:val="008F50CF"/>
    <w:rsid w:val="009103FE"/>
    <w:rsid w:val="00916E16"/>
    <w:rsid w:val="0092189B"/>
    <w:rsid w:val="00922AD8"/>
    <w:rsid w:val="00922C5A"/>
    <w:rsid w:val="00926908"/>
    <w:rsid w:val="00930D2A"/>
    <w:rsid w:val="00931679"/>
    <w:rsid w:val="00951098"/>
    <w:rsid w:val="009514F4"/>
    <w:rsid w:val="00966391"/>
    <w:rsid w:val="00967387"/>
    <w:rsid w:val="00983CAB"/>
    <w:rsid w:val="0098495E"/>
    <w:rsid w:val="009853A0"/>
    <w:rsid w:val="00991554"/>
    <w:rsid w:val="009B3858"/>
    <w:rsid w:val="009C6F07"/>
    <w:rsid w:val="009D007B"/>
    <w:rsid w:val="009D28C7"/>
    <w:rsid w:val="009E6581"/>
    <w:rsid w:val="009F3D06"/>
    <w:rsid w:val="00A00228"/>
    <w:rsid w:val="00A05C8F"/>
    <w:rsid w:val="00A0705B"/>
    <w:rsid w:val="00A10CFA"/>
    <w:rsid w:val="00A26403"/>
    <w:rsid w:val="00A32BBB"/>
    <w:rsid w:val="00A33F10"/>
    <w:rsid w:val="00A445E2"/>
    <w:rsid w:val="00A55A54"/>
    <w:rsid w:val="00A91FFB"/>
    <w:rsid w:val="00A95595"/>
    <w:rsid w:val="00AC0F9E"/>
    <w:rsid w:val="00AC22B1"/>
    <w:rsid w:val="00AC2EC7"/>
    <w:rsid w:val="00AC371B"/>
    <w:rsid w:val="00AC41CB"/>
    <w:rsid w:val="00AC7358"/>
    <w:rsid w:val="00AD6B4A"/>
    <w:rsid w:val="00AE2147"/>
    <w:rsid w:val="00AE5364"/>
    <w:rsid w:val="00AF06BC"/>
    <w:rsid w:val="00B00034"/>
    <w:rsid w:val="00B0093D"/>
    <w:rsid w:val="00B0336F"/>
    <w:rsid w:val="00B1142C"/>
    <w:rsid w:val="00B135E1"/>
    <w:rsid w:val="00B2791B"/>
    <w:rsid w:val="00B30B18"/>
    <w:rsid w:val="00B33D5B"/>
    <w:rsid w:val="00B378FA"/>
    <w:rsid w:val="00B43945"/>
    <w:rsid w:val="00B471C8"/>
    <w:rsid w:val="00B4730F"/>
    <w:rsid w:val="00B568DF"/>
    <w:rsid w:val="00B60A0C"/>
    <w:rsid w:val="00B70819"/>
    <w:rsid w:val="00B74203"/>
    <w:rsid w:val="00B80E0B"/>
    <w:rsid w:val="00B84E48"/>
    <w:rsid w:val="00BA422E"/>
    <w:rsid w:val="00BB1847"/>
    <w:rsid w:val="00BD7A3B"/>
    <w:rsid w:val="00BE0BE3"/>
    <w:rsid w:val="00BE74CB"/>
    <w:rsid w:val="00BF3139"/>
    <w:rsid w:val="00C0081E"/>
    <w:rsid w:val="00C0271B"/>
    <w:rsid w:val="00C036C0"/>
    <w:rsid w:val="00C14D54"/>
    <w:rsid w:val="00C41859"/>
    <w:rsid w:val="00C4404E"/>
    <w:rsid w:val="00C51EA0"/>
    <w:rsid w:val="00C566C9"/>
    <w:rsid w:val="00C60AAE"/>
    <w:rsid w:val="00C61A67"/>
    <w:rsid w:val="00C677A2"/>
    <w:rsid w:val="00C77E57"/>
    <w:rsid w:val="00C84C86"/>
    <w:rsid w:val="00C97587"/>
    <w:rsid w:val="00CA0067"/>
    <w:rsid w:val="00CA0BA6"/>
    <w:rsid w:val="00CA4418"/>
    <w:rsid w:val="00CA70A0"/>
    <w:rsid w:val="00CB141F"/>
    <w:rsid w:val="00CB774B"/>
    <w:rsid w:val="00CC3CF5"/>
    <w:rsid w:val="00CE0196"/>
    <w:rsid w:val="00CE08E7"/>
    <w:rsid w:val="00D003C1"/>
    <w:rsid w:val="00D020E8"/>
    <w:rsid w:val="00D03901"/>
    <w:rsid w:val="00D14C2A"/>
    <w:rsid w:val="00D2198A"/>
    <w:rsid w:val="00D23F7F"/>
    <w:rsid w:val="00D31114"/>
    <w:rsid w:val="00D31D38"/>
    <w:rsid w:val="00D36F2F"/>
    <w:rsid w:val="00D4000D"/>
    <w:rsid w:val="00D52708"/>
    <w:rsid w:val="00D55F28"/>
    <w:rsid w:val="00D7529D"/>
    <w:rsid w:val="00D91726"/>
    <w:rsid w:val="00D92BA8"/>
    <w:rsid w:val="00DA2D9F"/>
    <w:rsid w:val="00DA4E42"/>
    <w:rsid w:val="00DB00F5"/>
    <w:rsid w:val="00DB4213"/>
    <w:rsid w:val="00DB7346"/>
    <w:rsid w:val="00DC1EE8"/>
    <w:rsid w:val="00DD1A9E"/>
    <w:rsid w:val="00DD5371"/>
    <w:rsid w:val="00DE167F"/>
    <w:rsid w:val="00DE188C"/>
    <w:rsid w:val="00DE42C7"/>
    <w:rsid w:val="00DF7157"/>
    <w:rsid w:val="00E05AA7"/>
    <w:rsid w:val="00E06810"/>
    <w:rsid w:val="00E14FEB"/>
    <w:rsid w:val="00E21E88"/>
    <w:rsid w:val="00E22075"/>
    <w:rsid w:val="00E23A0A"/>
    <w:rsid w:val="00E240AE"/>
    <w:rsid w:val="00E2561A"/>
    <w:rsid w:val="00E31540"/>
    <w:rsid w:val="00E4611E"/>
    <w:rsid w:val="00E466CD"/>
    <w:rsid w:val="00E5000D"/>
    <w:rsid w:val="00E652C0"/>
    <w:rsid w:val="00E76C09"/>
    <w:rsid w:val="00E774F9"/>
    <w:rsid w:val="00E8239A"/>
    <w:rsid w:val="00E86E9A"/>
    <w:rsid w:val="00EA4281"/>
    <w:rsid w:val="00EA7B6B"/>
    <w:rsid w:val="00EB1A0A"/>
    <w:rsid w:val="00EB7134"/>
    <w:rsid w:val="00EC279C"/>
    <w:rsid w:val="00EC3B30"/>
    <w:rsid w:val="00ED3A76"/>
    <w:rsid w:val="00ED5511"/>
    <w:rsid w:val="00EE2DED"/>
    <w:rsid w:val="00EF64B2"/>
    <w:rsid w:val="00EF6BA9"/>
    <w:rsid w:val="00F03890"/>
    <w:rsid w:val="00F23753"/>
    <w:rsid w:val="00F37BCB"/>
    <w:rsid w:val="00F37C79"/>
    <w:rsid w:val="00F40886"/>
    <w:rsid w:val="00F4439C"/>
    <w:rsid w:val="00F45310"/>
    <w:rsid w:val="00F50AF0"/>
    <w:rsid w:val="00F56A34"/>
    <w:rsid w:val="00F572CE"/>
    <w:rsid w:val="00F61EEA"/>
    <w:rsid w:val="00F73C9A"/>
    <w:rsid w:val="00F83413"/>
    <w:rsid w:val="00F969DC"/>
    <w:rsid w:val="00FB17B2"/>
    <w:rsid w:val="00FC1044"/>
    <w:rsid w:val="00FC1D11"/>
    <w:rsid w:val="00FD1E5E"/>
    <w:rsid w:val="00FE2B5E"/>
    <w:rsid w:val="00FE3650"/>
    <w:rsid w:val="00FF16C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135E1"/>
  </w:style>
  <w:style w:type="paragraph" w:styleId="1">
    <w:name w:val="heading 1"/>
    <w:basedOn w:val="a"/>
    <w:link w:val="10"/>
    <w:uiPriority w:val="9"/>
    <w:qFormat/>
    <w:rsid w:val="00414FB3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val="en-US" w:eastAsia="en-US"/>
    </w:rPr>
  </w:style>
  <w:style w:type="paragraph" w:styleId="2">
    <w:name w:val="heading 2"/>
    <w:basedOn w:val="a"/>
    <w:link w:val="20"/>
    <w:uiPriority w:val="9"/>
    <w:qFormat/>
    <w:rsid w:val="0066647A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val="en-US" w:eastAsia="en-US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042022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414FB3"/>
    <w:rPr>
      <w:rFonts w:ascii="Times New Roman" w:eastAsia="Times New Roman" w:hAnsi="Times New Roman" w:cs="Times New Roman"/>
      <w:b/>
      <w:bCs/>
      <w:kern w:val="36"/>
      <w:sz w:val="48"/>
      <w:szCs w:val="48"/>
      <w:lang w:val="en-US" w:eastAsia="en-US"/>
    </w:rPr>
  </w:style>
  <w:style w:type="character" w:customStyle="1" w:styleId="20">
    <w:name w:val="Заголовок 2 Знак"/>
    <w:basedOn w:val="a0"/>
    <w:link w:val="2"/>
    <w:uiPriority w:val="9"/>
    <w:rsid w:val="0066647A"/>
    <w:rPr>
      <w:rFonts w:ascii="Times New Roman" w:eastAsia="Times New Roman" w:hAnsi="Times New Roman" w:cs="Times New Roman"/>
      <w:b/>
      <w:bCs/>
      <w:sz w:val="36"/>
      <w:szCs w:val="36"/>
      <w:lang w:val="en-US" w:eastAsia="en-US"/>
    </w:rPr>
  </w:style>
  <w:style w:type="paragraph" w:styleId="a3">
    <w:name w:val="Normal (Web)"/>
    <w:basedOn w:val="a"/>
    <w:uiPriority w:val="99"/>
    <w:unhideWhenUsed/>
    <w:rsid w:val="00414FB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styleId="a4">
    <w:name w:val="header"/>
    <w:basedOn w:val="a"/>
    <w:link w:val="a5"/>
    <w:uiPriority w:val="99"/>
    <w:unhideWhenUsed/>
    <w:rsid w:val="00414FB3"/>
    <w:pPr>
      <w:tabs>
        <w:tab w:val="center" w:pos="4844"/>
        <w:tab w:val="right" w:pos="9689"/>
      </w:tabs>
      <w:spacing w:after="0" w:line="240" w:lineRule="auto"/>
    </w:pPr>
    <w:rPr>
      <w:rFonts w:eastAsiaTheme="minorHAnsi"/>
    </w:rPr>
  </w:style>
  <w:style w:type="character" w:customStyle="1" w:styleId="a5">
    <w:name w:val="Верхний колонтитул Знак"/>
    <w:basedOn w:val="a0"/>
    <w:link w:val="a4"/>
    <w:uiPriority w:val="99"/>
    <w:rsid w:val="00414FB3"/>
    <w:rPr>
      <w:rFonts w:eastAsiaTheme="minorHAnsi"/>
    </w:rPr>
  </w:style>
  <w:style w:type="paragraph" w:styleId="a6">
    <w:name w:val="List Paragraph"/>
    <w:basedOn w:val="a"/>
    <w:uiPriority w:val="34"/>
    <w:qFormat/>
    <w:rsid w:val="00414FB3"/>
    <w:pPr>
      <w:spacing w:after="160" w:line="259" w:lineRule="auto"/>
      <w:ind w:left="720"/>
      <w:contextualSpacing/>
    </w:pPr>
    <w:rPr>
      <w:rFonts w:eastAsiaTheme="minorHAnsi"/>
    </w:rPr>
  </w:style>
  <w:style w:type="character" w:styleId="a7">
    <w:name w:val="Hyperlink"/>
    <w:basedOn w:val="a0"/>
    <w:uiPriority w:val="99"/>
    <w:unhideWhenUsed/>
    <w:rsid w:val="00414FB3"/>
    <w:rPr>
      <w:color w:val="0000FF"/>
      <w:u w:val="single"/>
    </w:rPr>
  </w:style>
  <w:style w:type="character" w:styleId="a8">
    <w:name w:val="Strong"/>
    <w:basedOn w:val="a0"/>
    <w:uiPriority w:val="22"/>
    <w:qFormat/>
    <w:rsid w:val="00414FB3"/>
    <w:rPr>
      <w:b/>
      <w:bCs/>
    </w:rPr>
  </w:style>
  <w:style w:type="character" w:customStyle="1" w:styleId="tlid-translation">
    <w:name w:val="tlid-translation"/>
    <w:basedOn w:val="a0"/>
    <w:rsid w:val="00414FB3"/>
  </w:style>
  <w:style w:type="paragraph" w:styleId="a9">
    <w:name w:val="Balloon Text"/>
    <w:basedOn w:val="a"/>
    <w:link w:val="aa"/>
    <w:uiPriority w:val="99"/>
    <w:semiHidden/>
    <w:unhideWhenUsed/>
    <w:rsid w:val="00414F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414FB3"/>
    <w:rPr>
      <w:rFonts w:ascii="Tahoma" w:hAnsi="Tahoma" w:cs="Tahoma"/>
      <w:sz w:val="16"/>
      <w:szCs w:val="16"/>
    </w:rPr>
  </w:style>
  <w:style w:type="character" w:styleId="ab">
    <w:name w:val="Placeholder Text"/>
    <w:basedOn w:val="a0"/>
    <w:uiPriority w:val="99"/>
    <w:semiHidden/>
    <w:rsid w:val="00D003C1"/>
    <w:rPr>
      <w:color w:val="808080"/>
    </w:rPr>
  </w:style>
  <w:style w:type="paragraph" w:styleId="ac">
    <w:name w:val="footer"/>
    <w:basedOn w:val="a"/>
    <w:link w:val="ad"/>
    <w:uiPriority w:val="99"/>
    <w:unhideWhenUsed/>
    <w:rsid w:val="0043592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435921"/>
  </w:style>
  <w:style w:type="character" w:customStyle="1" w:styleId="fm-script">
    <w:name w:val="fm-script"/>
    <w:basedOn w:val="a0"/>
    <w:rsid w:val="0066647A"/>
  </w:style>
  <w:style w:type="character" w:customStyle="1" w:styleId="fm-vert">
    <w:name w:val="fm-vert"/>
    <w:basedOn w:val="a0"/>
    <w:rsid w:val="0066647A"/>
  </w:style>
  <w:style w:type="character" w:customStyle="1" w:styleId="31">
    <w:name w:val="Основной текст с отступом 3 Знак"/>
    <w:basedOn w:val="a0"/>
    <w:link w:val="32"/>
    <w:uiPriority w:val="99"/>
    <w:semiHidden/>
    <w:rsid w:val="0066647A"/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styleId="32">
    <w:name w:val="Body Text Indent 3"/>
    <w:basedOn w:val="a"/>
    <w:link w:val="31"/>
    <w:uiPriority w:val="99"/>
    <w:semiHidden/>
    <w:unhideWhenUsed/>
    <w:rsid w:val="0066647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character" w:customStyle="1" w:styleId="ae">
    <w:name w:val="Основной текст с отступом Знак"/>
    <w:basedOn w:val="a0"/>
    <w:link w:val="af"/>
    <w:uiPriority w:val="99"/>
    <w:semiHidden/>
    <w:rsid w:val="0066647A"/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styleId="af">
    <w:name w:val="Body Text Indent"/>
    <w:basedOn w:val="a"/>
    <w:link w:val="ae"/>
    <w:uiPriority w:val="99"/>
    <w:semiHidden/>
    <w:unhideWhenUsed/>
    <w:rsid w:val="0066647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character" w:customStyle="1" w:styleId="21">
    <w:name w:val="Основной текст с отступом 2 Знак"/>
    <w:basedOn w:val="a0"/>
    <w:link w:val="22"/>
    <w:uiPriority w:val="99"/>
    <w:semiHidden/>
    <w:rsid w:val="0066647A"/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styleId="22">
    <w:name w:val="Body Text Indent 2"/>
    <w:basedOn w:val="a"/>
    <w:link w:val="21"/>
    <w:uiPriority w:val="99"/>
    <w:semiHidden/>
    <w:unhideWhenUsed/>
    <w:rsid w:val="0066647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character" w:customStyle="1" w:styleId="33">
    <w:name w:val="Основной текст 3 Знак"/>
    <w:basedOn w:val="a0"/>
    <w:link w:val="34"/>
    <w:uiPriority w:val="99"/>
    <w:semiHidden/>
    <w:rsid w:val="0066647A"/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styleId="34">
    <w:name w:val="Body Text 3"/>
    <w:basedOn w:val="a"/>
    <w:link w:val="33"/>
    <w:uiPriority w:val="99"/>
    <w:semiHidden/>
    <w:unhideWhenUsed/>
    <w:rsid w:val="0066647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rp">
    <w:name w:val="rp"/>
    <w:basedOn w:val="a"/>
    <w:rsid w:val="0066647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p522">
    <w:name w:val="p522"/>
    <w:basedOn w:val="a"/>
    <w:rsid w:val="0066647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p139">
    <w:name w:val="p139"/>
    <w:basedOn w:val="a"/>
    <w:rsid w:val="0066647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character" w:customStyle="1" w:styleId="ft19">
    <w:name w:val="ft19"/>
    <w:basedOn w:val="a0"/>
    <w:rsid w:val="0066647A"/>
  </w:style>
  <w:style w:type="character" w:customStyle="1" w:styleId="ft5">
    <w:name w:val="ft5"/>
    <w:basedOn w:val="a0"/>
    <w:rsid w:val="0066647A"/>
  </w:style>
  <w:style w:type="paragraph" w:customStyle="1" w:styleId="p32">
    <w:name w:val="p32"/>
    <w:basedOn w:val="a"/>
    <w:rsid w:val="0066647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character" w:customStyle="1" w:styleId="ft26">
    <w:name w:val="ft26"/>
    <w:basedOn w:val="a0"/>
    <w:rsid w:val="0066647A"/>
  </w:style>
  <w:style w:type="paragraph" w:customStyle="1" w:styleId="p2">
    <w:name w:val="p2"/>
    <w:basedOn w:val="a"/>
    <w:rsid w:val="0066647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character" w:customStyle="1" w:styleId="ft2">
    <w:name w:val="ft2"/>
    <w:basedOn w:val="a0"/>
    <w:rsid w:val="0066647A"/>
  </w:style>
  <w:style w:type="character" w:customStyle="1" w:styleId="ft25">
    <w:name w:val="ft25"/>
    <w:basedOn w:val="a0"/>
    <w:rsid w:val="0066647A"/>
  </w:style>
  <w:style w:type="paragraph" w:customStyle="1" w:styleId="p18">
    <w:name w:val="p18"/>
    <w:basedOn w:val="a"/>
    <w:rsid w:val="0066647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character" w:customStyle="1" w:styleId="ft46">
    <w:name w:val="ft46"/>
    <w:basedOn w:val="a0"/>
    <w:rsid w:val="0066647A"/>
  </w:style>
  <w:style w:type="paragraph" w:customStyle="1" w:styleId="p882">
    <w:name w:val="p882"/>
    <w:basedOn w:val="a"/>
    <w:rsid w:val="0066647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p883">
    <w:name w:val="p883"/>
    <w:basedOn w:val="a"/>
    <w:rsid w:val="0066647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character" w:customStyle="1" w:styleId="ft3">
    <w:name w:val="ft3"/>
    <w:basedOn w:val="a0"/>
    <w:rsid w:val="0066647A"/>
  </w:style>
  <w:style w:type="paragraph" w:customStyle="1" w:styleId="p62">
    <w:name w:val="p62"/>
    <w:basedOn w:val="a"/>
    <w:rsid w:val="0066647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character" w:customStyle="1" w:styleId="ft34">
    <w:name w:val="ft34"/>
    <w:basedOn w:val="a0"/>
    <w:rsid w:val="0066647A"/>
  </w:style>
  <w:style w:type="paragraph" w:customStyle="1" w:styleId="p70">
    <w:name w:val="p70"/>
    <w:basedOn w:val="a"/>
    <w:rsid w:val="0066647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p51">
    <w:name w:val="p51"/>
    <w:basedOn w:val="a"/>
    <w:rsid w:val="0066647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p885">
    <w:name w:val="p885"/>
    <w:basedOn w:val="a"/>
    <w:rsid w:val="0066647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character" w:customStyle="1" w:styleId="ft195">
    <w:name w:val="ft195"/>
    <w:basedOn w:val="a0"/>
    <w:rsid w:val="0066647A"/>
  </w:style>
  <w:style w:type="character" w:customStyle="1" w:styleId="ft60">
    <w:name w:val="ft60"/>
    <w:basedOn w:val="a0"/>
    <w:rsid w:val="0066647A"/>
  </w:style>
  <w:style w:type="paragraph" w:customStyle="1" w:styleId="p48">
    <w:name w:val="p48"/>
    <w:basedOn w:val="a"/>
    <w:rsid w:val="0066647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character" w:customStyle="1" w:styleId="ft29">
    <w:name w:val="ft29"/>
    <w:basedOn w:val="a0"/>
    <w:rsid w:val="0066647A"/>
  </w:style>
  <w:style w:type="paragraph" w:customStyle="1" w:styleId="p21">
    <w:name w:val="p21"/>
    <w:basedOn w:val="a"/>
    <w:rsid w:val="0066647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p10">
    <w:name w:val="p10"/>
    <w:basedOn w:val="a"/>
    <w:rsid w:val="0066647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p22">
    <w:name w:val="p22"/>
    <w:basedOn w:val="a"/>
    <w:rsid w:val="0066647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p682">
    <w:name w:val="p682"/>
    <w:basedOn w:val="a"/>
    <w:rsid w:val="0066647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character" w:customStyle="1" w:styleId="ft17">
    <w:name w:val="ft17"/>
    <w:basedOn w:val="a0"/>
    <w:rsid w:val="0066647A"/>
  </w:style>
  <w:style w:type="paragraph" w:customStyle="1" w:styleId="p33">
    <w:name w:val="p33"/>
    <w:basedOn w:val="a"/>
    <w:rsid w:val="0066647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p20">
    <w:name w:val="p20"/>
    <w:basedOn w:val="a"/>
    <w:rsid w:val="0066647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p19">
    <w:name w:val="p19"/>
    <w:basedOn w:val="a"/>
    <w:rsid w:val="0066647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character" w:customStyle="1" w:styleId="ft8">
    <w:name w:val="ft8"/>
    <w:basedOn w:val="a0"/>
    <w:rsid w:val="0066647A"/>
  </w:style>
  <w:style w:type="character" w:customStyle="1" w:styleId="ft31">
    <w:name w:val="ft31"/>
    <w:basedOn w:val="a0"/>
    <w:rsid w:val="0066647A"/>
  </w:style>
  <w:style w:type="paragraph" w:customStyle="1" w:styleId="msonormal0">
    <w:name w:val="msonormal"/>
    <w:basedOn w:val="a"/>
    <w:rsid w:val="0066647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ft21">
    <w:name w:val="ft21"/>
    <w:basedOn w:val="a"/>
    <w:rsid w:val="0066647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p388">
    <w:name w:val="p388"/>
    <w:basedOn w:val="a"/>
    <w:rsid w:val="0066647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p449">
    <w:name w:val="p449"/>
    <w:basedOn w:val="a"/>
    <w:rsid w:val="0066647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p450">
    <w:name w:val="p450"/>
    <w:basedOn w:val="a"/>
    <w:rsid w:val="0066647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p7">
    <w:name w:val="p7"/>
    <w:basedOn w:val="a"/>
    <w:rsid w:val="0066647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p337">
    <w:name w:val="p337"/>
    <w:basedOn w:val="a"/>
    <w:rsid w:val="0066647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styleId="af0">
    <w:name w:val="No Spacing"/>
    <w:uiPriority w:val="1"/>
    <w:qFormat/>
    <w:rsid w:val="0066647A"/>
    <w:pPr>
      <w:spacing w:after="0" w:line="240" w:lineRule="auto"/>
    </w:pPr>
    <w:rPr>
      <w:rFonts w:eastAsiaTheme="minorHAnsi"/>
    </w:rPr>
  </w:style>
  <w:style w:type="table" w:styleId="af1">
    <w:name w:val="Table Grid"/>
    <w:basedOn w:val="a1"/>
    <w:uiPriority w:val="59"/>
    <w:rsid w:val="0066647A"/>
    <w:pPr>
      <w:spacing w:after="0" w:line="240" w:lineRule="auto"/>
    </w:pPr>
    <w:rPr>
      <w:rFonts w:eastAsiaTheme="minorHAnsi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2">
    <w:name w:val="FollowedHyperlink"/>
    <w:basedOn w:val="a0"/>
    <w:uiPriority w:val="99"/>
    <w:semiHidden/>
    <w:unhideWhenUsed/>
    <w:rsid w:val="00E86E9A"/>
    <w:rPr>
      <w:color w:val="800080" w:themeColor="followedHyperlink"/>
      <w:u w:val="single"/>
    </w:rPr>
  </w:style>
  <w:style w:type="table" w:customStyle="1" w:styleId="11">
    <w:name w:val="Сетка таблицы1"/>
    <w:basedOn w:val="a1"/>
    <w:next w:val="af1"/>
    <w:uiPriority w:val="59"/>
    <w:rsid w:val="00853909"/>
    <w:pPr>
      <w:spacing w:after="0" w:line="240" w:lineRule="auto"/>
    </w:pPr>
    <w:rPr>
      <w:rFonts w:eastAsia="Calibr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">
    <w:name w:val="Сетка таблицы2"/>
    <w:basedOn w:val="a1"/>
    <w:next w:val="af1"/>
    <w:uiPriority w:val="59"/>
    <w:rsid w:val="0079689D"/>
    <w:pPr>
      <w:spacing w:after="0" w:line="240" w:lineRule="auto"/>
    </w:pPr>
    <w:rPr>
      <w:rFonts w:eastAsia="Calibr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5">
    <w:name w:val="Сетка таблицы3"/>
    <w:basedOn w:val="a1"/>
    <w:next w:val="af1"/>
    <w:uiPriority w:val="59"/>
    <w:rsid w:val="0079689D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ff3">
    <w:name w:val="ff3"/>
    <w:basedOn w:val="a0"/>
    <w:rsid w:val="003C77A3"/>
  </w:style>
  <w:style w:type="character" w:customStyle="1" w:styleId="ws0">
    <w:name w:val="ws0"/>
    <w:basedOn w:val="a0"/>
    <w:rsid w:val="003C77A3"/>
  </w:style>
  <w:style w:type="character" w:customStyle="1" w:styleId="30">
    <w:name w:val="Заголовок 3 Знак"/>
    <w:basedOn w:val="a0"/>
    <w:link w:val="3"/>
    <w:uiPriority w:val="9"/>
    <w:semiHidden/>
    <w:rsid w:val="00042022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turbo-authorname">
    <w:name w:val="turbo-author__name"/>
    <w:basedOn w:val="a0"/>
    <w:rsid w:val="002D18E6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135E1"/>
  </w:style>
  <w:style w:type="paragraph" w:styleId="1">
    <w:name w:val="heading 1"/>
    <w:basedOn w:val="a"/>
    <w:link w:val="10"/>
    <w:uiPriority w:val="9"/>
    <w:qFormat/>
    <w:rsid w:val="00414FB3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val="en-US" w:eastAsia="en-US"/>
    </w:rPr>
  </w:style>
  <w:style w:type="paragraph" w:styleId="2">
    <w:name w:val="heading 2"/>
    <w:basedOn w:val="a"/>
    <w:link w:val="20"/>
    <w:uiPriority w:val="9"/>
    <w:qFormat/>
    <w:rsid w:val="0066647A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val="en-US" w:eastAsia="en-US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042022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414FB3"/>
    <w:rPr>
      <w:rFonts w:ascii="Times New Roman" w:eastAsia="Times New Roman" w:hAnsi="Times New Roman" w:cs="Times New Roman"/>
      <w:b/>
      <w:bCs/>
      <w:kern w:val="36"/>
      <w:sz w:val="48"/>
      <w:szCs w:val="48"/>
      <w:lang w:val="en-US" w:eastAsia="en-US"/>
    </w:rPr>
  </w:style>
  <w:style w:type="character" w:customStyle="1" w:styleId="20">
    <w:name w:val="Заголовок 2 Знак"/>
    <w:basedOn w:val="a0"/>
    <w:link w:val="2"/>
    <w:uiPriority w:val="9"/>
    <w:rsid w:val="0066647A"/>
    <w:rPr>
      <w:rFonts w:ascii="Times New Roman" w:eastAsia="Times New Roman" w:hAnsi="Times New Roman" w:cs="Times New Roman"/>
      <w:b/>
      <w:bCs/>
      <w:sz w:val="36"/>
      <w:szCs w:val="36"/>
      <w:lang w:val="en-US" w:eastAsia="en-US"/>
    </w:rPr>
  </w:style>
  <w:style w:type="paragraph" w:styleId="a3">
    <w:name w:val="Normal (Web)"/>
    <w:basedOn w:val="a"/>
    <w:uiPriority w:val="99"/>
    <w:unhideWhenUsed/>
    <w:rsid w:val="00414FB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styleId="a4">
    <w:name w:val="header"/>
    <w:basedOn w:val="a"/>
    <w:link w:val="a5"/>
    <w:uiPriority w:val="99"/>
    <w:unhideWhenUsed/>
    <w:rsid w:val="00414FB3"/>
    <w:pPr>
      <w:tabs>
        <w:tab w:val="center" w:pos="4844"/>
        <w:tab w:val="right" w:pos="9689"/>
      </w:tabs>
      <w:spacing w:after="0" w:line="240" w:lineRule="auto"/>
    </w:pPr>
    <w:rPr>
      <w:rFonts w:eastAsiaTheme="minorHAnsi"/>
    </w:rPr>
  </w:style>
  <w:style w:type="character" w:customStyle="1" w:styleId="a5">
    <w:name w:val="Верхний колонтитул Знак"/>
    <w:basedOn w:val="a0"/>
    <w:link w:val="a4"/>
    <w:uiPriority w:val="99"/>
    <w:rsid w:val="00414FB3"/>
    <w:rPr>
      <w:rFonts w:eastAsiaTheme="minorHAnsi"/>
    </w:rPr>
  </w:style>
  <w:style w:type="paragraph" w:styleId="a6">
    <w:name w:val="List Paragraph"/>
    <w:basedOn w:val="a"/>
    <w:uiPriority w:val="34"/>
    <w:qFormat/>
    <w:rsid w:val="00414FB3"/>
    <w:pPr>
      <w:spacing w:after="160" w:line="259" w:lineRule="auto"/>
      <w:ind w:left="720"/>
      <w:contextualSpacing/>
    </w:pPr>
    <w:rPr>
      <w:rFonts w:eastAsiaTheme="minorHAnsi"/>
    </w:rPr>
  </w:style>
  <w:style w:type="character" w:styleId="a7">
    <w:name w:val="Hyperlink"/>
    <w:basedOn w:val="a0"/>
    <w:uiPriority w:val="99"/>
    <w:unhideWhenUsed/>
    <w:rsid w:val="00414FB3"/>
    <w:rPr>
      <w:color w:val="0000FF"/>
      <w:u w:val="single"/>
    </w:rPr>
  </w:style>
  <w:style w:type="character" w:styleId="a8">
    <w:name w:val="Strong"/>
    <w:basedOn w:val="a0"/>
    <w:uiPriority w:val="22"/>
    <w:qFormat/>
    <w:rsid w:val="00414FB3"/>
    <w:rPr>
      <w:b/>
      <w:bCs/>
    </w:rPr>
  </w:style>
  <w:style w:type="character" w:customStyle="1" w:styleId="tlid-translation">
    <w:name w:val="tlid-translation"/>
    <w:basedOn w:val="a0"/>
    <w:rsid w:val="00414FB3"/>
  </w:style>
  <w:style w:type="paragraph" w:styleId="a9">
    <w:name w:val="Balloon Text"/>
    <w:basedOn w:val="a"/>
    <w:link w:val="aa"/>
    <w:uiPriority w:val="99"/>
    <w:semiHidden/>
    <w:unhideWhenUsed/>
    <w:rsid w:val="00414F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414FB3"/>
    <w:rPr>
      <w:rFonts w:ascii="Tahoma" w:hAnsi="Tahoma" w:cs="Tahoma"/>
      <w:sz w:val="16"/>
      <w:szCs w:val="16"/>
    </w:rPr>
  </w:style>
  <w:style w:type="character" w:styleId="ab">
    <w:name w:val="Placeholder Text"/>
    <w:basedOn w:val="a0"/>
    <w:uiPriority w:val="99"/>
    <w:semiHidden/>
    <w:rsid w:val="00D003C1"/>
    <w:rPr>
      <w:color w:val="808080"/>
    </w:rPr>
  </w:style>
  <w:style w:type="paragraph" w:styleId="ac">
    <w:name w:val="footer"/>
    <w:basedOn w:val="a"/>
    <w:link w:val="ad"/>
    <w:uiPriority w:val="99"/>
    <w:unhideWhenUsed/>
    <w:rsid w:val="0043592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435921"/>
  </w:style>
  <w:style w:type="character" w:customStyle="1" w:styleId="fm-script">
    <w:name w:val="fm-script"/>
    <w:basedOn w:val="a0"/>
    <w:rsid w:val="0066647A"/>
  </w:style>
  <w:style w:type="character" w:customStyle="1" w:styleId="fm-vert">
    <w:name w:val="fm-vert"/>
    <w:basedOn w:val="a0"/>
    <w:rsid w:val="0066647A"/>
  </w:style>
  <w:style w:type="character" w:customStyle="1" w:styleId="31">
    <w:name w:val="Основной текст с отступом 3 Знак"/>
    <w:basedOn w:val="a0"/>
    <w:link w:val="32"/>
    <w:uiPriority w:val="99"/>
    <w:semiHidden/>
    <w:rsid w:val="0066647A"/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styleId="32">
    <w:name w:val="Body Text Indent 3"/>
    <w:basedOn w:val="a"/>
    <w:link w:val="31"/>
    <w:uiPriority w:val="99"/>
    <w:semiHidden/>
    <w:unhideWhenUsed/>
    <w:rsid w:val="0066647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character" w:customStyle="1" w:styleId="ae">
    <w:name w:val="Основной текст с отступом Знак"/>
    <w:basedOn w:val="a0"/>
    <w:link w:val="af"/>
    <w:uiPriority w:val="99"/>
    <w:semiHidden/>
    <w:rsid w:val="0066647A"/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styleId="af">
    <w:name w:val="Body Text Indent"/>
    <w:basedOn w:val="a"/>
    <w:link w:val="ae"/>
    <w:uiPriority w:val="99"/>
    <w:semiHidden/>
    <w:unhideWhenUsed/>
    <w:rsid w:val="0066647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character" w:customStyle="1" w:styleId="21">
    <w:name w:val="Основной текст с отступом 2 Знак"/>
    <w:basedOn w:val="a0"/>
    <w:link w:val="22"/>
    <w:uiPriority w:val="99"/>
    <w:semiHidden/>
    <w:rsid w:val="0066647A"/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styleId="22">
    <w:name w:val="Body Text Indent 2"/>
    <w:basedOn w:val="a"/>
    <w:link w:val="21"/>
    <w:uiPriority w:val="99"/>
    <w:semiHidden/>
    <w:unhideWhenUsed/>
    <w:rsid w:val="0066647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character" w:customStyle="1" w:styleId="33">
    <w:name w:val="Основной текст 3 Знак"/>
    <w:basedOn w:val="a0"/>
    <w:link w:val="34"/>
    <w:uiPriority w:val="99"/>
    <w:semiHidden/>
    <w:rsid w:val="0066647A"/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styleId="34">
    <w:name w:val="Body Text 3"/>
    <w:basedOn w:val="a"/>
    <w:link w:val="33"/>
    <w:uiPriority w:val="99"/>
    <w:semiHidden/>
    <w:unhideWhenUsed/>
    <w:rsid w:val="0066647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rp">
    <w:name w:val="rp"/>
    <w:basedOn w:val="a"/>
    <w:rsid w:val="0066647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p522">
    <w:name w:val="p522"/>
    <w:basedOn w:val="a"/>
    <w:rsid w:val="0066647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p139">
    <w:name w:val="p139"/>
    <w:basedOn w:val="a"/>
    <w:rsid w:val="0066647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character" w:customStyle="1" w:styleId="ft19">
    <w:name w:val="ft19"/>
    <w:basedOn w:val="a0"/>
    <w:rsid w:val="0066647A"/>
  </w:style>
  <w:style w:type="character" w:customStyle="1" w:styleId="ft5">
    <w:name w:val="ft5"/>
    <w:basedOn w:val="a0"/>
    <w:rsid w:val="0066647A"/>
  </w:style>
  <w:style w:type="paragraph" w:customStyle="1" w:styleId="p32">
    <w:name w:val="p32"/>
    <w:basedOn w:val="a"/>
    <w:rsid w:val="0066647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character" w:customStyle="1" w:styleId="ft26">
    <w:name w:val="ft26"/>
    <w:basedOn w:val="a0"/>
    <w:rsid w:val="0066647A"/>
  </w:style>
  <w:style w:type="paragraph" w:customStyle="1" w:styleId="p2">
    <w:name w:val="p2"/>
    <w:basedOn w:val="a"/>
    <w:rsid w:val="0066647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character" w:customStyle="1" w:styleId="ft2">
    <w:name w:val="ft2"/>
    <w:basedOn w:val="a0"/>
    <w:rsid w:val="0066647A"/>
  </w:style>
  <w:style w:type="character" w:customStyle="1" w:styleId="ft25">
    <w:name w:val="ft25"/>
    <w:basedOn w:val="a0"/>
    <w:rsid w:val="0066647A"/>
  </w:style>
  <w:style w:type="paragraph" w:customStyle="1" w:styleId="p18">
    <w:name w:val="p18"/>
    <w:basedOn w:val="a"/>
    <w:rsid w:val="0066647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character" w:customStyle="1" w:styleId="ft46">
    <w:name w:val="ft46"/>
    <w:basedOn w:val="a0"/>
    <w:rsid w:val="0066647A"/>
  </w:style>
  <w:style w:type="paragraph" w:customStyle="1" w:styleId="p882">
    <w:name w:val="p882"/>
    <w:basedOn w:val="a"/>
    <w:rsid w:val="0066647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p883">
    <w:name w:val="p883"/>
    <w:basedOn w:val="a"/>
    <w:rsid w:val="0066647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character" w:customStyle="1" w:styleId="ft3">
    <w:name w:val="ft3"/>
    <w:basedOn w:val="a0"/>
    <w:rsid w:val="0066647A"/>
  </w:style>
  <w:style w:type="paragraph" w:customStyle="1" w:styleId="p62">
    <w:name w:val="p62"/>
    <w:basedOn w:val="a"/>
    <w:rsid w:val="0066647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character" w:customStyle="1" w:styleId="ft34">
    <w:name w:val="ft34"/>
    <w:basedOn w:val="a0"/>
    <w:rsid w:val="0066647A"/>
  </w:style>
  <w:style w:type="paragraph" w:customStyle="1" w:styleId="p70">
    <w:name w:val="p70"/>
    <w:basedOn w:val="a"/>
    <w:rsid w:val="0066647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p51">
    <w:name w:val="p51"/>
    <w:basedOn w:val="a"/>
    <w:rsid w:val="0066647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p885">
    <w:name w:val="p885"/>
    <w:basedOn w:val="a"/>
    <w:rsid w:val="0066647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character" w:customStyle="1" w:styleId="ft195">
    <w:name w:val="ft195"/>
    <w:basedOn w:val="a0"/>
    <w:rsid w:val="0066647A"/>
  </w:style>
  <w:style w:type="character" w:customStyle="1" w:styleId="ft60">
    <w:name w:val="ft60"/>
    <w:basedOn w:val="a0"/>
    <w:rsid w:val="0066647A"/>
  </w:style>
  <w:style w:type="paragraph" w:customStyle="1" w:styleId="p48">
    <w:name w:val="p48"/>
    <w:basedOn w:val="a"/>
    <w:rsid w:val="0066647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character" w:customStyle="1" w:styleId="ft29">
    <w:name w:val="ft29"/>
    <w:basedOn w:val="a0"/>
    <w:rsid w:val="0066647A"/>
  </w:style>
  <w:style w:type="paragraph" w:customStyle="1" w:styleId="p21">
    <w:name w:val="p21"/>
    <w:basedOn w:val="a"/>
    <w:rsid w:val="0066647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p10">
    <w:name w:val="p10"/>
    <w:basedOn w:val="a"/>
    <w:rsid w:val="0066647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p22">
    <w:name w:val="p22"/>
    <w:basedOn w:val="a"/>
    <w:rsid w:val="0066647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p682">
    <w:name w:val="p682"/>
    <w:basedOn w:val="a"/>
    <w:rsid w:val="0066647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character" w:customStyle="1" w:styleId="ft17">
    <w:name w:val="ft17"/>
    <w:basedOn w:val="a0"/>
    <w:rsid w:val="0066647A"/>
  </w:style>
  <w:style w:type="paragraph" w:customStyle="1" w:styleId="p33">
    <w:name w:val="p33"/>
    <w:basedOn w:val="a"/>
    <w:rsid w:val="0066647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p20">
    <w:name w:val="p20"/>
    <w:basedOn w:val="a"/>
    <w:rsid w:val="0066647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p19">
    <w:name w:val="p19"/>
    <w:basedOn w:val="a"/>
    <w:rsid w:val="0066647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character" w:customStyle="1" w:styleId="ft8">
    <w:name w:val="ft8"/>
    <w:basedOn w:val="a0"/>
    <w:rsid w:val="0066647A"/>
  </w:style>
  <w:style w:type="character" w:customStyle="1" w:styleId="ft31">
    <w:name w:val="ft31"/>
    <w:basedOn w:val="a0"/>
    <w:rsid w:val="0066647A"/>
  </w:style>
  <w:style w:type="paragraph" w:customStyle="1" w:styleId="msonormal0">
    <w:name w:val="msonormal"/>
    <w:basedOn w:val="a"/>
    <w:rsid w:val="0066647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ft21">
    <w:name w:val="ft21"/>
    <w:basedOn w:val="a"/>
    <w:rsid w:val="0066647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p388">
    <w:name w:val="p388"/>
    <w:basedOn w:val="a"/>
    <w:rsid w:val="0066647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p449">
    <w:name w:val="p449"/>
    <w:basedOn w:val="a"/>
    <w:rsid w:val="0066647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p450">
    <w:name w:val="p450"/>
    <w:basedOn w:val="a"/>
    <w:rsid w:val="0066647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p7">
    <w:name w:val="p7"/>
    <w:basedOn w:val="a"/>
    <w:rsid w:val="0066647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p337">
    <w:name w:val="p337"/>
    <w:basedOn w:val="a"/>
    <w:rsid w:val="0066647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styleId="af0">
    <w:name w:val="No Spacing"/>
    <w:uiPriority w:val="1"/>
    <w:qFormat/>
    <w:rsid w:val="0066647A"/>
    <w:pPr>
      <w:spacing w:after="0" w:line="240" w:lineRule="auto"/>
    </w:pPr>
    <w:rPr>
      <w:rFonts w:eastAsiaTheme="minorHAnsi"/>
    </w:rPr>
  </w:style>
  <w:style w:type="table" w:styleId="af1">
    <w:name w:val="Table Grid"/>
    <w:basedOn w:val="a1"/>
    <w:uiPriority w:val="59"/>
    <w:rsid w:val="0066647A"/>
    <w:pPr>
      <w:spacing w:after="0" w:line="240" w:lineRule="auto"/>
    </w:pPr>
    <w:rPr>
      <w:rFonts w:eastAsiaTheme="minorHAnsi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2">
    <w:name w:val="FollowedHyperlink"/>
    <w:basedOn w:val="a0"/>
    <w:uiPriority w:val="99"/>
    <w:semiHidden/>
    <w:unhideWhenUsed/>
    <w:rsid w:val="00E86E9A"/>
    <w:rPr>
      <w:color w:val="800080" w:themeColor="followedHyperlink"/>
      <w:u w:val="single"/>
    </w:rPr>
  </w:style>
  <w:style w:type="table" w:customStyle="1" w:styleId="11">
    <w:name w:val="Сетка таблицы1"/>
    <w:basedOn w:val="a1"/>
    <w:next w:val="af1"/>
    <w:uiPriority w:val="59"/>
    <w:rsid w:val="00853909"/>
    <w:pPr>
      <w:spacing w:after="0" w:line="240" w:lineRule="auto"/>
    </w:pPr>
    <w:rPr>
      <w:rFonts w:eastAsia="Calibr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">
    <w:name w:val="Сетка таблицы2"/>
    <w:basedOn w:val="a1"/>
    <w:next w:val="af1"/>
    <w:uiPriority w:val="59"/>
    <w:rsid w:val="0079689D"/>
    <w:pPr>
      <w:spacing w:after="0" w:line="240" w:lineRule="auto"/>
    </w:pPr>
    <w:rPr>
      <w:rFonts w:eastAsia="Calibr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5">
    <w:name w:val="Сетка таблицы3"/>
    <w:basedOn w:val="a1"/>
    <w:next w:val="af1"/>
    <w:uiPriority w:val="59"/>
    <w:rsid w:val="0079689D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ff3">
    <w:name w:val="ff3"/>
    <w:basedOn w:val="a0"/>
    <w:rsid w:val="003C77A3"/>
  </w:style>
  <w:style w:type="character" w:customStyle="1" w:styleId="ws0">
    <w:name w:val="ws0"/>
    <w:basedOn w:val="a0"/>
    <w:rsid w:val="003C77A3"/>
  </w:style>
  <w:style w:type="character" w:customStyle="1" w:styleId="30">
    <w:name w:val="Заголовок 3 Знак"/>
    <w:basedOn w:val="a0"/>
    <w:link w:val="3"/>
    <w:uiPriority w:val="9"/>
    <w:semiHidden/>
    <w:rsid w:val="00042022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turbo-authorname">
    <w:name w:val="turbo-author__name"/>
    <w:basedOn w:val="a0"/>
    <w:rsid w:val="002D18E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5806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98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7159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4061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656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350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205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406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903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87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222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3799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145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840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254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721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8822466">
          <w:marLeft w:val="0"/>
          <w:marRight w:val="0"/>
          <w:marTop w:val="10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3126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68774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microsoft.com/office/2007/relationships/hdphoto" Target="media/hdphoto1.wdp"/><Relationship Id="rId26" Type="http://schemas.openxmlformats.org/officeDocument/2006/relationships/hyperlink" Target="https://ru.wikipedia.org/wiki/%D0%A3%D0%B3%D0%BB%D0%B5%D0%B2%D0%BE%D0%B4%D1%8B" TargetMode="External"/><Relationship Id="rId39" Type="http://schemas.microsoft.com/office/2007/relationships/hdphoto" Target="media/hdphoto2.wdp"/><Relationship Id="rId21" Type="http://schemas.openxmlformats.org/officeDocument/2006/relationships/hyperlink" Target="https://ru.wikipedia.org/wiki/%D0%93%D0%B5%D0%BA%D1%81%D0%BE%D0%B7%D1%8B" TargetMode="External"/><Relationship Id="rId34" Type="http://schemas.openxmlformats.org/officeDocument/2006/relationships/hyperlink" Target="https://ru.wikipedia.org/wiki/%D0%A5%D0%B8%D1%80%D0%B0%D0%BB%D1%8C%D0%BD%D0%BE%D1%81%D1%82%D1%8C_(%D1%85%D0%B8%D0%BC%D0%B8%D1%8F)" TargetMode="External"/><Relationship Id="rId42" Type="http://schemas.openxmlformats.org/officeDocument/2006/relationships/image" Target="media/image14.png"/><Relationship Id="rId47" Type="http://schemas.openxmlformats.org/officeDocument/2006/relationships/image" Target="media/image19.jpeg"/><Relationship Id="rId50" Type="http://schemas.openxmlformats.org/officeDocument/2006/relationships/image" Target="media/image22.jpeg"/><Relationship Id="rId55" Type="http://schemas.openxmlformats.org/officeDocument/2006/relationships/image" Target="media/image27.jpeg"/><Relationship Id="rId63" Type="http://schemas.openxmlformats.org/officeDocument/2006/relationships/image" Target="media/image35.gif"/><Relationship Id="rId68" Type="http://schemas.openxmlformats.org/officeDocument/2006/relationships/image" Target="media/image39.jpeg"/><Relationship Id="rId76" Type="http://schemas.openxmlformats.org/officeDocument/2006/relationships/image" Target="media/image47.jpeg"/><Relationship Id="rId84" Type="http://schemas.openxmlformats.org/officeDocument/2006/relationships/image" Target="media/image55.jpeg"/><Relationship Id="rId89" Type="http://schemas.openxmlformats.org/officeDocument/2006/relationships/image" Target="media/image60.jpeg"/><Relationship Id="rId7" Type="http://schemas.openxmlformats.org/officeDocument/2006/relationships/footnotes" Target="footnotes.xml"/><Relationship Id="rId71" Type="http://schemas.openxmlformats.org/officeDocument/2006/relationships/image" Target="media/image42.jpeg"/><Relationship Id="rId92" Type="http://schemas.openxmlformats.org/officeDocument/2006/relationships/image" Target="media/image63.pn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9" Type="http://schemas.openxmlformats.org/officeDocument/2006/relationships/hyperlink" Target="https://ru.wikipedia.org/wiki/%D0%94%D0%B8%D1%81%D0%B0%D1%85%D0%B0%D1%80%D0%B8%D0%B4%D1%8B" TargetMode="External"/><Relationship Id="rId11" Type="http://schemas.openxmlformats.org/officeDocument/2006/relationships/image" Target="media/image3.png"/><Relationship Id="rId24" Type="http://schemas.openxmlformats.org/officeDocument/2006/relationships/hyperlink" Target="https://ru.wikipedia.org/wiki/%D0%AF%D0%B3%D0%BE%D0%B4%D0%B0" TargetMode="External"/><Relationship Id="rId32" Type="http://schemas.openxmlformats.org/officeDocument/2006/relationships/hyperlink" Target="https://ru.wikipedia.org/wiki/%D0%A1%D0%B0%D1%85%D0%B0%D1%80%D0%BE%D0%B7%D0%B0" TargetMode="External"/><Relationship Id="rId37" Type="http://schemas.openxmlformats.org/officeDocument/2006/relationships/image" Target="media/image11.png"/><Relationship Id="rId40" Type="http://schemas.openxmlformats.org/officeDocument/2006/relationships/image" Target="media/image13.jpeg"/><Relationship Id="rId45" Type="http://schemas.openxmlformats.org/officeDocument/2006/relationships/image" Target="media/image17.gif"/><Relationship Id="rId53" Type="http://schemas.openxmlformats.org/officeDocument/2006/relationships/image" Target="media/image25.jpeg"/><Relationship Id="rId58" Type="http://schemas.openxmlformats.org/officeDocument/2006/relationships/image" Target="media/image30.png"/><Relationship Id="rId66" Type="http://schemas.openxmlformats.org/officeDocument/2006/relationships/image" Target="media/image37.jpeg"/><Relationship Id="rId74" Type="http://schemas.openxmlformats.org/officeDocument/2006/relationships/image" Target="media/image45.jpeg"/><Relationship Id="rId79" Type="http://schemas.openxmlformats.org/officeDocument/2006/relationships/image" Target="media/image50.jpeg"/><Relationship Id="rId87" Type="http://schemas.openxmlformats.org/officeDocument/2006/relationships/image" Target="media/image58.png"/><Relationship Id="rId5" Type="http://schemas.openxmlformats.org/officeDocument/2006/relationships/settings" Target="settings.xml"/><Relationship Id="rId61" Type="http://schemas.openxmlformats.org/officeDocument/2006/relationships/image" Target="media/image33.gif"/><Relationship Id="rId82" Type="http://schemas.openxmlformats.org/officeDocument/2006/relationships/image" Target="media/image53.jpeg"/><Relationship Id="rId90" Type="http://schemas.openxmlformats.org/officeDocument/2006/relationships/image" Target="media/image61.jpeg"/><Relationship Id="rId95" Type="http://schemas.openxmlformats.org/officeDocument/2006/relationships/fontTable" Target="fontTable.xml"/><Relationship Id="rId19" Type="http://schemas.openxmlformats.org/officeDocument/2006/relationships/hyperlink" Target="https://ru.wikipedia.org/wiki/%D0%9E%D1%80%D0%B3%D0%B0%D0%BD%D0%B8%D1%87%D0%B5%D1%81%D0%BA%D0%B8%D0%B5_%D0%B2%D0%B5%D1%89%D0%B5%D1%81%D1%82%D0%B2%D0%B0" TargetMode="External"/><Relationship Id="rId14" Type="http://schemas.openxmlformats.org/officeDocument/2006/relationships/image" Target="media/image6.gif"/><Relationship Id="rId22" Type="http://schemas.openxmlformats.org/officeDocument/2006/relationships/hyperlink" Target="https://ru.wikipedia.org/wiki/%D0%A1%D0%BE%D0%BA" TargetMode="External"/><Relationship Id="rId27" Type="http://schemas.openxmlformats.org/officeDocument/2006/relationships/hyperlink" Target="https://ru.wikipedia.org/wiki/%D0%9F%D0%BE%D0%BB%D0%B8%D1%81%D0%B0%D1%85%D0%B0%D1%80%D0%B8%D0%B4%D1%8B" TargetMode="External"/><Relationship Id="rId30" Type="http://schemas.openxmlformats.org/officeDocument/2006/relationships/hyperlink" Target="https://ru.wikipedia.org/wiki/%D0%9C%D0%B0%D0%BB%D1%8C%D1%82%D0%BE%D0%B7%D0%B0" TargetMode="External"/><Relationship Id="rId35" Type="http://schemas.openxmlformats.org/officeDocument/2006/relationships/hyperlink" Target="https://ru.wikipedia.org/wiki/%D0%AD%D0%BD%D0%B0%D0%BD%D1%82%D0%B8%D0%BE%D0%BC%D0%B5%D1%80%D1%8B" TargetMode="External"/><Relationship Id="rId43" Type="http://schemas.openxmlformats.org/officeDocument/2006/relationships/image" Target="media/image15.png"/><Relationship Id="rId48" Type="http://schemas.openxmlformats.org/officeDocument/2006/relationships/image" Target="media/image20.png"/><Relationship Id="rId56" Type="http://schemas.openxmlformats.org/officeDocument/2006/relationships/image" Target="media/image28.jpeg"/><Relationship Id="rId64" Type="http://schemas.openxmlformats.org/officeDocument/2006/relationships/image" Target="media/image36.gif"/><Relationship Id="rId69" Type="http://schemas.openxmlformats.org/officeDocument/2006/relationships/image" Target="media/image40.jpeg"/><Relationship Id="rId77" Type="http://schemas.openxmlformats.org/officeDocument/2006/relationships/image" Target="media/image48.jpeg"/><Relationship Id="rId8" Type="http://schemas.openxmlformats.org/officeDocument/2006/relationships/endnotes" Target="endnotes.xml"/><Relationship Id="rId51" Type="http://schemas.openxmlformats.org/officeDocument/2006/relationships/image" Target="media/image23.png"/><Relationship Id="rId72" Type="http://schemas.openxmlformats.org/officeDocument/2006/relationships/image" Target="media/image43.jpeg"/><Relationship Id="rId80" Type="http://schemas.openxmlformats.org/officeDocument/2006/relationships/image" Target="media/image51.jpeg"/><Relationship Id="rId85" Type="http://schemas.openxmlformats.org/officeDocument/2006/relationships/image" Target="media/image56.jpeg"/><Relationship Id="rId93" Type="http://schemas.openxmlformats.org/officeDocument/2006/relationships/image" Target="media/image64.jpeg"/><Relationship Id="rId3" Type="http://schemas.openxmlformats.org/officeDocument/2006/relationships/styles" Target="styl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hyperlink" Target="https://ru.wikipedia.org/wiki/%D0%92%D0%B8%D0%BD%D0%BE%D0%B3%D1%80%D0%B0%D0%B4_(%D1%8F%D0%B3%D0%BE%D0%B4%D0%B0)" TargetMode="External"/><Relationship Id="rId33" Type="http://schemas.openxmlformats.org/officeDocument/2006/relationships/hyperlink" Target="https://ru.wikipedia.org/wiki/%D0%93%D0%B8%D0%B4%D1%80%D0%BE%D0%BA%D1%81%D0%B8%D0%BB%D1%8C%D0%BD%D0%B0%D1%8F_%D0%B3%D1%80%D1%83%D0%BF%D0%BF%D0%B0" TargetMode="External"/><Relationship Id="rId38" Type="http://schemas.openxmlformats.org/officeDocument/2006/relationships/image" Target="media/image12.jpeg"/><Relationship Id="rId46" Type="http://schemas.openxmlformats.org/officeDocument/2006/relationships/image" Target="media/image18.png"/><Relationship Id="rId59" Type="http://schemas.openxmlformats.org/officeDocument/2006/relationships/image" Target="media/image31.jpeg"/><Relationship Id="rId67" Type="http://schemas.openxmlformats.org/officeDocument/2006/relationships/image" Target="media/image38.jpeg"/><Relationship Id="rId20" Type="http://schemas.openxmlformats.org/officeDocument/2006/relationships/hyperlink" Target="https://ru.wikipedia.org/wiki/%D0%9C%D0%BE%D0%BD%D0%BE%D1%81%D0%B0%D1%85%D0%B0%D1%80%D0%B8%D0%B4%D1%8B" TargetMode="External"/><Relationship Id="rId41" Type="http://schemas.microsoft.com/office/2007/relationships/hdphoto" Target="media/hdphoto3.wdp"/><Relationship Id="rId54" Type="http://schemas.openxmlformats.org/officeDocument/2006/relationships/image" Target="media/image26.jpeg"/><Relationship Id="rId62" Type="http://schemas.openxmlformats.org/officeDocument/2006/relationships/image" Target="media/image34.jpeg"/><Relationship Id="rId70" Type="http://schemas.openxmlformats.org/officeDocument/2006/relationships/image" Target="media/image41.jpeg"/><Relationship Id="rId75" Type="http://schemas.openxmlformats.org/officeDocument/2006/relationships/image" Target="media/image46.jpeg"/><Relationship Id="rId83" Type="http://schemas.openxmlformats.org/officeDocument/2006/relationships/image" Target="media/image54.jpeg"/><Relationship Id="rId88" Type="http://schemas.openxmlformats.org/officeDocument/2006/relationships/image" Target="media/image59.jpeg"/><Relationship Id="rId91" Type="http://schemas.openxmlformats.org/officeDocument/2006/relationships/image" Target="media/image62.jpeg"/><Relationship Id="rId9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hyperlink" Target="https://ru.wikipedia.org/wiki/%D0%A4%D1%80%D1%83%D0%BA%D1%82" TargetMode="External"/><Relationship Id="rId28" Type="http://schemas.openxmlformats.org/officeDocument/2006/relationships/hyperlink" Target="https://ru.wikipedia.org/wiki/%D0%93%D0%BB%D0%B8%D0%BA%D0%BE%D0%B3%D0%B5%D0%BD" TargetMode="External"/><Relationship Id="rId36" Type="http://schemas.openxmlformats.org/officeDocument/2006/relationships/image" Target="media/image10.png"/><Relationship Id="rId49" Type="http://schemas.openxmlformats.org/officeDocument/2006/relationships/image" Target="media/image21.jpeg"/><Relationship Id="rId57" Type="http://schemas.openxmlformats.org/officeDocument/2006/relationships/image" Target="media/image29.gif"/><Relationship Id="rId10" Type="http://schemas.openxmlformats.org/officeDocument/2006/relationships/image" Target="media/image2.jpeg"/><Relationship Id="rId31" Type="http://schemas.openxmlformats.org/officeDocument/2006/relationships/hyperlink" Target="https://ru.wikipedia.org/wiki/%D0%9B%D0%B0%D0%BA%D1%82%D0%BE%D0%B7%D0%B0" TargetMode="External"/><Relationship Id="rId44" Type="http://schemas.openxmlformats.org/officeDocument/2006/relationships/image" Target="media/image16.png"/><Relationship Id="rId52" Type="http://schemas.openxmlformats.org/officeDocument/2006/relationships/image" Target="media/image24.jpeg"/><Relationship Id="rId60" Type="http://schemas.openxmlformats.org/officeDocument/2006/relationships/image" Target="media/image32.png"/><Relationship Id="rId65" Type="http://schemas.openxmlformats.org/officeDocument/2006/relationships/hyperlink" Target="http://www.chem21.info" TargetMode="External"/><Relationship Id="rId73" Type="http://schemas.openxmlformats.org/officeDocument/2006/relationships/image" Target="media/image44.jpeg"/><Relationship Id="rId78" Type="http://schemas.openxmlformats.org/officeDocument/2006/relationships/image" Target="media/image49.jpeg"/><Relationship Id="rId81" Type="http://schemas.openxmlformats.org/officeDocument/2006/relationships/image" Target="media/image52.jpeg"/><Relationship Id="rId86" Type="http://schemas.openxmlformats.org/officeDocument/2006/relationships/image" Target="media/image57.jpeg"/><Relationship Id="rId94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0C16322-D20F-4809-8A4E-C14CC131C79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1050</TotalTime>
  <Pages>60</Pages>
  <Words>10079</Words>
  <Characters>57456</Characters>
  <Application>Microsoft Office Word</Application>
  <DocSecurity>0</DocSecurity>
  <Lines>478</Lines>
  <Paragraphs>134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67401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Дом</cp:lastModifiedBy>
  <cp:revision>20</cp:revision>
  <dcterms:created xsi:type="dcterms:W3CDTF">2021-03-31T09:53:00Z</dcterms:created>
  <dcterms:modified xsi:type="dcterms:W3CDTF">2022-01-11T16:49:00Z</dcterms:modified>
</cp:coreProperties>
</file>