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14D" w:rsidRDefault="0026414D">
      <w:pPr>
        <w:rPr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  <w:r w:rsidRPr="00EB292C">
        <w:rPr>
          <w:b/>
          <w:color w:val="5B9BD5" w:themeColor="accent1"/>
          <w:kern w:val="24"/>
          <w:sz w:val="28"/>
          <w:szCs w:val="28"/>
        </w:rPr>
        <w:t>Д</w:t>
      </w:r>
      <w:r w:rsidRPr="00CC1BAF">
        <w:rPr>
          <w:b/>
          <w:kern w:val="24"/>
          <w:sz w:val="28"/>
          <w:szCs w:val="28"/>
        </w:rPr>
        <w:t>ЕПАРТАМЕНТ ОБРАЗОВАНИЯ, НАУКИ И МОЛОДЕЖНОЙ</w:t>
      </w: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  <w:r w:rsidRPr="00CC1BAF">
        <w:rPr>
          <w:b/>
          <w:kern w:val="24"/>
          <w:sz w:val="28"/>
          <w:szCs w:val="28"/>
        </w:rPr>
        <w:t>ПОЛИТИКИ ВОРОНЕЖСКОЙ ОБЛАСТИ</w:t>
      </w: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</w:p>
    <w:p w:rsidR="00091C4D" w:rsidRPr="00BA249C" w:rsidRDefault="00091C4D" w:rsidP="00091C4D">
      <w:pPr>
        <w:widowControl w:val="0"/>
        <w:contextualSpacing/>
        <w:jc w:val="center"/>
        <w:rPr>
          <w:kern w:val="24"/>
          <w:sz w:val="28"/>
          <w:szCs w:val="28"/>
        </w:rPr>
      </w:pPr>
      <w:r w:rsidRPr="00BA249C">
        <w:rPr>
          <w:kern w:val="24"/>
          <w:sz w:val="28"/>
          <w:szCs w:val="28"/>
        </w:rPr>
        <w:t>Государственное бюджетное профессиональное образовательное учреждение</w:t>
      </w:r>
    </w:p>
    <w:p w:rsidR="00091C4D" w:rsidRPr="00BA249C" w:rsidRDefault="00091C4D" w:rsidP="00091C4D">
      <w:pPr>
        <w:widowControl w:val="0"/>
        <w:contextualSpacing/>
        <w:jc w:val="center"/>
        <w:rPr>
          <w:kern w:val="24"/>
          <w:sz w:val="28"/>
          <w:szCs w:val="28"/>
        </w:rPr>
      </w:pPr>
      <w:r w:rsidRPr="00BA249C">
        <w:rPr>
          <w:kern w:val="24"/>
          <w:sz w:val="28"/>
          <w:szCs w:val="28"/>
        </w:rPr>
        <w:t>Воронежской области</w:t>
      </w: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  <w:r w:rsidRPr="00CC1BAF">
        <w:rPr>
          <w:b/>
          <w:kern w:val="24"/>
          <w:sz w:val="28"/>
          <w:szCs w:val="28"/>
        </w:rPr>
        <w:t>«Воронежский индустриальный колледж»</w:t>
      </w: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  <w:r w:rsidRPr="00CC1BAF">
        <w:rPr>
          <w:b/>
          <w:kern w:val="24"/>
          <w:sz w:val="28"/>
          <w:szCs w:val="28"/>
        </w:rPr>
        <w:t>(ГБПОУ ВО «ВИК»)</w:t>
      </w: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</w:p>
    <w:p w:rsidR="00091C4D" w:rsidRPr="00091C4D" w:rsidRDefault="00091C4D" w:rsidP="00091C4D">
      <w:pPr>
        <w:pStyle w:val="Style12"/>
        <w:ind w:left="4820"/>
        <w:contextualSpacing/>
        <w:rPr>
          <w:rStyle w:val="FontStyle157"/>
          <w:i w:val="0"/>
          <w:iCs/>
          <w:kern w:val="24"/>
          <w:sz w:val="28"/>
          <w:szCs w:val="28"/>
        </w:rPr>
      </w:pPr>
      <w:r w:rsidRPr="00091C4D">
        <w:rPr>
          <w:rStyle w:val="FontStyle157"/>
          <w:i w:val="0"/>
          <w:iCs/>
          <w:kern w:val="24"/>
          <w:sz w:val="28"/>
          <w:szCs w:val="28"/>
        </w:rPr>
        <w:t>УТВЕРЖДЕНО</w:t>
      </w:r>
    </w:p>
    <w:p w:rsidR="00091C4D" w:rsidRPr="00091C4D" w:rsidRDefault="00091C4D" w:rsidP="00091C4D">
      <w:pPr>
        <w:widowControl w:val="0"/>
        <w:autoSpaceDE w:val="0"/>
        <w:autoSpaceDN w:val="0"/>
        <w:adjustRightInd w:val="0"/>
        <w:ind w:left="4820"/>
        <w:contextualSpacing/>
        <w:jc w:val="center"/>
        <w:rPr>
          <w:kern w:val="24"/>
          <w:sz w:val="28"/>
          <w:szCs w:val="28"/>
        </w:rPr>
      </w:pPr>
      <w:r w:rsidRPr="00091C4D">
        <w:rPr>
          <w:rStyle w:val="FontStyle157"/>
          <w:i w:val="0"/>
          <w:iCs/>
          <w:kern w:val="24"/>
          <w:sz w:val="28"/>
          <w:szCs w:val="28"/>
        </w:rPr>
        <w:t xml:space="preserve">Директор </w:t>
      </w:r>
      <w:r w:rsidRPr="00091C4D">
        <w:rPr>
          <w:kern w:val="24"/>
          <w:sz w:val="28"/>
          <w:szCs w:val="28"/>
        </w:rPr>
        <w:t>ГБПОУ ВО «ВИК»</w:t>
      </w:r>
    </w:p>
    <w:p w:rsidR="00091C4D" w:rsidRPr="00091C4D" w:rsidRDefault="00091C4D" w:rsidP="00091C4D">
      <w:pPr>
        <w:pStyle w:val="Style12"/>
        <w:ind w:left="4820"/>
        <w:contextualSpacing/>
        <w:rPr>
          <w:rStyle w:val="FontStyle157"/>
          <w:i w:val="0"/>
          <w:iCs/>
          <w:kern w:val="24"/>
          <w:sz w:val="28"/>
          <w:szCs w:val="28"/>
        </w:rPr>
      </w:pPr>
      <w:r w:rsidRPr="00091C4D">
        <w:rPr>
          <w:rStyle w:val="FontStyle157"/>
          <w:i w:val="0"/>
          <w:iCs/>
          <w:kern w:val="24"/>
          <w:sz w:val="28"/>
          <w:szCs w:val="28"/>
        </w:rPr>
        <w:t>_______________ Л.Г. Захарова</w:t>
      </w:r>
    </w:p>
    <w:p w:rsidR="00091C4D" w:rsidRPr="00091C4D" w:rsidRDefault="00091C4D" w:rsidP="00091C4D">
      <w:pPr>
        <w:pStyle w:val="Style12"/>
        <w:ind w:left="4820"/>
        <w:contextualSpacing/>
        <w:rPr>
          <w:rStyle w:val="FontStyle157"/>
          <w:i w:val="0"/>
          <w:iCs/>
          <w:kern w:val="24"/>
          <w:sz w:val="28"/>
          <w:szCs w:val="28"/>
        </w:rPr>
      </w:pPr>
      <w:r w:rsidRPr="00091C4D">
        <w:rPr>
          <w:rStyle w:val="FontStyle157"/>
          <w:i w:val="0"/>
          <w:iCs/>
          <w:kern w:val="24"/>
          <w:sz w:val="28"/>
          <w:szCs w:val="28"/>
        </w:rPr>
        <w:t>«____» __________ 20___ г.</w:t>
      </w:r>
    </w:p>
    <w:p w:rsidR="00091C4D" w:rsidRPr="00091C4D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kern w:val="24"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Default="00DF12F1" w:rsidP="00DF12F1">
      <w:pPr>
        <w:widowControl w:val="0"/>
        <w:contextualSpacing/>
        <w:jc w:val="center"/>
        <w:rPr>
          <w:sz w:val="28"/>
          <w:szCs w:val="28"/>
        </w:rPr>
      </w:pPr>
      <w:r w:rsidRPr="00DF12F1">
        <w:rPr>
          <w:sz w:val="28"/>
          <w:szCs w:val="28"/>
        </w:rPr>
        <w:t>Рабочая программа дисциплины</w:t>
      </w:r>
    </w:p>
    <w:p w:rsidR="00DF12F1" w:rsidRPr="00DF12F1" w:rsidRDefault="00DF12F1" w:rsidP="00DF12F1">
      <w:pPr>
        <w:widowControl w:val="0"/>
        <w:contextualSpacing/>
        <w:jc w:val="center"/>
        <w:rPr>
          <w:sz w:val="28"/>
          <w:szCs w:val="28"/>
        </w:rPr>
      </w:pPr>
    </w:p>
    <w:p w:rsidR="00091C4D" w:rsidRPr="00DF12F1" w:rsidRDefault="00091C4D" w:rsidP="00DF12F1">
      <w:pPr>
        <w:widowControl w:val="0"/>
        <w:contextualSpacing/>
        <w:jc w:val="center"/>
        <w:rPr>
          <w:sz w:val="28"/>
          <w:szCs w:val="28"/>
        </w:rPr>
      </w:pPr>
      <w:r w:rsidRPr="00DF12F1">
        <w:rPr>
          <w:sz w:val="28"/>
          <w:szCs w:val="28"/>
        </w:rPr>
        <w:t>ОП.06 «</w:t>
      </w:r>
      <w:r w:rsidR="00847A7D" w:rsidRPr="00DF12F1">
        <w:rPr>
          <w:color w:val="000000"/>
          <w:sz w:val="28"/>
          <w:szCs w:val="28"/>
        </w:rPr>
        <w:t>Физическая культура</w:t>
      </w:r>
      <w:r w:rsidRPr="00DF12F1">
        <w:rPr>
          <w:sz w:val="28"/>
          <w:szCs w:val="28"/>
        </w:rPr>
        <w:t>»</w:t>
      </w:r>
    </w:p>
    <w:p w:rsidR="00091C4D" w:rsidRPr="00DF12F1" w:rsidRDefault="00091C4D" w:rsidP="001375A7">
      <w:pPr>
        <w:widowControl w:val="0"/>
        <w:contextualSpacing/>
        <w:jc w:val="center"/>
        <w:rPr>
          <w:sz w:val="28"/>
          <w:szCs w:val="28"/>
        </w:rPr>
      </w:pPr>
      <w:r w:rsidRPr="00DF12F1">
        <w:rPr>
          <w:sz w:val="28"/>
          <w:szCs w:val="28"/>
        </w:rPr>
        <w:t>по профессии</w:t>
      </w:r>
    </w:p>
    <w:p w:rsidR="00091C4D" w:rsidRPr="00DF12F1" w:rsidRDefault="00091C4D" w:rsidP="001375A7">
      <w:pPr>
        <w:widowControl w:val="0"/>
        <w:ind w:firstLine="709"/>
        <w:contextualSpacing/>
        <w:jc w:val="center"/>
        <w:rPr>
          <w:sz w:val="28"/>
          <w:szCs w:val="28"/>
        </w:rPr>
      </w:pPr>
      <w:r w:rsidRPr="00DF12F1">
        <w:rPr>
          <w:sz w:val="28"/>
          <w:szCs w:val="28"/>
        </w:rPr>
        <w:t>08.01.14 «Монтажник санитарно-технических, вентиляционных</w:t>
      </w:r>
    </w:p>
    <w:p w:rsidR="00091C4D" w:rsidRPr="00DF12F1" w:rsidRDefault="00091C4D" w:rsidP="001375A7">
      <w:pPr>
        <w:widowControl w:val="0"/>
        <w:ind w:firstLine="709"/>
        <w:contextualSpacing/>
        <w:jc w:val="center"/>
        <w:rPr>
          <w:kern w:val="20"/>
          <w:sz w:val="28"/>
          <w:szCs w:val="28"/>
        </w:rPr>
      </w:pPr>
      <w:r w:rsidRPr="00DF12F1">
        <w:rPr>
          <w:sz w:val="28"/>
          <w:szCs w:val="28"/>
        </w:rPr>
        <w:t>систем и оборудования»</w:t>
      </w:r>
    </w:p>
    <w:p w:rsidR="00091C4D" w:rsidRPr="00CC1BAF" w:rsidRDefault="00091C4D" w:rsidP="001375A7">
      <w:pPr>
        <w:widowControl w:val="0"/>
        <w:contextualSpacing/>
        <w:jc w:val="center"/>
        <w:rPr>
          <w:kern w:val="20"/>
          <w:sz w:val="28"/>
          <w:szCs w:val="28"/>
          <w:highlight w:val="yellow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9F61C9" w:rsidRDefault="009F61C9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9F61C9" w:rsidRDefault="009F61C9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DF12F1" w:rsidRDefault="00DF12F1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DF12F1" w:rsidRDefault="00DF12F1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BA249C" w:rsidRDefault="00BA249C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BA249C" w:rsidRDefault="00BA249C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9F61C9" w:rsidRPr="00CC1BAF" w:rsidRDefault="009F61C9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</w:rPr>
      </w:pPr>
    </w:p>
    <w:p w:rsidR="00091C4D" w:rsidRPr="00CC1BAF" w:rsidRDefault="00091C4D" w:rsidP="00091C4D">
      <w:pPr>
        <w:widowControl w:val="0"/>
        <w:contextualSpacing/>
        <w:jc w:val="center"/>
        <w:rPr>
          <w:b/>
          <w:sz w:val="28"/>
          <w:szCs w:val="28"/>
          <w:vertAlign w:val="superscript"/>
        </w:rPr>
      </w:pPr>
      <w:r w:rsidRPr="00CC1BAF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</w:t>
      </w:r>
      <w:r w:rsidR="001E5620">
        <w:rPr>
          <w:b/>
          <w:bCs/>
          <w:sz w:val="28"/>
          <w:szCs w:val="28"/>
        </w:rPr>
        <w:t>1</w:t>
      </w:r>
      <w:r w:rsidRPr="00CC1BAF">
        <w:rPr>
          <w:b/>
          <w:bCs/>
          <w:sz w:val="28"/>
          <w:szCs w:val="28"/>
        </w:rPr>
        <w:t xml:space="preserve"> г.</w:t>
      </w:r>
      <w:r w:rsidRPr="00CC1BAF">
        <w:rPr>
          <w:b/>
          <w:bCs/>
          <w:sz w:val="28"/>
          <w:szCs w:val="28"/>
        </w:rPr>
        <w:br w:type="page"/>
      </w:r>
    </w:p>
    <w:p w:rsidR="00091C4D" w:rsidRPr="00AA6099" w:rsidRDefault="001375A7" w:rsidP="00BA24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contextualSpacing/>
        <w:jc w:val="both"/>
        <w:rPr>
          <w:kern w:val="24"/>
          <w:sz w:val="24"/>
          <w:szCs w:val="24"/>
        </w:rPr>
      </w:pPr>
      <w:r w:rsidRPr="001375A7">
        <w:rPr>
          <w:sz w:val="24"/>
          <w:szCs w:val="24"/>
        </w:rPr>
        <w:lastRenderedPageBreak/>
        <w:t xml:space="preserve">Программа общепрофессиональной дисциплины </w:t>
      </w:r>
      <w:r w:rsidR="00091C4D" w:rsidRPr="00AA6099">
        <w:rPr>
          <w:kern w:val="24"/>
          <w:sz w:val="24"/>
          <w:szCs w:val="24"/>
        </w:rPr>
        <w:t xml:space="preserve">разработана на основе Федерального государственного образовательного стандарта </w:t>
      </w:r>
      <w:r w:rsidR="00091C4D" w:rsidRPr="00AA6099">
        <w:rPr>
          <w:bCs/>
          <w:kern w:val="24"/>
          <w:sz w:val="24"/>
          <w:szCs w:val="24"/>
        </w:rPr>
        <w:t xml:space="preserve">среднего профессионального образования </w:t>
      </w:r>
      <w:r w:rsidR="00091C4D" w:rsidRPr="00AA6099">
        <w:rPr>
          <w:kern w:val="24"/>
          <w:sz w:val="24"/>
          <w:szCs w:val="24"/>
        </w:rPr>
        <w:t xml:space="preserve">(далее – ФГОС)  по профессии </w:t>
      </w:r>
      <w:r w:rsidR="00091C4D" w:rsidRPr="00AA6099">
        <w:rPr>
          <w:color w:val="000000"/>
          <w:sz w:val="24"/>
          <w:szCs w:val="24"/>
        </w:rPr>
        <w:t>08.01.14 «Монтажник санитарно-технических, вентиляционных систем и оборудования</w:t>
      </w:r>
      <w:r w:rsidR="00091C4D" w:rsidRPr="00AA6099">
        <w:rPr>
          <w:sz w:val="24"/>
          <w:szCs w:val="24"/>
        </w:rPr>
        <w:t xml:space="preserve">» </w:t>
      </w:r>
      <w:r>
        <w:rPr>
          <w:sz w:val="24"/>
          <w:szCs w:val="24"/>
        </w:rPr>
        <w:t>,</w:t>
      </w:r>
      <w:r w:rsidR="00091C4D" w:rsidRPr="00AA6099">
        <w:rPr>
          <w:sz w:val="24"/>
          <w:szCs w:val="24"/>
        </w:rPr>
        <w:t>утвержденного Приказом Мин</w:t>
      </w:r>
      <w:r>
        <w:rPr>
          <w:sz w:val="24"/>
          <w:szCs w:val="24"/>
        </w:rPr>
        <w:t>О</w:t>
      </w:r>
      <w:r w:rsidR="00091C4D" w:rsidRPr="00AA6099">
        <w:rPr>
          <w:sz w:val="24"/>
          <w:szCs w:val="24"/>
        </w:rPr>
        <w:t>бр</w:t>
      </w:r>
      <w:r>
        <w:rPr>
          <w:sz w:val="24"/>
          <w:szCs w:val="24"/>
        </w:rPr>
        <w:t>Н</w:t>
      </w:r>
      <w:r w:rsidR="00091C4D" w:rsidRPr="00AA6099">
        <w:rPr>
          <w:sz w:val="24"/>
          <w:szCs w:val="24"/>
        </w:rPr>
        <w:t xml:space="preserve">ауки России от </w:t>
      </w:r>
      <w:r w:rsidR="00091C4D" w:rsidRPr="00AA6099">
        <w:rPr>
          <w:bCs/>
          <w:color w:val="000000"/>
          <w:sz w:val="24"/>
          <w:szCs w:val="24"/>
        </w:rPr>
        <w:t xml:space="preserve">28 февраля 2018 г. </w:t>
      </w:r>
      <w:r w:rsidR="00091C4D" w:rsidRPr="00AA6099">
        <w:rPr>
          <w:color w:val="000000"/>
          <w:sz w:val="24"/>
          <w:szCs w:val="24"/>
        </w:rPr>
        <w:t>№ 142</w:t>
      </w:r>
      <w:r w:rsidR="00091C4D" w:rsidRPr="00AA6099">
        <w:rPr>
          <w:sz w:val="24"/>
          <w:szCs w:val="24"/>
        </w:rPr>
        <w:t>.</w:t>
      </w:r>
    </w:p>
    <w:p w:rsidR="001375A7" w:rsidRPr="00AA6099" w:rsidRDefault="001375A7" w:rsidP="00BA249C">
      <w:pPr>
        <w:pStyle w:val="Style12"/>
        <w:contextualSpacing/>
        <w:jc w:val="both"/>
        <w:rPr>
          <w:rStyle w:val="FontStyle157"/>
          <w:i w:val="0"/>
          <w:iCs/>
          <w:kern w:val="24"/>
        </w:rPr>
      </w:pPr>
    </w:p>
    <w:p w:rsidR="00091C4D" w:rsidRPr="00AA6099" w:rsidRDefault="00091C4D" w:rsidP="00BA249C">
      <w:pPr>
        <w:widowControl w:val="0"/>
        <w:autoSpaceDE w:val="0"/>
        <w:autoSpaceDN w:val="0"/>
        <w:adjustRightInd w:val="0"/>
        <w:contextualSpacing/>
        <w:jc w:val="both"/>
        <w:rPr>
          <w:kern w:val="24"/>
          <w:sz w:val="24"/>
          <w:szCs w:val="24"/>
        </w:rPr>
      </w:pPr>
      <w:r w:rsidRPr="00AA6099">
        <w:rPr>
          <w:kern w:val="24"/>
          <w:sz w:val="24"/>
          <w:szCs w:val="24"/>
        </w:rPr>
        <w:t>Организация-разработчик: ГБПОУ ВО «ВИК»</w:t>
      </w:r>
    </w:p>
    <w:p w:rsidR="00091C4D" w:rsidRPr="00AA6099" w:rsidRDefault="00091C4D" w:rsidP="00BA249C">
      <w:pPr>
        <w:pStyle w:val="Style12"/>
        <w:contextualSpacing/>
        <w:jc w:val="both"/>
        <w:rPr>
          <w:rStyle w:val="FontStyle157"/>
          <w:i w:val="0"/>
          <w:iCs/>
          <w:kern w:val="24"/>
        </w:rPr>
      </w:pP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>СОГЛАСОВАНО</w:t>
      </w:r>
    </w:p>
    <w:p w:rsidR="001375A7" w:rsidRPr="001375A7" w:rsidRDefault="001375A7" w:rsidP="00BA249C">
      <w:pPr>
        <w:jc w:val="both"/>
        <w:rPr>
          <w:sz w:val="24"/>
          <w:szCs w:val="24"/>
        </w:rPr>
      </w:pPr>
      <w:r w:rsidRPr="001375A7">
        <w:rPr>
          <w:sz w:val="24"/>
          <w:szCs w:val="24"/>
        </w:rPr>
        <w:t>Заместитель директора ГБПОУ ВО «ВИК» по учебной работе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 xml:space="preserve">________________ </w:t>
      </w:r>
      <w:r w:rsidR="001E5620">
        <w:rPr>
          <w:rStyle w:val="FontStyle157"/>
          <w:i w:val="0"/>
          <w:iCs/>
          <w:kern w:val="24"/>
          <w:sz w:val="24"/>
        </w:rPr>
        <w:t>Беляева Л.В.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>31 августа 202</w:t>
      </w:r>
      <w:r w:rsidR="001E5620">
        <w:rPr>
          <w:rStyle w:val="FontStyle157"/>
          <w:i w:val="0"/>
          <w:iCs/>
          <w:kern w:val="24"/>
          <w:sz w:val="24"/>
        </w:rPr>
        <w:t>1</w:t>
      </w:r>
      <w:r w:rsidRPr="00AA6099">
        <w:rPr>
          <w:rStyle w:val="FontStyle157"/>
          <w:i w:val="0"/>
          <w:iCs/>
          <w:kern w:val="24"/>
          <w:sz w:val="24"/>
        </w:rPr>
        <w:t>г.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</w:rPr>
      </w:pP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</w:rPr>
      </w:pPr>
    </w:p>
    <w:p w:rsidR="00FC25CB" w:rsidRDefault="00091C4D" w:rsidP="00BA249C">
      <w:pPr>
        <w:pStyle w:val="Style12"/>
        <w:jc w:val="both"/>
      </w:pPr>
      <w:r w:rsidRPr="00AA6099">
        <w:rPr>
          <w:rStyle w:val="FontStyle157"/>
          <w:i w:val="0"/>
          <w:iCs/>
          <w:kern w:val="24"/>
          <w:sz w:val="24"/>
        </w:rPr>
        <w:t>Программа рассмотрена на заседании цикловой комиссии</w:t>
      </w:r>
      <w:r w:rsidR="00FC25CB" w:rsidRPr="00FC25CB">
        <w:t xml:space="preserve"> </w:t>
      </w:r>
    </w:p>
    <w:p w:rsidR="00FC25CB" w:rsidRPr="00FC25CB" w:rsidRDefault="00FC25CB" w:rsidP="00BA249C">
      <w:pPr>
        <w:pStyle w:val="Style12"/>
        <w:jc w:val="both"/>
        <w:rPr>
          <w:iCs/>
          <w:kern w:val="24"/>
        </w:rPr>
      </w:pPr>
      <w:r w:rsidRPr="00FC25CB">
        <w:rPr>
          <w:iCs/>
          <w:kern w:val="24"/>
        </w:rPr>
        <w:t>общего гуманитарного и социально-экономического цикла.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>протокол № 1 от 31 августа 202</w:t>
      </w:r>
      <w:r w:rsidR="001E5620">
        <w:rPr>
          <w:rStyle w:val="FontStyle157"/>
          <w:i w:val="0"/>
          <w:iCs/>
          <w:kern w:val="24"/>
          <w:sz w:val="24"/>
        </w:rPr>
        <w:t>1</w:t>
      </w:r>
      <w:r w:rsidRPr="00AA6099">
        <w:rPr>
          <w:rStyle w:val="FontStyle157"/>
          <w:i w:val="0"/>
          <w:iCs/>
          <w:kern w:val="24"/>
          <w:sz w:val="24"/>
        </w:rPr>
        <w:t xml:space="preserve"> г.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>Председатель цикловой комиссии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 xml:space="preserve">_________________ </w:t>
      </w:r>
      <w:r w:rsidRPr="00133873">
        <w:rPr>
          <w:rStyle w:val="FontStyle157"/>
          <w:i w:val="0"/>
          <w:iCs/>
          <w:kern w:val="24"/>
          <w:sz w:val="24"/>
        </w:rPr>
        <w:t>Гунькова С.С.</w:t>
      </w:r>
    </w:p>
    <w:p w:rsidR="00091C4D" w:rsidRPr="00AA6099" w:rsidRDefault="00091C4D" w:rsidP="00BA249C">
      <w:pPr>
        <w:pStyle w:val="Style12"/>
        <w:jc w:val="both"/>
        <w:rPr>
          <w:rStyle w:val="FontStyle157"/>
          <w:i w:val="0"/>
          <w:iCs/>
          <w:kern w:val="24"/>
          <w:sz w:val="24"/>
        </w:rPr>
      </w:pPr>
    </w:p>
    <w:p w:rsidR="00091C4D" w:rsidRPr="00AA6099" w:rsidRDefault="00091C4D" w:rsidP="00BA249C">
      <w:pPr>
        <w:pStyle w:val="Style12"/>
        <w:contextualSpacing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>Составитель программы:</w:t>
      </w:r>
    </w:p>
    <w:p w:rsidR="001A2098" w:rsidRDefault="00091C4D" w:rsidP="00BA249C">
      <w:pPr>
        <w:pStyle w:val="Style12"/>
        <w:contextualSpacing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 xml:space="preserve">___________________ Оруджева М.М., </w:t>
      </w:r>
      <w:r w:rsidR="001A2098">
        <w:rPr>
          <w:rStyle w:val="FontStyle157"/>
          <w:i w:val="0"/>
          <w:iCs/>
          <w:kern w:val="24"/>
          <w:sz w:val="24"/>
        </w:rPr>
        <w:t>преподава</w:t>
      </w:r>
      <w:r w:rsidR="001E5620">
        <w:rPr>
          <w:rStyle w:val="FontStyle157"/>
          <w:i w:val="0"/>
          <w:iCs/>
          <w:kern w:val="24"/>
          <w:sz w:val="24"/>
        </w:rPr>
        <w:t>тель физическо</w:t>
      </w:r>
      <w:r w:rsidR="001A2098">
        <w:rPr>
          <w:rStyle w:val="FontStyle157"/>
          <w:i w:val="0"/>
          <w:iCs/>
          <w:kern w:val="24"/>
          <w:sz w:val="24"/>
        </w:rPr>
        <w:t>й</w:t>
      </w:r>
      <w:r w:rsidR="001E5620">
        <w:rPr>
          <w:rStyle w:val="FontStyle157"/>
          <w:i w:val="0"/>
          <w:iCs/>
          <w:kern w:val="24"/>
          <w:sz w:val="24"/>
        </w:rPr>
        <w:t xml:space="preserve"> </w:t>
      </w:r>
      <w:r w:rsidR="001A2098">
        <w:rPr>
          <w:rStyle w:val="FontStyle157"/>
          <w:i w:val="0"/>
          <w:iCs/>
          <w:kern w:val="24"/>
          <w:sz w:val="24"/>
        </w:rPr>
        <w:t>культуры</w:t>
      </w:r>
    </w:p>
    <w:p w:rsidR="00091C4D" w:rsidRPr="00AA6099" w:rsidRDefault="00FC25CB" w:rsidP="00BA249C">
      <w:pPr>
        <w:pStyle w:val="Style12"/>
        <w:contextualSpacing/>
        <w:jc w:val="both"/>
        <w:rPr>
          <w:kern w:val="24"/>
        </w:rPr>
      </w:pPr>
      <w:r>
        <w:rPr>
          <w:rStyle w:val="FontStyle157"/>
          <w:i w:val="0"/>
          <w:iCs/>
          <w:kern w:val="24"/>
          <w:sz w:val="24"/>
        </w:rPr>
        <w:t xml:space="preserve"> </w:t>
      </w:r>
      <w:r w:rsidR="00091C4D" w:rsidRPr="00AA6099">
        <w:rPr>
          <w:kern w:val="24"/>
        </w:rPr>
        <w:t>ГБПОУ ВО «ВИК»</w:t>
      </w:r>
    </w:p>
    <w:p w:rsidR="00091C4D" w:rsidRPr="00AA6099" w:rsidRDefault="00091C4D" w:rsidP="00BA249C">
      <w:pPr>
        <w:pStyle w:val="Style12"/>
        <w:contextualSpacing/>
        <w:jc w:val="both"/>
        <w:rPr>
          <w:rStyle w:val="FontStyle157"/>
          <w:i w:val="0"/>
          <w:iCs/>
          <w:kern w:val="24"/>
          <w:sz w:val="24"/>
        </w:rPr>
      </w:pPr>
      <w:r w:rsidRPr="00AA6099">
        <w:rPr>
          <w:rStyle w:val="FontStyle157"/>
          <w:i w:val="0"/>
          <w:iCs/>
          <w:kern w:val="24"/>
          <w:sz w:val="24"/>
        </w:rPr>
        <w:t>31 августа 202</w:t>
      </w:r>
      <w:r w:rsidR="001E5620">
        <w:rPr>
          <w:rStyle w:val="FontStyle157"/>
          <w:i w:val="0"/>
          <w:iCs/>
          <w:kern w:val="24"/>
          <w:sz w:val="24"/>
        </w:rPr>
        <w:t>1</w:t>
      </w:r>
      <w:r w:rsidRPr="00AA6099">
        <w:rPr>
          <w:rStyle w:val="FontStyle157"/>
          <w:i w:val="0"/>
          <w:iCs/>
          <w:kern w:val="24"/>
          <w:sz w:val="24"/>
        </w:rPr>
        <w:t xml:space="preserve"> г.</w:t>
      </w:r>
    </w:p>
    <w:p w:rsidR="00091C4D" w:rsidRPr="00AA6099" w:rsidRDefault="00091C4D" w:rsidP="00BA249C">
      <w:pPr>
        <w:widowControl w:val="0"/>
        <w:contextualSpacing/>
        <w:jc w:val="both"/>
        <w:rPr>
          <w:b/>
          <w:bCs/>
          <w:sz w:val="24"/>
          <w:szCs w:val="24"/>
        </w:rPr>
      </w:pPr>
    </w:p>
    <w:p w:rsidR="00091C4D" w:rsidRPr="00091C4D" w:rsidRDefault="00091C4D" w:rsidP="00BA249C">
      <w:pPr>
        <w:widowControl w:val="0"/>
        <w:contextualSpacing/>
        <w:jc w:val="both"/>
        <w:rPr>
          <w:b/>
          <w:bCs/>
          <w:sz w:val="24"/>
          <w:szCs w:val="24"/>
        </w:rPr>
      </w:pPr>
    </w:p>
    <w:p w:rsidR="00091C4D" w:rsidRPr="00E02E0A" w:rsidRDefault="00091C4D" w:rsidP="00BA249C">
      <w:pPr>
        <w:widowControl w:val="0"/>
        <w:contextualSpacing/>
        <w:jc w:val="both"/>
        <w:rPr>
          <w:b/>
          <w:bCs/>
          <w:sz w:val="24"/>
          <w:szCs w:val="24"/>
        </w:rPr>
      </w:pPr>
    </w:p>
    <w:p w:rsidR="00091C4D" w:rsidRPr="00E02E0A" w:rsidRDefault="00091C4D" w:rsidP="00BA249C">
      <w:pPr>
        <w:widowControl w:val="0"/>
        <w:contextualSpacing/>
        <w:jc w:val="both"/>
        <w:rPr>
          <w:b/>
          <w:bCs/>
          <w:sz w:val="24"/>
          <w:szCs w:val="24"/>
        </w:rPr>
      </w:pPr>
      <w:r w:rsidRPr="00E02E0A">
        <w:rPr>
          <w:b/>
          <w:bCs/>
          <w:sz w:val="24"/>
          <w:szCs w:val="24"/>
        </w:rPr>
        <w:br w:type="page"/>
      </w:r>
    </w:p>
    <w:p w:rsidR="00091C4D" w:rsidRPr="00E02E0A" w:rsidRDefault="00FC25CB" w:rsidP="00091C4D">
      <w:pPr>
        <w:widowControl w:val="0"/>
        <w:ind w:firstLine="70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</w:t>
      </w:r>
      <w:r w:rsidR="00091C4D" w:rsidRPr="00E02E0A">
        <w:rPr>
          <w:b/>
          <w:sz w:val="24"/>
          <w:szCs w:val="24"/>
        </w:rPr>
        <w:t>СОДЕРЖАНИЕ</w:t>
      </w:r>
      <w:r>
        <w:rPr>
          <w:b/>
          <w:sz w:val="24"/>
          <w:szCs w:val="24"/>
        </w:rPr>
        <w:t xml:space="preserve">                                                                          </w:t>
      </w:r>
      <w:r w:rsidR="00826348">
        <w:rPr>
          <w:b/>
          <w:sz w:val="24"/>
          <w:szCs w:val="24"/>
        </w:rPr>
        <w:t>стр</w:t>
      </w:r>
    </w:p>
    <w:p w:rsidR="00091C4D" w:rsidRPr="00E02E0A" w:rsidRDefault="00091C4D" w:rsidP="00091C4D">
      <w:pPr>
        <w:widowControl w:val="0"/>
        <w:ind w:firstLine="709"/>
        <w:contextualSpacing/>
        <w:jc w:val="both"/>
        <w:rPr>
          <w:b/>
          <w:sz w:val="24"/>
          <w:szCs w:val="24"/>
        </w:rPr>
      </w:pPr>
    </w:p>
    <w:p w:rsidR="00091C4D" w:rsidRPr="00E02E0A" w:rsidRDefault="00091C4D" w:rsidP="00091C4D">
      <w:pPr>
        <w:widowControl w:val="0"/>
        <w:ind w:firstLine="709"/>
        <w:contextualSpacing/>
        <w:jc w:val="both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8472"/>
        <w:gridCol w:w="1275"/>
      </w:tblGrid>
      <w:tr w:rsidR="00091C4D" w:rsidRPr="00E02E0A" w:rsidTr="00F73E4F">
        <w:tc>
          <w:tcPr>
            <w:tcW w:w="8472" w:type="dxa"/>
            <w:shd w:val="clear" w:color="auto" w:fill="auto"/>
          </w:tcPr>
          <w:p w:rsidR="00091C4D" w:rsidRPr="00E02E0A" w:rsidRDefault="00091C4D" w:rsidP="00F73E4F">
            <w:pPr>
              <w:widowControl w:val="0"/>
              <w:numPr>
                <w:ilvl w:val="0"/>
                <w:numId w:val="5"/>
              </w:numPr>
              <w:tabs>
                <w:tab w:val="num" w:pos="284"/>
              </w:tabs>
              <w:ind w:left="0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</w:t>
            </w:r>
            <w:r w:rsidRPr="00E02E0A">
              <w:rPr>
                <w:sz w:val="24"/>
                <w:szCs w:val="24"/>
              </w:rPr>
              <w:t xml:space="preserve"> РАБОЧЕЙ ПРОГРАММЫ ДИСЦИПЛИ</w:t>
            </w:r>
            <w:r w:rsidR="00FC25CB">
              <w:rPr>
                <w:sz w:val="24"/>
                <w:szCs w:val="24"/>
              </w:rPr>
              <w:t>Н</w:t>
            </w:r>
            <w:r w:rsidRPr="00E02E0A">
              <w:rPr>
                <w:sz w:val="24"/>
                <w:szCs w:val="24"/>
              </w:rPr>
              <w:t>Ы</w:t>
            </w:r>
          </w:p>
          <w:p w:rsidR="00091C4D" w:rsidRPr="00E02E0A" w:rsidRDefault="00091C4D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091C4D" w:rsidRPr="00E02E0A" w:rsidRDefault="00826348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91C4D" w:rsidRPr="00E02E0A" w:rsidTr="00F73E4F">
        <w:tc>
          <w:tcPr>
            <w:tcW w:w="8472" w:type="dxa"/>
            <w:shd w:val="clear" w:color="auto" w:fill="auto"/>
          </w:tcPr>
          <w:p w:rsidR="00091C4D" w:rsidRPr="00E02E0A" w:rsidRDefault="00091C4D" w:rsidP="00F73E4F">
            <w:pPr>
              <w:widowControl w:val="0"/>
              <w:numPr>
                <w:ilvl w:val="0"/>
                <w:numId w:val="5"/>
              </w:numPr>
              <w:tabs>
                <w:tab w:val="num" w:pos="284"/>
              </w:tabs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02E0A">
              <w:rPr>
                <w:sz w:val="24"/>
                <w:szCs w:val="24"/>
              </w:rPr>
              <w:t>СТРУКТУРА И СОДЕРЖАНИЕ ДИСЦИПЛИН</w:t>
            </w:r>
            <w:r w:rsidR="00FC25CB">
              <w:rPr>
                <w:sz w:val="24"/>
                <w:szCs w:val="24"/>
              </w:rPr>
              <w:t>Ы</w:t>
            </w:r>
          </w:p>
          <w:p w:rsidR="00091C4D" w:rsidRPr="00E02E0A" w:rsidRDefault="00091C4D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091C4D" w:rsidRPr="00E02E0A" w:rsidRDefault="00826348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91C4D" w:rsidRPr="00E02E0A" w:rsidTr="00F73E4F">
        <w:tc>
          <w:tcPr>
            <w:tcW w:w="8472" w:type="dxa"/>
            <w:shd w:val="clear" w:color="auto" w:fill="auto"/>
          </w:tcPr>
          <w:p w:rsidR="00091C4D" w:rsidRPr="00E02E0A" w:rsidRDefault="00091C4D" w:rsidP="00F73E4F">
            <w:pPr>
              <w:widowControl w:val="0"/>
              <w:numPr>
                <w:ilvl w:val="0"/>
                <w:numId w:val="5"/>
              </w:numPr>
              <w:tabs>
                <w:tab w:val="num" w:pos="284"/>
              </w:tabs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02E0A">
              <w:rPr>
                <w:sz w:val="24"/>
                <w:szCs w:val="24"/>
              </w:rPr>
              <w:t>УСЛОВИЯ РЕАЛИЗАЦИИ ДИСЦИПЛИНЫ</w:t>
            </w:r>
          </w:p>
          <w:p w:rsidR="00091C4D" w:rsidRPr="00E02E0A" w:rsidRDefault="00091C4D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091C4D" w:rsidRPr="00E02E0A" w:rsidRDefault="00826348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91C4D" w:rsidRPr="00E02E0A" w:rsidTr="00F73E4F">
        <w:tc>
          <w:tcPr>
            <w:tcW w:w="8472" w:type="dxa"/>
            <w:shd w:val="clear" w:color="auto" w:fill="auto"/>
          </w:tcPr>
          <w:p w:rsidR="00091C4D" w:rsidRPr="00E02E0A" w:rsidRDefault="00CE24E3" w:rsidP="00CE24E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CE24E3">
              <w:rPr>
                <w:b/>
                <w:sz w:val="24"/>
                <w:szCs w:val="24"/>
              </w:rPr>
              <w:t>4.</w:t>
            </w:r>
            <w:r w:rsidR="00091C4D" w:rsidRPr="00E02E0A">
              <w:rPr>
                <w:sz w:val="24"/>
                <w:szCs w:val="24"/>
              </w:rPr>
              <w:t>КОНТРОЛЬ И ОЦЕНКА РЕЗУЛЬТАТОВ ОСВОЕНИЯ ДИСЦИПЛИНЫ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91C4D" w:rsidRPr="00E02E0A" w:rsidRDefault="00826348" w:rsidP="00F73E4F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091C4D" w:rsidRPr="00E02E0A" w:rsidRDefault="00091C4D" w:rsidP="00091C4D">
      <w:pPr>
        <w:widowControl w:val="0"/>
        <w:ind w:firstLine="709"/>
        <w:contextualSpacing/>
        <w:jc w:val="both"/>
        <w:rPr>
          <w:b/>
          <w:sz w:val="24"/>
          <w:szCs w:val="24"/>
          <w:u w:val="single"/>
        </w:rPr>
      </w:pPr>
    </w:p>
    <w:p w:rsidR="00091C4D" w:rsidRPr="00E02E0A" w:rsidRDefault="00091C4D" w:rsidP="00091C4D">
      <w:pPr>
        <w:widowControl w:val="0"/>
        <w:ind w:firstLine="709"/>
        <w:contextualSpacing/>
        <w:jc w:val="both"/>
        <w:rPr>
          <w:b/>
          <w:sz w:val="24"/>
          <w:szCs w:val="24"/>
          <w:u w:val="single"/>
        </w:rPr>
      </w:pPr>
    </w:p>
    <w:p w:rsidR="00091C4D" w:rsidRPr="00C3155E" w:rsidRDefault="00091C4D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091C4D" w:rsidRPr="00C3155E" w:rsidRDefault="00091C4D" w:rsidP="00091C4D">
      <w:pPr>
        <w:widowControl w:val="0"/>
        <w:jc w:val="both"/>
        <w:rPr>
          <w:b/>
          <w:bCs/>
          <w:i/>
          <w:color w:val="000000"/>
          <w:sz w:val="24"/>
          <w:szCs w:val="24"/>
        </w:rPr>
      </w:pPr>
    </w:p>
    <w:p w:rsidR="00091C4D" w:rsidRDefault="00091C4D" w:rsidP="00091C4D">
      <w:pPr>
        <w:widowControl w:val="0"/>
        <w:jc w:val="center"/>
        <w:rPr>
          <w:b/>
          <w:color w:val="000000"/>
          <w:sz w:val="24"/>
          <w:szCs w:val="24"/>
        </w:rPr>
      </w:pPr>
      <w:r w:rsidRPr="00C3155E">
        <w:rPr>
          <w:b/>
          <w:i/>
          <w:color w:val="000000"/>
          <w:sz w:val="24"/>
          <w:szCs w:val="24"/>
          <w:u w:val="single"/>
        </w:rPr>
        <w:br w:type="page"/>
      </w:r>
      <w:r w:rsidRPr="00C3155E">
        <w:rPr>
          <w:b/>
          <w:color w:val="000000"/>
          <w:sz w:val="24"/>
          <w:szCs w:val="24"/>
        </w:rPr>
        <w:lastRenderedPageBreak/>
        <w:t xml:space="preserve">1. </w:t>
      </w:r>
      <w:r>
        <w:rPr>
          <w:b/>
          <w:color w:val="000000"/>
          <w:sz w:val="24"/>
          <w:szCs w:val="24"/>
        </w:rPr>
        <w:t>ПАСПОРТ</w:t>
      </w:r>
      <w:r w:rsidRPr="00C3155E">
        <w:rPr>
          <w:b/>
          <w:color w:val="000000"/>
          <w:sz w:val="24"/>
          <w:szCs w:val="24"/>
        </w:rPr>
        <w:t xml:space="preserve"> РАБОЧЕЙ ПРОГРАММЫДИСЦИПЛИНЫ</w:t>
      </w:r>
    </w:p>
    <w:p w:rsidR="00091C4D" w:rsidRDefault="00091C4D" w:rsidP="00091C4D">
      <w:pPr>
        <w:widowControl w:val="0"/>
        <w:jc w:val="center"/>
        <w:rPr>
          <w:b/>
          <w:color w:val="000000"/>
          <w:sz w:val="24"/>
          <w:szCs w:val="24"/>
        </w:rPr>
      </w:pPr>
    </w:p>
    <w:p w:rsidR="00091C4D" w:rsidRPr="001A3539" w:rsidRDefault="00091C4D" w:rsidP="00091C4D">
      <w:pPr>
        <w:widowControl w:val="0"/>
        <w:contextualSpacing/>
        <w:jc w:val="center"/>
        <w:rPr>
          <w:b/>
          <w:sz w:val="24"/>
          <w:szCs w:val="24"/>
        </w:rPr>
      </w:pPr>
      <w:r w:rsidRPr="001A3539">
        <w:rPr>
          <w:b/>
          <w:sz w:val="24"/>
          <w:szCs w:val="24"/>
        </w:rPr>
        <w:t>ОП.0</w:t>
      </w:r>
      <w:r>
        <w:rPr>
          <w:b/>
          <w:sz w:val="24"/>
          <w:szCs w:val="24"/>
        </w:rPr>
        <w:t>6</w:t>
      </w:r>
      <w:r w:rsidRPr="001A3539">
        <w:rPr>
          <w:b/>
          <w:sz w:val="24"/>
          <w:szCs w:val="24"/>
        </w:rPr>
        <w:t xml:space="preserve"> «</w:t>
      </w:r>
      <w:r w:rsidRPr="001A3539">
        <w:rPr>
          <w:b/>
          <w:color w:val="000000"/>
          <w:sz w:val="24"/>
          <w:szCs w:val="24"/>
        </w:rPr>
        <w:t>Физическая культура</w:t>
      </w:r>
      <w:r w:rsidRPr="001A3539">
        <w:rPr>
          <w:b/>
          <w:sz w:val="24"/>
          <w:szCs w:val="24"/>
        </w:rPr>
        <w:t>»</w:t>
      </w:r>
    </w:p>
    <w:p w:rsidR="00091C4D" w:rsidRDefault="00091C4D" w:rsidP="00091C4D">
      <w:pPr>
        <w:widowControl w:val="0"/>
        <w:jc w:val="center"/>
        <w:rPr>
          <w:b/>
          <w:color w:val="000000"/>
          <w:sz w:val="24"/>
          <w:szCs w:val="24"/>
        </w:rPr>
      </w:pPr>
    </w:p>
    <w:p w:rsidR="00091C4D" w:rsidRPr="00BB4484" w:rsidRDefault="00091C4D" w:rsidP="00091C4D">
      <w:pPr>
        <w:widowControl w:val="0"/>
        <w:ind w:firstLine="709"/>
        <w:rPr>
          <w:b/>
          <w:bCs/>
          <w:sz w:val="24"/>
          <w:szCs w:val="24"/>
        </w:rPr>
      </w:pPr>
      <w:r w:rsidRPr="00BB4484">
        <w:rPr>
          <w:b/>
          <w:bCs/>
          <w:sz w:val="24"/>
          <w:szCs w:val="24"/>
        </w:rPr>
        <w:t>1.1. Область применения программы.</w:t>
      </w:r>
    </w:p>
    <w:p w:rsidR="001375A7" w:rsidRPr="001375A7" w:rsidRDefault="00091C4D" w:rsidP="001375A7">
      <w:pPr>
        <w:rPr>
          <w:sz w:val="24"/>
          <w:szCs w:val="24"/>
        </w:rPr>
      </w:pPr>
      <w:r w:rsidRPr="00BB4484">
        <w:rPr>
          <w:sz w:val="24"/>
          <w:szCs w:val="24"/>
        </w:rPr>
        <w:t xml:space="preserve">Рабочая программа учебной дисциплины является частью </w:t>
      </w:r>
      <w:r w:rsidR="001375A7">
        <w:rPr>
          <w:sz w:val="24"/>
          <w:szCs w:val="24"/>
        </w:rPr>
        <w:t>ППКРС / ППССЗ</w:t>
      </w:r>
    </w:p>
    <w:p w:rsidR="00091C4D" w:rsidRPr="00BB4484" w:rsidRDefault="00091C4D" w:rsidP="001375A7">
      <w:pPr>
        <w:widowControl w:val="0"/>
        <w:jc w:val="both"/>
        <w:rPr>
          <w:b/>
          <w:bCs/>
          <w:sz w:val="24"/>
          <w:szCs w:val="24"/>
        </w:rPr>
      </w:pPr>
      <w:r w:rsidRPr="00BB4484">
        <w:rPr>
          <w:sz w:val="24"/>
          <w:szCs w:val="24"/>
        </w:rPr>
        <w:t xml:space="preserve"> в соответствии с ФГОС СПО, по направлению подготовки </w:t>
      </w:r>
      <w:r>
        <w:rPr>
          <w:sz w:val="24"/>
          <w:szCs w:val="24"/>
        </w:rPr>
        <w:t>08.01.14 «</w:t>
      </w:r>
      <w:r w:rsidRPr="00E02E0A">
        <w:rPr>
          <w:color w:val="000000"/>
          <w:sz w:val="24"/>
          <w:szCs w:val="24"/>
        </w:rPr>
        <w:t>Монтажник санитарно-технических, вентиляционных систем и оборудования</w:t>
      </w:r>
      <w:r>
        <w:rPr>
          <w:sz w:val="24"/>
          <w:szCs w:val="24"/>
        </w:rPr>
        <w:t>».</w:t>
      </w:r>
    </w:p>
    <w:p w:rsidR="00091C4D" w:rsidRPr="00BB4484" w:rsidRDefault="00091C4D" w:rsidP="00091C4D">
      <w:pPr>
        <w:widowControl w:val="0"/>
        <w:ind w:firstLine="709"/>
        <w:jc w:val="both"/>
        <w:rPr>
          <w:b/>
          <w:bCs/>
          <w:sz w:val="24"/>
          <w:szCs w:val="24"/>
        </w:rPr>
      </w:pPr>
    </w:p>
    <w:p w:rsidR="0023694C" w:rsidRPr="0023694C" w:rsidRDefault="00091C4D" w:rsidP="0023694C">
      <w:pPr>
        <w:rPr>
          <w:sz w:val="24"/>
          <w:szCs w:val="24"/>
        </w:rPr>
      </w:pPr>
      <w:r w:rsidRPr="00BB4484">
        <w:rPr>
          <w:b/>
          <w:bCs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23694C" w:rsidRPr="0023694C">
        <w:rPr>
          <w:sz w:val="24"/>
          <w:szCs w:val="24"/>
        </w:rPr>
        <w:t>дисциплина входит в профессиональный цикл общего гуманитарного и социально-экономического цикла.</w:t>
      </w:r>
    </w:p>
    <w:p w:rsidR="00091C4D" w:rsidRPr="00BB4484" w:rsidRDefault="00091C4D" w:rsidP="0023694C">
      <w:pPr>
        <w:widowControl w:val="0"/>
        <w:ind w:firstLine="709"/>
        <w:jc w:val="both"/>
        <w:rPr>
          <w:sz w:val="24"/>
          <w:szCs w:val="24"/>
        </w:rPr>
      </w:pPr>
    </w:p>
    <w:p w:rsidR="00091C4D" w:rsidRPr="00BB4484" w:rsidRDefault="00091C4D" w:rsidP="00334940">
      <w:pPr>
        <w:widowControl w:val="0"/>
        <w:rPr>
          <w:b/>
          <w:bCs/>
          <w:sz w:val="24"/>
          <w:szCs w:val="24"/>
        </w:rPr>
      </w:pPr>
      <w:r w:rsidRPr="00BB4484">
        <w:rPr>
          <w:b/>
          <w:bCs/>
          <w:sz w:val="24"/>
          <w:szCs w:val="24"/>
        </w:rPr>
        <w:t>1.3. Цели и задачи дисциплины – требования к результатам освоения дисциплины.</w:t>
      </w:r>
    </w:p>
    <w:p w:rsidR="00091C4D" w:rsidRDefault="00091C4D" w:rsidP="00091C4D">
      <w:pPr>
        <w:ind w:firstLine="709"/>
        <w:rPr>
          <w:sz w:val="24"/>
          <w:szCs w:val="24"/>
        </w:rPr>
      </w:pPr>
      <w:r w:rsidRPr="00BB4484">
        <w:rPr>
          <w:sz w:val="24"/>
          <w:szCs w:val="24"/>
        </w:rPr>
        <w:t>Целью изучения дисциплин</w:t>
      </w:r>
      <w:r>
        <w:rPr>
          <w:sz w:val="24"/>
          <w:szCs w:val="24"/>
        </w:rPr>
        <w:t>ы является</w:t>
      </w:r>
      <w:r w:rsidR="00AA6099">
        <w:rPr>
          <w:sz w:val="24"/>
          <w:szCs w:val="24"/>
        </w:rPr>
        <w:t>:</w:t>
      </w:r>
    </w:p>
    <w:p w:rsidR="00091C4D" w:rsidRPr="00E14E13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091C4D" w:rsidRPr="00E14E13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091C4D" w:rsidRPr="00E14E13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 оздоровительной деятельностью;</w:t>
      </w:r>
    </w:p>
    <w:p w:rsidR="00091C4D" w:rsidRPr="00E14E13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091C4D" w:rsidRPr="00E14E13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091C4D" w:rsidRPr="00E14E13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освоение системы знаний о занятиях физической культуры, их роли и значении в формировании здорового образа жизни и социальных ориентаций;</w:t>
      </w:r>
    </w:p>
    <w:p w:rsidR="00091C4D" w:rsidRDefault="00091C4D" w:rsidP="00091C4D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E14E13">
        <w:rPr>
          <w:sz w:val="24"/>
          <w:szCs w:val="24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занятия физическими упражнениями.</w:t>
      </w:r>
    </w:p>
    <w:p w:rsidR="00091C4D" w:rsidRPr="002F02B2" w:rsidRDefault="00091C4D" w:rsidP="00847A7D">
      <w:pPr>
        <w:pStyle w:val="c14"/>
        <w:shd w:val="clear" w:color="auto" w:fill="FFFFFF"/>
        <w:spacing w:before="0" w:beforeAutospacing="0" w:after="0" w:afterAutospacing="0"/>
        <w:ind w:left="-1134" w:firstLine="568"/>
        <w:jc w:val="both"/>
        <w:rPr>
          <w:color w:val="000000"/>
        </w:rPr>
      </w:pPr>
    </w:p>
    <w:p w:rsidR="00091C4D" w:rsidRPr="00E14E13" w:rsidRDefault="00091C4D" w:rsidP="00091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091C4D" w:rsidRPr="00C3155E" w:rsidRDefault="00091C4D" w:rsidP="00091C4D">
      <w:pPr>
        <w:widowControl w:val="0"/>
        <w:ind w:firstLine="709"/>
        <w:jc w:val="both"/>
        <w:rPr>
          <w:color w:val="000000"/>
          <w:sz w:val="24"/>
          <w:szCs w:val="24"/>
          <w:lang w:eastAsia="en-US"/>
        </w:rPr>
      </w:pPr>
      <w:r w:rsidRPr="00C3155E">
        <w:rPr>
          <w:color w:val="000000"/>
          <w:sz w:val="24"/>
          <w:szCs w:val="24"/>
        </w:rPr>
        <w:t>В рамках программыдисциплины обучающимися осваиваются</w:t>
      </w:r>
    </w:p>
    <w:tbl>
      <w:tblPr>
        <w:tblW w:w="95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4035"/>
        <w:gridCol w:w="3917"/>
      </w:tblGrid>
      <w:tr w:rsidR="00091C4D" w:rsidRPr="00C3155E" w:rsidTr="00F73E4F">
        <w:trPr>
          <w:trHeight w:val="20"/>
        </w:trPr>
        <w:tc>
          <w:tcPr>
            <w:tcW w:w="1559" w:type="dxa"/>
          </w:tcPr>
          <w:p w:rsidR="00091C4D" w:rsidRPr="00C3155E" w:rsidRDefault="00091C4D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4035" w:type="dxa"/>
          </w:tcPr>
          <w:p w:rsidR="00091C4D" w:rsidRPr="00C3155E" w:rsidRDefault="00091C4D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917" w:type="dxa"/>
          </w:tcPr>
          <w:p w:rsidR="00091C4D" w:rsidRPr="00C3155E" w:rsidRDefault="00091C4D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Знания</w:t>
            </w:r>
          </w:p>
        </w:tc>
      </w:tr>
      <w:tr w:rsidR="00091C4D" w:rsidRPr="00C3155E" w:rsidTr="00F73E4F">
        <w:trPr>
          <w:trHeight w:val="20"/>
        </w:trPr>
        <w:tc>
          <w:tcPr>
            <w:tcW w:w="1559" w:type="dxa"/>
          </w:tcPr>
          <w:p w:rsidR="00091C4D" w:rsidRPr="00C3155E" w:rsidRDefault="0028432D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8432D">
              <w:rPr>
                <w:sz w:val="24"/>
                <w:szCs w:val="24"/>
              </w:rPr>
              <w:t>ОК 0</w:t>
            </w:r>
            <w:r w:rsidR="0007701D">
              <w:rPr>
                <w:sz w:val="24"/>
                <w:szCs w:val="24"/>
              </w:rPr>
              <w:t>2</w:t>
            </w:r>
            <w:r w:rsidR="00091C4D" w:rsidRPr="00C3155E">
              <w:rPr>
                <w:color w:val="000000"/>
                <w:sz w:val="24"/>
                <w:szCs w:val="24"/>
              </w:rPr>
              <w:t>-06</w:t>
            </w:r>
          </w:p>
          <w:p w:rsidR="0028432D" w:rsidRDefault="00091C4D" w:rsidP="0028432D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</w:t>
            </w:r>
            <w:r w:rsidR="0028432D">
              <w:rPr>
                <w:color w:val="000000"/>
                <w:sz w:val="24"/>
                <w:szCs w:val="24"/>
              </w:rPr>
              <w:t>8</w:t>
            </w:r>
          </w:p>
          <w:p w:rsidR="0007701D" w:rsidRPr="0028432D" w:rsidRDefault="0007701D" w:rsidP="0007701D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4035" w:type="dxa"/>
          </w:tcPr>
          <w:p w:rsidR="00091C4D" w:rsidRPr="00C3155E" w:rsidRDefault="00091C4D" w:rsidP="00F73E4F">
            <w:pPr>
              <w:widowControl w:val="0"/>
              <w:tabs>
                <w:tab w:val="left" w:pos="266"/>
              </w:tabs>
              <w:ind w:firstLine="42"/>
              <w:jc w:val="both"/>
              <w:rPr>
                <w:b/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3917" w:type="dxa"/>
          </w:tcPr>
          <w:p w:rsidR="00091C4D" w:rsidRPr="00C3155E" w:rsidRDefault="00091C4D" w:rsidP="00F73E4F">
            <w:pPr>
              <w:widowControl w:val="0"/>
              <w:tabs>
                <w:tab w:val="left" w:pos="266"/>
              </w:tabs>
              <w:ind w:firstLine="121"/>
              <w:jc w:val="both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091C4D" w:rsidRPr="00C3155E" w:rsidRDefault="00091C4D" w:rsidP="00F73E4F">
            <w:pPr>
              <w:widowControl w:val="0"/>
              <w:ind w:firstLine="121"/>
              <w:jc w:val="both"/>
              <w:rPr>
                <w:b/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основы здорового образа жизни</w:t>
            </w:r>
          </w:p>
        </w:tc>
      </w:tr>
    </w:tbl>
    <w:p w:rsidR="00091C4D" w:rsidRPr="00BB4484" w:rsidRDefault="00091C4D" w:rsidP="00091C4D">
      <w:pPr>
        <w:widowControl w:val="0"/>
        <w:tabs>
          <w:tab w:val="center" w:pos="4677"/>
        </w:tabs>
        <w:ind w:firstLine="709"/>
        <w:jc w:val="both"/>
        <w:rPr>
          <w:color w:val="000000"/>
          <w:sz w:val="24"/>
          <w:szCs w:val="24"/>
        </w:rPr>
      </w:pPr>
    </w:p>
    <w:p w:rsidR="00091C4D" w:rsidRPr="00BB4484" w:rsidRDefault="00091C4D" w:rsidP="00BA249C">
      <w:pPr>
        <w:widowControl w:val="0"/>
        <w:tabs>
          <w:tab w:val="left" w:pos="720"/>
          <w:tab w:val="left" w:pos="900"/>
        </w:tabs>
        <w:ind w:firstLine="709"/>
        <w:jc w:val="both"/>
        <w:rPr>
          <w:b/>
          <w:sz w:val="24"/>
          <w:szCs w:val="24"/>
        </w:rPr>
      </w:pPr>
      <w:r w:rsidRPr="00BB4484">
        <w:rPr>
          <w:b/>
          <w:sz w:val="24"/>
          <w:szCs w:val="24"/>
        </w:rPr>
        <w:t>1.4. Требования к уровню освоения дисциплины.</w:t>
      </w:r>
    </w:p>
    <w:p w:rsidR="00091C4D" w:rsidRDefault="00091C4D" w:rsidP="00BA249C">
      <w:pPr>
        <w:pStyle w:val="af1"/>
        <w:tabs>
          <w:tab w:val="left" w:pos="720"/>
          <w:tab w:val="left" w:pos="900"/>
        </w:tabs>
        <w:spacing w:before="0" w:beforeAutospacing="0" w:after="0" w:afterAutospacing="0"/>
        <w:ind w:firstLine="709"/>
        <w:jc w:val="both"/>
      </w:pPr>
      <w:r w:rsidRPr="00E660A5">
        <w:t xml:space="preserve">Процесс изучения дисциплины направлен на формирование у обучающегося следующих </w:t>
      </w:r>
      <w:r>
        <w:t xml:space="preserve">общих </w:t>
      </w:r>
      <w:r w:rsidRPr="00E660A5">
        <w:t xml:space="preserve">компетенций: </w:t>
      </w:r>
    </w:p>
    <w:p w:rsidR="00091C4D" w:rsidRPr="00BB4484" w:rsidRDefault="00091C4D" w:rsidP="00BA249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484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091C4D" w:rsidRPr="00BB4484" w:rsidRDefault="00091C4D" w:rsidP="00BA2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484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091C4D" w:rsidRPr="00490844" w:rsidRDefault="00091C4D" w:rsidP="00BA2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844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клиентами;</w:t>
      </w:r>
    </w:p>
    <w:p w:rsidR="00091C4D" w:rsidRPr="00BB4484" w:rsidRDefault="0026414D" w:rsidP="00BA2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0844">
        <w:rPr>
          <w:rFonts w:ascii="Times New Roman" w:hAnsi="Times New Roman" w:cs="Times New Roman"/>
          <w:sz w:val="24"/>
          <w:szCs w:val="24"/>
        </w:rPr>
        <w:lastRenderedPageBreak/>
        <w:t>ОК</w:t>
      </w:r>
      <w:r w:rsidR="00091C4D" w:rsidRPr="00BB4484">
        <w:rPr>
          <w:rFonts w:ascii="Times New Roman" w:hAnsi="Times New Roman" w:cs="Times New Roman"/>
          <w:sz w:val="24"/>
          <w:szCs w:val="24"/>
        </w:rPr>
        <w:t>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91C4D" w:rsidRPr="00BB4484" w:rsidRDefault="00091C4D" w:rsidP="00BA2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</w:t>
      </w:r>
      <w:r w:rsidRPr="00BB4484">
        <w:rPr>
          <w:rFonts w:ascii="Times New Roman" w:hAnsi="Times New Roman" w:cs="Times New Roman"/>
          <w:sz w:val="24"/>
          <w:szCs w:val="24"/>
        </w:rPr>
        <w:t>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28432D" w:rsidRPr="00BB4484" w:rsidRDefault="00091C4D" w:rsidP="00BA2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484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091C4D" w:rsidRPr="00BB4484" w:rsidRDefault="00091C4D" w:rsidP="00091C4D">
      <w:pPr>
        <w:widowControl w:val="0"/>
        <w:tabs>
          <w:tab w:val="center" w:pos="4677"/>
        </w:tabs>
        <w:ind w:firstLine="709"/>
        <w:jc w:val="both"/>
        <w:rPr>
          <w:color w:val="000000"/>
          <w:sz w:val="24"/>
          <w:szCs w:val="24"/>
        </w:rPr>
      </w:pPr>
    </w:p>
    <w:p w:rsidR="00091C4D" w:rsidRPr="00C3155E" w:rsidRDefault="00091C4D" w:rsidP="00091C4D">
      <w:pPr>
        <w:pStyle w:val="a8"/>
        <w:widowControl w:val="0"/>
        <w:spacing w:before="0" w:after="0"/>
        <w:ind w:left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2. </w:t>
      </w:r>
      <w:r w:rsidRPr="00C3155E">
        <w:rPr>
          <w:b/>
          <w:color w:val="000000"/>
          <w:szCs w:val="24"/>
        </w:rPr>
        <w:t>СТРУКТУРА И СОДЕРЖАНИЕДИСЦИПЛИНЫ</w:t>
      </w:r>
    </w:p>
    <w:p w:rsidR="00091C4D" w:rsidRPr="00C3155E" w:rsidRDefault="00091C4D" w:rsidP="00091C4D">
      <w:pPr>
        <w:widowControl w:val="0"/>
        <w:ind w:firstLine="709"/>
        <w:jc w:val="both"/>
        <w:rPr>
          <w:color w:val="000000"/>
          <w:sz w:val="24"/>
          <w:szCs w:val="24"/>
        </w:rPr>
      </w:pPr>
    </w:p>
    <w:p w:rsidR="00091C4D" w:rsidRPr="001A3539" w:rsidRDefault="00091C4D" w:rsidP="00091C4D">
      <w:pPr>
        <w:widowControl w:val="0"/>
        <w:ind w:firstLine="709"/>
        <w:jc w:val="both"/>
        <w:rPr>
          <w:b/>
          <w:color w:val="000000"/>
          <w:sz w:val="24"/>
          <w:szCs w:val="24"/>
        </w:rPr>
      </w:pPr>
      <w:r w:rsidRPr="001A3539">
        <w:rPr>
          <w:b/>
          <w:color w:val="000000"/>
          <w:sz w:val="24"/>
          <w:szCs w:val="24"/>
        </w:rPr>
        <w:t>2.1. Объемдисциплины и видыработы</w:t>
      </w:r>
    </w:p>
    <w:tbl>
      <w:tblPr>
        <w:tblStyle w:val="af0"/>
        <w:tblW w:w="5000" w:type="pct"/>
        <w:jc w:val="center"/>
        <w:tblLook w:val="01E0" w:firstRow="1" w:lastRow="1" w:firstColumn="1" w:lastColumn="1" w:noHBand="0" w:noVBand="0"/>
      </w:tblPr>
      <w:tblGrid>
        <w:gridCol w:w="7067"/>
        <w:gridCol w:w="2503"/>
      </w:tblGrid>
      <w:tr w:rsidR="00091C4D" w:rsidRPr="001A3539" w:rsidTr="00F73E4F">
        <w:trPr>
          <w:trHeight w:val="20"/>
          <w:jc w:val="center"/>
        </w:trPr>
        <w:tc>
          <w:tcPr>
            <w:tcW w:w="3887" w:type="pct"/>
          </w:tcPr>
          <w:p w:rsidR="00091C4D" w:rsidRPr="001A3539" w:rsidRDefault="00091C4D" w:rsidP="00F73E4F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1A3539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113" w:type="pct"/>
          </w:tcPr>
          <w:p w:rsidR="00091C4D" w:rsidRPr="001A3539" w:rsidRDefault="00091C4D" w:rsidP="00F73E4F">
            <w:pPr>
              <w:widowControl w:val="0"/>
              <w:jc w:val="center"/>
              <w:rPr>
                <w:b/>
                <w:iCs/>
                <w:sz w:val="24"/>
                <w:szCs w:val="24"/>
              </w:rPr>
            </w:pPr>
            <w:r w:rsidRPr="001A3539">
              <w:rPr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091C4D" w:rsidRPr="001A3539" w:rsidTr="00F73E4F">
        <w:trPr>
          <w:trHeight w:val="20"/>
          <w:jc w:val="center"/>
        </w:trPr>
        <w:tc>
          <w:tcPr>
            <w:tcW w:w="3887" w:type="pct"/>
          </w:tcPr>
          <w:p w:rsidR="00091C4D" w:rsidRPr="001A3539" w:rsidRDefault="00091C4D" w:rsidP="00F73E4F">
            <w:pPr>
              <w:widowControl w:val="0"/>
              <w:rPr>
                <w:b/>
                <w:sz w:val="24"/>
                <w:szCs w:val="24"/>
              </w:rPr>
            </w:pPr>
            <w:r w:rsidRPr="001A3539">
              <w:rPr>
                <w:b/>
                <w:sz w:val="24"/>
                <w:szCs w:val="24"/>
              </w:rPr>
              <w:t xml:space="preserve">Объем дисциплины </w:t>
            </w:r>
          </w:p>
        </w:tc>
        <w:tc>
          <w:tcPr>
            <w:tcW w:w="1113" w:type="pct"/>
          </w:tcPr>
          <w:p w:rsidR="00091C4D" w:rsidRPr="001A3539" w:rsidRDefault="00091C4D" w:rsidP="00F73E4F">
            <w:pPr>
              <w:widowControl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40</w:t>
            </w:r>
          </w:p>
        </w:tc>
      </w:tr>
      <w:tr w:rsidR="00091C4D" w:rsidRPr="001A3539" w:rsidTr="00F73E4F">
        <w:trPr>
          <w:trHeight w:val="20"/>
          <w:jc w:val="center"/>
        </w:trPr>
        <w:tc>
          <w:tcPr>
            <w:tcW w:w="3887" w:type="pct"/>
          </w:tcPr>
          <w:p w:rsidR="00091C4D" w:rsidRPr="001A3539" w:rsidRDefault="00091C4D" w:rsidP="00F73E4F">
            <w:pPr>
              <w:widowControl w:val="0"/>
              <w:rPr>
                <w:sz w:val="24"/>
                <w:szCs w:val="24"/>
              </w:rPr>
            </w:pPr>
            <w:r w:rsidRPr="001A3539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3" w:type="pct"/>
          </w:tcPr>
          <w:p w:rsidR="00091C4D" w:rsidRPr="001A3539" w:rsidRDefault="00091C4D" w:rsidP="00F73E4F">
            <w:pPr>
              <w:widowControl w:val="0"/>
              <w:jc w:val="center"/>
              <w:rPr>
                <w:b/>
                <w:iCs/>
                <w:sz w:val="24"/>
                <w:szCs w:val="24"/>
              </w:rPr>
            </w:pPr>
            <w:r w:rsidRPr="001A3539">
              <w:rPr>
                <w:b/>
                <w:iCs/>
                <w:sz w:val="24"/>
                <w:szCs w:val="24"/>
              </w:rPr>
              <w:t>–</w:t>
            </w:r>
          </w:p>
        </w:tc>
      </w:tr>
      <w:tr w:rsidR="00091C4D" w:rsidRPr="001A3539" w:rsidTr="00F73E4F">
        <w:trPr>
          <w:trHeight w:val="20"/>
          <w:jc w:val="center"/>
        </w:trPr>
        <w:tc>
          <w:tcPr>
            <w:tcW w:w="5000" w:type="pct"/>
            <w:gridSpan w:val="2"/>
          </w:tcPr>
          <w:p w:rsidR="00091C4D" w:rsidRPr="001A3539" w:rsidRDefault="00091C4D" w:rsidP="00F73E4F">
            <w:pPr>
              <w:widowControl w:val="0"/>
              <w:rPr>
                <w:iCs/>
                <w:sz w:val="24"/>
                <w:szCs w:val="24"/>
              </w:rPr>
            </w:pPr>
            <w:r w:rsidRPr="001A3539">
              <w:rPr>
                <w:sz w:val="24"/>
                <w:szCs w:val="24"/>
              </w:rPr>
              <w:t>в том числе:</w:t>
            </w:r>
          </w:p>
        </w:tc>
      </w:tr>
      <w:tr w:rsidR="00091C4D" w:rsidRPr="001A3539" w:rsidTr="00F73E4F">
        <w:trPr>
          <w:trHeight w:val="20"/>
          <w:jc w:val="center"/>
        </w:trPr>
        <w:tc>
          <w:tcPr>
            <w:tcW w:w="3887" w:type="pct"/>
          </w:tcPr>
          <w:p w:rsidR="00091C4D" w:rsidRPr="00640589" w:rsidRDefault="00091C4D" w:rsidP="00F73E4F">
            <w:pPr>
              <w:widowControl w:val="0"/>
              <w:rPr>
                <w:sz w:val="24"/>
                <w:szCs w:val="24"/>
              </w:rPr>
            </w:pPr>
            <w:r w:rsidRPr="00640589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113" w:type="pct"/>
          </w:tcPr>
          <w:p w:rsidR="00091C4D" w:rsidRPr="00825B6C" w:rsidRDefault="00091C4D" w:rsidP="00F73E4F">
            <w:pPr>
              <w:widowControl w:val="0"/>
              <w:jc w:val="center"/>
              <w:rPr>
                <w:b/>
                <w:iCs/>
                <w:sz w:val="24"/>
                <w:szCs w:val="24"/>
                <w:u w:val="single"/>
              </w:rPr>
            </w:pPr>
          </w:p>
        </w:tc>
      </w:tr>
      <w:tr w:rsidR="00091C4D" w:rsidRPr="001A3539" w:rsidTr="00F73E4F">
        <w:trPr>
          <w:trHeight w:val="20"/>
          <w:jc w:val="center"/>
        </w:trPr>
        <w:tc>
          <w:tcPr>
            <w:tcW w:w="3887" w:type="pct"/>
          </w:tcPr>
          <w:p w:rsidR="00091C4D" w:rsidRPr="001A3539" w:rsidRDefault="00091C4D" w:rsidP="00F73E4F">
            <w:pPr>
              <w:widowControl w:val="0"/>
              <w:rPr>
                <w:sz w:val="24"/>
                <w:szCs w:val="24"/>
              </w:rPr>
            </w:pPr>
            <w:r w:rsidRPr="001A3539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13" w:type="pct"/>
          </w:tcPr>
          <w:p w:rsidR="00091C4D" w:rsidRPr="002C4E8F" w:rsidRDefault="00B83517" w:rsidP="00F73E4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40</w:t>
            </w:r>
          </w:p>
        </w:tc>
      </w:tr>
      <w:tr w:rsidR="00091C4D" w:rsidRPr="001A3539" w:rsidTr="00F73E4F">
        <w:trPr>
          <w:trHeight w:val="20"/>
          <w:jc w:val="center"/>
        </w:trPr>
        <w:tc>
          <w:tcPr>
            <w:tcW w:w="3887" w:type="pct"/>
          </w:tcPr>
          <w:p w:rsidR="00091C4D" w:rsidRPr="001A3539" w:rsidRDefault="00091C4D" w:rsidP="00F73E4F">
            <w:pPr>
              <w:widowControl w:val="0"/>
              <w:rPr>
                <w:b/>
                <w:sz w:val="24"/>
                <w:szCs w:val="24"/>
              </w:rPr>
            </w:pPr>
            <w:r w:rsidRPr="001A3539">
              <w:rPr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13" w:type="pct"/>
          </w:tcPr>
          <w:p w:rsidR="00091C4D" w:rsidRPr="00BA249C" w:rsidRDefault="001A2098" w:rsidP="0069655F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BA249C">
              <w:rPr>
                <w:iCs/>
                <w:sz w:val="24"/>
                <w:szCs w:val="24"/>
              </w:rPr>
              <w:t>д</w:t>
            </w:r>
            <w:r w:rsidR="0026414D" w:rsidRPr="00BA249C">
              <w:rPr>
                <w:iCs/>
                <w:sz w:val="24"/>
                <w:szCs w:val="24"/>
              </w:rPr>
              <w:t>иф</w:t>
            </w:r>
            <w:r w:rsidRPr="00BA249C">
              <w:rPr>
                <w:iCs/>
                <w:sz w:val="24"/>
                <w:szCs w:val="24"/>
              </w:rPr>
              <w:t>ференцированный</w:t>
            </w:r>
            <w:r w:rsidR="00091C4D" w:rsidRPr="00BA249C">
              <w:rPr>
                <w:iCs/>
                <w:sz w:val="24"/>
                <w:szCs w:val="24"/>
              </w:rPr>
              <w:t xml:space="preserve"> зачет</w:t>
            </w:r>
          </w:p>
        </w:tc>
      </w:tr>
    </w:tbl>
    <w:p w:rsidR="00091C4D" w:rsidRDefault="00091C4D" w:rsidP="00091C4D">
      <w:pPr>
        <w:widowControl w:val="0"/>
        <w:ind w:firstLine="709"/>
        <w:jc w:val="both"/>
        <w:rPr>
          <w:color w:val="000000"/>
          <w:sz w:val="24"/>
          <w:szCs w:val="24"/>
        </w:rPr>
      </w:pPr>
    </w:p>
    <w:p w:rsidR="00091C4D" w:rsidRDefault="00091C4D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890A57" w:rsidRDefault="00890A57" w:rsidP="00E87325">
      <w:pPr>
        <w:widowControl w:val="0"/>
        <w:jc w:val="both"/>
        <w:rPr>
          <w:b/>
          <w:color w:val="000000"/>
          <w:sz w:val="24"/>
          <w:szCs w:val="24"/>
        </w:rPr>
        <w:sectPr w:rsidR="00890A57" w:rsidSect="00F73E4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1C4D" w:rsidRPr="00C3155E" w:rsidRDefault="00091C4D" w:rsidP="00E87325">
      <w:pPr>
        <w:widowControl w:val="0"/>
        <w:jc w:val="both"/>
        <w:rPr>
          <w:b/>
          <w:bCs/>
          <w:color w:val="000000"/>
          <w:sz w:val="24"/>
          <w:szCs w:val="24"/>
        </w:rPr>
      </w:pPr>
      <w:r w:rsidRPr="00C3155E">
        <w:rPr>
          <w:b/>
          <w:color w:val="000000"/>
          <w:sz w:val="24"/>
          <w:szCs w:val="24"/>
        </w:rPr>
        <w:lastRenderedPageBreak/>
        <w:t>2.2. Тематический план и содержание</w:t>
      </w:r>
      <w:r w:rsidR="00FC25CB">
        <w:rPr>
          <w:b/>
          <w:color w:val="000000"/>
          <w:sz w:val="24"/>
          <w:szCs w:val="24"/>
        </w:rPr>
        <w:t xml:space="preserve"> </w:t>
      </w:r>
      <w:r w:rsidRPr="00C3155E">
        <w:rPr>
          <w:b/>
          <w:color w:val="000000"/>
          <w:sz w:val="24"/>
          <w:szCs w:val="24"/>
        </w:rPr>
        <w:t xml:space="preserve">дисциплины </w:t>
      </w:r>
    </w:p>
    <w:tbl>
      <w:tblPr>
        <w:tblW w:w="5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4"/>
        <w:gridCol w:w="4998"/>
        <w:gridCol w:w="933"/>
        <w:gridCol w:w="1903"/>
      </w:tblGrid>
      <w:tr w:rsidR="001453E3" w:rsidRPr="001A3539" w:rsidTr="001453E3">
        <w:trPr>
          <w:trHeight w:val="20"/>
        </w:trPr>
        <w:tc>
          <w:tcPr>
            <w:tcW w:w="1451" w:type="pct"/>
          </w:tcPr>
          <w:p w:rsidR="001453E3" w:rsidRPr="00F73E4F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64" w:type="pct"/>
          </w:tcPr>
          <w:p w:rsidR="001453E3" w:rsidRPr="00F73E4F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3" w:type="pct"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Объем в часах</w:t>
            </w:r>
          </w:p>
        </w:tc>
        <w:tc>
          <w:tcPr>
            <w:tcW w:w="862" w:type="pct"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453E3" w:rsidRPr="00C3155E" w:rsidTr="001453E3">
        <w:trPr>
          <w:trHeight w:val="20"/>
        </w:trPr>
        <w:tc>
          <w:tcPr>
            <w:tcW w:w="3715" w:type="pct"/>
            <w:gridSpan w:val="2"/>
          </w:tcPr>
          <w:p w:rsidR="001453E3" w:rsidRPr="00F73E4F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color w:val="000000"/>
                <w:sz w:val="24"/>
                <w:szCs w:val="24"/>
              </w:rPr>
              <w:t>Раздел 1. Основы физической культуры</w:t>
            </w:r>
          </w:p>
        </w:tc>
        <w:tc>
          <w:tcPr>
            <w:tcW w:w="423" w:type="pct"/>
          </w:tcPr>
          <w:p w:rsidR="001453E3" w:rsidRPr="003356AA" w:rsidRDefault="001453E3" w:rsidP="00F73E4F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3356A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</w:tcPr>
          <w:p w:rsidR="001453E3" w:rsidRPr="00C3155E" w:rsidRDefault="001453E3" w:rsidP="00F73E4F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 w:val="restart"/>
          </w:tcPr>
          <w:p w:rsidR="001453E3" w:rsidRPr="00B83517" w:rsidRDefault="001453E3" w:rsidP="00F73E4F">
            <w:pPr>
              <w:widowControl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B83517">
              <w:rPr>
                <w:bCs/>
                <w:color w:val="000000"/>
                <w:sz w:val="24"/>
                <w:szCs w:val="24"/>
              </w:rPr>
              <w:t xml:space="preserve">Тема 1.1. </w:t>
            </w:r>
            <w:r w:rsidRPr="00B83517">
              <w:rPr>
                <w:rFonts w:eastAsia="Calibri"/>
                <w:bCs/>
                <w:sz w:val="24"/>
                <w:szCs w:val="24"/>
              </w:rPr>
              <w:t>Введение. Физическая культура в общекультурной и профессиональной подготовке студентов СПО</w:t>
            </w:r>
            <w:r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8A0E6A">
              <w:rPr>
                <w:rFonts w:eastAsia="Calibri"/>
                <w:bCs/>
                <w:sz w:val="24"/>
                <w:szCs w:val="24"/>
              </w:rPr>
              <w:t>Сдача  тестов физической подготовленности (прыжок в длину с места, подтягивания)</w:t>
            </w:r>
          </w:p>
          <w:p w:rsidR="001453E3" w:rsidRPr="00C3155E" w:rsidRDefault="001453E3" w:rsidP="00494A16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3" w:type="pct"/>
            <w:vMerge w:val="restart"/>
          </w:tcPr>
          <w:p w:rsidR="001453E3" w:rsidRDefault="001453E3" w:rsidP="00F73E4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3356AA"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3356AA" w:rsidRDefault="001453E3" w:rsidP="00F73E4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73E4F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snapToGrid w:val="0"/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47734F" w:rsidRDefault="001453E3" w:rsidP="00F73E4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7734F">
              <w:rPr>
                <w:bCs/>
                <w:color w:val="000000"/>
                <w:sz w:val="24"/>
                <w:szCs w:val="24"/>
              </w:rPr>
              <w:t>Информация</w:t>
            </w:r>
          </w:p>
        </w:tc>
        <w:tc>
          <w:tcPr>
            <w:tcW w:w="423" w:type="pct"/>
            <w:vMerge/>
          </w:tcPr>
          <w:p w:rsidR="001453E3" w:rsidRPr="00EC70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5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73E4F">
            <w:pPr>
              <w:autoSpaceDE w:val="0"/>
              <w:autoSpaceDN w:val="0"/>
              <w:adjustRightInd w:val="0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F73E4F">
              <w:rPr>
                <w:color w:val="000000"/>
                <w:sz w:val="24"/>
                <w:szCs w:val="24"/>
              </w:rPr>
              <w:t>1</w:t>
            </w:r>
            <w:r w:rsidRPr="00B83517">
              <w:rPr>
                <w:rFonts w:eastAsia="Calibri"/>
                <w:bCs/>
                <w:sz w:val="24"/>
                <w:szCs w:val="24"/>
              </w:rPr>
              <w:t>«Введение. Физическая культура в общекультурной и профессиональной подготовке студентов СПО</w:t>
            </w:r>
            <w:r w:rsidRPr="00B83517">
              <w:rPr>
                <w:color w:val="000000"/>
                <w:sz w:val="24"/>
                <w:szCs w:val="24"/>
                <w:vertAlign w:val="superscript"/>
              </w:rPr>
              <w:t>»</w:t>
            </w:r>
            <w:r w:rsidRPr="00F73E4F">
              <w:rPr>
                <w:sz w:val="24"/>
                <w:szCs w:val="24"/>
              </w:rPr>
              <w:t xml:space="preserve">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 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88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6A47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Практическое занятие.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1386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4773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П.З.№1Сдача тестов физ.подготовленности (прыжок в длину с места, подтягивание на высокой (м) и низкой (д) перекладинах)</w:t>
            </w:r>
          </w:p>
          <w:p w:rsidR="001453E3" w:rsidRPr="00F73E4F" w:rsidRDefault="001453E3" w:rsidP="00F73E4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655"/>
        </w:trPr>
        <w:tc>
          <w:tcPr>
            <w:tcW w:w="3715" w:type="pct"/>
            <w:gridSpan w:val="2"/>
          </w:tcPr>
          <w:p w:rsidR="001453E3" w:rsidRPr="00F73E4F" w:rsidRDefault="001453E3" w:rsidP="006A47A1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>
              <w:rPr>
                <w:b/>
                <w:bCs/>
                <w:color w:val="000000"/>
                <w:sz w:val="24"/>
                <w:szCs w:val="24"/>
              </w:rPr>
              <w:t>Гимнастика и а</w:t>
            </w:r>
            <w:r w:rsidRPr="00F73E4F">
              <w:rPr>
                <w:b/>
                <w:bCs/>
                <w:color w:val="000000"/>
                <w:sz w:val="24"/>
                <w:szCs w:val="24"/>
              </w:rPr>
              <w:t>тлетическая гимнастика</w:t>
            </w:r>
          </w:p>
        </w:tc>
        <w:tc>
          <w:tcPr>
            <w:tcW w:w="423" w:type="pct"/>
          </w:tcPr>
          <w:p w:rsidR="001453E3" w:rsidRPr="003356AA" w:rsidRDefault="001453E3" w:rsidP="00F73E4F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62" w:type="pct"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362"/>
        </w:trPr>
        <w:tc>
          <w:tcPr>
            <w:tcW w:w="1451" w:type="pct"/>
            <w:vMerge w:val="restart"/>
          </w:tcPr>
          <w:p w:rsidR="001453E3" w:rsidRPr="00BE577F" w:rsidRDefault="001453E3" w:rsidP="00C007ED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6A77D9">
              <w:rPr>
                <w:bCs/>
                <w:color w:val="000000"/>
                <w:sz w:val="24"/>
                <w:szCs w:val="24"/>
              </w:rPr>
              <w:t>Тема 2.1.</w:t>
            </w:r>
            <w:r w:rsidRPr="00BE577F">
              <w:rPr>
                <w:bCs/>
                <w:color w:val="000000" w:themeColor="text1"/>
                <w:sz w:val="24"/>
                <w:szCs w:val="24"/>
              </w:rPr>
              <w:t>Техника безопасности во время занятий.</w:t>
            </w:r>
            <w:r w:rsidRPr="00DD2BA3">
              <w:rPr>
                <w:rFonts w:eastAsia="Calibri"/>
                <w:bCs/>
                <w:sz w:val="24"/>
                <w:szCs w:val="24"/>
              </w:rPr>
              <w:t xml:space="preserve"> Сдача тестов по физ.подготовленности –челночный бег10мх3; прыжки со скакалкой за 1мин.</w:t>
            </w:r>
            <w:r w:rsidRPr="00BE577F">
              <w:rPr>
                <w:rFonts w:eastAsia="Calibri"/>
                <w:bCs/>
                <w:sz w:val="24"/>
                <w:szCs w:val="24"/>
              </w:rPr>
              <w:t xml:space="preserve">Упражнения с гирей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BE577F">
                <w:rPr>
                  <w:rFonts w:eastAsia="Calibri"/>
                  <w:bCs/>
                  <w:sz w:val="24"/>
                  <w:szCs w:val="24"/>
                </w:rPr>
                <w:t>16 кг</w:t>
              </w:r>
            </w:smartTag>
            <w:r w:rsidRPr="00BE577F">
              <w:rPr>
                <w:rFonts w:eastAsia="Calibri"/>
                <w:bCs/>
                <w:sz w:val="24"/>
                <w:szCs w:val="24"/>
              </w:rPr>
              <w:t>. Упражнения со штангой</w:t>
            </w:r>
          </w:p>
          <w:p w:rsidR="001453E3" w:rsidRPr="00BE577F" w:rsidRDefault="001453E3" w:rsidP="00261BA5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3" w:type="pct"/>
            <w:vMerge w:val="restart"/>
          </w:tcPr>
          <w:p w:rsidR="001453E3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EC705E">
              <w:rPr>
                <w:color w:val="000000"/>
                <w:sz w:val="24"/>
                <w:szCs w:val="24"/>
              </w:rPr>
              <w:t>2</w:t>
            </w:r>
          </w:p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</w:tcPr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Pr="00C3155E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73E4F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73E4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7734F">
              <w:rPr>
                <w:bCs/>
                <w:color w:val="000000"/>
                <w:sz w:val="24"/>
                <w:szCs w:val="24"/>
              </w:rPr>
              <w:t>Информация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47734F" w:rsidRDefault="001453E3" w:rsidP="00F73E4F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2A0766">
              <w:rPr>
                <w:bCs/>
                <w:color w:val="000000" w:themeColor="text1"/>
                <w:sz w:val="24"/>
                <w:szCs w:val="24"/>
              </w:rPr>
              <w:t>Техника безопасности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во время занятий.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656A25" w:rsidRDefault="001453E3" w:rsidP="00F73E4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656A25">
              <w:rPr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1299"/>
        </w:trPr>
        <w:tc>
          <w:tcPr>
            <w:tcW w:w="1451" w:type="pct"/>
            <w:vMerge/>
          </w:tcPr>
          <w:p w:rsidR="001453E3" w:rsidRPr="00C3155E" w:rsidRDefault="001453E3" w:rsidP="00F73E4F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Default="001453E3" w:rsidP="00EC70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ПЗ№2</w:t>
            </w:r>
            <w:r w:rsidRPr="00F73E4F">
              <w:rPr>
                <w:color w:val="000000"/>
                <w:sz w:val="24"/>
                <w:szCs w:val="24"/>
              </w:rPr>
              <w:t>.</w:t>
            </w:r>
            <w:r>
              <w:rPr>
                <w:rFonts w:eastAsia="Calibri"/>
                <w:bCs/>
                <w:sz w:val="24"/>
                <w:szCs w:val="24"/>
              </w:rPr>
              <w:t xml:space="preserve"> Сдача тестов по физ.подготовленности –челночный бег10м.х3; прыжки со скакалкой за 1мин.</w:t>
            </w:r>
          </w:p>
          <w:p w:rsidR="001453E3" w:rsidRDefault="001453E3" w:rsidP="00EC70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F73E4F">
              <w:rPr>
                <w:rFonts w:eastAsia="Calibri"/>
                <w:bCs/>
                <w:sz w:val="24"/>
                <w:szCs w:val="24"/>
              </w:rPr>
              <w:t xml:space="preserve">Упражнения с гирей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F73E4F">
                <w:rPr>
                  <w:rFonts w:eastAsia="Calibri"/>
                  <w:bCs/>
                  <w:sz w:val="24"/>
                  <w:szCs w:val="24"/>
                </w:rPr>
                <w:t>16 кг</w:t>
              </w:r>
            </w:smartTag>
            <w:r w:rsidRPr="00F73E4F">
              <w:rPr>
                <w:rFonts w:eastAsia="Calibri"/>
                <w:bCs/>
                <w:sz w:val="24"/>
                <w:szCs w:val="24"/>
              </w:rPr>
              <w:t>. Упражнения со штангой.</w:t>
            </w:r>
          </w:p>
          <w:p w:rsidR="001453E3" w:rsidRPr="0095496C" w:rsidRDefault="001453E3" w:rsidP="00EC705E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23" w:type="pct"/>
            <w:vMerge/>
          </w:tcPr>
          <w:p w:rsidR="001453E3" w:rsidRPr="00F73E4F" w:rsidRDefault="001453E3" w:rsidP="00F73E4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73E4F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781"/>
        </w:trPr>
        <w:tc>
          <w:tcPr>
            <w:tcW w:w="1451" w:type="pct"/>
          </w:tcPr>
          <w:p w:rsidR="001453E3" w:rsidRDefault="001453E3" w:rsidP="00EC705E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6A77D9">
              <w:rPr>
                <w:bCs/>
                <w:color w:val="000000"/>
                <w:sz w:val="24"/>
                <w:szCs w:val="24"/>
              </w:rPr>
              <w:t>Тема 2.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6A77D9">
              <w:rPr>
                <w:bCs/>
                <w:color w:val="000000"/>
                <w:sz w:val="24"/>
                <w:szCs w:val="24"/>
              </w:rPr>
              <w:t>.</w:t>
            </w:r>
          </w:p>
          <w:p w:rsidR="001453E3" w:rsidRPr="008A0E6A" w:rsidRDefault="001453E3" w:rsidP="008A0E6A">
            <w:pPr>
              <w:widowControl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8A0E6A">
              <w:rPr>
                <w:rFonts w:eastAsia="Calibri"/>
                <w:bCs/>
                <w:sz w:val="24"/>
                <w:szCs w:val="24"/>
              </w:rPr>
              <w:t xml:space="preserve">Упражнения со штангой. </w:t>
            </w:r>
          </w:p>
          <w:p w:rsidR="001453E3" w:rsidRPr="00C3155E" w:rsidRDefault="001453E3" w:rsidP="006A47A1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253FE">
              <w:rPr>
                <w:rFonts w:eastAsia="Calibri"/>
                <w:bCs/>
                <w:sz w:val="24"/>
                <w:szCs w:val="24"/>
              </w:rPr>
              <w:t>Висы и упоры.</w:t>
            </w:r>
          </w:p>
        </w:tc>
        <w:tc>
          <w:tcPr>
            <w:tcW w:w="2264" w:type="pct"/>
          </w:tcPr>
          <w:p w:rsidR="001453E3" w:rsidRPr="00F73E4F" w:rsidRDefault="001453E3" w:rsidP="006A47A1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№ 3</w:t>
            </w:r>
            <w:r w:rsidRPr="00F73E4F">
              <w:rPr>
                <w:color w:val="000000"/>
                <w:sz w:val="24"/>
                <w:szCs w:val="24"/>
              </w:rPr>
              <w:t>.</w:t>
            </w:r>
            <w:r w:rsidRPr="006A47A1">
              <w:rPr>
                <w:rFonts w:eastAsia="Calibri"/>
                <w:bCs/>
                <w:sz w:val="24"/>
                <w:szCs w:val="24"/>
              </w:rPr>
              <w:t>Висы и упоры.Последовательная проработка основных групп мышц. Отжимания от пола(м),от гимнастической скамейки (д).</w:t>
            </w:r>
          </w:p>
        </w:tc>
        <w:tc>
          <w:tcPr>
            <w:tcW w:w="423" w:type="pct"/>
          </w:tcPr>
          <w:p w:rsidR="001453E3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D1D3E"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6D1D3E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</w:tcPr>
          <w:p w:rsidR="001453E3" w:rsidRPr="00C3155E" w:rsidRDefault="001453E3" w:rsidP="006D1D3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Pr="00C3155E" w:rsidRDefault="001453E3" w:rsidP="006D1D3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</w:tc>
      </w:tr>
      <w:tr w:rsidR="001453E3" w:rsidRPr="00C3155E" w:rsidTr="001453E3">
        <w:trPr>
          <w:trHeight w:val="547"/>
        </w:trPr>
        <w:tc>
          <w:tcPr>
            <w:tcW w:w="1451" w:type="pct"/>
          </w:tcPr>
          <w:p w:rsidR="001453E3" w:rsidRDefault="001453E3" w:rsidP="00BF5C81">
            <w:pPr>
              <w:widowControl w:val="0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Тема 2.3. </w:t>
            </w:r>
          </w:p>
          <w:p w:rsidR="001453E3" w:rsidRPr="006A77D9" w:rsidRDefault="001453E3" w:rsidP="00BF5C81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2A0766">
              <w:rPr>
                <w:bCs/>
                <w:color w:val="000000" w:themeColor="text1"/>
                <w:sz w:val="24"/>
                <w:szCs w:val="24"/>
              </w:rPr>
              <w:t xml:space="preserve">Сдача контрольных нормативов 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погимнастике и </w:t>
            </w:r>
            <w:r w:rsidRPr="002A0766">
              <w:rPr>
                <w:bCs/>
                <w:color w:val="000000" w:themeColor="text1"/>
                <w:sz w:val="24"/>
                <w:szCs w:val="24"/>
              </w:rPr>
              <w:t>атлетической гимнастики</w:t>
            </w:r>
          </w:p>
        </w:tc>
        <w:tc>
          <w:tcPr>
            <w:tcW w:w="2264" w:type="pct"/>
          </w:tcPr>
          <w:p w:rsidR="001453E3" w:rsidRDefault="001453E3" w:rsidP="00EC70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ПЗ№4.</w:t>
            </w:r>
            <w:r w:rsidRPr="00F73E4F">
              <w:rPr>
                <w:rFonts w:eastAsia="Calibri"/>
                <w:bCs/>
                <w:sz w:val="24"/>
                <w:szCs w:val="24"/>
              </w:rPr>
              <w:t xml:space="preserve"> Сдача контрольных нормативов</w:t>
            </w:r>
            <w:r>
              <w:rPr>
                <w:rFonts w:eastAsia="Calibri"/>
                <w:bCs/>
                <w:sz w:val="24"/>
                <w:szCs w:val="24"/>
              </w:rPr>
              <w:t>:</w:t>
            </w:r>
            <w:r w:rsidRPr="006A47A1">
              <w:rPr>
                <w:rFonts w:eastAsia="Calibri"/>
                <w:bCs/>
                <w:sz w:val="24"/>
                <w:szCs w:val="24"/>
              </w:rPr>
              <w:t>Оценивание силовых способностей</w:t>
            </w:r>
          </w:p>
        </w:tc>
        <w:tc>
          <w:tcPr>
            <w:tcW w:w="423" w:type="pct"/>
          </w:tcPr>
          <w:p w:rsidR="001453E3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6D1D3E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</w:tcPr>
          <w:p w:rsidR="001453E3" w:rsidRPr="00C3155E" w:rsidRDefault="001453E3" w:rsidP="00BF5C8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Pr="00C3155E" w:rsidRDefault="001453E3" w:rsidP="00BF5C8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</w:tc>
      </w:tr>
      <w:tr w:rsidR="001453E3" w:rsidRPr="00C3155E" w:rsidTr="001453E3">
        <w:trPr>
          <w:trHeight w:val="20"/>
        </w:trPr>
        <w:tc>
          <w:tcPr>
            <w:tcW w:w="3715" w:type="pct"/>
            <w:gridSpan w:val="2"/>
          </w:tcPr>
          <w:p w:rsidR="001453E3" w:rsidRPr="00C3155E" w:rsidRDefault="001453E3" w:rsidP="00C55640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2A0766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2A0766">
              <w:rPr>
                <w:rFonts w:eastAsia="Calibri"/>
                <w:b/>
                <w:bCs/>
                <w:color w:val="000000" w:themeColor="text1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423" w:type="pct"/>
          </w:tcPr>
          <w:p w:rsidR="001453E3" w:rsidRPr="00C3155E" w:rsidRDefault="001453E3" w:rsidP="00BA249C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62" w:type="pct"/>
          </w:tcPr>
          <w:p w:rsidR="001453E3" w:rsidRPr="00C3155E" w:rsidRDefault="001453E3" w:rsidP="003356A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 w:val="restart"/>
          </w:tcPr>
          <w:p w:rsidR="001453E3" w:rsidRPr="00C3155E" w:rsidRDefault="001453E3" w:rsidP="00FC25CB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 w:rsidRPr="003356AA">
              <w:rPr>
                <w:bCs/>
                <w:color w:val="000000"/>
                <w:sz w:val="24"/>
                <w:szCs w:val="24"/>
              </w:rPr>
              <w:t>Тема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356AA">
              <w:rPr>
                <w:bCs/>
                <w:color w:val="000000"/>
                <w:sz w:val="24"/>
                <w:szCs w:val="24"/>
              </w:rPr>
              <w:t>3.1</w:t>
            </w:r>
            <w:r w:rsidRPr="002A0766">
              <w:rPr>
                <w:rFonts w:eastAsia="Calibri"/>
                <w:bCs/>
                <w:color w:val="000000" w:themeColor="text1"/>
                <w:sz w:val="24"/>
                <w:szCs w:val="24"/>
              </w:rPr>
              <w:t>Волейбол.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A0766">
              <w:rPr>
                <w:rFonts w:eastAsia="Calibri"/>
                <w:bCs/>
                <w:color w:val="000000" w:themeColor="text1"/>
                <w:sz w:val="24"/>
                <w:szCs w:val="24"/>
              </w:rPr>
              <w:t xml:space="preserve">Техника безопасности игры. Техника </w:t>
            </w:r>
            <w:r w:rsidRPr="002A0766">
              <w:rPr>
                <w:rFonts w:eastAsia="Calibri"/>
                <w:bCs/>
                <w:color w:val="000000" w:themeColor="text1"/>
                <w:sz w:val="24"/>
                <w:szCs w:val="24"/>
              </w:rPr>
              <w:lastRenderedPageBreak/>
              <w:t>верхнего и нижнего приема и передачи мяча.</w:t>
            </w:r>
            <w:r>
              <w:rPr>
                <w:rFonts w:eastAsia="Calibri"/>
                <w:bCs/>
                <w:color w:val="000000" w:themeColor="text1"/>
                <w:sz w:val="24"/>
                <w:szCs w:val="24"/>
              </w:rPr>
              <w:t>Учебная игра.</w:t>
            </w:r>
          </w:p>
        </w:tc>
        <w:tc>
          <w:tcPr>
            <w:tcW w:w="2264" w:type="pct"/>
          </w:tcPr>
          <w:p w:rsidR="001453E3" w:rsidRPr="00F73E4F" w:rsidRDefault="001453E3" w:rsidP="00EC705E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3" w:type="pct"/>
            <w:vMerge w:val="restart"/>
          </w:tcPr>
          <w:p w:rsidR="001453E3" w:rsidRPr="00F73E4F" w:rsidRDefault="001453E3" w:rsidP="00EC705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</w:tcPr>
          <w:p w:rsidR="001453E3" w:rsidRPr="00C3155E" w:rsidRDefault="001453E3" w:rsidP="00EC705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Default="001453E3" w:rsidP="00EC705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  <w:p w:rsidR="001453E3" w:rsidRDefault="001453E3" w:rsidP="00EC705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  <w:p w:rsidR="001453E3" w:rsidRDefault="001453E3" w:rsidP="00EC705E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  <w:p w:rsidR="001453E3" w:rsidRPr="00C3155E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EC705E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EC705E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423" w:type="pct"/>
            <w:vMerge/>
          </w:tcPr>
          <w:p w:rsidR="001453E3" w:rsidRPr="00F73E4F" w:rsidRDefault="001453E3" w:rsidP="00EC705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EC705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EC705E">
            <w:pPr>
              <w:widowControl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423" w:type="pct"/>
            <w:vMerge/>
          </w:tcPr>
          <w:p w:rsidR="001453E3" w:rsidRPr="00F73E4F" w:rsidRDefault="001453E3" w:rsidP="00EC705E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1740"/>
        </w:trPr>
        <w:tc>
          <w:tcPr>
            <w:tcW w:w="1451" w:type="pct"/>
            <w:vMerge/>
          </w:tcPr>
          <w:p w:rsidR="001453E3" w:rsidRPr="00C3155E" w:rsidRDefault="001453E3" w:rsidP="00EC705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EC705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ПЗ№5.</w:t>
            </w:r>
            <w:r w:rsidRPr="00F73E4F">
              <w:rPr>
                <w:color w:val="000000"/>
                <w:sz w:val="24"/>
                <w:szCs w:val="24"/>
              </w:rPr>
              <w:t xml:space="preserve">Техника безопасности игры. </w:t>
            </w:r>
            <w:r w:rsidRPr="00C55640">
              <w:rPr>
                <w:color w:val="000000" w:themeColor="text1"/>
                <w:sz w:val="24"/>
                <w:szCs w:val="24"/>
              </w:rPr>
              <w:t>Изучение техническ</w:t>
            </w:r>
            <w:r>
              <w:rPr>
                <w:color w:val="000000" w:themeColor="text1"/>
                <w:sz w:val="24"/>
                <w:szCs w:val="24"/>
              </w:rPr>
              <w:t>их приемов в игровых условиях, </w:t>
            </w:r>
            <w:r w:rsidRPr="00C55640">
              <w:rPr>
                <w:color w:val="000000" w:themeColor="text1"/>
                <w:sz w:val="24"/>
                <w:szCs w:val="24"/>
              </w:rPr>
              <w:t>Совершенствование игро</w:t>
            </w:r>
            <w:r w:rsidRPr="00C55640">
              <w:rPr>
                <w:color w:val="000000" w:themeColor="text1"/>
                <w:sz w:val="24"/>
                <w:szCs w:val="24"/>
              </w:rPr>
              <w:softHyphen/>
              <w:t>вого приема в групповых упражнениях и игре.</w:t>
            </w:r>
            <w:r w:rsidRPr="00C5564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Формирование навыка владения мячом при передаче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мяча двумя руками сверху; снизу</w:t>
            </w:r>
          </w:p>
          <w:p w:rsidR="001453E3" w:rsidRPr="00F73E4F" w:rsidRDefault="001453E3" w:rsidP="00EC70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" w:type="pct"/>
          </w:tcPr>
          <w:p w:rsidR="001453E3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F73E4F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EC705E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1676"/>
        </w:trPr>
        <w:tc>
          <w:tcPr>
            <w:tcW w:w="1451" w:type="pct"/>
          </w:tcPr>
          <w:p w:rsidR="001453E3" w:rsidRPr="00C3155E" w:rsidRDefault="001453E3" w:rsidP="00FC25C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Тема3.2.Техника блокирования во время игры.</w:t>
            </w:r>
            <w:r w:rsidRPr="00EA290C">
              <w:rPr>
                <w:rFonts w:eastAsia="Calibri"/>
                <w:bCs/>
                <w:sz w:val="24"/>
                <w:szCs w:val="24"/>
              </w:rPr>
              <w:t>Сдача контрольных нормативов по волейболу.</w:t>
            </w:r>
          </w:p>
        </w:tc>
        <w:tc>
          <w:tcPr>
            <w:tcW w:w="2264" w:type="pct"/>
          </w:tcPr>
          <w:p w:rsidR="001453E3" w:rsidRPr="00BF5C81" w:rsidRDefault="001453E3" w:rsidP="00BF5C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ПЗ№6.</w:t>
            </w:r>
            <w:r w:rsidRPr="00BF5C81">
              <w:rPr>
                <w:color w:val="000000" w:themeColor="text1"/>
                <w:sz w:val="24"/>
                <w:szCs w:val="24"/>
              </w:rPr>
              <w:t xml:space="preserve"> Обучению</w:t>
            </w:r>
            <w:r w:rsidRPr="00BF5C81">
              <w:rPr>
                <w:rFonts w:eastAsiaTheme="minorHAnsi"/>
                <w:sz w:val="24"/>
                <w:szCs w:val="24"/>
                <w:lang w:eastAsia="en-US"/>
              </w:rPr>
              <w:t>техническому элементу, с помощью которого предотвращается атака соперника.</w:t>
            </w:r>
          </w:p>
          <w:p w:rsidR="001453E3" w:rsidRPr="00F73E4F" w:rsidRDefault="001453E3" w:rsidP="00BF5C81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" w:type="pct"/>
          </w:tcPr>
          <w:p w:rsidR="001453E3" w:rsidRDefault="001453E3" w:rsidP="00BF5C81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F73E4F" w:rsidRDefault="001453E3" w:rsidP="00BF5C81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BF5C81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1380"/>
        </w:trPr>
        <w:tc>
          <w:tcPr>
            <w:tcW w:w="1451" w:type="pct"/>
          </w:tcPr>
          <w:p w:rsidR="001453E3" w:rsidRPr="00497AAD" w:rsidRDefault="001453E3" w:rsidP="0098455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Тема</w:t>
            </w:r>
            <w:r w:rsidRPr="00BF5C81">
              <w:rPr>
                <w:bCs/>
                <w:color w:val="000000"/>
                <w:sz w:val="24"/>
                <w:szCs w:val="24"/>
              </w:rPr>
              <w:t>3.3.</w:t>
            </w:r>
            <w:r w:rsidRPr="00BF5C81">
              <w:rPr>
                <w:color w:val="000000"/>
                <w:sz w:val="24"/>
                <w:szCs w:val="24"/>
              </w:rPr>
              <w:t>Баскетбол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EA290C">
              <w:rPr>
                <w:color w:val="000000"/>
                <w:sz w:val="24"/>
                <w:szCs w:val="24"/>
              </w:rPr>
              <w:t>Техника безопасности игры</w:t>
            </w:r>
            <w:r>
              <w:rPr>
                <w:color w:val="000000"/>
                <w:sz w:val="24"/>
                <w:szCs w:val="24"/>
              </w:rPr>
              <w:t>.</w:t>
            </w:r>
            <w:r w:rsidRPr="00F73E4F">
              <w:rPr>
                <w:color w:val="000000"/>
                <w:sz w:val="24"/>
                <w:szCs w:val="24"/>
              </w:rPr>
              <w:t>Ведение, броски мяча в корзину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pct"/>
          </w:tcPr>
          <w:p w:rsidR="001453E3" w:rsidRPr="00F73E4F" w:rsidRDefault="001453E3" w:rsidP="00F16987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ПЗ№7 </w:t>
            </w:r>
            <w:r w:rsidRPr="00EA290C">
              <w:rPr>
                <w:color w:val="000000"/>
                <w:sz w:val="24"/>
                <w:szCs w:val="24"/>
              </w:rPr>
              <w:t>Техника безопасности игры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F73E4F">
              <w:rPr>
                <w:color w:val="000000"/>
                <w:sz w:val="24"/>
                <w:szCs w:val="24"/>
              </w:rPr>
              <w:t>Ведение, броски мяча в корзину (с места, в движении, прыжком)</w:t>
            </w:r>
          </w:p>
        </w:tc>
        <w:tc>
          <w:tcPr>
            <w:tcW w:w="423" w:type="pct"/>
          </w:tcPr>
          <w:p w:rsidR="001453E3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16987"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F73E4F" w:rsidRDefault="001453E3" w:rsidP="00890A5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</w:tcPr>
          <w:p w:rsidR="001453E3" w:rsidRPr="00BF5C81" w:rsidRDefault="001453E3" w:rsidP="00F1698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Тема3.4. </w:t>
            </w:r>
            <w:r w:rsidRPr="00CA7A55">
              <w:rPr>
                <w:bCs/>
                <w:color w:val="000000" w:themeColor="text1"/>
                <w:sz w:val="24"/>
                <w:szCs w:val="24"/>
              </w:rPr>
              <w:t>Баскетбол.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A7A55">
              <w:rPr>
                <w:color w:val="000000"/>
                <w:sz w:val="24"/>
                <w:szCs w:val="24"/>
              </w:rPr>
              <w:t>Техника игры в защите, нападении.</w:t>
            </w:r>
          </w:p>
        </w:tc>
        <w:tc>
          <w:tcPr>
            <w:tcW w:w="2264" w:type="pct"/>
          </w:tcPr>
          <w:p w:rsidR="001453E3" w:rsidRPr="00F16987" w:rsidRDefault="001453E3" w:rsidP="00034CE0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ПЗ№8 </w:t>
            </w:r>
            <w:r w:rsidRPr="0095496C">
              <w:rPr>
                <w:rFonts w:eastAsiaTheme="minorHAnsi"/>
                <w:sz w:val="24"/>
                <w:szCs w:val="24"/>
                <w:lang w:eastAsia="en-US"/>
              </w:rPr>
              <w:t xml:space="preserve">Совершенствование техники игры в баскетбол -передачи мяча, прием передачи, ведение мяча, броски в корзину,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совершенствование </w:t>
            </w:r>
            <w:r w:rsidRPr="0095496C">
              <w:rPr>
                <w:rFonts w:eastAsiaTheme="minorHAnsi"/>
                <w:sz w:val="24"/>
                <w:szCs w:val="24"/>
                <w:lang w:eastAsia="en-US"/>
              </w:rPr>
              <w:t>техник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5496C">
              <w:rPr>
                <w:rFonts w:eastAsiaTheme="minorHAnsi"/>
                <w:sz w:val="24"/>
                <w:szCs w:val="24"/>
                <w:lang w:eastAsia="en-US"/>
              </w:rPr>
              <w:t xml:space="preserve"> владения телом и обманны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95496C">
              <w:rPr>
                <w:rFonts w:eastAsiaTheme="minorHAnsi"/>
                <w:sz w:val="24"/>
                <w:szCs w:val="24"/>
                <w:lang w:eastAsia="en-US"/>
              </w:rPr>
              <w:t xml:space="preserve"> движения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95496C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3" w:type="pct"/>
          </w:tcPr>
          <w:p w:rsidR="001453E3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F16987" w:rsidRDefault="001453E3" w:rsidP="0012611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3699"/>
        </w:trPr>
        <w:tc>
          <w:tcPr>
            <w:tcW w:w="1451" w:type="pct"/>
          </w:tcPr>
          <w:p w:rsidR="001453E3" w:rsidRDefault="001453E3" w:rsidP="00F1698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Тема3.5. </w:t>
            </w:r>
            <w:r w:rsidRPr="00CA7A55">
              <w:rPr>
                <w:bCs/>
                <w:color w:val="000000" w:themeColor="text1"/>
                <w:sz w:val="24"/>
                <w:szCs w:val="24"/>
              </w:rPr>
              <w:t>Баскетбол.</w:t>
            </w:r>
            <w:r w:rsidRPr="00CA7A55">
              <w:rPr>
                <w:color w:val="000000"/>
                <w:sz w:val="24"/>
                <w:szCs w:val="24"/>
              </w:rPr>
              <w:t>Тактика игры в защите и нападении</w:t>
            </w:r>
            <w:r>
              <w:rPr>
                <w:color w:val="000000"/>
                <w:sz w:val="24"/>
                <w:szCs w:val="24"/>
              </w:rPr>
              <w:t>.</w:t>
            </w:r>
            <w:r w:rsidRPr="00CA7A55">
              <w:rPr>
                <w:rFonts w:eastAsia="Calibri"/>
                <w:bCs/>
                <w:sz w:val="24"/>
                <w:szCs w:val="24"/>
              </w:rPr>
              <w:t>Сдача контрольных нормативов по баскетболу</w:t>
            </w:r>
          </w:p>
        </w:tc>
        <w:tc>
          <w:tcPr>
            <w:tcW w:w="2264" w:type="pct"/>
          </w:tcPr>
          <w:p w:rsidR="001453E3" w:rsidRPr="0095496C" w:rsidRDefault="001453E3" w:rsidP="0095496C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95496C">
              <w:rPr>
                <w:color w:val="000000" w:themeColor="text1"/>
                <w:sz w:val="24"/>
                <w:szCs w:val="24"/>
              </w:rPr>
              <w:t>П</w:t>
            </w:r>
            <w:r>
              <w:rPr>
                <w:color w:val="000000" w:themeColor="text1"/>
                <w:sz w:val="24"/>
                <w:szCs w:val="24"/>
              </w:rPr>
              <w:t xml:space="preserve">З№ 9. </w:t>
            </w:r>
            <w:r w:rsidRPr="0095496C">
              <w:rPr>
                <w:color w:val="000000" w:themeColor="text1"/>
                <w:sz w:val="24"/>
                <w:szCs w:val="24"/>
              </w:rPr>
              <w:t>Овладение следующими основными техническими приемами игры в защите:</w:t>
            </w:r>
          </w:p>
          <w:p w:rsidR="001453E3" w:rsidRDefault="001453E3" w:rsidP="0095496C">
            <w:pPr>
              <w:spacing w:line="256" w:lineRule="auto"/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95496C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а)</w:t>
            </w:r>
            <w:r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95496C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защитной стойкой,</w:t>
            </w:r>
            <w:r w:rsidRPr="0095496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br/>
            </w:r>
            <w:r w:rsidRPr="0095496C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б)передвижением, так называемым «боксерским шагом», остановками, поворотами,</w:t>
            </w:r>
            <w:r w:rsidRPr="0095496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br/>
            </w:r>
            <w:r w:rsidRPr="0095496C">
              <w:rPr>
                <w:rFonts w:eastAsiaTheme="minorHAnsi"/>
                <w:color w:val="000000"/>
                <w:sz w:val="24"/>
                <w:szCs w:val="24"/>
                <w:shd w:val="clear" w:color="auto" w:fill="FFFFFF"/>
                <w:lang w:eastAsia="en-US"/>
              </w:rPr>
              <w:t>в) приемами борьбы за овладение мячом (перехват, выбивание, вырывание, взятие мяча после отскока от щита).</w:t>
            </w:r>
          </w:p>
          <w:p w:rsidR="001453E3" w:rsidRDefault="001453E3" w:rsidP="0095496C">
            <w:pPr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984551">
              <w:rPr>
                <w:color w:val="000000" w:themeColor="text1"/>
                <w:sz w:val="24"/>
                <w:szCs w:val="24"/>
              </w:rPr>
              <w:t>Оценивание способностей владения мячом, передачами мяча, ловли мяча, броскам в кольцо.</w:t>
            </w:r>
          </w:p>
        </w:tc>
        <w:tc>
          <w:tcPr>
            <w:tcW w:w="423" w:type="pct"/>
          </w:tcPr>
          <w:p w:rsidR="001453E3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Default="001453E3" w:rsidP="0012611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1134"/>
        </w:trPr>
        <w:tc>
          <w:tcPr>
            <w:tcW w:w="1451" w:type="pct"/>
          </w:tcPr>
          <w:p w:rsidR="001453E3" w:rsidRPr="009A3100" w:rsidRDefault="001453E3" w:rsidP="009A3100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Тема</w:t>
            </w:r>
            <w:r w:rsidRPr="009A3100">
              <w:rPr>
                <w:bCs/>
                <w:color w:val="000000"/>
                <w:sz w:val="24"/>
                <w:szCs w:val="24"/>
              </w:rPr>
              <w:t>3.5.</w:t>
            </w:r>
            <w:r w:rsidRPr="00B54A50">
              <w:rPr>
                <w:color w:val="000000"/>
                <w:sz w:val="24"/>
                <w:szCs w:val="24"/>
                <w:lang w:eastAsia="en-US"/>
              </w:rPr>
              <w:t>Русская лапта. Техника безопасности во время игры русская лапта. Учебная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игра</w:t>
            </w:r>
          </w:p>
        </w:tc>
        <w:tc>
          <w:tcPr>
            <w:tcW w:w="2264" w:type="pct"/>
          </w:tcPr>
          <w:p w:rsidR="001453E3" w:rsidRPr="00F73E4F" w:rsidRDefault="001453E3" w:rsidP="0016382B">
            <w:pPr>
              <w:autoSpaceDN w:val="0"/>
              <w:textAlignment w:val="baseline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ПЗ№10</w:t>
            </w:r>
            <w:r w:rsidRPr="00F73E4F">
              <w:rPr>
                <w:color w:val="000000"/>
                <w:sz w:val="24"/>
                <w:szCs w:val="24"/>
              </w:rPr>
              <w:t>.</w:t>
            </w:r>
            <w:r w:rsidRPr="00F73E4F">
              <w:rPr>
                <w:sz w:val="24"/>
                <w:szCs w:val="24"/>
              </w:rPr>
              <w:t>Техника безопасности во время игры русская лапта. Учебная игра.</w:t>
            </w:r>
          </w:p>
        </w:tc>
        <w:tc>
          <w:tcPr>
            <w:tcW w:w="423" w:type="pct"/>
          </w:tcPr>
          <w:p w:rsidR="001453E3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  <w:p w:rsidR="001453E3" w:rsidRPr="00F73E4F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</w:tcPr>
          <w:p w:rsidR="001453E3" w:rsidRPr="00C3155E" w:rsidRDefault="001453E3" w:rsidP="00F1698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</w:tcPr>
          <w:p w:rsidR="001453E3" w:rsidRDefault="001453E3" w:rsidP="009A3100">
            <w:pPr>
              <w:widowControl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Тема3.6. </w:t>
            </w:r>
            <w:r w:rsidRPr="00DB46B5">
              <w:rPr>
                <w:color w:val="000000"/>
                <w:sz w:val="24"/>
                <w:szCs w:val="24"/>
                <w:lang w:eastAsia="en-US"/>
              </w:rPr>
              <w:t>Русская лапта. Подача мяча, удары по мячу, перебежки.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Осаливание,</w:t>
            </w:r>
            <w:r w:rsidRPr="00DB46B5">
              <w:rPr>
                <w:color w:val="000000"/>
                <w:sz w:val="24"/>
                <w:szCs w:val="24"/>
                <w:lang w:eastAsia="en-US"/>
              </w:rPr>
              <w:t xml:space="preserve">самоосаливание, ловля мяча слета. </w:t>
            </w:r>
          </w:p>
          <w:p w:rsidR="001453E3" w:rsidRPr="00C3155E" w:rsidRDefault="001453E3" w:rsidP="009A3100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6B5">
              <w:rPr>
                <w:color w:val="000000"/>
                <w:sz w:val="24"/>
                <w:szCs w:val="24"/>
                <w:lang w:eastAsia="en-US"/>
              </w:rPr>
              <w:t>Учебная игра</w:t>
            </w:r>
          </w:p>
        </w:tc>
        <w:tc>
          <w:tcPr>
            <w:tcW w:w="2264" w:type="pct"/>
          </w:tcPr>
          <w:p w:rsidR="001453E3" w:rsidRPr="00F73E4F" w:rsidRDefault="001453E3" w:rsidP="0016382B">
            <w:pPr>
              <w:autoSpaceDN w:val="0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ПЗ№11</w:t>
            </w:r>
            <w:r w:rsidRPr="00F73E4F">
              <w:rPr>
                <w:color w:val="000000"/>
                <w:sz w:val="24"/>
                <w:szCs w:val="24"/>
              </w:rPr>
              <w:t>.Подача мяча, удары по мячу, перебежки.Осаливание, самоосаливание, ловля мяча слета. Учебная игра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3715" w:type="pct"/>
            <w:gridSpan w:val="2"/>
          </w:tcPr>
          <w:p w:rsidR="001453E3" w:rsidRPr="00F73E4F" w:rsidRDefault="001453E3" w:rsidP="00F16987">
            <w:pPr>
              <w:autoSpaceDN w:val="0"/>
              <w:textAlignment w:val="baseline"/>
              <w:rPr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F73E4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4.</w:t>
            </w:r>
            <w:r w:rsidRPr="00F73E4F">
              <w:rPr>
                <w:b/>
                <w:color w:val="000000"/>
                <w:sz w:val="24"/>
                <w:szCs w:val="24"/>
                <w:lang w:eastAsia="en-US"/>
              </w:rPr>
              <w:t xml:space="preserve"> Виды с</w:t>
            </w:r>
            <w:r w:rsidRPr="00F73E4F">
              <w:rPr>
                <w:b/>
                <w:bCs/>
                <w:color w:val="000000"/>
                <w:sz w:val="24"/>
                <w:szCs w:val="24"/>
                <w:lang w:eastAsia="en-US"/>
              </w:rPr>
              <w:t>порта (по выбору) мини-футбол</w:t>
            </w:r>
          </w:p>
        </w:tc>
        <w:tc>
          <w:tcPr>
            <w:tcW w:w="423" w:type="pct"/>
          </w:tcPr>
          <w:p w:rsidR="001453E3" w:rsidRPr="00F73E4F" w:rsidRDefault="001453E3" w:rsidP="00B54B7C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62" w:type="pct"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 w:val="restart"/>
          </w:tcPr>
          <w:p w:rsidR="001453E3" w:rsidRPr="00DB46B5" w:rsidRDefault="001453E3" w:rsidP="00DB46B5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DB46B5">
              <w:rPr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bCs/>
                <w:color w:val="000000"/>
                <w:sz w:val="24"/>
                <w:szCs w:val="24"/>
              </w:rPr>
              <w:t>4.1.</w:t>
            </w:r>
            <w:r w:rsidRPr="00DB46B5">
              <w:rPr>
                <w:bCs/>
                <w:color w:val="000000"/>
                <w:sz w:val="24"/>
                <w:szCs w:val="24"/>
              </w:rPr>
              <w:t>.</w:t>
            </w:r>
            <w:r w:rsidRPr="00DB46B5">
              <w:rPr>
                <w:iCs/>
                <w:color w:val="000000"/>
                <w:sz w:val="24"/>
                <w:szCs w:val="24"/>
              </w:rPr>
              <w:t>Мини-футбол</w:t>
            </w:r>
          </w:p>
        </w:tc>
        <w:tc>
          <w:tcPr>
            <w:tcW w:w="2264" w:type="pct"/>
          </w:tcPr>
          <w:p w:rsidR="001453E3" w:rsidRPr="00F73E4F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3" w:type="pct"/>
            <w:vMerge w:val="restart"/>
          </w:tcPr>
          <w:p w:rsidR="001453E3" w:rsidRPr="00F73E4F" w:rsidRDefault="001453E3" w:rsidP="00F16987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</w:tcPr>
          <w:p w:rsidR="001453E3" w:rsidRPr="00C3155E" w:rsidRDefault="001453E3" w:rsidP="00F16987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02-06</w:t>
            </w:r>
          </w:p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C3155E">
              <w:rPr>
                <w:color w:val="000000"/>
                <w:sz w:val="24"/>
                <w:szCs w:val="24"/>
              </w:rPr>
              <w:t>ОК 08</w:t>
            </w: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423" w:type="pct"/>
            <w:vMerge/>
          </w:tcPr>
          <w:p w:rsidR="001453E3" w:rsidRPr="00F73E4F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F16987">
            <w:pPr>
              <w:widowControl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423" w:type="pct"/>
            <w:vMerge/>
          </w:tcPr>
          <w:p w:rsidR="001453E3" w:rsidRPr="00F73E4F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1638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ПЗ№12</w:t>
            </w:r>
            <w:r w:rsidRPr="00F73E4F">
              <w:rPr>
                <w:color w:val="000000"/>
                <w:sz w:val="24"/>
                <w:szCs w:val="24"/>
              </w:rPr>
              <w:t>.Техника безопасности во время игры в мини-футбол. Удары по мячу ногой, головой на месте и в прыжке.</w:t>
            </w:r>
            <w:r w:rsidRPr="00F73E4F">
              <w:rPr>
                <w:rFonts w:eastAsia="Calibri"/>
                <w:bCs/>
                <w:sz w:val="24"/>
                <w:szCs w:val="24"/>
              </w:rPr>
              <w:t>Правила игры. Учебная игра.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16382B">
            <w:pPr>
              <w:widowControl w:val="0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ПЗ№13</w:t>
            </w:r>
            <w:r w:rsidRPr="00F73E4F">
              <w:rPr>
                <w:color w:val="000000"/>
                <w:sz w:val="24"/>
                <w:szCs w:val="24"/>
              </w:rPr>
              <w:t>.</w:t>
            </w:r>
            <w:r w:rsidRPr="00A7398A">
              <w:rPr>
                <w:bCs/>
                <w:color w:val="000000"/>
                <w:sz w:val="24"/>
                <w:szCs w:val="24"/>
              </w:rPr>
              <w:t>Тактика игры  в нападении и  защите. Учебная игра.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Default="001453E3" w:rsidP="001638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953A12">
              <w:rPr>
                <w:bCs/>
                <w:color w:val="000000"/>
                <w:sz w:val="24"/>
                <w:szCs w:val="24"/>
              </w:rPr>
              <w:t>ПЗ№1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953A12">
              <w:rPr>
                <w:bCs/>
                <w:color w:val="000000"/>
                <w:sz w:val="24"/>
                <w:szCs w:val="24"/>
              </w:rPr>
              <w:t>.</w:t>
            </w:r>
            <w:r w:rsidRPr="00953A12">
              <w:rPr>
                <w:color w:val="000000"/>
                <w:sz w:val="24"/>
                <w:szCs w:val="24"/>
              </w:rPr>
              <w:t>Техника игры в нападении и защите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16382B">
            <w:pPr>
              <w:widowControl w:val="0"/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ПЗ№15</w:t>
            </w:r>
            <w:r w:rsidRPr="00F73E4F">
              <w:rPr>
                <w:color w:val="000000"/>
                <w:sz w:val="24"/>
                <w:szCs w:val="24"/>
              </w:rPr>
              <w:t>.Остановка мяча грудью, ногой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73E4F">
              <w:rPr>
                <w:color w:val="000000"/>
                <w:sz w:val="24"/>
                <w:szCs w:val="24"/>
              </w:rPr>
              <w:t xml:space="preserve"> отбор мяча, обманные движения.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Default="001453E3" w:rsidP="0016382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</w:t>
            </w:r>
            <w:r w:rsidRPr="00953A1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16</w:t>
            </w:r>
            <w:r w:rsidRPr="00F73E4F">
              <w:rPr>
                <w:color w:val="000000"/>
                <w:sz w:val="24"/>
                <w:szCs w:val="24"/>
              </w:rPr>
              <w:t>Техника игры вратаря. Учебная игра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953A12">
            <w:pPr>
              <w:autoSpaceDN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ПЗ№17</w:t>
            </w:r>
            <w:r w:rsidRPr="00F73E4F">
              <w:rPr>
                <w:color w:val="000000"/>
                <w:sz w:val="24"/>
                <w:szCs w:val="24"/>
              </w:rPr>
              <w:t>.Учебная игра.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824964">
            <w:pPr>
              <w:autoSpaceDN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824964">
              <w:rPr>
                <w:color w:val="000000"/>
                <w:sz w:val="24"/>
                <w:szCs w:val="24"/>
              </w:rPr>
              <w:t>ПЗ№1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24964">
              <w:rPr>
                <w:color w:val="000000"/>
                <w:sz w:val="24"/>
                <w:szCs w:val="24"/>
              </w:rPr>
              <w:t>. Учебная игра.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73E4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517"/>
        </w:trPr>
        <w:tc>
          <w:tcPr>
            <w:tcW w:w="1451" w:type="pct"/>
            <w:vMerge/>
          </w:tcPr>
          <w:p w:rsidR="001453E3" w:rsidRPr="00C3155E" w:rsidRDefault="001453E3" w:rsidP="00F1698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4" w:type="pct"/>
          </w:tcPr>
          <w:p w:rsidR="001453E3" w:rsidRPr="00F73E4F" w:rsidRDefault="001453E3" w:rsidP="00824964">
            <w:pPr>
              <w:autoSpaceDN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ПЗ№19.</w:t>
            </w:r>
            <w:r w:rsidRPr="00F73E4F">
              <w:rPr>
                <w:rFonts w:eastAsia="Calibri"/>
                <w:bCs/>
                <w:sz w:val="24"/>
                <w:szCs w:val="24"/>
              </w:rPr>
              <w:t xml:space="preserve"> Сдача контрольных нормативов по </w:t>
            </w:r>
            <w:r>
              <w:rPr>
                <w:rFonts w:eastAsia="Calibri"/>
                <w:bCs/>
                <w:sz w:val="24"/>
                <w:szCs w:val="24"/>
              </w:rPr>
              <w:t xml:space="preserve">элементам </w:t>
            </w:r>
            <w:r w:rsidRPr="00F73E4F">
              <w:rPr>
                <w:rFonts w:eastAsia="Calibri"/>
                <w:bCs/>
                <w:sz w:val="24"/>
                <w:szCs w:val="24"/>
              </w:rPr>
              <w:t>мини-футболу.</w:t>
            </w:r>
          </w:p>
          <w:p w:rsidR="001453E3" w:rsidRPr="00F73E4F" w:rsidRDefault="001453E3" w:rsidP="00953A1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3715" w:type="pct"/>
            <w:gridSpan w:val="2"/>
          </w:tcPr>
          <w:p w:rsidR="001453E3" w:rsidRPr="00AE7F8D" w:rsidRDefault="001453E3" w:rsidP="00F16987">
            <w:pPr>
              <w:widowControl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AE7F8D">
              <w:rPr>
                <w:b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453E3" w:rsidRPr="00C3155E" w:rsidTr="001453E3">
        <w:trPr>
          <w:trHeight w:val="20"/>
        </w:trPr>
        <w:tc>
          <w:tcPr>
            <w:tcW w:w="3715" w:type="pct"/>
            <w:gridSpan w:val="2"/>
          </w:tcPr>
          <w:p w:rsidR="001453E3" w:rsidRPr="00F73E4F" w:rsidRDefault="001453E3" w:rsidP="00F16987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3" w:type="pct"/>
          </w:tcPr>
          <w:p w:rsidR="001453E3" w:rsidRPr="00F73E4F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3E4F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62" w:type="pct"/>
            <w:vMerge/>
          </w:tcPr>
          <w:p w:rsidR="001453E3" w:rsidRPr="00C3155E" w:rsidRDefault="001453E3" w:rsidP="00F16987">
            <w:pPr>
              <w:widowControl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90A57" w:rsidRDefault="00890A57" w:rsidP="002574F7">
      <w:pPr>
        <w:widowControl w:val="0"/>
        <w:rPr>
          <w:b/>
          <w:bCs/>
          <w:color w:val="000000"/>
          <w:sz w:val="24"/>
          <w:szCs w:val="24"/>
        </w:rPr>
        <w:sectPr w:rsidR="00890A57" w:rsidSect="001A2098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B2AB2" w:rsidRDefault="001B2AB2" w:rsidP="001A2098">
      <w:pPr>
        <w:widowControl w:val="0"/>
        <w:rPr>
          <w:b/>
          <w:bCs/>
          <w:color w:val="000000"/>
          <w:sz w:val="24"/>
          <w:szCs w:val="24"/>
        </w:rPr>
      </w:pPr>
    </w:p>
    <w:p w:rsidR="0026414D" w:rsidRDefault="0026414D" w:rsidP="00091C4D">
      <w:pPr>
        <w:widowControl w:val="0"/>
        <w:jc w:val="center"/>
        <w:rPr>
          <w:b/>
          <w:bCs/>
          <w:color w:val="000000"/>
          <w:sz w:val="24"/>
          <w:szCs w:val="24"/>
        </w:rPr>
      </w:pPr>
    </w:p>
    <w:p w:rsidR="00091C4D" w:rsidRDefault="00091C4D" w:rsidP="00091C4D">
      <w:pPr>
        <w:widowControl w:val="0"/>
        <w:jc w:val="center"/>
        <w:rPr>
          <w:b/>
          <w:bCs/>
          <w:color w:val="000000"/>
          <w:sz w:val="24"/>
          <w:szCs w:val="24"/>
        </w:rPr>
      </w:pPr>
      <w:r w:rsidRPr="00C3155E">
        <w:rPr>
          <w:b/>
          <w:bCs/>
          <w:color w:val="000000"/>
          <w:sz w:val="24"/>
          <w:szCs w:val="24"/>
        </w:rPr>
        <w:t>3. УСЛОВИЯ РЕАЛИЗАЦИИ ПРОГРАММЫ</w:t>
      </w:r>
      <w:r w:rsidR="001453E3">
        <w:rPr>
          <w:b/>
          <w:bCs/>
          <w:color w:val="000000"/>
          <w:sz w:val="24"/>
          <w:szCs w:val="24"/>
        </w:rPr>
        <w:t xml:space="preserve"> </w:t>
      </w:r>
      <w:r w:rsidRPr="00C3155E">
        <w:rPr>
          <w:b/>
          <w:bCs/>
          <w:color w:val="000000"/>
          <w:sz w:val="24"/>
          <w:szCs w:val="24"/>
        </w:rPr>
        <w:t>ДИСЦИПЛИНЫ</w:t>
      </w:r>
    </w:p>
    <w:p w:rsidR="00091C4D" w:rsidRPr="00C3155E" w:rsidRDefault="00091C4D" w:rsidP="00091C4D">
      <w:pPr>
        <w:widowControl w:val="0"/>
        <w:jc w:val="center"/>
        <w:rPr>
          <w:b/>
          <w:bCs/>
          <w:color w:val="000000"/>
          <w:sz w:val="24"/>
          <w:szCs w:val="24"/>
        </w:rPr>
      </w:pPr>
    </w:p>
    <w:p w:rsidR="00DF03A2" w:rsidRDefault="00091C4D" w:rsidP="00BA249C">
      <w:pPr>
        <w:jc w:val="both"/>
        <w:rPr>
          <w:sz w:val="24"/>
          <w:szCs w:val="24"/>
        </w:rPr>
      </w:pPr>
      <w:r w:rsidRPr="003E1689">
        <w:rPr>
          <w:b/>
          <w:bCs/>
          <w:color w:val="000000"/>
          <w:sz w:val="24"/>
          <w:szCs w:val="24"/>
        </w:rPr>
        <w:t xml:space="preserve">3.1. </w:t>
      </w:r>
      <w:r w:rsidR="00DF03A2" w:rsidRPr="00BA249C">
        <w:rPr>
          <w:b/>
          <w:sz w:val="24"/>
          <w:szCs w:val="24"/>
        </w:rPr>
        <w:t>Требования к минимальному материально-техническому обеспечению.</w:t>
      </w:r>
    </w:p>
    <w:p w:rsidR="00DF03A2" w:rsidRPr="00C1709F" w:rsidRDefault="00DF03A2" w:rsidP="00BA249C">
      <w:pPr>
        <w:jc w:val="both"/>
        <w:rPr>
          <w:sz w:val="24"/>
          <w:szCs w:val="24"/>
        </w:rPr>
      </w:pPr>
      <w:r w:rsidRPr="00DF03A2">
        <w:rPr>
          <w:sz w:val="24"/>
          <w:szCs w:val="24"/>
        </w:rPr>
        <w:t>Реализация программы дисциплины требует наличия</w:t>
      </w:r>
      <w:r w:rsidRPr="00C1709F">
        <w:rPr>
          <w:sz w:val="24"/>
          <w:szCs w:val="24"/>
        </w:rPr>
        <w:t>спортивн</w:t>
      </w:r>
      <w:r>
        <w:rPr>
          <w:sz w:val="24"/>
          <w:szCs w:val="24"/>
        </w:rPr>
        <w:t xml:space="preserve">ого </w:t>
      </w:r>
      <w:r w:rsidRPr="00C1709F">
        <w:rPr>
          <w:sz w:val="24"/>
          <w:szCs w:val="24"/>
        </w:rPr>
        <w:t xml:space="preserve"> зал</w:t>
      </w:r>
      <w:r>
        <w:rPr>
          <w:sz w:val="24"/>
          <w:szCs w:val="24"/>
        </w:rPr>
        <w:t>а</w:t>
      </w:r>
      <w:r w:rsidRPr="00C1709F">
        <w:rPr>
          <w:sz w:val="24"/>
          <w:szCs w:val="24"/>
        </w:rPr>
        <w:t>, открыт</w:t>
      </w:r>
      <w:r>
        <w:rPr>
          <w:sz w:val="24"/>
          <w:szCs w:val="24"/>
        </w:rPr>
        <w:t xml:space="preserve">ой </w:t>
      </w:r>
      <w:r w:rsidRPr="00C1709F">
        <w:rPr>
          <w:sz w:val="24"/>
          <w:szCs w:val="24"/>
        </w:rPr>
        <w:t>спортивн</w:t>
      </w:r>
      <w:r>
        <w:rPr>
          <w:sz w:val="24"/>
          <w:szCs w:val="24"/>
        </w:rPr>
        <w:t xml:space="preserve">ой </w:t>
      </w:r>
      <w:r w:rsidRPr="00C1709F">
        <w:rPr>
          <w:sz w:val="24"/>
          <w:szCs w:val="24"/>
        </w:rPr>
        <w:t xml:space="preserve"> площадк</w:t>
      </w:r>
      <w:r>
        <w:rPr>
          <w:sz w:val="24"/>
          <w:szCs w:val="24"/>
        </w:rPr>
        <w:t>и</w:t>
      </w:r>
      <w:r w:rsidRPr="00C1709F">
        <w:rPr>
          <w:sz w:val="24"/>
          <w:szCs w:val="24"/>
        </w:rPr>
        <w:t>.</w:t>
      </w:r>
    </w:p>
    <w:p w:rsidR="00091C4D" w:rsidRPr="00120768" w:rsidRDefault="00091C4D" w:rsidP="00BA249C">
      <w:pPr>
        <w:autoSpaceDN w:val="0"/>
        <w:jc w:val="both"/>
        <w:textAlignment w:val="baseline"/>
        <w:rPr>
          <w:b/>
          <w:sz w:val="24"/>
          <w:szCs w:val="24"/>
        </w:rPr>
      </w:pPr>
      <w:r w:rsidRPr="00120768">
        <w:rPr>
          <w:b/>
          <w:sz w:val="24"/>
          <w:szCs w:val="24"/>
        </w:rPr>
        <w:t>Оборудование спортивного зала:</w:t>
      </w:r>
    </w:p>
    <w:p w:rsidR="00091C4D" w:rsidRPr="00C1709F" w:rsidRDefault="00091C4D" w:rsidP="00BA249C">
      <w:pPr>
        <w:autoSpaceDN w:val="0"/>
        <w:jc w:val="both"/>
        <w:textAlignment w:val="baseline"/>
        <w:rPr>
          <w:sz w:val="24"/>
          <w:szCs w:val="24"/>
        </w:rPr>
      </w:pPr>
      <w:r w:rsidRPr="00C1709F">
        <w:rPr>
          <w:sz w:val="24"/>
          <w:szCs w:val="24"/>
        </w:rPr>
        <w:t>два щита баскетбольных, два кольца баскетбольных, ворота мини-футбольные, разметка для двух площадок (баскетбол, волейбол) турник навесной, перекладина гимнастическая, брусья параллельные, гимнастическое бревно, конь прыжковой, скамьи, стол теннисный, спорт. тренажер, беговая дорожка магнитная (Атеми 605), велотренажер магнитный,</w:t>
      </w:r>
      <w:r w:rsidR="001A2098">
        <w:rPr>
          <w:sz w:val="24"/>
          <w:szCs w:val="24"/>
        </w:rPr>
        <w:t xml:space="preserve"> </w:t>
      </w:r>
      <w:r w:rsidRPr="00C1709F">
        <w:rPr>
          <w:sz w:val="24"/>
          <w:szCs w:val="24"/>
        </w:rPr>
        <w:t>штанга, гири, гантели, шведская стенка.</w:t>
      </w:r>
    </w:p>
    <w:p w:rsidR="00091C4D" w:rsidRPr="00C1709F" w:rsidRDefault="00091C4D" w:rsidP="00BA249C">
      <w:pPr>
        <w:autoSpaceDN w:val="0"/>
        <w:jc w:val="both"/>
        <w:textAlignment w:val="baseline"/>
        <w:rPr>
          <w:sz w:val="24"/>
          <w:szCs w:val="24"/>
        </w:rPr>
      </w:pPr>
      <w:r w:rsidRPr="00C1709F">
        <w:rPr>
          <w:sz w:val="24"/>
          <w:szCs w:val="24"/>
        </w:rPr>
        <w:t>Сетка волейбольная, мячи (футбольные, волейбольные, баскетбольные), маты гимнастические, секундомер, сетка для настольного тенниса, ракетки теннисные, мячи для настольного тенниса.</w:t>
      </w:r>
    </w:p>
    <w:p w:rsidR="00120768" w:rsidRPr="00120768" w:rsidRDefault="00120768" w:rsidP="00BA249C">
      <w:pPr>
        <w:jc w:val="both"/>
        <w:rPr>
          <w:sz w:val="24"/>
          <w:szCs w:val="24"/>
        </w:rPr>
      </w:pPr>
      <w:r w:rsidRPr="00120768">
        <w:rPr>
          <w:sz w:val="24"/>
          <w:szCs w:val="24"/>
        </w:rPr>
        <w:t>Технические средства обучения:</w:t>
      </w:r>
    </w:p>
    <w:p w:rsidR="00120768" w:rsidRPr="00120768" w:rsidRDefault="00120768" w:rsidP="00BA249C">
      <w:pPr>
        <w:jc w:val="both"/>
        <w:rPr>
          <w:sz w:val="24"/>
          <w:szCs w:val="24"/>
        </w:rPr>
      </w:pPr>
      <w:r w:rsidRPr="00120768">
        <w:rPr>
          <w:sz w:val="24"/>
          <w:szCs w:val="24"/>
        </w:rPr>
        <w:t>компьютер;</w:t>
      </w:r>
    </w:p>
    <w:p w:rsidR="00091C4D" w:rsidRDefault="00091C4D" w:rsidP="00091C4D">
      <w:pPr>
        <w:widowControl w:val="0"/>
        <w:ind w:firstLine="709"/>
        <w:jc w:val="both"/>
        <w:rPr>
          <w:b/>
          <w:bCs/>
          <w:color w:val="000000"/>
          <w:sz w:val="24"/>
          <w:szCs w:val="24"/>
        </w:rPr>
      </w:pPr>
    </w:p>
    <w:p w:rsidR="00120768" w:rsidRPr="00120768" w:rsidRDefault="00120768" w:rsidP="00120768">
      <w:pPr>
        <w:rPr>
          <w:b/>
          <w:sz w:val="24"/>
          <w:szCs w:val="24"/>
        </w:rPr>
      </w:pPr>
      <w:r w:rsidRPr="00120768">
        <w:rPr>
          <w:b/>
          <w:sz w:val="24"/>
          <w:szCs w:val="24"/>
        </w:rPr>
        <w:t>3.2. Информационное обеспечение обучения.</w:t>
      </w:r>
    </w:p>
    <w:p w:rsidR="00091C4D" w:rsidRPr="00BB4484" w:rsidRDefault="00091C4D" w:rsidP="00120768">
      <w:pPr>
        <w:widowControl w:val="0"/>
        <w:rPr>
          <w:sz w:val="24"/>
          <w:szCs w:val="24"/>
        </w:rPr>
      </w:pPr>
      <w:r w:rsidRPr="00BB4484">
        <w:rPr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91C4D" w:rsidRPr="00BB4484" w:rsidRDefault="00091C4D" w:rsidP="00091C4D">
      <w:pPr>
        <w:pStyle w:val="a8"/>
        <w:widowControl w:val="0"/>
        <w:numPr>
          <w:ilvl w:val="0"/>
          <w:numId w:val="3"/>
        </w:numPr>
        <w:spacing w:before="0" w:after="0"/>
        <w:ind w:left="1077" w:hanging="357"/>
        <w:rPr>
          <w:b/>
        </w:rPr>
      </w:pPr>
      <w:r w:rsidRPr="00BB4484">
        <w:rPr>
          <w:b/>
        </w:rPr>
        <w:t>Основные источники:</w:t>
      </w:r>
    </w:p>
    <w:p w:rsidR="00091C4D" w:rsidRPr="00EC69D0" w:rsidRDefault="00091C4D" w:rsidP="00091C4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C69D0">
        <w:rPr>
          <w:sz w:val="24"/>
          <w:szCs w:val="24"/>
        </w:rPr>
        <w:t>Бишаева А.А. Физическая культура: учебник для студентов профессиональных образовательных организаций, осваивающих профессии и специальности СПО. – М., 2017.</w:t>
      </w:r>
    </w:p>
    <w:p w:rsidR="00091C4D" w:rsidRPr="00EC69D0" w:rsidRDefault="00091C4D" w:rsidP="00091C4D">
      <w:pPr>
        <w:shd w:val="clear" w:color="auto" w:fill="FFFFFF"/>
        <w:autoSpaceDN w:val="0"/>
        <w:textAlignment w:val="baseline"/>
        <w:rPr>
          <w:sz w:val="24"/>
          <w:szCs w:val="24"/>
        </w:rPr>
      </w:pPr>
      <w:r w:rsidRPr="00EC69D0">
        <w:rPr>
          <w:sz w:val="24"/>
          <w:szCs w:val="24"/>
        </w:rPr>
        <w:t>Федеральный закон от 29.12.2012 № 273-ФЗ «Об образовании в Российской Федерации</w:t>
      </w:r>
    </w:p>
    <w:p w:rsidR="00091C4D" w:rsidRPr="00EC69D0" w:rsidRDefault="00091C4D" w:rsidP="00091C4D">
      <w:pPr>
        <w:shd w:val="clear" w:color="auto" w:fill="FFFFFF"/>
        <w:autoSpaceDN w:val="0"/>
        <w:textAlignment w:val="baseline"/>
        <w:rPr>
          <w:sz w:val="24"/>
          <w:szCs w:val="24"/>
        </w:rPr>
      </w:pPr>
      <w:r w:rsidRPr="00EC69D0">
        <w:rPr>
          <w:sz w:val="24"/>
          <w:szCs w:val="24"/>
        </w:rPr>
        <w:t>Приказ Министерства образования и науки РФ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91C4D" w:rsidRPr="00EC69D0" w:rsidRDefault="00091C4D" w:rsidP="00091C4D">
      <w:pPr>
        <w:shd w:val="clear" w:color="auto" w:fill="FFFFFF"/>
        <w:autoSpaceDN w:val="0"/>
        <w:textAlignment w:val="baseline"/>
        <w:rPr>
          <w:sz w:val="24"/>
          <w:szCs w:val="24"/>
        </w:rPr>
      </w:pPr>
      <w:r w:rsidRPr="00EC69D0">
        <w:rPr>
          <w:sz w:val="24"/>
          <w:szCs w:val="24"/>
        </w:rPr>
        <w:t>Приказ Министерства образования и наука РФ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091C4D" w:rsidRPr="00EC69D0" w:rsidRDefault="00091C4D" w:rsidP="00091C4D">
      <w:pPr>
        <w:shd w:val="clear" w:color="auto" w:fill="FFFFFF"/>
        <w:autoSpaceDN w:val="0"/>
        <w:jc w:val="center"/>
        <w:textAlignment w:val="baseline"/>
        <w:rPr>
          <w:b/>
          <w:sz w:val="24"/>
          <w:szCs w:val="24"/>
        </w:rPr>
      </w:pPr>
      <w:r w:rsidRPr="00EC69D0">
        <w:rPr>
          <w:b/>
          <w:sz w:val="24"/>
          <w:szCs w:val="24"/>
        </w:rPr>
        <w:t>Дополнительные:</w:t>
      </w:r>
    </w:p>
    <w:p w:rsidR="00091C4D" w:rsidRPr="00C1709F" w:rsidRDefault="00091C4D" w:rsidP="00091C4D">
      <w:pPr>
        <w:shd w:val="clear" w:color="auto" w:fill="FFFFFF"/>
        <w:autoSpaceDN w:val="0"/>
        <w:textAlignment w:val="baseline"/>
        <w:rPr>
          <w:sz w:val="24"/>
          <w:szCs w:val="24"/>
        </w:rPr>
      </w:pPr>
      <w:r w:rsidRPr="00EC69D0">
        <w:rPr>
          <w:sz w:val="24"/>
          <w:szCs w:val="24"/>
        </w:rPr>
        <w:t xml:space="preserve">Бишаева А.А. Профессионально-оздоровительная физ культура студента: уч. пособие. — М., 2013.  </w:t>
      </w:r>
    </w:p>
    <w:p w:rsidR="00091C4D" w:rsidRPr="00EC69D0" w:rsidRDefault="00091C4D" w:rsidP="00091C4D">
      <w:pPr>
        <w:autoSpaceDN w:val="0"/>
        <w:jc w:val="center"/>
        <w:textAlignment w:val="baseline"/>
        <w:rPr>
          <w:sz w:val="24"/>
          <w:szCs w:val="24"/>
        </w:rPr>
      </w:pPr>
      <w:r w:rsidRPr="002F02B2">
        <w:rPr>
          <w:b/>
          <w:iCs/>
          <w:sz w:val="24"/>
          <w:szCs w:val="24"/>
        </w:rPr>
        <w:t>Интернет-ресурсы:</w:t>
      </w:r>
    </w:p>
    <w:p w:rsidR="00091C4D" w:rsidRPr="00EC69D0" w:rsidRDefault="00091C4D" w:rsidP="00091C4D">
      <w:pPr>
        <w:contextualSpacing/>
        <w:jc w:val="both"/>
        <w:rPr>
          <w:color w:val="000000"/>
          <w:sz w:val="24"/>
          <w:szCs w:val="24"/>
        </w:rPr>
      </w:pPr>
      <w:r w:rsidRPr="00EC69D0">
        <w:rPr>
          <w:color w:val="121212"/>
          <w:sz w:val="24"/>
          <w:szCs w:val="24"/>
        </w:rPr>
        <w:t xml:space="preserve">Национальная информационная сеть «Спортивная Россия». </w:t>
      </w:r>
      <w:r w:rsidRPr="00EC69D0">
        <w:rPr>
          <w:sz w:val="24"/>
          <w:szCs w:val="24"/>
        </w:rPr>
        <w:t xml:space="preserve">[Электронный ресурс]. – </w:t>
      </w:r>
      <w:r w:rsidRPr="00EC69D0">
        <w:rPr>
          <w:sz w:val="24"/>
          <w:szCs w:val="24"/>
          <w:lang w:val="en-US"/>
        </w:rPr>
        <w:t>URL</w:t>
      </w:r>
      <w:r w:rsidRPr="00EC69D0">
        <w:rPr>
          <w:sz w:val="24"/>
          <w:szCs w:val="24"/>
        </w:rPr>
        <w:t xml:space="preserve">: </w:t>
      </w:r>
      <w:hyperlink r:id="rId8" w:tgtFrame="sport" w:history="1">
        <w:r w:rsidRPr="00EC69D0">
          <w:rPr>
            <w:color w:val="000000"/>
            <w:sz w:val="24"/>
            <w:szCs w:val="24"/>
          </w:rPr>
          <w:t>http://www.infosport.ru</w:t>
        </w:r>
      </w:hyperlink>
      <w:r w:rsidRPr="00EC69D0">
        <w:rPr>
          <w:color w:val="000000"/>
          <w:sz w:val="24"/>
          <w:szCs w:val="24"/>
        </w:rPr>
        <w:t xml:space="preserve"> (дата обращения 04.12.2017 г.)</w:t>
      </w:r>
    </w:p>
    <w:p w:rsidR="00091C4D" w:rsidRPr="00EC69D0" w:rsidRDefault="00091C4D" w:rsidP="00091C4D">
      <w:pPr>
        <w:contextualSpacing/>
        <w:jc w:val="both"/>
        <w:rPr>
          <w:color w:val="000000"/>
          <w:sz w:val="24"/>
          <w:szCs w:val="24"/>
        </w:rPr>
      </w:pPr>
      <w:r w:rsidRPr="00EC69D0">
        <w:rPr>
          <w:color w:val="000000"/>
          <w:sz w:val="24"/>
          <w:szCs w:val="24"/>
        </w:rPr>
        <w:t>Научная электронная библиотека. eLIBRARY</w:t>
      </w:r>
      <w:r w:rsidRPr="00EC69D0">
        <w:rPr>
          <w:sz w:val="24"/>
          <w:szCs w:val="24"/>
        </w:rPr>
        <w:t xml:space="preserve">[Электронный ресурс]. – </w:t>
      </w:r>
      <w:r w:rsidRPr="00EC69D0">
        <w:rPr>
          <w:sz w:val="24"/>
          <w:szCs w:val="24"/>
          <w:lang w:val="en-US"/>
        </w:rPr>
        <w:t>RL</w:t>
      </w:r>
      <w:r w:rsidRPr="00EC69D0">
        <w:rPr>
          <w:sz w:val="24"/>
          <w:szCs w:val="24"/>
        </w:rPr>
        <w:t>:</w:t>
      </w:r>
      <w:hyperlink r:id="rId9" w:tgtFrame="sport" w:history="1">
        <w:r w:rsidRPr="00EC69D0">
          <w:rPr>
            <w:color w:val="000000"/>
            <w:sz w:val="24"/>
            <w:szCs w:val="24"/>
            <w:u w:val="single"/>
          </w:rPr>
          <w:t>http://www.elibrary.ru/</w:t>
        </w:r>
      </w:hyperlink>
      <w:r w:rsidRPr="00EC69D0">
        <w:rPr>
          <w:color w:val="000000"/>
          <w:sz w:val="24"/>
          <w:szCs w:val="24"/>
        </w:rPr>
        <w:t xml:space="preserve"> (дата обращения 04.12.2017 г.)</w:t>
      </w:r>
    </w:p>
    <w:p w:rsidR="00091C4D" w:rsidRPr="00EC69D0" w:rsidRDefault="00091C4D" w:rsidP="00091C4D">
      <w:pPr>
        <w:contextualSpacing/>
        <w:jc w:val="both"/>
        <w:rPr>
          <w:color w:val="000000"/>
          <w:sz w:val="24"/>
          <w:szCs w:val="24"/>
        </w:rPr>
      </w:pPr>
      <w:r w:rsidRPr="00EC69D0">
        <w:rPr>
          <w:color w:val="000000"/>
          <w:sz w:val="24"/>
          <w:szCs w:val="24"/>
        </w:rPr>
        <w:t xml:space="preserve">Научно-теоретический журнал "Теория и практика физической культуры" </w:t>
      </w:r>
      <w:r w:rsidRPr="00EC69D0">
        <w:rPr>
          <w:sz w:val="24"/>
          <w:szCs w:val="24"/>
        </w:rPr>
        <w:t xml:space="preserve">[Электронный ресурс]. – </w:t>
      </w:r>
      <w:r w:rsidRPr="00EC69D0">
        <w:rPr>
          <w:sz w:val="24"/>
          <w:szCs w:val="24"/>
          <w:lang w:val="en-US"/>
        </w:rPr>
        <w:t>URL</w:t>
      </w:r>
      <w:r w:rsidRPr="00EC69D0">
        <w:rPr>
          <w:sz w:val="24"/>
          <w:szCs w:val="24"/>
        </w:rPr>
        <w:t>:</w:t>
      </w:r>
      <w:hyperlink r:id="rId10" w:tgtFrame="sport" w:history="1">
        <w:r w:rsidRPr="00EC69D0">
          <w:rPr>
            <w:color w:val="000000"/>
            <w:sz w:val="24"/>
            <w:szCs w:val="24"/>
          </w:rPr>
          <w:t>http://www.teoriya.ru/journals/</w:t>
        </w:r>
      </w:hyperlink>
      <w:r w:rsidRPr="00EC69D0">
        <w:rPr>
          <w:color w:val="000000"/>
          <w:sz w:val="24"/>
          <w:szCs w:val="24"/>
        </w:rPr>
        <w:t xml:space="preserve"> (дата обращения 04.12.2017 г.)</w:t>
      </w:r>
    </w:p>
    <w:p w:rsidR="00091C4D" w:rsidRPr="00EC69D0" w:rsidRDefault="00091C4D" w:rsidP="00091C4D">
      <w:pPr>
        <w:jc w:val="both"/>
        <w:rPr>
          <w:color w:val="000000"/>
          <w:sz w:val="24"/>
          <w:szCs w:val="24"/>
        </w:rPr>
      </w:pPr>
      <w:r w:rsidRPr="00EC69D0">
        <w:rPr>
          <w:color w:val="000000"/>
          <w:sz w:val="24"/>
          <w:szCs w:val="24"/>
        </w:rPr>
        <w:t xml:space="preserve">Научно-методический журнал "Физическая культура: воспитание, образование, тренировка" </w:t>
      </w:r>
      <w:r w:rsidRPr="00EC69D0">
        <w:rPr>
          <w:sz w:val="24"/>
          <w:szCs w:val="24"/>
        </w:rPr>
        <w:t xml:space="preserve">[Электронный ресурс]. – </w:t>
      </w:r>
      <w:r w:rsidRPr="00EC69D0">
        <w:rPr>
          <w:sz w:val="24"/>
          <w:szCs w:val="24"/>
          <w:lang w:val="en-US"/>
        </w:rPr>
        <w:t>URL</w:t>
      </w:r>
      <w:r w:rsidRPr="00EC69D0">
        <w:rPr>
          <w:sz w:val="24"/>
          <w:szCs w:val="24"/>
        </w:rPr>
        <w:t xml:space="preserve">: </w:t>
      </w:r>
      <w:hyperlink r:id="rId11" w:tgtFrame="sport" w:history="1">
        <w:r w:rsidRPr="00EC69D0">
          <w:rPr>
            <w:color w:val="000000"/>
            <w:sz w:val="24"/>
            <w:szCs w:val="24"/>
          </w:rPr>
          <w:t>http://www.teoriya.ru/fkvot/</w:t>
        </w:r>
      </w:hyperlink>
      <w:r w:rsidRPr="00EC69D0">
        <w:rPr>
          <w:color w:val="000000"/>
          <w:sz w:val="24"/>
          <w:szCs w:val="24"/>
        </w:rPr>
        <w:t>(дата обращения 04.12.2017 г.)</w:t>
      </w:r>
    </w:p>
    <w:p w:rsidR="00091C4D" w:rsidRPr="00EC69D0" w:rsidRDefault="00091C4D" w:rsidP="00091C4D">
      <w:pPr>
        <w:jc w:val="both"/>
        <w:rPr>
          <w:color w:val="000000"/>
          <w:sz w:val="24"/>
          <w:szCs w:val="24"/>
        </w:rPr>
      </w:pPr>
      <w:r w:rsidRPr="00EC69D0">
        <w:rPr>
          <w:color w:val="000000"/>
          <w:sz w:val="24"/>
          <w:szCs w:val="24"/>
        </w:rPr>
        <w:t>Международный олимпийский комитет </w:t>
      </w:r>
      <w:r w:rsidRPr="00EC69D0">
        <w:rPr>
          <w:sz w:val="24"/>
          <w:szCs w:val="24"/>
        </w:rPr>
        <w:t xml:space="preserve">[Электронный ресурс]. – </w:t>
      </w:r>
      <w:r w:rsidRPr="00EC69D0">
        <w:rPr>
          <w:sz w:val="24"/>
          <w:szCs w:val="24"/>
          <w:lang w:val="en-US"/>
        </w:rPr>
        <w:t>URL</w:t>
      </w:r>
      <w:r w:rsidRPr="00EC69D0">
        <w:rPr>
          <w:sz w:val="24"/>
          <w:szCs w:val="24"/>
        </w:rPr>
        <w:t xml:space="preserve">: </w:t>
      </w:r>
      <w:hyperlink r:id="rId12" w:tgtFrame="sport" w:history="1">
        <w:r w:rsidRPr="00EC69D0">
          <w:rPr>
            <w:color w:val="000000"/>
            <w:sz w:val="24"/>
            <w:szCs w:val="24"/>
          </w:rPr>
          <w:t>http://www.olympic.org/</w:t>
        </w:r>
      </w:hyperlink>
      <w:r w:rsidRPr="00EC69D0">
        <w:rPr>
          <w:color w:val="000000"/>
          <w:sz w:val="24"/>
          <w:szCs w:val="24"/>
        </w:rPr>
        <w:t>(дата обращения 04.12.2017 г.)</w:t>
      </w:r>
    </w:p>
    <w:p w:rsidR="00091C4D" w:rsidRPr="00EC69D0" w:rsidRDefault="00091C4D" w:rsidP="00091C4D">
      <w:pPr>
        <w:contextualSpacing/>
        <w:jc w:val="both"/>
        <w:rPr>
          <w:color w:val="121212"/>
          <w:sz w:val="24"/>
          <w:szCs w:val="24"/>
        </w:rPr>
      </w:pPr>
      <w:r w:rsidRPr="00EC69D0">
        <w:rPr>
          <w:color w:val="000000"/>
          <w:sz w:val="24"/>
          <w:szCs w:val="24"/>
        </w:rPr>
        <w:t xml:space="preserve">Ежедневные новости спорта </w:t>
      </w:r>
      <w:r w:rsidRPr="00EC69D0">
        <w:rPr>
          <w:sz w:val="24"/>
          <w:szCs w:val="24"/>
        </w:rPr>
        <w:t xml:space="preserve">[Электронный ресурс]. – </w:t>
      </w:r>
      <w:r w:rsidRPr="00EC69D0">
        <w:rPr>
          <w:sz w:val="24"/>
          <w:szCs w:val="24"/>
          <w:lang w:val="en-US"/>
        </w:rPr>
        <w:t>URL</w:t>
      </w:r>
      <w:r w:rsidRPr="00EC69D0">
        <w:rPr>
          <w:sz w:val="24"/>
          <w:szCs w:val="24"/>
        </w:rPr>
        <w:t xml:space="preserve">: </w:t>
      </w:r>
      <w:hyperlink r:id="rId13" w:tgtFrame="sport" w:history="1">
        <w:r w:rsidRPr="00EC69D0">
          <w:rPr>
            <w:color w:val="000000"/>
            <w:sz w:val="24"/>
            <w:szCs w:val="24"/>
          </w:rPr>
          <w:t>http://news.sportbox.ru/</w:t>
        </w:r>
      </w:hyperlink>
      <w:r w:rsidRPr="00EC69D0">
        <w:rPr>
          <w:color w:val="000000"/>
          <w:sz w:val="24"/>
          <w:szCs w:val="24"/>
        </w:rPr>
        <w:t> (дата</w:t>
      </w:r>
      <w:r w:rsidRPr="00EC69D0">
        <w:rPr>
          <w:color w:val="121212"/>
          <w:sz w:val="24"/>
          <w:szCs w:val="24"/>
        </w:rPr>
        <w:t xml:space="preserve"> обращения 04.12.2017 г.)</w:t>
      </w:r>
    </w:p>
    <w:p w:rsidR="00091C4D" w:rsidRPr="00EC69D0" w:rsidRDefault="00091C4D" w:rsidP="00091C4D">
      <w:pPr>
        <w:tabs>
          <w:tab w:val="left" w:pos="567"/>
        </w:tabs>
        <w:autoSpaceDN w:val="0"/>
        <w:textAlignment w:val="baseline"/>
        <w:rPr>
          <w:bCs/>
          <w:smallCaps/>
          <w:spacing w:val="5"/>
          <w:sz w:val="24"/>
          <w:szCs w:val="24"/>
          <w:u w:val="single"/>
        </w:rPr>
      </w:pP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www</w:t>
      </w:r>
      <w:r w:rsidRPr="00EC69D0">
        <w:rPr>
          <w:bCs/>
          <w:smallCaps/>
          <w:spacing w:val="5"/>
          <w:sz w:val="24"/>
          <w:szCs w:val="24"/>
          <w:u w:val="single"/>
        </w:rPr>
        <w:t>.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minist</w:t>
      </w:r>
      <w:r w:rsidRPr="00EC69D0">
        <w:rPr>
          <w:bCs/>
          <w:smallCaps/>
          <w:spacing w:val="5"/>
          <w:sz w:val="24"/>
          <w:szCs w:val="24"/>
          <w:u w:val="single"/>
        </w:rPr>
        <w:t>/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gov</w:t>
      </w:r>
      <w:r w:rsidRPr="00EC69D0">
        <w:rPr>
          <w:bCs/>
          <w:smallCaps/>
          <w:spacing w:val="5"/>
          <w:sz w:val="24"/>
          <w:szCs w:val="24"/>
          <w:u w:val="single"/>
        </w:rPr>
        <w:t>/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ru</w:t>
      </w:r>
      <w:r w:rsidRPr="00EC69D0">
        <w:rPr>
          <w:bCs/>
          <w:smallCaps/>
          <w:spacing w:val="5"/>
          <w:sz w:val="24"/>
          <w:szCs w:val="24"/>
          <w:u w:val="single"/>
        </w:rPr>
        <w:t xml:space="preserve"> (Офиц.сайт  Министерства спорта Российской Федерации).</w:t>
      </w:r>
    </w:p>
    <w:p w:rsidR="00091C4D" w:rsidRDefault="00091C4D" w:rsidP="00091C4D">
      <w:pPr>
        <w:tabs>
          <w:tab w:val="left" w:pos="567"/>
        </w:tabs>
        <w:autoSpaceDN w:val="0"/>
        <w:textAlignment w:val="baseline"/>
        <w:rPr>
          <w:bCs/>
          <w:smallCaps/>
          <w:spacing w:val="5"/>
          <w:sz w:val="24"/>
          <w:szCs w:val="24"/>
          <w:u w:val="single"/>
        </w:rPr>
      </w:pP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www</w:t>
      </w:r>
      <w:r w:rsidRPr="00EC69D0">
        <w:rPr>
          <w:bCs/>
          <w:smallCaps/>
          <w:spacing w:val="5"/>
          <w:sz w:val="24"/>
          <w:szCs w:val="24"/>
          <w:u w:val="single"/>
        </w:rPr>
        <w:t>.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edu</w:t>
      </w:r>
      <w:r w:rsidRPr="00EC69D0">
        <w:rPr>
          <w:bCs/>
          <w:smallCaps/>
          <w:spacing w:val="5"/>
          <w:sz w:val="24"/>
          <w:szCs w:val="24"/>
          <w:u w:val="single"/>
        </w:rPr>
        <w:t>/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ru</w:t>
      </w:r>
      <w:r w:rsidRPr="00EC69D0">
        <w:rPr>
          <w:bCs/>
          <w:smallCaps/>
          <w:spacing w:val="5"/>
          <w:sz w:val="24"/>
          <w:szCs w:val="24"/>
          <w:u w:val="single"/>
        </w:rPr>
        <w:t xml:space="preserve"> (Федеральный портал “Российское образование»)</w:t>
      </w:r>
    </w:p>
    <w:p w:rsidR="005D0CCF" w:rsidRDefault="00091C4D" w:rsidP="00091C4D">
      <w:pPr>
        <w:tabs>
          <w:tab w:val="left" w:pos="567"/>
        </w:tabs>
        <w:autoSpaceDN w:val="0"/>
        <w:textAlignment w:val="baseline"/>
        <w:rPr>
          <w:bCs/>
          <w:smallCaps/>
          <w:spacing w:val="5"/>
          <w:sz w:val="24"/>
          <w:szCs w:val="24"/>
          <w:u w:val="single"/>
        </w:rPr>
      </w:pP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www</w:t>
      </w:r>
      <w:r w:rsidRPr="00EC69D0">
        <w:rPr>
          <w:bCs/>
          <w:smallCaps/>
          <w:spacing w:val="5"/>
          <w:sz w:val="24"/>
          <w:szCs w:val="24"/>
          <w:u w:val="single"/>
        </w:rPr>
        <w:t>.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olimpik</w:t>
      </w:r>
      <w:r w:rsidRPr="00EC69D0">
        <w:rPr>
          <w:bCs/>
          <w:smallCaps/>
          <w:spacing w:val="5"/>
          <w:sz w:val="24"/>
          <w:szCs w:val="24"/>
          <w:u w:val="single"/>
        </w:rPr>
        <w:t>.</w:t>
      </w:r>
      <w:r w:rsidRPr="00EC69D0">
        <w:rPr>
          <w:bCs/>
          <w:smallCaps/>
          <w:spacing w:val="5"/>
          <w:sz w:val="24"/>
          <w:szCs w:val="24"/>
          <w:u w:val="single"/>
          <w:lang w:val="en-US"/>
        </w:rPr>
        <w:t>ru</w:t>
      </w:r>
      <w:r w:rsidRPr="00EC69D0">
        <w:rPr>
          <w:bCs/>
          <w:smallCaps/>
          <w:spacing w:val="5"/>
          <w:sz w:val="24"/>
          <w:szCs w:val="24"/>
          <w:u w:val="single"/>
        </w:rPr>
        <w:t xml:space="preserve"> (Официальный сайт Олимпийского комитета</w:t>
      </w:r>
    </w:p>
    <w:p w:rsidR="001A2098" w:rsidRDefault="001A2098" w:rsidP="00091C4D">
      <w:pPr>
        <w:tabs>
          <w:tab w:val="left" w:pos="567"/>
        </w:tabs>
        <w:autoSpaceDN w:val="0"/>
        <w:textAlignment w:val="baseline"/>
        <w:rPr>
          <w:bCs/>
          <w:smallCaps/>
          <w:spacing w:val="5"/>
          <w:sz w:val="24"/>
          <w:szCs w:val="24"/>
          <w:u w:val="single"/>
        </w:rPr>
      </w:pPr>
    </w:p>
    <w:p w:rsidR="001A2098" w:rsidRDefault="001A2098" w:rsidP="00091C4D">
      <w:pPr>
        <w:tabs>
          <w:tab w:val="left" w:pos="567"/>
        </w:tabs>
        <w:autoSpaceDN w:val="0"/>
        <w:textAlignment w:val="baseline"/>
        <w:rPr>
          <w:bCs/>
          <w:smallCaps/>
          <w:spacing w:val="5"/>
          <w:sz w:val="24"/>
          <w:szCs w:val="24"/>
          <w:u w:val="single"/>
        </w:rPr>
      </w:pPr>
    </w:p>
    <w:p w:rsidR="00BE0CA2" w:rsidRDefault="00BE0CA2" w:rsidP="005D0CCF">
      <w:pPr>
        <w:widowControl w:val="0"/>
        <w:jc w:val="both"/>
        <w:rPr>
          <w:b/>
          <w:color w:val="000000"/>
          <w:sz w:val="24"/>
          <w:szCs w:val="24"/>
        </w:rPr>
      </w:pPr>
    </w:p>
    <w:p w:rsidR="00091C4D" w:rsidRDefault="00091C4D" w:rsidP="00091C4D">
      <w:pPr>
        <w:widowControl w:val="0"/>
        <w:ind w:firstLine="709"/>
        <w:jc w:val="center"/>
        <w:rPr>
          <w:b/>
          <w:color w:val="000000"/>
          <w:sz w:val="24"/>
          <w:szCs w:val="24"/>
        </w:rPr>
      </w:pPr>
      <w:r w:rsidRPr="00C3155E">
        <w:rPr>
          <w:b/>
          <w:color w:val="000000"/>
          <w:sz w:val="24"/>
          <w:szCs w:val="24"/>
        </w:rPr>
        <w:lastRenderedPageBreak/>
        <w:t>4. КОНТРОЛЬ И ОЦЕНКА РЕЗУЛЬТАТОВ ОСВОЕНИЯДИСЦИПЛИНЫ</w:t>
      </w:r>
    </w:p>
    <w:p w:rsidR="000105D5" w:rsidRDefault="000105D5" w:rsidP="00091C4D">
      <w:pPr>
        <w:widowControl w:val="0"/>
        <w:ind w:firstLine="709"/>
        <w:jc w:val="center"/>
        <w:rPr>
          <w:b/>
          <w:color w:val="000000"/>
          <w:sz w:val="24"/>
          <w:szCs w:val="24"/>
        </w:rPr>
      </w:pPr>
    </w:p>
    <w:p w:rsidR="000105D5" w:rsidRDefault="000105D5" w:rsidP="00091C4D">
      <w:pPr>
        <w:widowControl w:val="0"/>
        <w:ind w:firstLine="709"/>
        <w:jc w:val="center"/>
        <w:rPr>
          <w:b/>
          <w:color w:val="000000"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90"/>
        <w:gridCol w:w="9"/>
        <w:gridCol w:w="2262"/>
        <w:gridCol w:w="735"/>
        <w:gridCol w:w="3969"/>
      </w:tblGrid>
      <w:tr w:rsidR="000105D5" w:rsidRPr="00204A62" w:rsidTr="001F1113">
        <w:tc>
          <w:tcPr>
            <w:tcW w:w="5361" w:type="dxa"/>
            <w:gridSpan w:val="3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Результаты обучения (освоенные умения,</w:t>
            </w:r>
          </w:p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усвоенные знания)</w:t>
            </w:r>
          </w:p>
          <w:p w:rsidR="000105D5" w:rsidRPr="00204A62" w:rsidRDefault="000105D5" w:rsidP="00CD5C8B">
            <w:pPr>
              <w:autoSpaceDN w:val="0"/>
              <w:jc w:val="center"/>
              <w:textAlignment w:val="baseline"/>
              <w:rPr>
                <w:color w:val="FF0000"/>
                <w:sz w:val="28"/>
                <w:szCs w:val="28"/>
              </w:rPr>
            </w:pPr>
          </w:p>
        </w:tc>
        <w:tc>
          <w:tcPr>
            <w:tcW w:w="4704" w:type="dxa"/>
            <w:gridSpan w:val="2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Формы и методы контроля и оценка результатов</w:t>
            </w:r>
            <w:r w:rsidR="00BA249C">
              <w:rPr>
                <w:sz w:val="24"/>
                <w:szCs w:val="24"/>
              </w:rPr>
              <w:t xml:space="preserve"> </w:t>
            </w:r>
            <w:r w:rsidRPr="000105D5">
              <w:rPr>
                <w:sz w:val="24"/>
                <w:szCs w:val="24"/>
              </w:rPr>
              <w:t>обучения</w:t>
            </w:r>
          </w:p>
          <w:p w:rsidR="000105D5" w:rsidRPr="00204A62" w:rsidRDefault="000105D5" w:rsidP="00CD5C8B">
            <w:pPr>
              <w:autoSpaceDN w:val="0"/>
              <w:jc w:val="center"/>
              <w:textAlignment w:val="baseline"/>
              <w:rPr>
                <w:color w:val="FF0000"/>
                <w:sz w:val="28"/>
                <w:szCs w:val="28"/>
              </w:rPr>
            </w:pPr>
          </w:p>
        </w:tc>
      </w:tr>
      <w:tr w:rsidR="000105D5" w:rsidRPr="00204A62" w:rsidTr="001F1113">
        <w:tc>
          <w:tcPr>
            <w:tcW w:w="5361" w:type="dxa"/>
            <w:gridSpan w:val="3"/>
          </w:tcPr>
          <w:p w:rsidR="000105D5" w:rsidRPr="000105D5" w:rsidRDefault="000105D5" w:rsidP="00CD5C8B">
            <w:pPr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Умения:</w:t>
            </w:r>
          </w:p>
        </w:tc>
        <w:tc>
          <w:tcPr>
            <w:tcW w:w="4704" w:type="dxa"/>
            <w:gridSpan w:val="2"/>
          </w:tcPr>
          <w:p w:rsidR="000105D5" w:rsidRPr="00204A62" w:rsidRDefault="000105D5" w:rsidP="00CD5C8B">
            <w:pPr>
              <w:rPr>
                <w:bCs/>
                <w:sz w:val="28"/>
                <w:szCs w:val="28"/>
              </w:rPr>
            </w:pPr>
          </w:p>
        </w:tc>
      </w:tr>
      <w:tr w:rsidR="000105D5" w:rsidRPr="00204A62" w:rsidTr="001F1113">
        <w:tc>
          <w:tcPr>
            <w:tcW w:w="5361" w:type="dxa"/>
            <w:gridSpan w:val="3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105D5" w:rsidRPr="000105D5" w:rsidRDefault="000105D5" w:rsidP="00CD5C8B">
            <w:pPr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0105D5" w:rsidRPr="000105D5" w:rsidRDefault="000105D5" w:rsidP="000105D5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Подготовка комплекса специальных физических упражнений. Выполнение упражнений утренней гимнастики.</w:t>
            </w:r>
          </w:p>
          <w:p w:rsidR="000105D5" w:rsidRPr="000105D5" w:rsidRDefault="000105D5" w:rsidP="000105D5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Соблюдение правил личной гигиены.</w:t>
            </w:r>
          </w:p>
          <w:p w:rsidR="000105D5" w:rsidRPr="00204A62" w:rsidRDefault="000105D5" w:rsidP="000105D5">
            <w:pPr>
              <w:autoSpaceDN w:val="0"/>
              <w:textAlignment w:val="baseline"/>
              <w:rPr>
                <w:bCs/>
                <w:sz w:val="28"/>
                <w:szCs w:val="28"/>
              </w:rPr>
            </w:pPr>
            <w:r w:rsidRPr="00C3155E">
              <w:rPr>
                <w:color w:val="000000"/>
                <w:sz w:val="24"/>
                <w:szCs w:val="24"/>
              </w:rPr>
              <w:t>Практическая работа, выполнение индивидуальных заданий, принятие нормативов.</w:t>
            </w:r>
          </w:p>
          <w:p w:rsidR="000105D5" w:rsidRPr="00204A62" w:rsidRDefault="000105D5" w:rsidP="00CD5C8B">
            <w:pPr>
              <w:rPr>
                <w:bCs/>
                <w:sz w:val="28"/>
                <w:szCs w:val="28"/>
              </w:rPr>
            </w:pPr>
          </w:p>
        </w:tc>
      </w:tr>
      <w:tr w:rsidR="000105D5" w:rsidRPr="00204A62" w:rsidTr="001F1113">
        <w:tc>
          <w:tcPr>
            <w:tcW w:w="5361" w:type="dxa"/>
            <w:gridSpan w:val="3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  <w:tc>
          <w:tcPr>
            <w:tcW w:w="4704" w:type="dxa"/>
            <w:gridSpan w:val="2"/>
          </w:tcPr>
          <w:p w:rsidR="000105D5" w:rsidRPr="000105D5" w:rsidRDefault="000105D5" w:rsidP="000105D5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</w:p>
        </w:tc>
      </w:tr>
      <w:tr w:rsidR="000105D5" w:rsidRPr="00204A62" w:rsidTr="001F1113">
        <w:tc>
          <w:tcPr>
            <w:tcW w:w="5361" w:type="dxa"/>
            <w:gridSpan w:val="3"/>
          </w:tcPr>
          <w:p w:rsidR="000105D5" w:rsidRPr="000105D5" w:rsidRDefault="000105D5" w:rsidP="00CD5C8B">
            <w:pPr>
              <w:autoSpaceDN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 xml:space="preserve"> о роли физической культуры в общекультурном, профессиональном и социальном развитии человека</w:t>
            </w:r>
          </w:p>
        </w:tc>
        <w:tc>
          <w:tcPr>
            <w:tcW w:w="4704" w:type="dxa"/>
            <w:gridSpan w:val="2"/>
          </w:tcPr>
          <w:p w:rsidR="000105D5" w:rsidRPr="000105D5" w:rsidRDefault="000105D5" w:rsidP="00CD5C8B">
            <w:pPr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Индивидуальный устный опрос.</w:t>
            </w:r>
          </w:p>
          <w:p w:rsidR="000105D5" w:rsidRPr="000105D5" w:rsidRDefault="000105D5" w:rsidP="00CD5C8B">
            <w:pPr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Устные ответы на вопросы.</w:t>
            </w:r>
          </w:p>
          <w:p w:rsidR="000105D5" w:rsidRPr="000105D5" w:rsidRDefault="000105D5" w:rsidP="00CD5C8B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Выполнение индивидуальных заданий для внеаудиторной самостоятельной работы.</w:t>
            </w:r>
          </w:p>
        </w:tc>
      </w:tr>
      <w:tr w:rsidR="000105D5" w:rsidRPr="00204A62" w:rsidTr="001F1113">
        <w:tc>
          <w:tcPr>
            <w:tcW w:w="5361" w:type="dxa"/>
            <w:gridSpan w:val="3"/>
          </w:tcPr>
          <w:p w:rsidR="000105D5" w:rsidRPr="000105D5" w:rsidRDefault="000105D5" w:rsidP="00CD5C8B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основ здорового образа жизни</w:t>
            </w:r>
          </w:p>
        </w:tc>
        <w:tc>
          <w:tcPr>
            <w:tcW w:w="4704" w:type="dxa"/>
            <w:gridSpan w:val="2"/>
          </w:tcPr>
          <w:p w:rsidR="000105D5" w:rsidRPr="000105D5" w:rsidRDefault="000105D5" w:rsidP="00CD5C8B">
            <w:pPr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Подготовка сообщений, рисунков.</w:t>
            </w:r>
          </w:p>
          <w:p w:rsidR="000105D5" w:rsidRPr="000105D5" w:rsidRDefault="000105D5" w:rsidP="00CD5C8B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  <w:r w:rsidRPr="000105D5">
              <w:rPr>
                <w:bCs/>
                <w:sz w:val="24"/>
                <w:szCs w:val="24"/>
              </w:rPr>
              <w:t>Выполнение внеаудиторной самостоятельной работы.</w:t>
            </w:r>
          </w:p>
        </w:tc>
      </w:tr>
      <w:tr w:rsidR="000105D5" w:rsidRPr="00204A62" w:rsidTr="000105D5">
        <w:trPr>
          <w:trHeight w:val="496"/>
        </w:trPr>
        <w:tc>
          <w:tcPr>
            <w:tcW w:w="10065" w:type="dxa"/>
            <w:gridSpan w:val="5"/>
            <w:tcBorders>
              <w:left w:val="nil"/>
              <w:right w:val="nil"/>
            </w:tcBorders>
          </w:tcPr>
          <w:p w:rsidR="000105D5" w:rsidRPr="001A2098" w:rsidRDefault="000105D5" w:rsidP="000105D5">
            <w:pPr>
              <w:rPr>
                <w:sz w:val="28"/>
                <w:szCs w:val="28"/>
              </w:rPr>
            </w:pPr>
            <w:r w:rsidRPr="000105D5">
              <w:rPr>
                <w:b/>
                <w:sz w:val="28"/>
                <w:szCs w:val="28"/>
              </w:rPr>
              <w:t xml:space="preserve">                               </w:t>
            </w:r>
            <w:r w:rsidRPr="001A2098">
              <w:rPr>
                <w:sz w:val="28"/>
                <w:szCs w:val="28"/>
              </w:rPr>
              <w:t>Результаты освоения дисциплины</w:t>
            </w:r>
          </w:p>
          <w:p w:rsidR="000105D5" w:rsidRPr="00204A62" w:rsidRDefault="000105D5" w:rsidP="000105D5">
            <w:pPr>
              <w:autoSpaceDN w:val="0"/>
              <w:textAlignment w:val="baseline"/>
              <w:rPr>
                <w:bCs/>
                <w:sz w:val="28"/>
                <w:szCs w:val="28"/>
              </w:rPr>
            </w:pPr>
          </w:p>
        </w:tc>
      </w:tr>
      <w:tr w:rsidR="000105D5" w:rsidRPr="00204A62" w:rsidTr="001F1113">
        <w:trPr>
          <w:trHeight w:val="496"/>
        </w:trPr>
        <w:tc>
          <w:tcPr>
            <w:tcW w:w="3090" w:type="dxa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Результаты (освоенные общие</w:t>
            </w:r>
          </w:p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компетенции)</w:t>
            </w:r>
          </w:p>
          <w:p w:rsidR="000105D5" w:rsidRPr="00204A62" w:rsidRDefault="000105D5" w:rsidP="00CD5C8B">
            <w:pPr>
              <w:autoSpaceDN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006" w:type="dxa"/>
            <w:gridSpan w:val="3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Основные показатели оценки результата</w:t>
            </w:r>
          </w:p>
          <w:p w:rsidR="000105D5" w:rsidRPr="00204A62" w:rsidRDefault="000105D5" w:rsidP="000105D5">
            <w:pPr>
              <w:autoSpaceDN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Формы и методы контроля и</w:t>
            </w:r>
          </w:p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оценки</w:t>
            </w:r>
          </w:p>
          <w:p w:rsidR="000105D5" w:rsidRPr="00204A62" w:rsidRDefault="000105D5" w:rsidP="00CD5C8B">
            <w:pPr>
              <w:autoSpaceDN w:val="0"/>
              <w:jc w:val="center"/>
              <w:textAlignment w:val="baseline"/>
              <w:rPr>
                <w:bCs/>
                <w:sz w:val="28"/>
                <w:szCs w:val="28"/>
              </w:rPr>
            </w:pPr>
          </w:p>
        </w:tc>
      </w:tr>
      <w:tr w:rsidR="000105D5" w:rsidRPr="00204A62" w:rsidTr="001F1113">
        <w:trPr>
          <w:trHeight w:val="496"/>
        </w:trPr>
        <w:tc>
          <w:tcPr>
            <w:tcW w:w="3090" w:type="dxa"/>
          </w:tcPr>
          <w:p w:rsidR="000105D5" w:rsidRPr="00BB4484" w:rsidRDefault="000105D5" w:rsidP="000105D5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B4484">
              <w:rPr>
                <w:rFonts w:ascii="Times New Roman" w:hAnsi="Times New Roman" w:cs="Times New Roman"/>
                <w:sz w:val="24"/>
                <w:szCs w:val="24"/>
              </w:rPr>
              <w:t>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0105D5" w:rsidRPr="00204A62" w:rsidRDefault="000105D5" w:rsidP="00CD5C8B">
            <w:pPr>
              <w:autoSpaceDN w:val="0"/>
              <w:textAlignment w:val="baseline"/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3006" w:type="dxa"/>
            <w:gridSpan w:val="3"/>
          </w:tcPr>
          <w:p w:rsidR="000105D5" w:rsidRPr="000105D5" w:rsidRDefault="008B574B" w:rsidP="00010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105D5" w:rsidRPr="000105D5">
              <w:rPr>
                <w:sz w:val="24"/>
                <w:szCs w:val="24"/>
              </w:rPr>
              <w:t>олучение</w:t>
            </w:r>
          </w:p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информации через электронные УМК по</w:t>
            </w:r>
            <w:r w:rsidR="00BA249C">
              <w:rPr>
                <w:sz w:val="24"/>
                <w:szCs w:val="24"/>
              </w:rPr>
              <w:t xml:space="preserve"> </w:t>
            </w:r>
            <w:r w:rsidRPr="000105D5">
              <w:rPr>
                <w:sz w:val="24"/>
                <w:szCs w:val="24"/>
              </w:rPr>
              <w:t>дисциплинам;</w:t>
            </w:r>
          </w:p>
          <w:p w:rsidR="000105D5" w:rsidRPr="000105D5" w:rsidRDefault="00BD1F42" w:rsidP="00010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поиск </w:t>
            </w:r>
            <w:r w:rsidR="000105D5" w:rsidRPr="000105D5">
              <w:rPr>
                <w:sz w:val="24"/>
                <w:szCs w:val="24"/>
              </w:rPr>
              <w:t>необходимой информации</w:t>
            </w:r>
          </w:p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с использованием различных источников,</w:t>
            </w:r>
          </w:p>
          <w:p w:rsidR="000105D5" w:rsidRPr="000105D5" w:rsidRDefault="000105D5" w:rsidP="000105D5">
            <w:pPr>
              <w:rPr>
                <w:sz w:val="24"/>
                <w:szCs w:val="24"/>
              </w:rPr>
            </w:pPr>
            <w:r w:rsidRPr="000105D5">
              <w:rPr>
                <w:sz w:val="24"/>
                <w:szCs w:val="24"/>
              </w:rPr>
              <w:t>включая электронные.</w:t>
            </w:r>
          </w:p>
          <w:p w:rsidR="000105D5" w:rsidRPr="00204A62" w:rsidRDefault="000105D5" w:rsidP="00CD5C8B">
            <w:pPr>
              <w:autoSpaceDN w:val="0"/>
              <w:textAlignment w:val="baseline"/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BD1F42" w:rsidRPr="00BD1F42" w:rsidRDefault="00BD1F42" w:rsidP="00BD1F42">
            <w:pPr>
              <w:rPr>
                <w:sz w:val="24"/>
                <w:szCs w:val="24"/>
              </w:rPr>
            </w:pPr>
            <w:r w:rsidRPr="00BD1F42">
              <w:rPr>
                <w:sz w:val="24"/>
                <w:szCs w:val="24"/>
              </w:rPr>
              <w:t>Наблюдение и оценка на</w:t>
            </w:r>
          </w:p>
          <w:p w:rsidR="00BD1F42" w:rsidRPr="00BD1F42" w:rsidRDefault="00BD1F42" w:rsidP="00BD1F42">
            <w:pPr>
              <w:rPr>
                <w:sz w:val="24"/>
                <w:szCs w:val="24"/>
              </w:rPr>
            </w:pPr>
            <w:r w:rsidRPr="00BD1F42">
              <w:rPr>
                <w:sz w:val="24"/>
                <w:szCs w:val="24"/>
              </w:rPr>
              <w:t>практических занятиях при</w:t>
            </w:r>
          </w:p>
          <w:p w:rsidR="00BD1F42" w:rsidRPr="00BD1F42" w:rsidRDefault="00BD1F42" w:rsidP="00BD1F42">
            <w:pPr>
              <w:rPr>
                <w:sz w:val="24"/>
                <w:szCs w:val="24"/>
              </w:rPr>
            </w:pPr>
            <w:r w:rsidRPr="00BD1F42">
              <w:rPr>
                <w:sz w:val="24"/>
                <w:szCs w:val="24"/>
              </w:rPr>
              <w:t>выполнении работ на уроке</w:t>
            </w:r>
          </w:p>
          <w:p w:rsidR="000105D5" w:rsidRPr="00204A62" w:rsidRDefault="000105D5" w:rsidP="00CD5C8B">
            <w:pPr>
              <w:autoSpaceDN w:val="0"/>
              <w:jc w:val="both"/>
              <w:textAlignment w:val="baseline"/>
              <w:rPr>
                <w:bCs/>
                <w:sz w:val="28"/>
                <w:szCs w:val="28"/>
              </w:rPr>
            </w:pPr>
          </w:p>
        </w:tc>
      </w:tr>
      <w:tr w:rsidR="000105D5" w:rsidRPr="00204A62" w:rsidTr="001F1113">
        <w:trPr>
          <w:trHeight w:val="496"/>
        </w:trPr>
        <w:tc>
          <w:tcPr>
            <w:tcW w:w="3090" w:type="dxa"/>
          </w:tcPr>
          <w:p w:rsidR="00BD1F42" w:rsidRPr="00BB4484" w:rsidRDefault="00BD1F42" w:rsidP="00BD1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B4484">
              <w:rPr>
                <w:rFonts w:ascii="Times New Roman" w:hAnsi="Times New Roman" w:cs="Times New Roman"/>
                <w:sz w:val="24"/>
                <w:szCs w:val="24"/>
              </w:rPr>
              <w:t>03.Планировать и реализовывать собственное профессиональное и личностное развитие;</w:t>
            </w:r>
          </w:p>
          <w:p w:rsidR="000105D5" w:rsidRPr="00204A62" w:rsidRDefault="000105D5" w:rsidP="00CD5C8B">
            <w:pPr>
              <w:autoSpaceDN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3006" w:type="dxa"/>
            <w:gridSpan w:val="3"/>
          </w:tcPr>
          <w:p w:rsidR="000105D5" w:rsidRPr="008B574B" w:rsidRDefault="008B574B" w:rsidP="00CD5C8B">
            <w:pPr>
              <w:autoSpaceDN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</w:t>
            </w:r>
            <w:r w:rsidRPr="008B574B">
              <w:rPr>
                <w:sz w:val="24"/>
                <w:szCs w:val="24"/>
              </w:rPr>
              <w:t>ция</w:t>
            </w:r>
            <w:r>
              <w:rPr>
                <w:sz w:val="24"/>
                <w:szCs w:val="24"/>
              </w:rPr>
              <w:t xml:space="preserve"> собственного профессионального и личного развития</w:t>
            </w:r>
          </w:p>
        </w:tc>
        <w:tc>
          <w:tcPr>
            <w:tcW w:w="3969" w:type="dxa"/>
          </w:tcPr>
          <w:p w:rsidR="000105D5" w:rsidRPr="00CB4758" w:rsidRDefault="00CB4758" w:rsidP="00CB4758">
            <w:pPr>
              <w:pStyle w:val="dt-p"/>
            </w:pPr>
            <w: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</w:tr>
      <w:tr w:rsidR="00BD1F42" w:rsidRPr="00204A62" w:rsidTr="001F1113">
        <w:trPr>
          <w:trHeight w:val="496"/>
        </w:trPr>
        <w:tc>
          <w:tcPr>
            <w:tcW w:w="3090" w:type="dxa"/>
          </w:tcPr>
          <w:p w:rsidR="00BD1F42" w:rsidRPr="00BB4484" w:rsidRDefault="00BD1F42" w:rsidP="00BD1F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BB4484">
              <w:rPr>
                <w:rFonts w:ascii="Times New Roman" w:hAnsi="Times New Roman" w:cs="Times New Roman"/>
                <w:sz w:val="24"/>
                <w:szCs w:val="24"/>
              </w:rPr>
              <w:t>04. Работать в коллективе и команде, эффективно взаимодействовать с коллегами, руководством, клиентами;</w:t>
            </w:r>
          </w:p>
          <w:p w:rsidR="00BD1F42" w:rsidRDefault="00BD1F42" w:rsidP="00BD1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gridSpan w:val="3"/>
          </w:tcPr>
          <w:p w:rsidR="001F1113" w:rsidRDefault="001F1113" w:rsidP="001F1113">
            <w:pPr>
              <w:pStyle w:val="dt-p"/>
              <w:rPr>
                <w:rStyle w:val="dt-r"/>
              </w:rPr>
            </w:pPr>
            <w:r>
              <w:lastRenderedPageBreak/>
              <w:t xml:space="preserve">Умение использовать разнообразные формы и виды физкультурной деятельности для организации здорового образа жизни, активного </w:t>
            </w:r>
            <w:r>
              <w:lastRenderedPageBreak/>
              <w:t>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  <w:bookmarkStart w:id="0" w:name="l619"/>
            <w:bookmarkStart w:id="1" w:name="l530"/>
            <w:bookmarkEnd w:id="0"/>
            <w:bookmarkEnd w:id="1"/>
          </w:p>
          <w:p w:rsidR="00BD1F42" w:rsidRPr="008B574B" w:rsidRDefault="00BD1F42" w:rsidP="00CD5C8B">
            <w:pPr>
              <w:autoSpaceDN w:val="0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D1F42" w:rsidRPr="00BD1F42" w:rsidRDefault="00BD1F42" w:rsidP="00CD5C8B">
            <w:pPr>
              <w:autoSpaceDN w:val="0"/>
              <w:textAlignment w:val="baseline"/>
              <w:rPr>
                <w:sz w:val="24"/>
                <w:szCs w:val="24"/>
              </w:rPr>
            </w:pPr>
            <w:r w:rsidRPr="00BD1F42">
              <w:rPr>
                <w:sz w:val="24"/>
                <w:szCs w:val="24"/>
              </w:rPr>
              <w:lastRenderedPageBreak/>
              <w:t>Решение ситуационных задач,</w:t>
            </w:r>
            <w:r w:rsidR="00BA249C">
              <w:rPr>
                <w:sz w:val="24"/>
                <w:szCs w:val="24"/>
              </w:rPr>
              <w:t xml:space="preserve"> </w:t>
            </w:r>
            <w:r w:rsidRPr="00BD1F42">
              <w:rPr>
                <w:sz w:val="24"/>
                <w:szCs w:val="24"/>
              </w:rPr>
              <w:t>применение техники и тактики в спортивных играх при подготовке к соревнованиям.</w:t>
            </w:r>
          </w:p>
        </w:tc>
      </w:tr>
      <w:tr w:rsidR="008B574B" w:rsidRPr="00204A62" w:rsidTr="001F1113">
        <w:tc>
          <w:tcPr>
            <w:tcW w:w="3099" w:type="dxa"/>
            <w:gridSpan w:val="2"/>
          </w:tcPr>
          <w:p w:rsidR="008B574B" w:rsidRPr="00BB4484" w:rsidRDefault="008B574B" w:rsidP="008B57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BB4484">
              <w:rPr>
                <w:rFonts w:ascii="Times New Roman" w:hAnsi="Times New Roman" w:cs="Times New Roman"/>
                <w:sz w:val="24"/>
                <w:szCs w:val="24"/>
              </w:rPr>
              <w:t>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B574B" w:rsidRPr="00204A62" w:rsidRDefault="008B574B" w:rsidP="00CD5C8B">
            <w:pPr>
              <w:tabs>
                <w:tab w:val="left" w:pos="284"/>
                <w:tab w:val="left" w:pos="426"/>
              </w:tabs>
              <w:autoSpaceDN w:val="0"/>
              <w:spacing w:line="228" w:lineRule="auto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2997" w:type="dxa"/>
            <w:gridSpan w:val="2"/>
          </w:tcPr>
          <w:p w:rsidR="008B574B" w:rsidRPr="00CD5C8B" w:rsidRDefault="00CD5C8B" w:rsidP="00CD5C8B">
            <w:pPr>
              <w:tabs>
                <w:tab w:val="left" w:pos="284"/>
                <w:tab w:val="left" w:pos="426"/>
              </w:tabs>
              <w:autoSpaceDN w:val="0"/>
              <w:spacing w:line="228" w:lineRule="auto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устной и </w:t>
            </w:r>
            <w:r w:rsidRPr="00CD5C8B">
              <w:rPr>
                <w:color w:val="000000"/>
                <w:sz w:val="24"/>
                <w:szCs w:val="24"/>
              </w:rPr>
              <w:t>письменной коммуникации на го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CD5C8B">
              <w:rPr>
                <w:color w:val="000000"/>
                <w:sz w:val="24"/>
                <w:szCs w:val="24"/>
              </w:rPr>
              <w:t>ударственном языке РФ</w:t>
            </w:r>
            <w:r>
              <w:rPr>
                <w:color w:val="000000"/>
                <w:sz w:val="24"/>
                <w:szCs w:val="24"/>
              </w:rPr>
              <w:t xml:space="preserve"> с учетом особенностей со</w:t>
            </w:r>
            <w:r w:rsidR="00CB4758">
              <w:rPr>
                <w:color w:val="000000"/>
                <w:sz w:val="24"/>
                <w:szCs w:val="24"/>
              </w:rPr>
              <w:t>ц</w:t>
            </w:r>
            <w:r>
              <w:rPr>
                <w:color w:val="000000"/>
                <w:sz w:val="24"/>
                <w:szCs w:val="24"/>
              </w:rPr>
              <w:t>иального и культурного контекста</w:t>
            </w:r>
          </w:p>
        </w:tc>
        <w:tc>
          <w:tcPr>
            <w:tcW w:w="3969" w:type="dxa"/>
          </w:tcPr>
          <w:p w:rsidR="008B574B" w:rsidRPr="00CB4758" w:rsidRDefault="008B574B" w:rsidP="00CB4758">
            <w:pPr>
              <w:autoSpaceDN w:val="0"/>
              <w:textAlignment w:val="baseline"/>
              <w:rPr>
                <w:sz w:val="24"/>
                <w:szCs w:val="24"/>
              </w:rPr>
            </w:pPr>
            <w:r w:rsidRPr="00CB4758">
              <w:rPr>
                <w:sz w:val="24"/>
                <w:szCs w:val="24"/>
              </w:rPr>
              <w:t>Решение ситуационных задач,</w:t>
            </w:r>
            <w:r w:rsidR="00BA249C">
              <w:rPr>
                <w:sz w:val="24"/>
                <w:szCs w:val="24"/>
              </w:rPr>
              <w:t xml:space="preserve"> </w:t>
            </w:r>
            <w:r w:rsidRPr="00CB4758">
              <w:rPr>
                <w:sz w:val="24"/>
                <w:szCs w:val="24"/>
              </w:rPr>
              <w:t xml:space="preserve">применение </w:t>
            </w:r>
            <w:r w:rsidR="00CB4758">
              <w:rPr>
                <w:sz w:val="24"/>
                <w:szCs w:val="24"/>
              </w:rPr>
              <w:t>знаний и умений для  участия</w:t>
            </w:r>
            <w:r w:rsidRPr="00CB4758">
              <w:rPr>
                <w:sz w:val="24"/>
                <w:szCs w:val="24"/>
              </w:rPr>
              <w:t xml:space="preserve"> в подготовке к соревнованиям.</w:t>
            </w:r>
          </w:p>
        </w:tc>
      </w:tr>
      <w:tr w:rsidR="008B574B" w:rsidRPr="00204A62" w:rsidTr="001F1113">
        <w:tc>
          <w:tcPr>
            <w:tcW w:w="3099" w:type="dxa"/>
            <w:gridSpan w:val="2"/>
          </w:tcPr>
          <w:p w:rsidR="008B574B" w:rsidRPr="00204A62" w:rsidRDefault="00CD5C8B" w:rsidP="00CD5C8B">
            <w:pPr>
              <w:tabs>
                <w:tab w:val="left" w:pos="284"/>
                <w:tab w:val="left" w:pos="426"/>
              </w:tabs>
              <w:autoSpaceDN w:val="0"/>
              <w:spacing w:line="228" w:lineRule="auto"/>
              <w:textAlignment w:val="baseline"/>
              <w:rPr>
                <w:color w:val="000000"/>
                <w:sz w:val="28"/>
                <w:szCs w:val="28"/>
              </w:rPr>
            </w:pPr>
            <w:r w:rsidRPr="00AE0643">
              <w:rPr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997" w:type="dxa"/>
            <w:gridSpan w:val="2"/>
          </w:tcPr>
          <w:p w:rsidR="008B574B" w:rsidRPr="00CD5C8B" w:rsidRDefault="00CD5C8B" w:rsidP="00CD5C8B">
            <w:pPr>
              <w:tabs>
                <w:tab w:val="left" w:pos="284"/>
                <w:tab w:val="left" w:pos="426"/>
              </w:tabs>
              <w:autoSpaceDN w:val="0"/>
              <w:spacing w:line="228" w:lineRule="auto"/>
              <w:textAlignment w:val="baseline"/>
              <w:rPr>
                <w:color w:val="000000"/>
                <w:sz w:val="24"/>
                <w:szCs w:val="24"/>
              </w:rPr>
            </w:pPr>
            <w:r w:rsidRPr="00CD5C8B">
              <w:rPr>
                <w:color w:val="000000"/>
                <w:sz w:val="24"/>
                <w:szCs w:val="24"/>
              </w:rPr>
              <w:t>Демонстрация осознанного поведения на основе традиционных общечеловеческих ценностей</w:t>
            </w:r>
          </w:p>
        </w:tc>
        <w:tc>
          <w:tcPr>
            <w:tcW w:w="3969" w:type="dxa"/>
          </w:tcPr>
          <w:p w:rsidR="008B574B" w:rsidRPr="00CD5C8B" w:rsidRDefault="008B574B" w:rsidP="00CD5C8B">
            <w:pPr>
              <w:autoSpaceDN w:val="0"/>
              <w:textAlignment w:val="baseline"/>
              <w:rPr>
                <w:sz w:val="24"/>
                <w:szCs w:val="24"/>
              </w:rPr>
            </w:pPr>
            <w:r w:rsidRPr="00CD5C8B">
              <w:rPr>
                <w:bCs/>
                <w:sz w:val="24"/>
                <w:szCs w:val="24"/>
              </w:rPr>
              <w:t>Выполнение внеаудиторной самостоятельной работы (включая домашнее задание). Выполнение тестовых заданий. Подготовка с</w:t>
            </w:r>
            <w:r w:rsidR="001E5620">
              <w:rPr>
                <w:bCs/>
                <w:sz w:val="24"/>
                <w:szCs w:val="24"/>
              </w:rPr>
              <w:t>ообщений, докладов, презентаций</w:t>
            </w:r>
            <w:r w:rsidRPr="00CD5C8B">
              <w:rPr>
                <w:bCs/>
                <w:sz w:val="24"/>
                <w:szCs w:val="24"/>
              </w:rPr>
              <w:t xml:space="preserve">. Индивидуальный опрос. Фронтальный опрос. </w:t>
            </w:r>
            <w:r w:rsidRPr="00CD5C8B">
              <w:rPr>
                <w:sz w:val="24"/>
                <w:szCs w:val="24"/>
              </w:rPr>
              <w:t>Практические занятия.</w:t>
            </w:r>
          </w:p>
        </w:tc>
      </w:tr>
      <w:tr w:rsidR="008B574B" w:rsidRPr="00204A62" w:rsidTr="001F1113">
        <w:tc>
          <w:tcPr>
            <w:tcW w:w="3099" w:type="dxa"/>
            <w:gridSpan w:val="2"/>
          </w:tcPr>
          <w:p w:rsidR="008B574B" w:rsidRPr="00AE0643" w:rsidRDefault="00CD5C8B" w:rsidP="00CD5C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643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997" w:type="dxa"/>
            <w:gridSpan w:val="2"/>
          </w:tcPr>
          <w:p w:rsidR="00CB4758" w:rsidRDefault="00CB4758" w:rsidP="00CB4758">
            <w:pPr>
              <w:pStyle w:val="dt-p"/>
            </w:pPr>
            <w: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      </w:r>
          </w:p>
          <w:p w:rsidR="008B574B" w:rsidRPr="00CD5C8B" w:rsidRDefault="008B574B" w:rsidP="00CD5C8B">
            <w:pPr>
              <w:tabs>
                <w:tab w:val="left" w:pos="284"/>
                <w:tab w:val="left" w:pos="426"/>
              </w:tabs>
              <w:autoSpaceDN w:val="0"/>
              <w:spacing w:line="228" w:lineRule="auto"/>
              <w:textAlignment w:val="baseline"/>
              <w:rPr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B574B" w:rsidRDefault="00CD5C8B" w:rsidP="00CD5C8B">
            <w:pPr>
              <w:autoSpaceDN w:val="0"/>
              <w:textAlignment w:val="baseline"/>
              <w:rPr>
                <w:bCs/>
                <w:sz w:val="24"/>
                <w:szCs w:val="24"/>
              </w:rPr>
            </w:pPr>
            <w:r w:rsidRPr="00CD5C8B">
              <w:rPr>
                <w:bCs/>
                <w:sz w:val="24"/>
                <w:szCs w:val="24"/>
              </w:rPr>
              <w:t>Выполнение упражнений утренней гимнастики.</w:t>
            </w:r>
            <w:r w:rsidR="00BA249C">
              <w:rPr>
                <w:bCs/>
                <w:sz w:val="24"/>
                <w:szCs w:val="24"/>
              </w:rPr>
              <w:t xml:space="preserve"> </w:t>
            </w:r>
            <w:r w:rsidRPr="00CD5C8B">
              <w:rPr>
                <w:bCs/>
                <w:sz w:val="24"/>
                <w:szCs w:val="24"/>
              </w:rPr>
              <w:t>Соблюдение правил личной гигиены.</w:t>
            </w:r>
            <w:r w:rsidR="00BA249C">
              <w:rPr>
                <w:bCs/>
                <w:sz w:val="24"/>
                <w:szCs w:val="24"/>
              </w:rPr>
              <w:t xml:space="preserve"> </w:t>
            </w:r>
            <w:r w:rsidRPr="00CD5C8B">
              <w:rPr>
                <w:bCs/>
                <w:sz w:val="24"/>
                <w:szCs w:val="24"/>
              </w:rPr>
              <w:t xml:space="preserve">Подготовка комплекса специальных физических упражнений. </w:t>
            </w:r>
          </w:p>
          <w:p w:rsidR="00CB4758" w:rsidRPr="00CD5C8B" w:rsidRDefault="00CB4758" w:rsidP="00CB4758">
            <w:pPr>
              <w:pStyle w:val="dt-p"/>
              <w:rPr>
                <w:bCs/>
              </w:rPr>
            </w:pPr>
          </w:p>
        </w:tc>
      </w:tr>
    </w:tbl>
    <w:p w:rsidR="000105D5" w:rsidRDefault="000105D5" w:rsidP="00CD5C8B">
      <w:pPr>
        <w:widowControl w:val="0"/>
        <w:rPr>
          <w:b/>
          <w:color w:val="000000"/>
          <w:sz w:val="24"/>
          <w:szCs w:val="24"/>
        </w:rPr>
      </w:pPr>
    </w:p>
    <w:p w:rsidR="00091C4D" w:rsidRDefault="00091C4D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B10E09" w:rsidRDefault="00B10E09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B10E09" w:rsidRDefault="00B10E09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B10E09" w:rsidRDefault="00B10E09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5D0CCF" w:rsidRDefault="005D0CCF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5D0CCF" w:rsidRDefault="005D0CCF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5D0CCF" w:rsidRDefault="005D0CCF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5D0CCF" w:rsidRDefault="005D0CCF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C007ED" w:rsidRDefault="00C007ED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C007ED" w:rsidRDefault="00C007ED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5D0CCF" w:rsidRDefault="005D0CCF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5D0CCF" w:rsidRDefault="005D0CCF" w:rsidP="005D0CCF">
      <w:pPr>
        <w:jc w:val="right"/>
        <w:rPr>
          <w:sz w:val="24"/>
          <w:szCs w:val="24"/>
        </w:rPr>
      </w:pPr>
      <w:r w:rsidRPr="00BE0CA2">
        <w:rPr>
          <w:sz w:val="24"/>
          <w:szCs w:val="24"/>
        </w:rPr>
        <w:t>Приложение к рабочей программе по учебной дисциплине</w:t>
      </w:r>
    </w:p>
    <w:p w:rsidR="005D0CCF" w:rsidRPr="00BE0CA2" w:rsidRDefault="005D0CCF" w:rsidP="005D0CCF">
      <w:pPr>
        <w:widowControl w:val="0"/>
        <w:contextualSpacing/>
        <w:jc w:val="right"/>
        <w:rPr>
          <w:sz w:val="22"/>
          <w:szCs w:val="22"/>
        </w:rPr>
      </w:pPr>
      <w:r w:rsidRPr="00BE0CA2">
        <w:rPr>
          <w:sz w:val="22"/>
          <w:szCs w:val="22"/>
        </w:rPr>
        <w:t>ОП.06 «</w:t>
      </w:r>
      <w:r w:rsidRPr="00BE0CA2">
        <w:rPr>
          <w:color w:val="000000"/>
          <w:sz w:val="22"/>
          <w:szCs w:val="22"/>
        </w:rPr>
        <w:t>Физическая культура</w:t>
      </w:r>
      <w:r w:rsidRPr="00BE0CA2">
        <w:rPr>
          <w:sz w:val="22"/>
          <w:szCs w:val="22"/>
        </w:rPr>
        <w:t>»</w:t>
      </w:r>
      <w:r w:rsidR="00BA249C">
        <w:rPr>
          <w:sz w:val="22"/>
          <w:szCs w:val="22"/>
        </w:rPr>
        <w:t xml:space="preserve"> </w:t>
      </w:r>
      <w:r w:rsidRPr="00BE0CA2">
        <w:rPr>
          <w:sz w:val="22"/>
          <w:szCs w:val="22"/>
        </w:rPr>
        <w:t>по профессии</w:t>
      </w:r>
    </w:p>
    <w:p w:rsidR="005D0CCF" w:rsidRPr="00BE0CA2" w:rsidRDefault="005D0CCF" w:rsidP="005D0CCF">
      <w:pPr>
        <w:widowControl w:val="0"/>
        <w:ind w:firstLine="709"/>
        <w:contextualSpacing/>
        <w:jc w:val="right"/>
        <w:rPr>
          <w:sz w:val="22"/>
          <w:szCs w:val="22"/>
        </w:rPr>
      </w:pPr>
      <w:r w:rsidRPr="00BE0CA2">
        <w:rPr>
          <w:sz w:val="22"/>
          <w:szCs w:val="22"/>
        </w:rPr>
        <w:t>08.01.14 «Монтажник санитарно-технических, вентиляционных</w:t>
      </w:r>
    </w:p>
    <w:p w:rsidR="00B10E09" w:rsidRDefault="005D0CCF" w:rsidP="005D0CCF">
      <w:pPr>
        <w:widowControl w:val="0"/>
        <w:ind w:firstLine="709"/>
        <w:contextualSpacing/>
        <w:jc w:val="right"/>
        <w:rPr>
          <w:sz w:val="22"/>
          <w:szCs w:val="22"/>
        </w:rPr>
      </w:pPr>
      <w:r w:rsidRPr="00BE0CA2">
        <w:rPr>
          <w:sz w:val="22"/>
          <w:szCs w:val="22"/>
        </w:rPr>
        <w:t>систем и оборудования»</w:t>
      </w:r>
    </w:p>
    <w:p w:rsidR="00B10E09" w:rsidRPr="00C3155E" w:rsidRDefault="00B10E09" w:rsidP="00091C4D">
      <w:pPr>
        <w:widowControl w:val="0"/>
        <w:jc w:val="both"/>
        <w:rPr>
          <w:b/>
          <w:i/>
          <w:color w:val="000000"/>
          <w:sz w:val="24"/>
          <w:szCs w:val="24"/>
        </w:rPr>
      </w:pPr>
    </w:p>
    <w:p w:rsidR="00091C4D" w:rsidRPr="001453E3" w:rsidRDefault="00091C4D" w:rsidP="001453E3">
      <w:pPr>
        <w:pStyle w:val="a8"/>
        <w:widowControl w:val="0"/>
        <w:spacing w:before="0" w:after="0"/>
        <w:ind w:left="0"/>
        <w:jc w:val="center"/>
        <w:rPr>
          <w:b/>
          <w:color w:val="000000"/>
          <w:sz w:val="22"/>
          <w:szCs w:val="22"/>
        </w:rPr>
      </w:pPr>
      <w:r w:rsidRPr="001453E3">
        <w:rPr>
          <w:b/>
          <w:color w:val="000000"/>
          <w:sz w:val="22"/>
          <w:szCs w:val="22"/>
        </w:rPr>
        <w:t>КОНТРОЛЬНЫЕ ЗАДАНИЯ ДЛЯ ОПРЕДЕЛЕНИЯ И ОЦЕНКИ УРОВНЯ ФИЗИЧЕСКОЙ ПОДГОТОВЛЕННОСТИ ОБУЧАЮЩИХСЯ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992"/>
        <w:gridCol w:w="1276"/>
        <w:gridCol w:w="851"/>
        <w:gridCol w:w="993"/>
        <w:gridCol w:w="992"/>
        <w:gridCol w:w="992"/>
        <w:gridCol w:w="993"/>
        <w:gridCol w:w="992"/>
        <w:gridCol w:w="992"/>
      </w:tblGrid>
      <w:tr w:rsidR="00091C4D" w:rsidRPr="00091C4D" w:rsidTr="00F73E4F">
        <w:tc>
          <w:tcPr>
            <w:tcW w:w="567" w:type="dxa"/>
            <w:vMerge w:val="restart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992" w:type="dxa"/>
            <w:vMerge w:val="restart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Физические способности</w:t>
            </w:r>
          </w:p>
        </w:tc>
        <w:tc>
          <w:tcPr>
            <w:tcW w:w="1276" w:type="dxa"/>
            <w:vMerge w:val="restart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Контрольное упражне-ние (тест)</w:t>
            </w:r>
          </w:p>
        </w:tc>
        <w:tc>
          <w:tcPr>
            <w:tcW w:w="851" w:type="dxa"/>
            <w:vMerge w:val="restart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Воз-раст, лет</w:t>
            </w:r>
          </w:p>
        </w:tc>
        <w:tc>
          <w:tcPr>
            <w:tcW w:w="5954" w:type="dxa"/>
            <w:gridSpan w:val="6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Оценка</w:t>
            </w:r>
          </w:p>
        </w:tc>
      </w:tr>
      <w:tr w:rsidR="00091C4D" w:rsidRPr="00091C4D" w:rsidTr="00F73E4F">
        <w:tc>
          <w:tcPr>
            <w:tcW w:w="567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992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276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51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2977" w:type="dxa"/>
            <w:gridSpan w:val="3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Юноши</w:t>
            </w:r>
          </w:p>
        </w:tc>
        <w:tc>
          <w:tcPr>
            <w:tcW w:w="2977" w:type="dxa"/>
            <w:gridSpan w:val="3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Девушки</w:t>
            </w:r>
          </w:p>
        </w:tc>
      </w:tr>
      <w:tr w:rsidR="00091C4D" w:rsidRPr="00091C4D" w:rsidTr="00F73E4F">
        <w:tc>
          <w:tcPr>
            <w:tcW w:w="567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992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1276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51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3</w:t>
            </w:r>
          </w:p>
        </w:tc>
      </w:tr>
      <w:tr w:rsidR="00091C4D" w:rsidRPr="00091C4D" w:rsidTr="00F73E4F">
        <w:tc>
          <w:tcPr>
            <w:tcW w:w="56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Скоростные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Бег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30 м, с</w:t>
            </w:r>
          </w:p>
        </w:tc>
        <w:tc>
          <w:tcPr>
            <w:tcW w:w="85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4,4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4,3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5,1-4,8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5,0-4,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5,2 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5,2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4,8 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4,8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5,9-5,3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5,9-5,3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6,1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6,1</w:t>
            </w:r>
          </w:p>
        </w:tc>
      </w:tr>
      <w:tr w:rsidR="00091C4D" w:rsidRPr="00091C4D" w:rsidTr="00F73E4F">
        <w:tc>
          <w:tcPr>
            <w:tcW w:w="56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2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Координационные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Челноч-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ный бег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3х10 м, с</w:t>
            </w:r>
          </w:p>
        </w:tc>
        <w:tc>
          <w:tcPr>
            <w:tcW w:w="85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7,3 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7,2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8,0-7,7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7,9-7,5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8,2 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8,1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8,4 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8,4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9,3-8,7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9,3-8,7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9,7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9,6</w:t>
            </w:r>
          </w:p>
        </w:tc>
      </w:tr>
      <w:tr w:rsidR="00091C4D" w:rsidRPr="00091C4D" w:rsidTr="00F73E4F">
        <w:tc>
          <w:tcPr>
            <w:tcW w:w="56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3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Скоростно-силовые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Прыжки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в длину с места, см</w:t>
            </w:r>
          </w:p>
        </w:tc>
        <w:tc>
          <w:tcPr>
            <w:tcW w:w="85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230 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240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195-210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205-220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180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190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210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210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170-190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170-190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160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160</w:t>
            </w:r>
          </w:p>
        </w:tc>
      </w:tr>
      <w:tr w:rsidR="00091C4D" w:rsidRPr="00091C4D" w:rsidTr="00F73E4F">
        <w:tc>
          <w:tcPr>
            <w:tcW w:w="56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Выносливость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6-минут-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ный бег, м</w:t>
            </w:r>
          </w:p>
        </w:tc>
        <w:tc>
          <w:tcPr>
            <w:tcW w:w="85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1500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1500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1300-1400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1300-1400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1100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1100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1300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1300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1050-1200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1050-1200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900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900</w:t>
            </w:r>
          </w:p>
        </w:tc>
      </w:tr>
      <w:tr w:rsidR="00091C4D" w:rsidRPr="00091C4D" w:rsidTr="00F73E4F">
        <w:tc>
          <w:tcPr>
            <w:tcW w:w="56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Гибкость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Наклон впередиз положения стоя, см</w:t>
            </w:r>
          </w:p>
        </w:tc>
        <w:tc>
          <w:tcPr>
            <w:tcW w:w="85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15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15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9-12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9-12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20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20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12-14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12-14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</w:t>
            </w:r>
          </w:p>
        </w:tc>
      </w:tr>
      <w:tr w:rsidR="00091C4D" w:rsidRPr="00091C4D" w:rsidTr="00F73E4F">
        <w:tc>
          <w:tcPr>
            <w:tcW w:w="56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6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Силовые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Подтягивания: на высокой перекладине из виса, кол-во раз (юноши), на низкой перекладине из виса лежа, кол-во (девушки)</w:t>
            </w:r>
          </w:p>
        </w:tc>
        <w:tc>
          <w:tcPr>
            <w:tcW w:w="85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11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12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8-9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8-9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</w:t>
            </w:r>
          </w:p>
        </w:tc>
        <w:tc>
          <w:tcPr>
            <w:tcW w:w="993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18 и выше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18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13-15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13-15</w:t>
            </w:r>
          </w:p>
        </w:tc>
        <w:tc>
          <w:tcPr>
            <w:tcW w:w="992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 и ниже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</w:t>
            </w:r>
          </w:p>
        </w:tc>
      </w:tr>
    </w:tbl>
    <w:p w:rsidR="001A2098" w:rsidRDefault="001A2098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091C4D" w:rsidRPr="00BA249C" w:rsidRDefault="00091C4D" w:rsidP="00091C4D">
      <w:pPr>
        <w:widowControl w:val="0"/>
        <w:jc w:val="center"/>
        <w:rPr>
          <w:b/>
          <w:color w:val="000000"/>
          <w:sz w:val="22"/>
          <w:szCs w:val="22"/>
        </w:rPr>
      </w:pPr>
      <w:r w:rsidRPr="00BA249C">
        <w:rPr>
          <w:b/>
          <w:color w:val="000000"/>
          <w:sz w:val="22"/>
          <w:szCs w:val="22"/>
        </w:rPr>
        <w:t>ОЦЕНКА УРОВНЯ ФИЗИЧЕСКОЙ ПОДГОТОВЛЕННОСТИ ЮНОШЕЙ</w:t>
      </w:r>
    </w:p>
    <w:p w:rsidR="00091C4D" w:rsidRPr="00C3155E" w:rsidRDefault="00091C4D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8"/>
        <w:gridCol w:w="1134"/>
        <w:gridCol w:w="1276"/>
        <w:gridCol w:w="1241"/>
      </w:tblGrid>
      <w:tr w:rsidR="00091C4D" w:rsidRPr="000B0883" w:rsidTr="00F73E4F">
        <w:trPr>
          <w:trHeight w:val="20"/>
          <w:jc w:val="center"/>
        </w:trPr>
        <w:tc>
          <w:tcPr>
            <w:tcW w:w="6238" w:type="dxa"/>
            <w:vMerge w:val="restart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Тесты</w:t>
            </w:r>
          </w:p>
        </w:tc>
        <w:tc>
          <w:tcPr>
            <w:tcW w:w="3651" w:type="dxa"/>
            <w:gridSpan w:val="3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Оценка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both"/>
              <w:rPr>
                <w:b/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3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widowControl w:val="0"/>
              <w:ind w:left="302" w:hanging="302"/>
              <w:jc w:val="both"/>
              <w:rPr>
                <w:color w:val="000000"/>
                <w:sz w:val="24"/>
                <w:szCs w:val="24"/>
              </w:rPr>
            </w:pPr>
            <w:r w:rsidRPr="00091C4D">
              <w:rPr>
                <w:color w:val="000000"/>
                <w:sz w:val="24"/>
                <w:szCs w:val="24"/>
              </w:rPr>
              <w:t>1.Бег 3000 м (мин, с).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12,30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14,00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б/вр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lastRenderedPageBreak/>
              <w:t>2.Плавание 50 м (мин, с)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45,00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52,00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б/вр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F73E4F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3.Присе</w:t>
            </w:r>
            <w:r w:rsidR="00091C4D" w:rsidRPr="00091C4D">
              <w:rPr>
                <w:color w:val="000000"/>
                <w:szCs w:val="24"/>
              </w:rPr>
              <w:t>дание на одной ноге с опорой о стену (количество раз каждой ноге).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10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4.Прыжок в длину с места (см).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230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210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190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5.Бросок набивного мяча 2 кг из-за головы (м)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9,5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7,5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6,5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6.Силовой тест – подтягивание на высокой перекладине (количество раз).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11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7.Сгибание и разгибание рук в упоре на брусьях (количество раз).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12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8.Координационный тест – челночный бег 3х10 м (с).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7,3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8,0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8,3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9.Поднимание ног в висе до касания перекладины (количество раз).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3</w:t>
            </w:r>
          </w:p>
        </w:tc>
      </w:tr>
      <w:tr w:rsidR="00091C4D" w:rsidRPr="000B0883" w:rsidTr="00F73E4F">
        <w:trPr>
          <w:trHeight w:val="20"/>
          <w:jc w:val="center"/>
        </w:trPr>
        <w:tc>
          <w:tcPr>
            <w:tcW w:w="6238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10.Гимнастический комплекс упражнений: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-утренней гимнастики;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-производственной гимнастики;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02" w:hanging="302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(из 10 баллов)</w:t>
            </w:r>
          </w:p>
        </w:tc>
        <w:tc>
          <w:tcPr>
            <w:tcW w:w="113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До 9</w:t>
            </w:r>
          </w:p>
        </w:tc>
        <w:tc>
          <w:tcPr>
            <w:tcW w:w="1276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До 8</w:t>
            </w:r>
          </w:p>
        </w:tc>
        <w:tc>
          <w:tcPr>
            <w:tcW w:w="1241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До 7,5</w:t>
            </w:r>
          </w:p>
        </w:tc>
      </w:tr>
    </w:tbl>
    <w:p w:rsidR="00091C4D" w:rsidRDefault="00091C4D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p w:rsidR="00091C4D" w:rsidRPr="001453E3" w:rsidRDefault="00091C4D" w:rsidP="00091C4D">
      <w:pPr>
        <w:widowControl w:val="0"/>
        <w:rPr>
          <w:b/>
          <w:color w:val="000000"/>
          <w:sz w:val="22"/>
          <w:szCs w:val="22"/>
        </w:rPr>
      </w:pPr>
      <w:r w:rsidRPr="001453E3">
        <w:rPr>
          <w:b/>
          <w:color w:val="000000"/>
          <w:sz w:val="22"/>
          <w:szCs w:val="22"/>
        </w:rPr>
        <w:t>ОЦЕНКА УРОВНЯ ФИЗИЧЕСКОЙ ПОДГОТОВЛЕННОСТИ ДЕВУШЕК</w:t>
      </w:r>
    </w:p>
    <w:p w:rsidR="00091C4D" w:rsidRPr="00C3155E" w:rsidRDefault="00091C4D" w:rsidP="00091C4D">
      <w:pPr>
        <w:widowControl w:val="0"/>
        <w:jc w:val="both"/>
        <w:rPr>
          <w:b/>
          <w:color w:val="000000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7"/>
        <w:gridCol w:w="1120"/>
        <w:gridCol w:w="1120"/>
        <w:gridCol w:w="1194"/>
      </w:tblGrid>
      <w:tr w:rsidR="00091C4D" w:rsidRPr="00C50061" w:rsidTr="00F73E4F">
        <w:trPr>
          <w:jc w:val="center"/>
        </w:trPr>
        <w:tc>
          <w:tcPr>
            <w:tcW w:w="6347" w:type="dxa"/>
            <w:vMerge w:val="restart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Тесты</w:t>
            </w:r>
          </w:p>
        </w:tc>
        <w:tc>
          <w:tcPr>
            <w:tcW w:w="3434" w:type="dxa"/>
            <w:gridSpan w:val="3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Оценка в баллах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  <w:vMerge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both"/>
              <w:rPr>
                <w:b/>
                <w:color w:val="000000"/>
                <w:szCs w:val="24"/>
              </w:rPr>
            </w:pP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5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4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b/>
                <w:color w:val="000000"/>
                <w:szCs w:val="24"/>
              </w:rPr>
            </w:pPr>
            <w:r w:rsidRPr="00091C4D">
              <w:rPr>
                <w:b/>
                <w:color w:val="000000"/>
                <w:szCs w:val="24"/>
              </w:rPr>
              <w:t>3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1.Бег 2000 м (мин, с).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11,00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13,00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б/вр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2.Плавание 50 м (мин, с).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1,00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1,20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б/вр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3.Прыжки в длину с места (см).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190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175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160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F73E4F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4.Присе</w:t>
            </w:r>
            <w:r w:rsidR="00091C4D" w:rsidRPr="00091C4D">
              <w:rPr>
                <w:color w:val="000000"/>
                <w:szCs w:val="24"/>
              </w:rPr>
              <w:t>дание на одной ноге, опора о стену (количество раз на каждой ноге).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4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5.Силовой тест – подтягивание на низкой перекладине (количество раз).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20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10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6.Координационный тест – челночный бег 3х10м (с).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8,4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9,3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9,7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7.Бросок набивного мяча 1 кг из-за головы (м).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10,5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6,5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5,0</w:t>
            </w:r>
          </w:p>
        </w:tc>
      </w:tr>
      <w:tr w:rsidR="00091C4D" w:rsidRPr="00C50061" w:rsidTr="00F73E4F">
        <w:trPr>
          <w:jc w:val="center"/>
        </w:trPr>
        <w:tc>
          <w:tcPr>
            <w:tcW w:w="6347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8.Гимнастический комплекс упражнений: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-утренней гимнастики;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-производственной гимнастики;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-релаксационной гимнастики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390" w:hanging="390"/>
              <w:jc w:val="both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(из 10 баллов).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До 9</w:t>
            </w:r>
          </w:p>
        </w:tc>
        <w:tc>
          <w:tcPr>
            <w:tcW w:w="1120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До 8</w:t>
            </w:r>
          </w:p>
        </w:tc>
        <w:tc>
          <w:tcPr>
            <w:tcW w:w="1194" w:type="dxa"/>
          </w:tcPr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  <w:r w:rsidRPr="00091C4D">
              <w:rPr>
                <w:color w:val="000000"/>
                <w:szCs w:val="24"/>
              </w:rPr>
              <w:t>До 7,5</w:t>
            </w:r>
          </w:p>
          <w:p w:rsidR="00091C4D" w:rsidRPr="00091C4D" w:rsidRDefault="00091C4D" w:rsidP="00F73E4F">
            <w:pPr>
              <w:pStyle w:val="a8"/>
              <w:widowControl w:val="0"/>
              <w:spacing w:before="0" w:after="0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B10E09" w:rsidRDefault="00B10E09" w:rsidP="00FC25CB">
      <w:pPr>
        <w:pStyle w:val="a8"/>
        <w:widowControl w:val="0"/>
        <w:spacing w:before="0" w:after="0"/>
        <w:ind w:left="0"/>
        <w:rPr>
          <w:b/>
          <w:color w:val="000000"/>
          <w:szCs w:val="24"/>
        </w:rPr>
      </w:pPr>
    </w:p>
    <w:p w:rsidR="00091C4D" w:rsidRPr="001453E3" w:rsidRDefault="00091C4D" w:rsidP="00091C4D">
      <w:pPr>
        <w:pStyle w:val="a8"/>
        <w:widowControl w:val="0"/>
        <w:spacing w:before="0" w:after="0"/>
        <w:ind w:left="0"/>
        <w:jc w:val="center"/>
        <w:rPr>
          <w:b/>
          <w:color w:val="000000"/>
          <w:sz w:val="22"/>
          <w:szCs w:val="22"/>
        </w:rPr>
      </w:pPr>
      <w:r w:rsidRPr="001453E3">
        <w:rPr>
          <w:b/>
          <w:color w:val="000000"/>
          <w:sz w:val="22"/>
          <w:szCs w:val="22"/>
        </w:rPr>
        <w:t>ЗАЧЕТНЫЕ ТРЕБОВАНИЯ ПО ФИЗИЧЕСКОЙ КУЛЬТУРЕ</w:t>
      </w:r>
    </w:p>
    <w:p w:rsidR="00091C4D" w:rsidRPr="001453E3" w:rsidRDefault="00091C4D" w:rsidP="00AF34B8">
      <w:pPr>
        <w:pStyle w:val="a8"/>
        <w:widowControl w:val="0"/>
        <w:spacing w:before="0" w:after="0"/>
        <w:ind w:left="0"/>
        <w:jc w:val="center"/>
        <w:rPr>
          <w:b/>
          <w:color w:val="000000"/>
          <w:sz w:val="22"/>
          <w:szCs w:val="22"/>
        </w:rPr>
      </w:pPr>
      <w:r w:rsidRPr="001453E3">
        <w:rPr>
          <w:b/>
          <w:color w:val="000000"/>
          <w:sz w:val="22"/>
          <w:szCs w:val="22"/>
        </w:rPr>
        <w:t>СТУДЕНТОВ КОЛЛЕДЖА</w:t>
      </w:r>
    </w:p>
    <w:p w:rsidR="00091C4D" w:rsidRPr="00C3155E" w:rsidRDefault="00091C4D" w:rsidP="00091C4D">
      <w:pPr>
        <w:pStyle w:val="a8"/>
        <w:widowControl w:val="0"/>
        <w:numPr>
          <w:ilvl w:val="0"/>
          <w:numId w:val="4"/>
        </w:numPr>
        <w:spacing w:before="0" w:after="0"/>
        <w:ind w:left="0" w:firstLine="709"/>
        <w:contextualSpacing/>
        <w:jc w:val="both"/>
        <w:rPr>
          <w:color w:val="000000"/>
          <w:szCs w:val="24"/>
        </w:rPr>
      </w:pPr>
      <w:r w:rsidRPr="00C3155E">
        <w:rPr>
          <w:color w:val="000000"/>
          <w:szCs w:val="24"/>
        </w:rPr>
        <w:t>Легкая атлетика:</w:t>
      </w:r>
    </w:p>
    <w:p w:rsidR="00091C4D" w:rsidRPr="00C3155E" w:rsidRDefault="00091C4D" w:rsidP="00091C4D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 w:rsidRPr="00C3155E">
        <w:rPr>
          <w:color w:val="000000"/>
          <w:sz w:val="24"/>
          <w:szCs w:val="24"/>
        </w:rPr>
        <w:t>- кроссовая подготовка – 2000-3000 м. – без учета времени;</w:t>
      </w:r>
    </w:p>
    <w:p w:rsidR="00091C4D" w:rsidRPr="00C3155E" w:rsidRDefault="00091C4D" w:rsidP="00091C4D">
      <w:pPr>
        <w:pStyle w:val="a8"/>
        <w:widowControl w:val="0"/>
        <w:numPr>
          <w:ilvl w:val="0"/>
          <w:numId w:val="4"/>
        </w:numPr>
        <w:spacing w:before="0" w:after="0"/>
        <w:ind w:left="0" w:firstLine="709"/>
        <w:contextualSpacing/>
        <w:jc w:val="both"/>
        <w:rPr>
          <w:color w:val="000000"/>
          <w:szCs w:val="24"/>
        </w:rPr>
      </w:pPr>
      <w:r w:rsidRPr="00C3155E">
        <w:rPr>
          <w:color w:val="000000"/>
          <w:szCs w:val="24"/>
        </w:rPr>
        <w:t>Волейбол:</w:t>
      </w:r>
    </w:p>
    <w:p w:rsidR="00091C4D" w:rsidRPr="00C3155E" w:rsidRDefault="00091C4D" w:rsidP="00091C4D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 w:rsidRPr="00C3155E">
        <w:rPr>
          <w:color w:val="000000"/>
          <w:sz w:val="24"/>
          <w:szCs w:val="24"/>
        </w:rPr>
        <w:t>- игра в парах через сетку – с учетом времени;</w:t>
      </w:r>
    </w:p>
    <w:p w:rsidR="00091C4D" w:rsidRPr="00C3155E" w:rsidRDefault="00091C4D" w:rsidP="00091C4D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 w:rsidRPr="00C3155E">
        <w:rPr>
          <w:color w:val="000000"/>
          <w:sz w:val="24"/>
          <w:szCs w:val="24"/>
        </w:rPr>
        <w:t>-подача мяча – произвольная форма;</w:t>
      </w:r>
    </w:p>
    <w:p w:rsidR="00091C4D" w:rsidRPr="00C3155E" w:rsidRDefault="00091C4D" w:rsidP="00091C4D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 w:rsidRPr="00C3155E">
        <w:rPr>
          <w:color w:val="000000"/>
          <w:sz w:val="24"/>
          <w:szCs w:val="24"/>
        </w:rPr>
        <w:t>- 2-х сторонняя командная игра;</w:t>
      </w:r>
    </w:p>
    <w:p w:rsidR="00091C4D" w:rsidRPr="00C3155E" w:rsidRDefault="00091C4D" w:rsidP="00091C4D">
      <w:pPr>
        <w:pStyle w:val="a8"/>
        <w:widowControl w:val="0"/>
        <w:numPr>
          <w:ilvl w:val="0"/>
          <w:numId w:val="4"/>
        </w:numPr>
        <w:spacing w:before="0" w:after="0"/>
        <w:ind w:left="0" w:firstLine="709"/>
        <w:contextualSpacing/>
        <w:jc w:val="both"/>
        <w:rPr>
          <w:color w:val="000000"/>
          <w:szCs w:val="24"/>
        </w:rPr>
      </w:pPr>
      <w:r w:rsidRPr="00C3155E">
        <w:rPr>
          <w:color w:val="000000"/>
          <w:szCs w:val="24"/>
        </w:rPr>
        <w:t>Баскетбол:</w:t>
      </w:r>
    </w:p>
    <w:p w:rsidR="00091C4D" w:rsidRPr="00C3155E" w:rsidRDefault="00091C4D" w:rsidP="00091C4D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 w:rsidRPr="00C3155E">
        <w:rPr>
          <w:color w:val="000000"/>
          <w:sz w:val="24"/>
          <w:szCs w:val="24"/>
        </w:rPr>
        <w:t>- техника ведения мяча – произвольная форма;</w:t>
      </w:r>
    </w:p>
    <w:p w:rsidR="00B10E09" w:rsidRDefault="00091C4D" w:rsidP="00AF34B8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 w:rsidRPr="00C3155E">
        <w:rPr>
          <w:color w:val="000000"/>
          <w:sz w:val="24"/>
          <w:szCs w:val="24"/>
        </w:rPr>
        <w:t>- броски мяча в корзину – штрафные, 3-х очковые, боковые, из- под кольца</w:t>
      </w:r>
    </w:p>
    <w:p w:rsidR="001A2098" w:rsidRPr="00C3155E" w:rsidRDefault="001A2098" w:rsidP="00AF34B8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</w:p>
    <w:p w:rsidR="00CD5C8B" w:rsidRPr="00CD5C8B" w:rsidRDefault="00CD5C8B" w:rsidP="00CD5C8B">
      <w:pPr>
        <w:rPr>
          <w:sz w:val="24"/>
          <w:szCs w:val="24"/>
        </w:rPr>
      </w:pPr>
      <w:r w:rsidRPr="00CD5C8B">
        <w:rPr>
          <w:sz w:val="24"/>
          <w:szCs w:val="24"/>
        </w:rPr>
        <w:t>Оценка 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pPr w:leftFromText="180" w:rightFromText="180" w:vertAnchor="text" w:horzAnchor="margin" w:tblpY="148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2235"/>
        <w:gridCol w:w="3113"/>
      </w:tblGrid>
      <w:tr w:rsidR="00CD5C8B" w:rsidRPr="00CD5C8B" w:rsidTr="00CD5C8B">
        <w:tc>
          <w:tcPr>
            <w:tcW w:w="4683" w:type="dxa"/>
            <w:vMerge w:val="restart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lastRenderedPageBreak/>
              <w:t>Процент результативности</w:t>
            </w:r>
          </w:p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(правильных ответов)</w:t>
            </w:r>
          </w:p>
          <w:p w:rsidR="00CD5C8B" w:rsidRPr="00CD5C8B" w:rsidRDefault="00CD5C8B" w:rsidP="00CD5C8B">
            <w:pPr>
              <w:autoSpaceDN w:val="0"/>
              <w:textAlignment w:val="baselin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48" w:type="dxa"/>
            <w:gridSpan w:val="2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Качественная оценка индивидуальных</w:t>
            </w:r>
          </w:p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образовательных достижений</w:t>
            </w:r>
          </w:p>
          <w:p w:rsidR="00CD5C8B" w:rsidRPr="00CD5C8B" w:rsidRDefault="00CD5C8B" w:rsidP="00CD5C8B">
            <w:pPr>
              <w:autoSpaceDN w:val="0"/>
              <w:textAlignment w:val="baseline"/>
              <w:rPr>
                <w:b/>
                <w:bCs/>
                <w:sz w:val="24"/>
                <w:szCs w:val="24"/>
              </w:rPr>
            </w:pPr>
          </w:p>
        </w:tc>
      </w:tr>
      <w:tr w:rsidR="00CD5C8B" w:rsidRPr="00CD5C8B" w:rsidTr="00CD5C8B">
        <w:tc>
          <w:tcPr>
            <w:tcW w:w="4683" w:type="dxa"/>
            <w:vMerge/>
          </w:tcPr>
          <w:p w:rsidR="00CD5C8B" w:rsidRPr="00CD5C8B" w:rsidRDefault="00CD5C8B" w:rsidP="00CD5C8B">
            <w:pPr>
              <w:autoSpaceDN w:val="0"/>
              <w:textAlignment w:val="baseline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11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Вербальный аналог</w:t>
            </w:r>
          </w:p>
          <w:p w:rsidR="00CD5C8B" w:rsidRPr="00CD5C8B" w:rsidRDefault="00CD5C8B" w:rsidP="00CD5C8B">
            <w:pPr>
              <w:rPr>
                <w:sz w:val="24"/>
                <w:szCs w:val="24"/>
              </w:rPr>
            </w:pPr>
          </w:p>
        </w:tc>
      </w:tr>
      <w:tr w:rsidR="00CD5C8B" w:rsidRPr="00CD5C8B" w:rsidTr="00CD5C8B">
        <w:tc>
          <w:tcPr>
            <w:tcW w:w="468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90 ÷ 100</w:t>
            </w:r>
          </w:p>
        </w:tc>
        <w:tc>
          <w:tcPr>
            <w:tcW w:w="2235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5</w:t>
            </w:r>
          </w:p>
        </w:tc>
        <w:tc>
          <w:tcPr>
            <w:tcW w:w="311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отлично</w:t>
            </w:r>
          </w:p>
        </w:tc>
      </w:tr>
      <w:tr w:rsidR="00CD5C8B" w:rsidRPr="00CD5C8B" w:rsidTr="00CD5C8B">
        <w:tc>
          <w:tcPr>
            <w:tcW w:w="468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70 ÷ 89</w:t>
            </w:r>
          </w:p>
        </w:tc>
        <w:tc>
          <w:tcPr>
            <w:tcW w:w="2235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хорошо</w:t>
            </w:r>
          </w:p>
        </w:tc>
      </w:tr>
      <w:tr w:rsidR="00CD5C8B" w:rsidRPr="00CD5C8B" w:rsidTr="00CD5C8B">
        <w:tc>
          <w:tcPr>
            <w:tcW w:w="468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50 ÷ 69</w:t>
            </w:r>
          </w:p>
        </w:tc>
        <w:tc>
          <w:tcPr>
            <w:tcW w:w="2235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3</w:t>
            </w:r>
          </w:p>
        </w:tc>
        <w:tc>
          <w:tcPr>
            <w:tcW w:w="311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удовлетворительно</w:t>
            </w:r>
          </w:p>
        </w:tc>
      </w:tr>
      <w:tr w:rsidR="00CD5C8B" w:rsidRPr="00CD5C8B" w:rsidTr="00CD5C8B">
        <w:tc>
          <w:tcPr>
            <w:tcW w:w="468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менее 50</w:t>
            </w:r>
          </w:p>
        </w:tc>
        <w:tc>
          <w:tcPr>
            <w:tcW w:w="2235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CD5C8B" w:rsidRPr="00CD5C8B" w:rsidRDefault="00CD5C8B" w:rsidP="00CD5C8B">
            <w:pPr>
              <w:rPr>
                <w:sz w:val="24"/>
                <w:szCs w:val="24"/>
              </w:rPr>
            </w:pPr>
            <w:r w:rsidRPr="00CD5C8B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953F16" w:rsidRDefault="00953F16" w:rsidP="00091C4D">
      <w:pPr>
        <w:rPr>
          <w:color w:val="2B2B2B"/>
          <w:sz w:val="24"/>
          <w:szCs w:val="24"/>
        </w:rPr>
      </w:pPr>
    </w:p>
    <w:p w:rsidR="00953F16" w:rsidRDefault="00953F16" w:rsidP="00091C4D">
      <w:pPr>
        <w:rPr>
          <w:color w:val="2B2B2B"/>
          <w:sz w:val="24"/>
          <w:szCs w:val="24"/>
        </w:rPr>
      </w:pP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КОС промежуточной аттестации.</w:t>
      </w: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</w:p>
    <w:p w:rsidR="002574F7" w:rsidRPr="002574F7" w:rsidRDefault="002574F7" w:rsidP="002574F7">
      <w:pPr>
        <w:contextualSpacing/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Дифференцированный зачет №1</w:t>
      </w:r>
    </w:p>
    <w:p w:rsidR="002574F7" w:rsidRPr="002574F7" w:rsidRDefault="002574F7" w:rsidP="002574F7">
      <w:pPr>
        <w:contextualSpacing/>
        <w:jc w:val="center"/>
        <w:rPr>
          <w:b/>
          <w:bCs/>
          <w:sz w:val="24"/>
          <w:szCs w:val="24"/>
        </w:rPr>
      </w:pPr>
      <w:bookmarkStart w:id="2" w:name="_GoBack"/>
      <w:bookmarkEnd w:id="2"/>
    </w:p>
    <w:p w:rsidR="002574F7" w:rsidRPr="002574F7" w:rsidRDefault="002574F7" w:rsidP="002574F7">
      <w:pPr>
        <w:jc w:val="center"/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Тестовые задания по физической культуре по теме: "Баскетбол"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1. Размеры баскетбольной площадки (м):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26×14; б) 28×15; в) 30×16.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2. Во время игры на площадке с одной стороны может находиться (игроков):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4; б) 5; в) 6.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3. В каком году появился баскетбол как игра: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1819; б) 1899; в) 1891.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4. Кто придумал баскетбол как игру: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Д.Формен; б) Д.Фрейзер; в) Д.Нейсмит.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5. Запрашивать тайм-ауты и замены имеет право: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только тренер команды;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только главный тренер и капитан;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любой игрок, находящийся на площадке.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6. Встреча в баскетболе состоит из: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двух таймов по 20 минут;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четырех таймов по 10 минут;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трех таймов по 15 минут.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7.  Если команда без уважительных причин вовремя не выходит на площадку, то: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ей засчитывается поражение со счетом 0:20;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необходимо подождать 15 минут;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игра переносится на другой день.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8. Как начинается игра?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жеребьевкой; б) вводом мяча из-за боковой линии; в) спорным броском.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9. Какое количество замен разрешается делать во время игры?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максимум 10;    б) максимум 20;    в) количество замен не ограничено.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10. Сколько времени дается на ввод мяча в игру?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3 секунды;    б) 5 секунд;    в) 8 секунд.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11. Что происходит с игроком, получившим пять фолов?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Автоматически выбывает из игры;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продолжает играть;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может замениться, если хочет.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12. Что происходит с командой после получения игроками этой команды четырех фолов?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За каждый последующий фол соперники выполняют два штрафных броска;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продолжает играть;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выполняется один штрафной бросок.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13 Что происходит при равном счете после четырех четвертей?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lastRenderedPageBreak/>
        <w:t>а) Игра продолжается до разницы в два мяча;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назначается дополнительный период в пять минут;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матч переигрывается на следующий день.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14. Сколько времени отводит</w:t>
      </w:r>
      <w:r w:rsidR="001453E3">
        <w:rPr>
          <w:b/>
          <w:bCs/>
          <w:color w:val="000000"/>
          <w:sz w:val="24"/>
          <w:szCs w:val="24"/>
        </w:rPr>
        <w:t>ся на атаку корзины соперника</w:t>
      </w:r>
      <w:r w:rsidRPr="002574F7">
        <w:rPr>
          <w:b/>
          <w:bCs/>
          <w:color w:val="000000"/>
          <w:sz w:val="24"/>
          <w:szCs w:val="24"/>
        </w:rPr>
        <w:t>?: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30;  б) 28;  в) 24.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15. Может ли начаться игра, если в одной из команд нет 5 игроков?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Может;  б) не может;  в) по согласию соперника.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16. Игрок нападающей команды не должен находится в зоне под корзиной более (с):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5;  б) 4;  в) 3.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17. Когда зафиксирован технический фол, штрафные броски могут быть выполнены: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любым игроком;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только игроком, против которого нарушили правила;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тем, кого назначит тренер.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18. Во время штрафного броска первое место по обе стороны трехсекундной зоны может быть занято только: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соперниками игрока, выполняющего бросок;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партнерами игрока, выполняющего броски;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с одной стороны партнером, с другой стороны соперником.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19. Попадание в баскетбольное кольцо приносит команде: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одно очко;</w:t>
      </w:r>
    </w:p>
    <w:p w:rsidR="002574F7" w:rsidRPr="002574F7" w:rsidRDefault="002574F7" w:rsidP="002574F7">
      <w:pPr>
        <w:shd w:val="clear" w:color="auto" w:fill="FFFFFF"/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два очка (три очка при попадании из-за шестиметровой линии и одно – при попадании со штрафного броска);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три очка.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20. Сжатый кулак указывает на кольцо нарушившей команды. Этот жест судьи означает: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 xml:space="preserve">            </w:t>
      </w:r>
      <w:r w:rsidRPr="002574F7">
        <w:rPr>
          <w:color w:val="000000"/>
          <w:sz w:val="24"/>
          <w:szCs w:val="24"/>
        </w:rPr>
        <w:t>а) толчок игрока;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фол в атаке;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удар игрока.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21. Вытянутая рука с тремя пальцами вперед. Этот жест судьи означает: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 xml:space="preserve">            а) три очка;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трехочковый бросок;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нарушение правил трёх секунд.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22. Ладонь и палец образуют букву «Т». Этот жест судьи означает: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технический фол;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минутный перерыв;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замену игрока.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23. Две открытые ладони, образующие букву «Т». Этот жест судьи означает: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технический фол;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минутный перерыв;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неправильную игру руками.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24. Вращение кулаками. Этот жест судьи означает: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пробежку игрока;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замену игрока;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прокат мяча.</w:t>
      </w:r>
    </w:p>
    <w:p w:rsidR="002574F7" w:rsidRPr="002574F7" w:rsidRDefault="002574F7" w:rsidP="002574F7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25. Поднятые большие пальцы рук. Этот жест означает: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а) 2 очка;</w:t>
      </w:r>
    </w:p>
    <w:p w:rsidR="002574F7" w:rsidRPr="002574F7" w:rsidRDefault="002574F7" w:rsidP="002574F7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б) спорный мяч;</w:t>
      </w:r>
    </w:p>
    <w:p w:rsidR="002574F7" w:rsidRPr="001453E3" w:rsidRDefault="002574F7" w:rsidP="001453E3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2574F7">
        <w:rPr>
          <w:color w:val="000000"/>
          <w:sz w:val="24"/>
          <w:szCs w:val="24"/>
        </w:rPr>
        <w:t>в) мертвый мяч.</w:t>
      </w:r>
      <w:bookmarkStart w:id="3" w:name="ec78113d7fb4f550d97531e06541b5bd353c5d98"/>
      <w:bookmarkStart w:id="4" w:name="0"/>
      <w:bookmarkEnd w:id="3"/>
      <w:bookmarkEnd w:id="4"/>
    </w:p>
    <w:p w:rsidR="002574F7" w:rsidRPr="002574F7" w:rsidRDefault="002574F7" w:rsidP="002574F7">
      <w:pPr>
        <w:shd w:val="clear" w:color="auto" w:fill="FFFFFF"/>
        <w:jc w:val="center"/>
        <w:rPr>
          <w:rFonts w:ascii="Arial" w:hAnsi="Arial" w:cs="Arial"/>
          <w:color w:val="000000"/>
          <w:sz w:val="22"/>
          <w:szCs w:val="22"/>
        </w:rPr>
      </w:pPr>
      <w:r w:rsidRPr="002574F7">
        <w:rPr>
          <w:b/>
          <w:bCs/>
          <w:color w:val="000000"/>
          <w:sz w:val="24"/>
          <w:szCs w:val="24"/>
        </w:rPr>
        <w:t>Оценка знаний.</w:t>
      </w:r>
    </w:p>
    <w:tbl>
      <w:tblPr>
        <w:tblW w:w="103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1"/>
        <w:gridCol w:w="6001"/>
      </w:tblGrid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5" w:name="cc2508600a5740dbe158fb406238a700e910fb1b"/>
            <w:bookmarkStart w:id="6" w:name="1"/>
            <w:bookmarkEnd w:id="5"/>
            <w:bookmarkEnd w:id="6"/>
            <w:r w:rsidRPr="002574F7">
              <w:rPr>
                <w:i/>
                <w:iCs/>
                <w:color w:val="000000"/>
                <w:sz w:val="24"/>
                <w:szCs w:val="24"/>
              </w:rPr>
              <w:t>Диапазон правильных ответов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i/>
                <w:iCs/>
                <w:color w:val="000000"/>
                <w:sz w:val="24"/>
                <w:szCs w:val="24"/>
              </w:rPr>
              <w:t>Оценка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1 – 6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2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7 – 12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3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lastRenderedPageBreak/>
              <w:t>13 – 18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4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19 – 25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74F7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2574F7" w:rsidRPr="002574F7" w:rsidRDefault="002574F7" w:rsidP="002574F7">
      <w:pPr>
        <w:rPr>
          <w:b/>
          <w:bCs/>
          <w:sz w:val="24"/>
          <w:szCs w:val="24"/>
        </w:rPr>
      </w:pPr>
    </w:p>
    <w:p w:rsidR="002574F7" w:rsidRPr="002574F7" w:rsidRDefault="002574F7" w:rsidP="001453E3">
      <w:pPr>
        <w:contextualSpacing/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Дифференцированный зачет №2</w:t>
      </w:r>
    </w:p>
    <w:p w:rsidR="002574F7" w:rsidRPr="002574F7" w:rsidRDefault="002574F7" w:rsidP="002574F7">
      <w:pPr>
        <w:contextualSpacing/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Тестовые задания по физической культуре по теме: "Волейбол"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Правильный вариант ответа отмечен знаком +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1. Кто считается создателем игры волейбол?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-Уильям Дж. Морган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Пьер де Кубертен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Джеймс Нейсмит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Хольгер Нильсен</w:t>
      </w:r>
    </w:p>
    <w:p w:rsidR="002574F7" w:rsidRPr="002574F7" w:rsidRDefault="002574F7" w:rsidP="002574F7">
      <w:pPr>
        <w:rPr>
          <w:b/>
          <w:sz w:val="24"/>
          <w:szCs w:val="24"/>
        </w:rPr>
      </w:pPr>
      <w:r w:rsidRPr="002574F7">
        <w:rPr>
          <w:b/>
          <w:sz w:val="24"/>
          <w:szCs w:val="24"/>
        </w:rPr>
        <w:t>2. Сколько игроков одной команды находится на площадке во время игры?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-8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-12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3. С чего начинается игра в волейболе?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с подачи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с передачи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с подбрасывания арбитром над сеткой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с вбрасывания арбитром на одну из сторон</w:t>
      </w:r>
    </w:p>
    <w:p w:rsidR="002574F7" w:rsidRPr="002574F7" w:rsidRDefault="002574F7" w:rsidP="002574F7">
      <w:pPr>
        <w:rPr>
          <w:sz w:val="24"/>
          <w:szCs w:val="24"/>
        </w:rPr>
      </w:pP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4.Какой удар в волейболе называется нападающим?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любой удар по мячу, находящемуся выше головы бьющего, на половину поля соперника (кроме подачи и блока)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любой удар по мячу, находящемуся выше уровня сетки, на половину поля соперника (кроме подачи и блока)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любой удар по мячу на половину поля соперника в прыжке (кроме подачи и блока)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любой удар по мячу на половину соперника (кроме подачи и блока)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5. Какие размеры площадки для игры в волейбол?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- 8 × 16 м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- 9 × 18 м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- 10,97 × 23,77 м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- 15 × 28 м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6. Что из перечисленного не является ошибкой при игре в мяч в волейболе?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игра ногой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удар при поддержке партнёра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- 4 удара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последовательное касание разными частями тела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7. Какое максимальное количество игроков разрешено заявлять за волейбольную команду на одну игру?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- 10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- 12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- 14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8. Что из перечисленного является запрещённым в волейболе: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игра без номеров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игра в холодную погоду в тренировочных костюмах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игра в очках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игра босиком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sz w:val="24"/>
          <w:szCs w:val="24"/>
        </w:rPr>
        <w:t>9</w:t>
      </w:r>
      <w:r w:rsidRPr="002574F7">
        <w:rPr>
          <w:sz w:val="24"/>
          <w:szCs w:val="24"/>
        </w:rPr>
        <w:t>.</w:t>
      </w:r>
      <w:r w:rsidRPr="002574F7">
        <w:rPr>
          <w:b/>
          <w:bCs/>
          <w:sz w:val="24"/>
          <w:szCs w:val="24"/>
        </w:rPr>
        <w:t xml:space="preserve"> Какое максимальное количество партий может быть в одном волейбольном матче?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lastRenderedPageBreak/>
        <w:t>- 3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- 4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 xml:space="preserve"> 10. Какой счёт в волейбольном матче неправильный?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- 3:2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- 3:1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- 3:0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- 4:0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11. Сколько очков для победы в 5-й волейбольной партии должна набрать одна команда, при условии, что отрыв от соперника составляет не менее 2 очков?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- 17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- 20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- 21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12. Какое минимальное количество игроков в команде должно принимать участие при игре в волейбол?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- 3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- 4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13. Какие номера позиций имеют игроки вдоль сетки (передней линии)?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- 1, 2, 3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- 2, 3, 4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- 4, 5, 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- 1, 5, 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14. Какой номер позиции имеет подающий игрок в волейболе?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- 2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- 6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15. В каких из перечисленных случаев в волейболе несколько касаний к мячу считаются за одно касание?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последовательное касание одним действием при выполнении первого удара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неумышленное касание игроком мяча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к мячу одновременно коснулось несколько игроков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к мячу коснулись блокирующие игроки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16.Что из перечисленных случаев считается ошибкой в волейболе?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три удара в добавок к блокирующему касанию своим игроком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три удара в добавок к обоюдному касанию соперниками мяча над сеткой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единовременное касание мяча разными частями тела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удар при поддержке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17. Какое решение должен принять судья, если мяч ушёл «за» после обоюдного касания мяча над сеткой игроками соперников?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засчитать ошибку команде, на чьей стороне упал мяч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засчитать очко команде на чьей стороне упал мяч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засчитать обоюдную ошибку и назначить повтор розыгрыша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засчитать каждой команде по 1 очку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18. Сколько секунд отводится в волейболе на выполнение подачи после свистка арбитра?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- 10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- 8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lastRenderedPageBreak/>
        <w:t>- 3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19. Что из перечисленного запрещается в волейболе?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блокирование подачи соперника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удар игроком по мячу после того, как этот же игрок коснулся мяча в блоке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три удара по мячу после того, как мяч коснулся своих блокирующих игроков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несколько последовательных касаний мяча блокирующими игроками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20. Что означают поднятые 4 разведённых пальца одной руки волейбольного первого судьи?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четвёртая партия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четыре удара по мячу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время на подачу истекло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игрок с номером четыре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21. Какое решение принимает волейбольный арбитр, если мяч попадает в линию?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мяч «в площадке»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мяч «за»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переигровка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потеря права на подачу без засчитывания очка кому-либо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22. Какой счёт фиксируется в волейбольном матче и в каждой партии, если одна из команд считается «не явившейся»?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- 0:1 и 0:1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- 0:1 и 0:25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>- 0:3 и 0:1</w:t>
      </w:r>
    </w:p>
    <w:p w:rsidR="002574F7" w:rsidRPr="002574F7" w:rsidRDefault="002574F7" w:rsidP="002574F7">
      <w:pPr>
        <w:rPr>
          <w:sz w:val="24"/>
          <w:szCs w:val="24"/>
        </w:rPr>
      </w:pPr>
      <w:r w:rsidRPr="002574F7">
        <w:rPr>
          <w:sz w:val="24"/>
          <w:szCs w:val="24"/>
        </w:rPr>
        <w:t xml:space="preserve"> - 0:3 и 0:25</w:t>
      </w: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Оценка знаний.</w:t>
      </w:r>
    </w:p>
    <w:tbl>
      <w:tblPr>
        <w:tblW w:w="103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1"/>
        <w:gridCol w:w="6001"/>
      </w:tblGrid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Диапазон правильных ответов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Оценка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 – 5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6 – 10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11 –18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19-22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</w:p>
    <w:p w:rsidR="001453E3" w:rsidRDefault="001453E3" w:rsidP="001453E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Дифференцированный зачет №3</w:t>
      </w:r>
    </w:p>
    <w:p w:rsidR="002574F7" w:rsidRPr="001453E3" w:rsidRDefault="002574F7" w:rsidP="001453E3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Тестовые задания по физической культуре по теме: "Мини-футбол"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1. Сколько игроков в одной команде играет в мини-футбол?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А) 7.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6.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В) 5.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2. Где обозначается отметка для пробития мини-футбольного пенальти?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А) (в 6 м. от ворот).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 </w:t>
      </w:r>
      <w:r w:rsidRPr="002574F7">
        <w:rPr>
          <w:rFonts w:eastAsia="Calibri"/>
          <w:b/>
          <w:bCs/>
          <w:sz w:val="24"/>
          <w:szCs w:val="24"/>
          <w:lang w:eastAsia="en-US"/>
        </w:rPr>
        <w:t>(</w:t>
      </w:r>
      <w:r w:rsidRPr="002574F7">
        <w:rPr>
          <w:rFonts w:eastAsia="Calibri"/>
          <w:sz w:val="24"/>
          <w:szCs w:val="24"/>
          <w:lang w:eastAsia="en-US"/>
        </w:rPr>
        <w:t>в 7 м. от ворот).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(в 12м. от ворот).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3. Проводятся ли чемпионаты Европы по мини-футболу?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А) Нет.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Б) Да.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Проводились только до 2010 года.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4. Засчитывается ли гол, забитый в ворота непосредственно с углового удара?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А) Да.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Нет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Если мяч ни коснулся вратаря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5. Что означает желтая карточка, предъявленная судьей?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lastRenderedPageBreak/>
        <w:t>А) Замена игрока.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Б)</w:t>
      </w:r>
      <w:r w:rsidRPr="002574F7">
        <w:rPr>
          <w:rFonts w:eastAsia="Calibri"/>
          <w:sz w:val="24"/>
          <w:szCs w:val="24"/>
          <w:lang w:eastAsia="en-US"/>
        </w:rPr>
        <w:t> Предупреждение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Перерыв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6. Продолжительность футбольного матча?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А) 2 x25.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4 x10.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2 x30.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7. Что означает красная карточка, предъявленная судьей?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А) Тайм-аут.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Предупреждение.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В) Удаление.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 xml:space="preserve">8. </w:t>
      </w:r>
      <w:r w:rsidRPr="002574F7">
        <w:rPr>
          <w:rFonts w:eastAsia="Calibri"/>
          <w:b/>
          <w:sz w:val="24"/>
          <w:szCs w:val="24"/>
          <w:lang w:eastAsia="en-US"/>
        </w:rPr>
        <w:t>Разрешается ли в спортивном зале играть в минифутбол в бутсах с шипами?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А) Нет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Да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По усмотрению судьи 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 xml:space="preserve">9. </w:t>
      </w:r>
      <w:r w:rsidRPr="002574F7">
        <w:rPr>
          <w:rFonts w:eastAsia="Calibri"/>
          <w:b/>
          <w:sz w:val="24"/>
          <w:szCs w:val="24"/>
          <w:lang w:eastAsia="en-US"/>
        </w:rPr>
        <w:t>Как наказывается игрок за подножку сопернику в своей штрафной площади?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А) Назначается 6 метровый пенальти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Назначается свободный удар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Удаление игрока нарушившего правила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10. Что означает жест судьи «Поднятая вверх рука»? 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А) Мяч забит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Б) Свободный удар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Мяч не засчитан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11.Засчитывается ли гол, забитый в ворота соперников непосредственно со 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свободного удара?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А) Нет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Да 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Может засчитаться по усмотрению судьи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12.Засчитывается ли гол, забитый в ворота соперников непосредственно</w:t>
      </w:r>
    </w:p>
    <w:p w:rsidR="002574F7" w:rsidRPr="002574F7" w:rsidRDefault="002574F7" w:rsidP="002574F7">
      <w:pPr>
        <w:spacing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 со штрафного удара?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bCs/>
          <w:sz w:val="24"/>
          <w:szCs w:val="24"/>
          <w:lang w:eastAsia="en-US"/>
        </w:rPr>
        <w:t>А</w:t>
      </w:r>
      <w:r w:rsidRPr="002574F7">
        <w:rPr>
          <w:rFonts w:eastAsia="Calibri"/>
          <w:sz w:val="24"/>
          <w:szCs w:val="24"/>
          <w:lang w:eastAsia="en-US"/>
        </w:rPr>
        <w:t>) Да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Б) Нет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В) Может засчитаться по усмотрению судьи</w:t>
      </w: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Оценка знаний.</w:t>
      </w:r>
    </w:p>
    <w:tbl>
      <w:tblPr>
        <w:tblW w:w="103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1"/>
        <w:gridCol w:w="6001"/>
      </w:tblGrid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Диапазон правильных ответов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Оценка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E87325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 xml:space="preserve">1 – </w:t>
            </w:r>
            <w:r w:rsidR="00E8732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E87325" w:rsidP="00E873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2574F7" w:rsidRPr="002574F7">
              <w:rPr>
                <w:b/>
                <w:bCs/>
                <w:sz w:val="24"/>
                <w:szCs w:val="24"/>
              </w:rPr>
              <w:t xml:space="preserve"> – 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E87325" w:rsidP="00E873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2574F7" w:rsidRPr="002574F7"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E87325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325" w:rsidRDefault="00E87325" w:rsidP="00E873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7325" w:rsidRPr="002574F7" w:rsidRDefault="00E87325" w:rsidP="002574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2574F7" w:rsidRPr="002574F7" w:rsidRDefault="002574F7" w:rsidP="002574F7">
      <w:pPr>
        <w:rPr>
          <w:b/>
          <w:bCs/>
          <w:sz w:val="24"/>
          <w:szCs w:val="24"/>
        </w:rPr>
      </w:pPr>
    </w:p>
    <w:p w:rsidR="002574F7" w:rsidRPr="002574F7" w:rsidRDefault="002574F7" w:rsidP="002574F7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Дифференцированный зачет №4</w:t>
      </w:r>
    </w:p>
    <w:p w:rsidR="002574F7" w:rsidRPr="002574F7" w:rsidRDefault="002574F7" w:rsidP="009F61C9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Тестовые задания по физической куль</w:t>
      </w:r>
      <w:r w:rsidR="009F61C9">
        <w:rPr>
          <w:rFonts w:eastAsia="Calibri"/>
          <w:b/>
          <w:bCs/>
          <w:sz w:val="24"/>
          <w:szCs w:val="24"/>
          <w:lang w:eastAsia="en-US"/>
        </w:rPr>
        <w:t>туре по теме: "Спортивные игры"</w:t>
      </w:r>
    </w:p>
    <w:p w:rsidR="002574F7" w:rsidRPr="002574F7" w:rsidRDefault="002574F7" w:rsidP="002574F7">
      <w:pPr>
        <w:spacing w:line="259" w:lineRule="auto"/>
        <w:jc w:val="center"/>
        <w:rPr>
          <w:rFonts w:eastAsia="Calibri"/>
          <w:sz w:val="24"/>
          <w:szCs w:val="24"/>
          <w:lang w:eastAsia="en-US"/>
        </w:rPr>
      </w:pPr>
      <w:r w:rsidRPr="002574F7">
        <w:rPr>
          <w:b/>
          <w:bCs/>
          <w:sz w:val="24"/>
          <w:szCs w:val="24"/>
        </w:rPr>
        <w:t>Вопросы по мини футболу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1. Сколько игроков в одной команде играет в мини-футбол?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7.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6.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5.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2. Где обозначается отметка для пробития мини-футбольного пенальти?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lastRenderedPageBreak/>
        <w:t>А) в 6 м. от ворот.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в 7 м. от ворот.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 в 12м от ворот.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3. Засчитывается ли гол, забитый в ворота непосредственно с углового удара?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Да.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Нет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Если мяч ни коснулся вратаря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4.Что означает желтая карточка, предъявленная судьей?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Замена игрока.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Предупреждение.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Перерыв.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5. Продолжительность матча по мини-футболу 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2 x25.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4 x10.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2 x30.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6. Что означает красная карточка, предъявленная судьей?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Тайм-аут.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Предупреждение.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Удаление.</w:t>
      </w: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Вопросы по волейболу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1.Сколько игроков от каждой команды на поле?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по 5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по 6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по 7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2.Счет в партии …?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до15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до 25(если равный, то до разницы в счете в 2 очка)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до 25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3.Сколько раз можно касаться мяча одному и тому же игроку за один розыгрыш не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считая блока?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 xml:space="preserve">А)1. 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 xml:space="preserve">Б) 2. 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3.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4.Какого вида подачи не существует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А)Сверху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Б)Силовой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В)Двумя руками снизу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5. Как называется защитник, играющий на задней линии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Лидеро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Либеро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Ливеро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6.Сколько раз игроку можно подбросить мяч во время подачи?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А)1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2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Сколько хочет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7.В каком году волейбол был включён в программу Олимпийских игр?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1964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1974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1984</w:t>
      </w:r>
    </w:p>
    <w:p w:rsidR="002574F7" w:rsidRPr="002574F7" w:rsidRDefault="002574F7" w:rsidP="002574F7">
      <w:pPr>
        <w:jc w:val="center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Вопросы по баскетболу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 Когда был включён баскетбол в программу Олимпийских игр: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1908 год, IV О.И., Лондон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lastRenderedPageBreak/>
        <w:t>Б) 1936 год, XI- О.И. в Берлине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1952 год, XV 0,И., Хельсинки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2. На каких Олимпийских играх советские баскетболисты стали чемпионами?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XVIII О.И.- Токио, 1964 год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XX О.И.- Мюнхен, 1972 год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XXI О.И.- Монреаль, 1976 год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3. Техника владения мячом включает в себя следующие приемы: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ловлю, остановки, повороты, ведение мяча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передачи мяча, броски в корзину, ловлю, остановки, повороты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ловлю, передачи, ведение мяча, броски в корзину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4.Сколько человек играют на площадке: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4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 xml:space="preserve"> Б) 5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 xml:space="preserve"> В) 6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5. Размеры баскетбольной площадки?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9м. х 18м.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Б)15м. х 28м.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В)12м. х 24м.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6. Сколько шагов можно делать после ведения мяча?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3 шага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2 шага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1 шаг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7. Продолжительность игры в баскетбол?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А)2 тайма по 20 минут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4 тайма по 10 минут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4 тайма по 12 минут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8. Какое максимальное количество времени даётся игроку на выбрасывание мяча: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3 сек.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5 сек.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В)10 сек.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9. Игрок нападающей команды не должен находится в зоне под корзиной более (с):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5;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4;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3.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10. Что здесь фолы: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А) аут, пробежка, нарушение ведения мяча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Б) возвращения мяча в зону защиты, восемь секунд, плотноопекаемый игрок</w:t>
      </w:r>
    </w:p>
    <w:p w:rsidR="002574F7" w:rsidRPr="002574F7" w:rsidRDefault="002574F7" w:rsidP="002574F7">
      <w:pPr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В) персональный, технический, неспортивный, дисквалифицирующий;</w:t>
      </w:r>
    </w:p>
    <w:p w:rsidR="002574F7" w:rsidRPr="002574F7" w:rsidRDefault="002574F7" w:rsidP="002574F7">
      <w:pPr>
        <w:rPr>
          <w:b/>
          <w:bCs/>
          <w:sz w:val="24"/>
          <w:szCs w:val="24"/>
        </w:rPr>
      </w:pPr>
    </w:p>
    <w:p w:rsidR="002574F7" w:rsidRPr="002574F7" w:rsidRDefault="009F61C9" w:rsidP="009F61C9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Дифференцированный зачет №5</w:t>
      </w:r>
    </w:p>
    <w:p w:rsidR="002574F7" w:rsidRPr="002574F7" w:rsidRDefault="002574F7" w:rsidP="002574F7">
      <w:pPr>
        <w:shd w:val="clear" w:color="auto" w:fill="FFFFFF"/>
        <w:jc w:val="center"/>
        <w:rPr>
          <w:b/>
          <w:bCs/>
          <w:color w:val="000000"/>
          <w:spacing w:val="8"/>
          <w:sz w:val="24"/>
          <w:szCs w:val="24"/>
        </w:rPr>
      </w:pPr>
      <w:r w:rsidRPr="002574F7">
        <w:rPr>
          <w:b/>
          <w:bCs/>
          <w:color w:val="000000"/>
          <w:spacing w:val="8"/>
          <w:sz w:val="24"/>
          <w:szCs w:val="24"/>
        </w:rPr>
        <w:t xml:space="preserve">Тестовые задания по физической культуре по теме: </w:t>
      </w:r>
    </w:p>
    <w:p w:rsidR="002574F7" w:rsidRPr="009F61C9" w:rsidRDefault="002574F7" w:rsidP="009F61C9">
      <w:pPr>
        <w:shd w:val="clear" w:color="auto" w:fill="FFFFFF"/>
        <w:jc w:val="center"/>
        <w:rPr>
          <w:b/>
          <w:bCs/>
          <w:color w:val="000000"/>
          <w:spacing w:val="8"/>
          <w:sz w:val="24"/>
          <w:szCs w:val="24"/>
        </w:rPr>
      </w:pPr>
      <w:r w:rsidRPr="002574F7">
        <w:rPr>
          <w:b/>
          <w:bCs/>
          <w:color w:val="000000"/>
          <w:spacing w:val="8"/>
          <w:sz w:val="24"/>
          <w:szCs w:val="24"/>
        </w:rPr>
        <w:t>"Гимнастика и</w:t>
      </w:r>
      <w:r w:rsidR="009F61C9">
        <w:rPr>
          <w:b/>
          <w:bCs/>
          <w:color w:val="000000"/>
          <w:spacing w:val="8"/>
          <w:sz w:val="24"/>
          <w:szCs w:val="24"/>
        </w:rPr>
        <w:t xml:space="preserve"> атлетическая гимнастика"</w:t>
      </w:r>
    </w:p>
    <w:p w:rsidR="002574F7" w:rsidRPr="002574F7" w:rsidRDefault="002574F7" w:rsidP="002574F7">
      <w:pPr>
        <w:shd w:val="clear" w:color="auto" w:fill="FFFFFF"/>
        <w:rPr>
          <w:b/>
          <w:color w:val="000000"/>
          <w:spacing w:val="8"/>
          <w:sz w:val="24"/>
          <w:szCs w:val="24"/>
        </w:rPr>
      </w:pPr>
      <w:r w:rsidRPr="002574F7">
        <w:rPr>
          <w:b/>
          <w:bCs/>
          <w:color w:val="000000"/>
          <w:spacing w:val="8"/>
          <w:sz w:val="24"/>
          <w:szCs w:val="24"/>
        </w:rPr>
        <w:t>1. Какие мышцы работают при подтягиваниях?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широчайшие, трапециевидные, ромбовидные, круглые;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большие и малые грудные;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 xml:space="preserve">в – бицепс, трицепс, плечевая и задняя дельтовидная </w:t>
      </w:r>
      <w:r w:rsidRPr="002574F7">
        <w:rPr>
          <w:bCs/>
          <w:color w:val="2B2727"/>
          <w:spacing w:val="8"/>
          <w:sz w:val="24"/>
          <w:szCs w:val="24"/>
        </w:rPr>
        <w:t>мышца</w:t>
      </w:r>
      <w:r w:rsidRPr="002574F7">
        <w:rPr>
          <w:color w:val="2B2727"/>
          <w:spacing w:val="8"/>
          <w:sz w:val="24"/>
          <w:szCs w:val="24"/>
        </w:rPr>
        <w:t> рук и предплечья;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передняя зубчатая </w:t>
      </w:r>
      <w:r w:rsidRPr="002574F7">
        <w:rPr>
          <w:bCs/>
          <w:color w:val="2B2727"/>
          <w:spacing w:val="8"/>
          <w:sz w:val="24"/>
          <w:szCs w:val="24"/>
        </w:rPr>
        <w:t>мышца</w:t>
      </w:r>
      <w:r w:rsidRPr="002574F7">
        <w:rPr>
          <w:color w:val="2B2727"/>
          <w:spacing w:val="8"/>
          <w:sz w:val="24"/>
          <w:szCs w:val="24"/>
        </w:rPr>
        <w:t>.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2. Что означает слово «гимнастика»?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совокупность упражнений, методических приемов, которые используют для укрепления здоровья и развития физических данных;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популярный вид спорта;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lastRenderedPageBreak/>
        <w:t>в – набор специальных снарядов для тренировочного процесса;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способ поддержания эмоционального здоровья.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3. Утренняя гимнастика это –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ряд физических упражнений, выполняемых в утреннее время, направленных на повышение тонуса организма;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элемент двигательной активности;</w:t>
      </w:r>
    </w:p>
    <w:p w:rsidR="002574F7" w:rsidRPr="002574F7" w:rsidRDefault="002574F7" w:rsidP="002574F7">
      <w:pPr>
        <w:shd w:val="clear" w:color="auto" w:fill="FFFFFF"/>
        <w:contextualSpacing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совокупность упражнений, которые выполняются в кровати после пробуждения;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разминка для мышц и суставов.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sz w:val="24"/>
          <w:szCs w:val="24"/>
        </w:rPr>
        <w:t>4.</w:t>
      </w:r>
      <w:r w:rsidRPr="002574F7">
        <w:rPr>
          <w:b/>
          <w:bCs/>
          <w:color w:val="2B2727"/>
          <w:spacing w:val="8"/>
          <w:sz w:val="24"/>
          <w:szCs w:val="24"/>
        </w:rPr>
        <w:t> К спортивным видам гимнастики относят: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акробатическая;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цирковая;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атлетическая;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уличная.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5.Физическое качество, которое развивает гимнастика и атлетическая гимнастика: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сила;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скорость;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красота;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гибкость;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6.</w:t>
      </w:r>
      <w:r w:rsidRPr="002574F7">
        <w:rPr>
          <w:color w:val="2B2727"/>
          <w:spacing w:val="8"/>
          <w:sz w:val="24"/>
          <w:szCs w:val="24"/>
        </w:rPr>
        <w:t xml:space="preserve"> </w:t>
      </w:r>
      <w:r w:rsidRPr="002574F7">
        <w:rPr>
          <w:b/>
          <w:bCs/>
          <w:color w:val="2B2727"/>
          <w:spacing w:val="8"/>
          <w:sz w:val="24"/>
          <w:szCs w:val="24"/>
        </w:rPr>
        <w:t>Способность организма запоминать, а затем воспроизводить движения, усвоенные давно: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условный рефлекс;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мышечная память 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моторика;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кинестетика.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sz w:val="24"/>
          <w:szCs w:val="24"/>
        </w:rPr>
        <w:t>7.</w:t>
      </w:r>
      <w:r w:rsidRPr="002574F7">
        <w:rPr>
          <w:color w:val="2B2727"/>
          <w:spacing w:val="8"/>
          <w:sz w:val="24"/>
          <w:szCs w:val="24"/>
        </w:rPr>
        <w:t xml:space="preserve"> </w:t>
      </w:r>
      <w:r w:rsidRPr="002574F7">
        <w:rPr>
          <w:b/>
          <w:bCs/>
          <w:color w:val="2B2727"/>
          <w:spacing w:val="8"/>
          <w:sz w:val="24"/>
          <w:szCs w:val="24"/>
        </w:rPr>
        <w:t>К упражнениям на равновесие относят: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выполнение стоек;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повороты и наклоны;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челночный бег;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все виды гимнастических упражнений.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color w:val="2B2727"/>
          <w:spacing w:val="8"/>
          <w:sz w:val="24"/>
          <w:szCs w:val="24"/>
        </w:rPr>
        <w:t>8</w:t>
      </w:r>
      <w:r w:rsidRPr="002574F7">
        <w:rPr>
          <w:color w:val="2B2727"/>
          <w:spacing w:val="8"/>
          <w:sz w:val="24"/>
          <w:szCs w:val="24"/>
        </w:rPr>
        <w:t xml:space="preserve">. </w:t>
      </w:r>
      <w:r w:rsidRPr="002574F7">
        <w:rPr>
          <w:b/>
          <w:bCs/>
          <w:color w:val="2B2727"/>
          <w:spacing w:val="8"/>
          <w:sz w:val="24"/>
          <w:szCs w:val="24"/>
        </w:rPr>
        <w:t>В первую очередь акробатические упражнения влияют на функцию: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сердечно-сосудистой системы;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вестибулярный аппарат;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дыхательную систему;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опорно-двигательный аппарат.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color w:val="2B2727"/>
          <w:spacing w:val="8"/>
          <w:sz w:val="24"/>
          <w:szCs w:val="24"/>
        </w:rPr>
        <w:t>9</w:t>
      </w:r>
      <w:r w:rsidRPr="002574F7">
        <w:rPr>
          <w:color w:val="2B2727"/>
          <w:spacing w:val="8"/>
          <w:sz w:val="24"/>
          <w:szCs w:val="24"/>
        </w:rPr>
        <w:t>.</w:t>
      </w:r>
      <w:r w:rsidRPr="002574F7">
        <w:rPr>
          <w:b/>
          <w:bCs/>
          <w:color w:val="2B2727"/>
          <w:spacing w:val="8"/>
          <w:sz w:val="24"/>
          <w:szCs w:val="24"/>
        </w:rPr>
        <w:t xml:space="preserve"> Атлетическая гимнастика это –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 xml:space="preserve">а – один из способов </w:t>
      </w:r>
      <w:r w:rsidRPr="002574F7">
        <w:rPr>
          <w:color w:val="000000"/>
          <w:spacing w:val="8"/>
          <w:sz w:val="24"/>
          <w:szCs w:val="24"/>
        </w:rPr>
        <w:t>совершенствования скоростных  способностей</w:t>
      </w:r>
      <w:r w:rsidRPr="002574F7">
        <w:rPr>
          <w:color w:val="2B2727"/>
          <w:spacing w:val="8"/>
          <w:sz w:val="24"/>
          <w:szCs w:val="24"/>
        </w:rPr>
        <w:t>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разные виды беговых нагрузок;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 xml:space="preserve">в – комплекс </w:t>
      </w:r>
      <w:r w:rsidRPr="002574F7">
        <w:rPr>
          <w:color w:val="000000"/>
          <w:spacing w:val="8"/>
          <w:sz w:val="24"/>
          <w:szCs w:val="24"/>
        </w:rPr>
        <w:t>упражнений с отягощением, направленный на создание красивого тела</w:t>
      </w:r>
      <w:r w:rsidRPr="002574F7">
        <w:rPr>
          <w:color w:val="2B2727"/>
          <w:spacing w:val="8"/>
          <w:sz w:val="24"/>
          <w:szCs w:val="24"/>
        </w:rPr>
        <w:t>, укрепления здоровья;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упражнение для снижения массы тела.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color w:val="2B2727"/>
          <w:spacing w:val="8"/>
          <w:sz w:val="24"/>
          <w:szCs w:val="24"/>
        </w:rPr>
        <w:t>10</w:t>
      </w:r>
      <w:r w:rsidRPr="002574F7">
        <w:rPr>
          <w:color w:val="2B2727"/>
          <w:spacing w:val="8"/>
          <w:sz w:val="24"/>
          <w:szCs w:val="24"/>
        </w:rPr>
        <w:t xml:space="preserve"> </w:t>
      </w:r>
      <w:r w:rsidRPr="002574F7">
        <w:rPr>
          <w:b/>
          <w:bCs/>
          <w:color w:val="2B2727"/>
          <w:spacing w:val="8"/>
          <w:sz w:val="24"/>
          <w:szCs w:val="24"/>
        </w:rPr>
        <w:t>Вис это –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 – положение тела на снаряде, при котором точка опоры находится выше уровня плеч;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 – положение тела на снаряде, при котором точка опоры расположена ниже уровня плеч;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 – способ удерживания на снаряде;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 – хват сверху на ширине плеч.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b/>
          <w:color w:val="2B2727"/>
          <w:spacing w:val="8"/>
          <w:sz w:val="24"/>
          <w:szCs w:val="24"/>
        </w:rPr>
        <w:t>11.</w:t>
      </w:r>
      <w:r w:rsidRPr="002574F7">
        <w:rPr>
          <w:b/>
          <w:sz w:val="24"/>
          <w:szCs w:val="24"/>
        </w:rPr>
        <w:t xml:space="preserve"> Тренажеры это –</w:t>
      </w:r>
      <w:r w:rsidRPr="002574F7">
        <w:rPr>
          <w:sz w:val="24"/>
          <w:szCs w:val="24"/>
        </w:rPr>
        <w:t xml:space="preserve"> 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>а)- это специальное оборудование, которое различается по назначению, размеру, форме и сложности и представляет собой комбинацию веса, шкифов и тросов.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>б)- славянский шкаф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>в) форма одежды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>г) велодорожка</w:t>
      </w:r>
    </w:p>
    <w:p w:rsidR="002574F7" w:rsidRPr="002574F7" w:rsidRDefault="002574F7" w:rsidP="002574F7">
      <w:pPr>
        <w:shd w:val="clear" w:color="auto" w:fill="FFFFFF"/>
        <w:rPr>
          <w:b/>
          <w:sz w:val="24"/>
          <w:szCs w:val="24"/>
        </w:rPr>
      </w:pPr>
      <w:r w:rsidRPr="002574F7">
        <w:rPr>
          <w:b/>
          <w:sz w:val="24"/>
          <w:szCs w:val="24"/>
        </w:rPr>
        <w:t>12.</w:t>
      </w:r>
      <w:r w:rsidRPr="002574F7">
        <w:rPr>
          <w:sz w:val="24"/>
          <w:szCs w:val="24"/>
        </w:rPr>
        <w:t xml:space="preserve"> </w:t>
      </w:r>
      <w:r w:rsidRPr="002574F7">
        <w:rPr>
          <w:b/>
          <w:sz w:val="24"/>
          <w:szCs w:val="24"/>
        </w:rPr>
        <w:t>Простое оборудование для атлетов это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lastRenderedPageBreak/>
        <w:t xml:space="preserve">а) гантели 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>б) штанги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 xml:space="preserve">в) «блины» 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sz w:val="24"/>
          <w:szCs w:val="24"/>
        </w:rPr>
        <w:t>г) все ответы верны</w:t>
      </w: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</w:p>
    <w:p w:rsidR="002574F7" w:rsidRPr="002574F7" w:rsidRDefault="002574F7" w:rsidP="002574F7">
      <w:pPr>
        <w:shd w:val="clear" w:color="auto" w:fill="FFFFFF"/>
        <w:rPr>
          <w:sz w:val="24"/>
          <w:szCs w:val="24"/>
        </w:rPr>
      </w:pPr>
      <w:r w:rsidRPr="002574F7">
        <w:rPr>
          <w:b/>
          <w:bCs/>
          <w:sz w:val="24"/>
          <w:szCs w:val="24"/>
        </w:rPr>
        <w:t>Оценка знаний.</w:t>
      </w:r>
    </w:p>
    <w:tbl>
      <w:tblPr>
        <w:tblW w:w="103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1"/>
        <w:gridCol w:w="6001"/>
      </w:tblGrid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Диапазон правильных ответов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Оценка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 – 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5 – 7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8 –10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11 – 12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hd w:val="clear" w:color="auto" w:fill="FFFFFF"/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</w:p>
    <w:p w:rsidR="002574F7" w:rsidRPr="002574F7" w:rsidRDefault="002574F7" w:rsidP="002574F7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Дифференцированный зачет №6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Тестовые задания по физической культуре по теме: "Русская лапта"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1.Какую форму должна иметь площадка по правилам игры русская лапта?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прямоугольника;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круга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треугольника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2. Сколько по времени, согласно правил длится игра русская лапта?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2 тайма по 10 мин.;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2 тайма по 20 мин.;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2 тайма по 30 мин.;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3. Какие размеры по правилам игры должна иметь площадка?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30 м. в длину, 10 м. в ширину;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40 м. в длину, 25 м. в ширину;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60 м. в длину, 30 м. в ширину;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4. Сколько попыток дается нападающему для пробития по мячу?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одна;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две;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три;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5. Где должен во время игры находиться игрок подбрасывающий мяч?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обеими ногами на кону;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обеими ногами находиться на площадке подающего;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одна нога находится на площадке подающего, другая в поле;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6. Когда удар битой по мячу, согласно правил игр, считается правильный,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действительный?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мяч попал в штрафную зону;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мяч улетел за боковую линию;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мяч попал в пределах игрового поля, но перелетел за контрольную линию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7. Сколько очков приносит игрок свое команде при удачно выполненной попытке, если он перебежит игровое поле за кон и вернет обратно?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одно;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два;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три;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8. Сколько игроков должно находиться на площадке по правилам, во время игры русская лапта?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5 игроков;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6 игроков;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8 игроков;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9. Каким мячом согласно правил – играют в лапту?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теннисным;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lastRenderedPageBreak/>
        <w:t>б. литым;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бейсбольным;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10. Какими должны быть согласно правил игры размеры биты?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40-50 см.;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55-80 см.;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60-110 см.;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11. Сколько по времени согласно правил игры длится перерыв между таймами?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5 мин.;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10 мин.;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15 мин.;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12. Какой, согласно правил игры, должна быть бита?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цельнодеревянной;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деревянной с дополнительной обмоткой;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деревянной с металлической оковкой;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13.Что обозначает по правилам игры русская лапта термин: «пригород»?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это место, для расположения запасных игроков;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это место для игроков, которые совершают перебежки после ударов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битой по мячу;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это место для нахождения подающего игрока;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14. Что обозначает по правилам игры русская лапта термин: «площадка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очередности»?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это место, где игроки ожидают очередность по пробитию ударов по мячу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это место предназначенное для запасных игроков;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это место, откуда совершаются перебежки по очереди;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15. Что обозначает по правилам игры русская лапта термин площадка подающего и бьющего?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это место, где расположены игроки не бившие по мячу;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это место для подачи мяча защитником и удары по нему нападающим;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это место для подающего игрока;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16. Для чего предназначена штрафная зона?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а. для отбывания наказания игроков, получивших штрафные очки;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б. это зона, где играют только защитники;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Cs/>
          <w:sz w:val="24"/>
          <w:szCs w:val="24"/>
        </w:rPr>
        <w:t>в. для определения действительности удара по мячу;</w:t>
      </w: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</w:p>
    <w:p w:rsidR="002574F7" w:rsidRPr="002574F7" w:rsidRDefault="002574F7" w:rsidP="002574F7">
      <w:pPr>
        <w:shd w:val="clear" w:color="auto" w:fill="FFFFFF"/>
        <w:rPr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Оценка знаний.</w:t>
      </w:r>
    </w:p>
    <w:tbl>
      <w:tblPr>
        <w:tblW w:w="103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1"/>
        <w:gridCol w:w="6001"/>
      </w:tblGrid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Диапазон правильных ответов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i/>
                <w:iCs/>
                <w:sz w:val="24"/>
                <w:szCs w:val="24"/>
              </w:rPr>
              <w:t>Оценка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 – 4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5 – 8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9–12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2574F7" w:rsidRPr="002574F7" w:rsidTr="002574F7"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13 – 16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74F7" w:rsidRPr="002574F7" w:rsidRDefault="002574F7" w:rsidP="002574F7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2574F7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2574F7" w:rsidRPr="002574F7" w:rsidRDefault="002574F7" w:rsidP="002574F7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2574F7" w:rsidRPr="002574F7" w:rsidRDefault="002574F7" w:rsidP="002574F7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:rsidR="002574F7" w:rsidRPr="002574F7" w:rsidRDefault="002574F7" w:rsidP="002574F7">
      <w:pPr>
        <w:spacing w:line="259" w:lineRule="auto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2574F7">
        <w:rPr>
          <w:rFonts w:eastAsia="Calibri"/>
          <w:b/>
          <w:bCs/>
          <w:sz w:val="24"/>
          <w:szCs w:val="24"/>
          <w:lang w:eastAsia="en-US"/>
        </w:rPr>
        <w:t>Дифференцированный зачет №7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sz w:val="24"/>
          <w:szCs w:val="24"/>
        </w:rPr>
        <w:t>Тестовые задания по физической культуре по теме: Легкая атлетика и кроссовая подготовка</w:t>
      </w:r>
    </w:p>
    <w:p w:rsidR="002574F7" w:rsidRPr="002574F7" w:rsidRDefault="002574F7" w:rsidP="002574F7">
      <w:pPr>
        <w:shd w:val="clear" w:color="auto" w:fill="FFFFFF"/>
        <w:rPr>
          <w:b/>
          <w:bCs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1.К легкоатлетическим дисциплинам НЕ относят: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Бег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Прыжки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Поднятие тяжестей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Метание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2.Протяженность марафонской дистанции: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37 км 100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lastRenderedPageBreak/>
        <w:t>б) 42 км 195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50 км 170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54 км 230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3.Из каких фаз состоит прыжок с разбега?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Разбег, отталкивание, полет, приземление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Толчок, подпрыгивание, полет, приземление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Разбег, подпрыгивание, приземление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Разбег, толчок, приземление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4.Какова длина спринтерской дистанции?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100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1000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1500 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г)3000м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5.При метании, какого снаряда, для разбега используется дорожка?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гранаты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Молота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Ядра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г4) Диска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6.Стипль-чез – это: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Бег по пересеченной местности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Забег на стадионе в течение 1 часа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Бег на 3 тыс. с препятствиями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Забег на дистанции 42 км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7.Как спортсмен принимает эстафетную палочку во время спринтерского забега 4 по 100 м?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Двумя руками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Левой рукой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Правой рукой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Любой рукой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8.С помощью какого знака судья показывает, что прыжок засчитан?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Поднятием правой руки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Белым флажком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Зеленым флажком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Тройным свистком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2B2727"/>
          <w:spacing w:val="8"/>
          <w:sz w:val="24"/>
          <w:szCs w:val="24"/>
        </w:rPr>
        <w:t>9.Кто должен поднять эстафетную палочку, упавшую во время передачи?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а) Передающий участник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б) Принимающий участник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в) Тот спортсмен, к которому она ближе лежит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color w:val="2B2727"/>
          <w:spacing w:val="8"/>
          <w:sz w:val="24"/>
          <w:szCs w:val="24"/>
        </w:rPr>
        <w:t>г) Ее поднимать запрещено</w:t>
      </w:r>
    </w:p>
    <w:p w:rsidR="002574F7" w:rsidRPr="002574F7" w:rsidRDefault="002574F7" w:rsidP="002574F7">
      <w:pPr>
        <w:shd w:val="clear" w:color="auto" w:fill="FFFFFF"/>
        <w:rPr>
          <w:color w:val="2B2727"/>
          <w:spacing w:val="8"/>
          <w:sz w:val="24"/>
          <w:szCs w:val="24"/>
        </w:rPr>
      </w:pPr>
      <w:r w:rsidRPr="002574F7">
        <w:rPr>
          <w:b/>
          <w:bCs/>
          <w:color w:val="000000"/>
          <w:sz w:val="24"/>
          <w:szCs w:val="24"/>
        </w:rPr>
        <w:t>10.Для определения ловкости используют тест: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а) 6 минутный бег;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б) челночный бег;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в) бег 60 м.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г) приседание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b/>
          <w:bCs/>
          <w:color w:val="000000"/>
          <w:sz w:val="24"/>
          <w:szCs w:val="24"/>
        </w:rPr>
        <w:t>11.Назовите фазы прыжка в длину с разбега: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а) разбег, отталкивание, полет, приземление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б) разбег, подпрыгивание, приземление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в) толчок, подпрыгивание, полет, приземление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>г) разбег, толчок, приземление</w:t>
      </w:r>
    </w:p>
    <w:p w:rsidR="002574F7" w:rsidRPr="002574F7" w:rsidRDefault="002574F7" w:rsidP="002574F7">
      <w:pPr>
        <w:spacing w:line="294" w:lineRule="atLeast"/>
        <w:rPr>
          <w:color w:val="000000"/>
          <w:sz w:val="21"/>
          <w:szCs w:val="21"/>
        </w:rPr>
      </w:pPr>
      <w:r w:rsidRPr="002574F7">
        <w:rPr>
          <w:b/>
          <w:bCs/>
          <w:color w:val="000000"/>
          <w:sz w:val="24"/>
          <w:szCs w:val="24"/>
        </w:rPr>
        <w:t>12.Кросс – это?</w:t>
      </w:r>
    </w:p>
    <w:p w:rsidR="002574F7" w:rsidRPr="002574F7" w:rsidRDefault="002574F7" w:rsidP="002574F7">
      <w:pPr>
        <w:spacing w:line="294" w:lineRule="atLeast"/>
        <w:contextualSpacing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t xml:space="preserve">а) бег с ускорением </w:t>
      </w:r>
    </w:p>
    <w:p w:rsidR="002574F7" w:rsidRPr="002574F7" w:rsidRDefault="002574F7" w:rsidP="002574F7">
      <w:pPr>
        <w:spacing w:line="294" w:lineRule="atLeast"/>
        <w:contextualSpacing/>
        <w:rPr>
          <w:color w:val="000000"/>
          <w:sz w:val="21"/>
          <w:szCs w:val="21"/>
        </w:rPr>
      </w:pPr>
      <w:r w:rsidRPr="002574F7">
        <w:rPr>
          <w:color w:val="000000"/>
          <w:sz w:val="24"/>
          <w:szCs w:val="24"/>
        </w:rPr>
        <w:lastRenderedPageBreak/>
        <w:t xml:space="preserve">б) бег по искусственной дорожке стадиона </w:t>
      </w:r>
    </w:p>
    <w:p w:rsidR="002574F7" w:rsidRPr="002574F7" w:rsidRDefault="002574F7" w:rsidP="002574F7">
      <w:pPr>
        <w:contextualSpacing/>
        <w:rPr>
          <w:b/>
          <w:bCs/>
          <w:sz w:val="24"/>
          <w:szCs w:val="24"/>
        </w:rPr>
      </w:pPr>
      <w:r w:rsidRPr="002574F7">
        <w:rPr>
          <w:color w:val="000000"/>
          <w:sz w:val="24"/>
          <w:szCs w:val="24"/>
        </w:rPr>
        <w:t>в) бег по пересечённой местности</w:t>
      </w:r>
    </w:p>
    <w:p w:rsidR="002574F7" w:rsidRPr="002574F7" w:rsidRDefault="002574F7" w:rsidP="002574F7">
      <w:pPr>
        <w:shd w:val="clear" w:color="auto" w:fill="FFFFFF"/>
        <w:contextualSpacing/>
        <w:rPr>
          <w:b/>
          <w:bCs/>
          <w:sz w:val="24"/>
          <w:szCs w:val="24"/>
        </w:rPr>
      </w:pPr>
      <w:r w:rsidRPr="002574F7">
        <w:rPr>
          <w:color w:val="000000"/>
          <w:sz w:val="24"/>
          <w:szCs w:val="24"/>
        </w:rPr>
        <w:t>г) разбег перед прыжком</w:t>
      </w:r>
    </w:p>
    <w:p w:rsidR="009F61C9" w:rsidRDefault="009F61C9" w:rsidP="009F61C9">
      <w:pPr>
        <w:spacing w:before="100" w:beforeAutospacing="1" w:after="100" w:afterAutospacing="1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Ключи к ответам</w:t>
      </w:r>
    </w:p>
    <w:p w:rsidR="002574F7" w:rsidRPr="009F61C9" w:rsidRDefault="002574F7" w:rsidP="009F61C9">
      <w:pPr>
        <w:rPr>
          <w:bCs/>
          <w:color w:val="000000"/>
          <w:sz w:val="24"/>
          <w:szCs w:val="24"/>
        </w:rPr>
      </w:pPr>
      <w:r w:rsidRPr="00E87325">
        <w:rPr>
          <w:bCs/>
          <w:sz w:val="24"/>
          <w:szCs w:val="24"/>
          <w:u w:val="single"/>
        </w:rPr>
        <w:t>Дифференцированный зачет №1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Раздел-баскетбол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1-б,2-б,3-в,4-в,5-а,6-б,7-б,8-в,9-в,10-б,11-а,12-а,13-б,14-в,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15-б,16-в,17-а,18-а,19-б,20-б,21-в,22-б,23-а,24-а,25-б.</w:t>
      </w:r>
    </w:p>
    <w:p w:rsidR="002574F7" w:rsidRPr="00E87325" w:rsidRDefault="002574F7" w:rsidP="009F61C9">
      <w:pPr>
        <w:rPr>
          <w:bCs/>
          <w:sz w:val="24"/>
          <w:szCs w:val="24"/>
        </w:rPr>
      </w:pPr>
    </w:p>
    <w:p w:rsidR="002574F7" w:rsidRPr="00E87325" w:rsidRDefault="002574F7" w:rsidP="009F61C9">
      <w:pPr>
        <w:rPr>
          <w:bCs/>
          <w:sz w:val="24"/>
          <w:szCs w:val="24"/>
          <w:u w:val="single"/>
        </w:rPr>
      </w:pPr>
      <w:r w:rsidRPr="00E87325">
        <w:rPr>
          <w:bCs/>
          <w:sz w:val="24"/>
          <w:szCs w:val="24"/>
          <w:u w:val="single"/>
        </w:rPr>
        <w:t>Дифференцированный зачет №2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Раздел –волейбол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1-а,2-г,3-а,4-г,5-б,6-а,7-б,8-а,9-в,10-г,11-а,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12-г,13-б,14-а,15-а,16-г,17-б,18-б,19-а,20-г,21-а,22-г.</w:t>
      </w:r>
    </w:p>
    <w:p w:rsidR="002574F7" w:rsidRPr="00E87325" w:rsidRDefault="002574F7" w:rsidP="009F61C9">
      <w:pPr>
        <w:rPr>
          <w:bCs/>
          <w:sz w:val="24"/>
          <w:szCs w:val="24"/>
        </w:rPr>
      </w:pPr>
    </w:p>
    <w:p w:rsidR="002574F7" w:rsidRPr="00E87325" w:rsidRDefault="002574F7" w:rsidP="009F61C9">
      <w:pPr>
        <w:rPr>
          <w:bCs/>
          <w:sz w:val="24"/>
          <w:szCs w:val="24"/>
          <w:u w:val="single"/>
        </w:rPr>
      </w:pPr>
      <w:r w:rsidRPr="00E87325">
        <w:rPr>
          <w:bCs/>
          <w:sz w:val="24"/>
          <w:szCs w:val="24"/>
          <w:u w:val="single"/>
        </w:rPr>
        <w:t>Дифференцированный зачет №3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Раздел– мини-футбол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1-в,2-а,3-а,4-а,5-а,г, 6-б,7-а,8-б,9-в,10-а,11-а,12-г.</w:t>
      </w:r>
    </w:p>
    <w:p w:rsidR="002574F7" w:rsidRPr="00E87325" w:rsidRDefault="002574F7" w:rsidP="009F61C9">
      <w:pPr>
        <w:rPr>
          <w:bCs/>
          <w:sz w:val="24"/>
          <w:szCs w:val="24"/>
        </w:rPr>
      </w:pPr>
    </w:p>
    <w:p w:rsidR="002574F7" w:rsidRPr="00E87325" w:rsidRDefault="002574F7" w:rsidP="009F61C9">
      <w:pPr>
        <w:rPr>
          <w:bCs/>
          <w:sz w:val="24"/>
          <w:szCs w:val="24"/>
          <w:u w:val="single"/>
        </w:rPr>
      </w:pPr>
      <w:r w:rsidRPr="00E87325">
        <w:rPr>
          <w:bCs/>
          <w:sz w:val="24"/>
          <w:szCs w:val="24"/>
          <w:u w:val="single"/>
        </w:rPr>
        <w:t>Дифференцированный зачет №4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Тесты по спортивным играм</w:t>
      </w:r>
    </w:p>
    <w:p w:rsidR="002574F7" w:rsidRPr="00E87325" w:rsidRDefault="002574F7" w:rsidP="009F61C9">
      <w:pPr>
        <w:contextualSpacing/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1-в.2-а.3-а.4-б.5-а.6-в.(мини-футбол)</w:t>
      </w:r>
    </w:p>
    <w:p w:rsidR="002574F7" w:rsidRPr="00E87325" w:rsidRDefault="002574F7" w:rsidP="009F61C9">
      <w:pPr>
        <w:contextualSpacing/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1-б.2-б.3-а.4-в.5-б.6-а.7-а.(волейбол)</w:t>
      </w:r>
    </w:p>
    <w:p w:rsidR="002574F7" w:rsidRPr="00E87325" w:rsidRDefault="002574F7" w:rsidP="009F61C9">
      <w:pPr>
        <w:contextualSpacing/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1-а.2-в.3-в.4-б.5-б.6-б.7-б.8-б.9-б.10-в.(баскетбол)</w:t>
      </w:r>
    </w:p>
    <w:p w:rsidR="002574F7" w:rsidRPr="00E87325" w:rsidRDefault="002574F7" w:rsidP="009F61C9">
      <w:pPr>
        <w:rPr>
          <w:rFonts w:eastAsia="Calibri"/>
          <w:bCs/>
          <w:sz w:val="24"/>
          <w:szCs w:val="24"/>
          <w:u w:val="single"/>
          <w:lang w:eastAsia="en-US"/>
        </w:rPr>
      </w:pPr>
      <w:r w:rsidRPr="00E87325">
        <w:rPr>
          <w:rFonts w:eastAsia="Calibri"/>
          <w:bCs/>
          <w:sz w:val="24"/>
          <w:szCs w:val="24"/>
          <w:u w:val="single"/>
          <w:lang w:eastAsia="en-US"/>
        </w:rPr>
        <w:t>Дифференцированный зачет №5</w:t>
      </w:r>
    </w:p>
    <w:p w:rsidR="002574F7" w:rsidRPr="00E87325" w:rsidRDefault="002574F7" w:rsidP="009F61C9">
      <w:pPr>
        <w:rPr>
          <w:rFonts w:eastAsia="Calibri"/>
          <w:bCs/>
          <w:sz w:val="24"/>
          <w:szCs w:val="24"/>
          <w:lang w:eastAsia="en-US"/>
        </w:rPr>
      </w:pPr>
      <w:r w:rsidRPr="00E87325">
        <w:rPr>
          <w:rFonts w:eastAsia="Calibri"/>
          <w:bCs/>
          <w:sz w:val="24"/>
          <w:szCs w:val="24"/>
          <w:lang w:eastAsia="en-US"/>
        </w:rPr>
        <w:t>Раздел- Гимнастика и атлетическая гимнастика</w:t>
      </w:r>
    </w:p>
    <w:p w:rsidR="002574F7" w:rsidRPr="00E87325" w:rsidRDefault="002574F7" w:rsidP="009F61C9">
      <w:pPr>
        <w:rPr>
          <w:rFonts w:eastAsia="Calibri"/>
          <w:bCs/>
          <w:sz w:val="24"/>
          <w:szCs w:val="24"/>
          <w:lang w:eastAsia="en-US"/>
        </w:rPr>
      </w:pPr>
      <w:r w:rsidRPr="00E87325">
        <w:rPr>
          <w:rFonts w:eastAsia="Calibri"/>
          <w:bCs/>
          <w:sz w:val="24"/>
          <w:szCs w:val="24"/>
          <w:lang w:eastAsia="en-US"/>
        </w:rPr>
        <w:t>1-а,б,в,г,2-а,3-а,4-а,5-а,г. 6-б,7-а,8-б,9-в,10-а,11-а,12-г.</w:t>
      </w:r>
    </w:p>
    <w:p w:rsidR="002574F7" w:rsidRPr="00E87325" w:rsidRDefault="002574F7" w:rsidP="009F61C9">
      <w:pPr>
        <w:rPr>
          <w:rFonts w:eastAsia="Calibri"/>
          <w:bCs/>
          <w:sz w:val="24"/>
          <w:szCs w:val="24"/>
          <w:lang w:eastAsia="en-US"/>
        </w:rPr>
      </w:pPr>
    </w:p>
    <w:p w:rsidR="002574F7" w:rsidRPr="00E87325" w:rsidRDefault="002574F7" w:rsidP="009F61C9">
      <w:pPr>
        <w:rPr>
          <w:rFonts w:eastAsia="Calibri"/>
          <w:bCs/>
          <w:sz w:val="24"/>
          <w:szCs w:val="24"/>
          <w:u w:val="single"/>
          <w:lang w:eastAsia="en-US"/>
        </w:rPr>
      </w:pPr>
      <w:r w:rsidRPr="00E87325">
        <w:rPr>
          <w:rFonts w:eastAsia="Calibri"/>
          <w:bCs/>
          <w:sz w:val="24"/>
          <w:szCs w:val="24"/>
          <w:u w:val="single"/>
          <w:lang w:eastAsia="en-US"/>
        </w:rPr>
        <w:t>Дифференцированный зачет №6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Раздел -Русская лапта</w:t>
      </w:r>
    </w:p>
    <w:p w:rsidR="002574F7" w:rsidRPr="00E87325" w:rsidRDefault="002574F7" w:rsidP="009F61C9">
      <w:pPr>
        <w:rPr>
          <w:bCs/>
          <w:sz w:val="24"/>
          <w:szCs w:val="24"/>
        </w:rPr>
      </w:pPr>
      <w:r w:rsidRPr="00E87325">
        <w:rPr>
          <w:bCs/>
          <w:sz w:val="24"/>
          <w:szCs w:val="24"/>
        </w:rPr>
        <w:t>1-а,2-а,3-в,4-б,5-б,6-в,7-б,8-б,9-а,10-в,11-б,12-а,13-б,14-а,15-б,16-в.</w:t>
      </w:r>
    </w:p>
    <w:p w:rsidR="002574F7" w:rsidRPr="00E87325" w:rsidRDefault="002574F7" w:rsidP="009F61C9">
      <w:pPr>
        <w:jc w:val="center"/>
        <w:rPr>
          <w:bCs/>
          <w:sz w:val="24"/>
          <w:szCs w:val="24"/>
        </w:rPr>
      </w:pPr>
    </w:p>
    <w:p w:rsidR="002574F7" w:rsidRPr="00E87325" w:rsidRDefault="002574F7" w:rsidP="009F61C9">
      <w:pPr>
        <w:rPr>
          <w:rFonts w:eastAsia="Calibri"/>
          <w:bCs/>
          <w:sz w:val="24"/>
          <w:szCs w:val="24"/>
          <w:u w:val="single"/>
          <w:lang w:eastAsia="en-US"/>
        </w:rPr>
      </w:pPr>
      <w:r w:rsidRPr="00E87325">
        <w:rPr>
          <w:rFonts w:eastAsia="Calibri"/>
          <w:bCs/>
          <w:sz w:val="24"/>
          <w:szCs w:val="24"/>
          <w:u w:val="single"/>
          <w:lang w:eastAsia="en-US"/>
        </w:rPr>
        <w:t>Дифференцированный зачет №7</w:t>
      </w:r>
    </w:p>
    <w:p w:rsidR="002574F7" w:rsidRPr="00E87325" w:rsidRDefault="002574F7" w:rsidP="009F61C9">
      <w:pPr>
        <w:rPr>
          <w:rFonts w:eastAsia="Calibri"/>
          <w:bCs/>
          <w:sz w:val="24"/>
          <w:szCs w:val="24"/>
          <w:lang w:eastAsia="en-US"/>
        </w:rPr>
      </w:pPr>
      <w:r w:rsidRPr="00E87325">
        <w:rPr>
          <w:rFonts w:eastAsia="Calibri"/>
          <w:bCs/>
          <w:sz w:val="24"/>
          <w:szCs w:val="24"/>
          <w:lang w:eastAsia="en-US"/>
        </w:rPr>
        <w:t>1-в,2-б,3-а,4-а,5-а, 6-в ,7-в ,8-б, 9-а,10-а,11-а,12-в.</w:t>
      </w:r>
    </w:p>
    <w:p w:rsidR="00E87325" w:rsidRPr="002574F7" w:rsidRDefault="00E87325" w:rsidP="002574F7">
      <w:pPr>
        <w:spacing w:line="259" w:lineRule="auto"/>
        <w:rPr>
          <w:rFonts w:eastAsia="Calibri"/>
          <w:b/>
          <w:bCs/>
          <w:sz w:val="24"/>
          <w:szCs w:val="24"/>
          <w:lang w:eastAsia="en-US"/>
        </w:rPr>
      </w:pPr>
    </w:p>
    <w:p w:rsidR="002574F7" w:rsidRPr="002574F7" w:rsidRDefault="002574F7" w:rsidP="002574F7">
      <w:pPr>
        <w:rPr>
          <w:sz w:val="24"/>
          <w:szCs w:val="24"/>
        </w:rPr>
      </w:pPr>
    </w:p>
    <w:p w:rsidR="002574F7" w:rsidRPr="002574F7" w:rsidRDefault="002574F7" w:rsidP="002574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Программа самостоятельной работы студента по дисциплине «Физическая культура»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9"/>
        <w:gridCol w:w="3802"/>
        <w:gridCol w:w="2760"/>
      </w:tblGrid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Разделы и темы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Методические указания 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Формы выполнения самостоятельной работы обучающегося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Раздел: Теоретическая часть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E87325" w:rsidRDefault="002574F7" w:rsidP="002574F7">
            <w:pPr>
              <w:shd w:val="clear" w:color="auto" w:fill="FFFFFF"/>
              <w:autoSpaceDN w:val="0"/>
              <w:ind w:right="29" w:firstLine="12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E87325">
              <w:rPr>
                <w:rFonts w:eastAsia="Calibri"/>
                <w:sz w:val="24"/>
                <w:szCs w:val="24"/>
                <w:lang w:eastAsia="en-US"/>
              </w:rPr>
              <w:t>Подготовка докладов, сообщений, конспектов (по выбору студентов) с использованием информационных технологий по теме:</w:t>
            </w:r>
          </w:p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Тема 1. Основы здорового образа жизни. Физическая культура в обеспечении здоровья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Знать историю развития физической культуры и спорта. Оздоровительные системы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lastRenderedPageBreak/>
              <w:t>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lastRenderedPageBreak/>
              <w:t>1.Здоровье и здоровый образ жизни.</w:t>
            </w:r>
          </w:p>
          <w:p w:rsidR="002574F7" w:rsidRPr="002574F7" w:rsidRDefault="002574F7" w:rsidP="00257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2.Способы закаливания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lastRenderedPageBreak/>
              <w:t>организма.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Cs/>
                <w:sz w:val="24"/>
                <w:szCs w:val="24"/>
                <w:lang w:eastAsia="en-US"/>
              </w:rPr>
              <w:t>3.Физическая культура и спорт  в системе обеспечения здоровья.</w:t>
            </w:r>
          </w:p>
          <w:p w:rsidR="002574F7" w:rsidRPr="002574F7" w:rsidRDefault="002574F7" w:rsidP="002574F7">
            <w:pPr>
              <w:shd w:val="clear" w:color="auto" w:fill="FFFFFF"/>
              <w:autoSpaceDN w:val="0"/>
              <w:ind w:right="29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4.В здоровом теле – здоровый дух!</w:t>
            </w:r>
          </w:p>
          <w:p w:rsidR="002574F7" w:rsidRPr="002574F7" w:rsidRDefault="002574F7" w:rsidP="002574F7">
            <w:pPr>
              <w:shd w:val="clear" w:color="auto" w:fill="FFFFFF"/>
              <w:autoSpaceDN w:val="0"/>
              <w:ind w:right="29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5.Подготовка комплекса утренней гимнастики.</w:t>
            </w:r>
          </w:p>
          <w:p w:rsidR="002574F7" w:rsidRPr="002574F7" w:rsidRDefault="002574F7" w:rsidP="002574F7">
            <w:pPr>
              <w:shd w:val="clear" w:color="auto" w:fill="FFFFFF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iCs/>
                <w:sz w:val="24"/>
                <w:szCs w:val="24"/>
                <w:lang w:eastAsia="en-US"/>
              </w:rPr>
              <w:t>6Движение – наша жизнь.</w:t>
            </w:r>
          </w:p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Тема 2. Основы методики самостоятельных занятий физическими упражнениями.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sz w:val="24"/>
                <w:szCs w:val="24"/>
                <w:lang w:eastAsia="en-US"/>
              </w:rPr>
              <w:t>Знать основные принципы построения самостоятельных занятий и их гигиена. Основные признаки утомления. Факторы регуляции нагрузки.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1.Утренняя гигиеническая гимнастика.</w:t>
            </w:r>
          </w:p>
          <w:p w:rsidR="002574F7" w:rsidRPr="002574F7" w:rsidRDefault="002574F7" w:rsidP="002574F7">
            <w:pPr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bCs/>
                <w:color w:val="202124"/>
                <w:sz w:val="24"/>
                <w:szCs w:val="24"/>
                <w:shd w:val="clear" w:color="auto" w:fill="FFFFFF"/>
                <w:lang w:eastAsia="en-US"/>
              </w:rPr>
              <w:t>2.Упражнения</w:t>
            </w: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 в течение учебного (рабочего) дня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3.Как можно оценить нагрузку в самостоятельном занятии?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4.</w:t>
            </w:r>
            <w:r w:rsidRPr="002574F7">
              <w:rPr>
                <w:rFonts w:ascii="Arial" w:eastAsia="Calibri" w:hAnsi="Arial" w:cs="Arial"/>
                <w:color w:val="202124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Каковы цели направленность и формы самостоятельных занятий физическими упражнениями?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Тема 3.Самоконтроль, его основные методы, показатели и критерии оценки.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 </w:t>
            </w:r>
          </w:p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Pr="002574F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Форма самоконтроля.</w:t>
            </w:r>
          </w:p>
          <w:p w:rsidR="002574F7" w:rsidRPr="002574F7" w:rsidRDefault="002574F7" w:rsidP="002574F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2.</w:t>
            </w:r>
            <w:r w:rsidRPr="002574F7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Дневник самоконтроля.</w:t>
            </w:r>
          </w:p>
          <w:p w:rsidR="002574F7" w:rsidRPr="002574F7" w:rsidRDefault="002574F7" w:rsidP="002574F7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3.Оценка физического состояния организма и физической подготовленности</w:t>
            </w:r>
          </w:p>
          <w:p w:rsidR="002574F7" w:rsidRPr="002574F7" w:rsidRDefault="002574F7" w:rsidP="002574F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vertAlign w:val="superscript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Тема 4.</w:t>
            </w:r>
            <w:r w:rsidRPr="002574F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Психофизиологические основы учебного и производственного труда. </w:t>
            </w:r>
          </w:p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На психофизическом состоянии студентов отражаются также субъективные и объективные факторы. 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1.Работоспособность и утомляемость.</w:t>
            </w:r>
          </w:p>
          <w:p w:rsidR="002574F7" w:rsidRPr="002574F7" w:rsidRDefault="002574F7" w:rsidP="002574F7">
            <w:pPr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2.</w:t>
            </w:r>
            <w:r w:rsidRPr="002574F7">
              <w:rPr>
                <w:rFonts w:ascii="Georgia" w:eastAsia="Calibri" w:hAnsi="Georgia"/>
                <w:b/>
                <w:bCs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2574F7"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Динамика работоспособности студентов в учебном году и факторы, ее определяющие.</w:t>
            </w:r>
          </w:p>
          <w:p w:rsidR="002574F7" w:rsidRPr="002574F7" w:rsidRDefault="002574F7" w:rsidP="002574F7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3.Субъективные и объективные факторы.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Тема 5. Профессионально-оздоровительная 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направленность физического воспитания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Ознакомление с комплексом ГТО «Всероссийский физкультурно-</w:t>
            </w: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спортивный комплекс «Готов к труду и обороне».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lastRenderedPageBreak/>
              <w:t>1.</w:t>
            </w:r>
            <w:r w:rsidRPr="002574F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</w:t>
            </w: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редства физической культуры.  </w:t>
            </w:r>
          </w:p>
          <w:p w:rsidR="002574F7" w:rsidRPr="002574F7" w:rsidRDefault="002574F7" w:rsidP="002574F7">
            <w:pP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2.</w:t>
            </w:r>
            <w:r w:rsidRPr="002574F7">
              <w:rPr>
                <w:rFonts w:ascii="Arial" w:hAnsi="Arial" w:cs="Arial"/>
                <w:bCs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2574F7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Задачи комплекса ГТО.</w:t>
            </w:r>
          </w:p>
          <w:p w:rsidR="002574F7" w:rsidRPr="002574F7" w:rsidRDefault="002574F7" w:rsidP="002574F7">
            <w:pP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3. Ступени комплекса ГТО.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Практическая часть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Pr="002574F7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I</w:t>
            </w:r>
            <w:r w:rsidRPr="002574F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.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 Легкая атлетика, кроссовая подготовка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Бег на короткие дистанции.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Ускорения 6-8 раз по 30 м, ускорения 4-6 раз по 100м с отдыхом между повторами 2-3 мин.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1.Специальные подготовительные упражнения (СПУ).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2.Скоростные качества. Средства и методы развития.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Длительный бег.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Развитие общей выносливости. Бег в сочетании с ходьбой слабой и средней интенсивности 20-30 мин.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1.Определение  выносливости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2.Выносливость. Средства и методы развития.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Развитие скоростной выносливости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Бег слабой интенсивности, по ходу передвижения выполнять 5-6 ускорений по 100-200м - 15-20 мин.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1.Средства тренировки.</w:t>
            </w:r>
          </w:p>
        </w:tc>
      </w:tr>
      <w:tr w:rsidR="002574F7" w:rsidRPr="002574F7" w:rsidTr="002574F7">
        <w:trPr>
          <w:trHeight w:val="531"/>
        </w:trPr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Метание гранаты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Выполняется метание гранаты с места 4-5 раз. Отрабатывается разбег с подготовкой к метанию. Выполняется метание гранаты с разбега в полной координации 6-8 раз.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1.Комплекс упражнений для развития мышц плечевого пояса.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Кроссовая подготовка.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Бег на выносливость. Бег слабой и средней интенсивности по пересеченной местности 30-40 мин.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1.Задачи кроссовой подготовки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Pr="002574F7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II</w:t>
            </w:r>
            <w:r w:rsidRPr="002574F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.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Гимнастика, атлетическая гимнастика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В начале каждого занятия выполняется разминка: - легкий бег 5-10 мин. - общеразвивающие упражнения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Общеразвивающие упражнения. Комплексы упражнений для утренней оздоровительной гимнастики.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Проводить утром в качестве утренней гимнастики, желательно на свежем воздухе.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1.Составить комплекс утренней оздоровительной гимнастики.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2.Здоровый образ жизни и факторы, его определяющие.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3. Основные формы оздоровительной физической культуры.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Общеразвивающие упражнения. Комплекс силовой гимнастики.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Включать в комплексы упражнений элементы с</w:t>
            </w:r>
            <w:r w:rsidR="003519B8">
              <w:rPr>
                <w:rFonts w:eastAsia="Calibri"/>
                <w:sz w:val="24"/>
                <w:szCs w:val="24"/>
                <w:lang w:eastAsia="en-US"/>
              </w:rPr>
              <w:t>иловой гимнастики на снарядах (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перекладина, брусья, гимнастическая стенка)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1.Элементы силовой гимнастики.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Силовые упражнения с отягощением. Силовые упражнения в парах.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Для эффективного развития силовых качеств используются эспандеры, гантели, гири, штанга и другие спортивные снаряды.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1.Силовые упражнения</w:t>
            </w:r>
          </w:p>
        </w:tc>
      </w:tr>
      <w:tr w:rsidR="002574F7" w:rsidRPr="002574F7" w:rsidTr="002574F7">
        <w:trPr>
          <w:trHeight w:val="204"/>
        </w:trPr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Комплекс корригирующей гимнастики. Упражнения для развития гибкости.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Упражнения выполняются со слабой интенсивностью с широкой амплитудой движений.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1.Комплекс упражнений для развития гибкости.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2.Осанка. Средства и методы развития и коррекции.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3.</w:t>
            </w:r>
            <w:r w:rsidRPr="002574F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Гибкость. Средства и методы развития.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 w:rsidRPr="002574F7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III</w:t>
            </w:r>
            <w:r w:rsidRPr="002574F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.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Спортивные игры.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Тема: Волейбол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1.Элементарные правила волейбола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Техника верхней передачи мяча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Передачи выполняются над собой, у стены. Упражнения делать на месте и в движении. На каждое упражнение делать 3-4 подхода.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Верхняя передача мяча в парах.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Упражнение выполняется с партнером. Передачи выполняются на месте, в движении со сменой направлений, через сетку.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Техника нижней передачи мяча.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Передачи выполняются над собой, у стены. Упражнения делать на месте и в движении. На каждое упражнение делать 3-4 подхода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Техника передачи мяча в тройках и четверках.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Задание выполняется в группе. Передачи выполняются сверху и снизу, на месте и в движении, стоя в круге и через сетку.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Верхняя прямая подача.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Прямая подача в стену. Прямая подача через сетку. Подачи в определенные зоны площадки.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Техника и тактика игры.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Для овладения приемами игры в волейбол желательно организоваться в группы по месту жительства, в местах отдыха, где есть волейбольные площадки. При игре применять освоенные умения и навыки игры в волейбол.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Тема: Баскетбол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1.Элементарные правила баскетбола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Техника передачи и ловли мяча.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Выполнять передачи и ловлю мяча индивидуально со стеной, а также с партнером. Передачи выполнять различными способами - двумя руками от груди, двумя руками сверху, двумя руками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lastRenderedPageBreak/>
              <w:t>снизу, одной рукой от плеча, одной рукой от головы, двумя и одной рукой с отскоком от пола. Ловля мяча осуществляется на вытянутые руки.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Техника ведения мяча.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При ведении мяча использовать движения кисти и предплечья. Мяч должен постоянно находиться сбоку-спереди. Вести мяч дальней от защитника рукой, закрывая мяч туловищем. При передвижении ноги полусогнуты, туловище наклонено вперед. Ведение осуществлять как правой, так и левой рукой.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Техника бросков.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Броски можно выполнять двумя руками от груди, двумя руками сверху, одной рукой от плеча, одной рукой сверху. При броске одной рукой удерживать мяч бросающей рукой и контролировать другой спереди или сзади, принять устойчивое положение, смотреть на кольцо. При броске мяча придать ему обратное вращение, тело подать вперед. Отработать броски с различных дистанций, а также в движении и в прыжке.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Техника и тактика игры. 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Техника и тактика игры отрабатывается в двусторонней игре. Для этого нужно сформировать команды из друзей и знакомых по месту жительства, отдыха, из своих однокурсников. В игре применять освоенные приемы игры в баскетбол.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Тема:</w:t>
            </w:r>
            <w:r w:rsidR="003519B8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Мини-футбол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1.Элементарные правила мини-футбола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Техника ударов по мячу.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Отрабатывается в двусторонней игре. Сильные удары выполняются за счет применения как можно большей ударной массы или за счет высокой скорости движения стопы бьющей ноги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Техника игры в нападении и в защите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Составной частью техники владения мячом являются удары по мячу ногами и головой, прием (остановка) мяча, его ведение и финты, отбор, а также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lastRenderedPageBreak/>
              <w:t>специальные технические приемы вратаря.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Техника владения мячом.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Совершенствование ударов по мячу различными способами(внутренней стороной стопы, внешней частью подъема, носком, головой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</w:t>
            </w:r>
            <w:r w:rsidRPr="002574F7">
              <w:rPr>
                <w:rFonts w:eastAsia="Calibri"/>
                <w:b/>
                <w:sz w:val="24"/>
                <w:szCs w:val="24"/>
                <w:lang w:val="en-US" w:eastAsia="en-US"/>
              </w:rPr>
              <w:t>IV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 Виды спорта по выбору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eastAsia="Calibri"/>
                <w:color w:val="000000"/>
                <w:sz w:val="24"/>
                <w:szCs w:val="24"/>
                <w:highlight w:val="red"/>
                <w:lang w:eastAsia="en-US"/>
              </w:rPr>
            </w:pPr>
            <w:r w:rsidRPr="002574F7">
              <w:rPr>
                <w:rFonts w:eastAsia="Calibri"/>
                <w:b/>
                <w:color w:val="333333"/>
                <w:sz w:val="24"/>
                <w:szCs w:val="24"/>
                <w:lang w:eastAsia="en-US"/>
              </w:rPr>
              <w:t>Тема</w:t>
            </w:r>
            <w:r w:rsidRPr="002574F7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:</w:t>
            </w:r>
            <w:r w:rsidR="003519B8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574F7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Атлетическая гимнастика</w:t>
            </w: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. Техника безопасности на занятиях при работе на тренажерах. Упражнения со штангой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Ознакомление с инструкцией по т.б.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Упражнения силовой подготовки. Прорабатывание мышц, плечевого пояса , рук, спины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1.Комплекс</w:t>
            </w:r>
            <w:r w:rsidRPr="002574F7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  </w:t>
            </w: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упражнений силовой подготовки.</w:t>
            </w:r>
          </w:p>
          <w:p w:rsidR="002574F7" w:rsidRPr="002574F7" w:rsidRDefault="002574F7" w:rsidP="002574F7">
            <w:pP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2.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Силовые качества. Средства и методы развития.</w:t>
            </w: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Круговой метод тренировки с гирей, штангой.</w:t>
            </w:r>
          </w:p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eastAsia="Calibri"/>
                <w:color w:val="000000"/>
                <w:sz w:val="24"/>
                <w:szCs w:val="24"/>
                <w:highlight w:val="red"/>
                <w:lang w:eastAsia="en-US"/>
              </w:rPr>
            </w:pP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Последовательная проработка основных групп мышц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>Раздел</w:t>
            </w:r>
            <w:r w:rsidRPr="002574F7">
              <w:rPr>
                <w:rFonts w:eastAsia="Calibri"/>
                <w:b/>
                <w:sz w:val="24"/>
                <w:szCs w:val="24"/>
                <w:lang w:val="en-US" w:eastAsia="en-US"/>
              </w:rPr>
              <w:t>V</w:t>
            </w:r>
            <w:r w:rsidRPr="002574F7">
              <w:rPr>
                <w:rFonts w:eastAsia="Calibri"/>
                <w:b/>
                <w:sz w:val="24"/>
                <w:szCs w:val="24"/>
                <w:lang w:eastAsia="en-US"/>
              </w:rPr>
              <w:t xml:space="preserve"> Лыжная подготовка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color w:val="202124"/>
                <w:sz w:val="22"/>
                <w:szCs w:val="22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Занятия по </w:t>
            </w:r>
            <w:r w:rsidRPr="002574F7">
              <w:rPr>
                <w:rFonts w:eastAsia="Calibri"/>
                <w:bCs/>
                <w:color w:val="202124"/>
                <w:sz w:val="24"/>
                <w:szCs w:val="24"/>
                <w:shd w:val="clear" w:color="auto" w:fill="FFFFFF"/>
                <w:lang w:eastAsia="en-US"/>
              </w:rPr>
              <w:t>лыжной подготовке</w:t>
            </w: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 направлены на формирование навыков в способах передвижения, строевых приемах на лыжах, развитие выносливости, воспитание настойчивости и упорства, закаливание организма.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</w:pP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1 Развитие выносливости.</w:t>
            </w:r>
          </w:p>
          <w:p w:rsidR="002574F7" w:rsidRPr="002574F7" w:rsidRDefault="002574F7" w:rsidP="002574F7">
            <w:pPr>
              <w:spacing w:after="160" w:line="259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  <w:t>2.</w:t>
            </w:r>
            <w:r w:rsidRPr="002574F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Закаливание. Способы закаливания и методы применения.</w:t>
            </w:r>
            <w:r w:rsidRPr="002574F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2574F7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Лечебная физкультура при заболеваниях дыхательной системы.</w:t>
            </w:r>
          </w:p>
          <w:p w:rsidR="002574F7" w:rsidRPr="002574F7" w:rsidRDefault="002574F7" w:rsidP="002574F7">
            <w:pPr>
              <w:rPr>
                <w:rFonts w:eastAsia="Calibri"/>
                <w:color w:val="202124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Техника переменного двухшажного хода.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Упражнение выполняется на равнинном круге длиной 300-400м. Передвижение осуществляется вначале без палок. Добиваться сохранения равновесия при свободном одноопорном скольжении. Перед отталкиванием ногой делать подседание. Маховые движения руками выполнять попеременно с широкой амплитудой. При передвижении с палками согласовывать работу рук и ног.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spacing w:after="160" w:line="256" w:lineRule="auto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Техника безопасности при занятиях лыжным спортом.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Строго соблюдать инст</w:t>
            </w:r>
            <w:r w:rsidR="003519B8">
              <w:rPr>
                <w:rFonts w:eastAsia="Calibri"/>
                <w:sz w:val="24"/>
                <w:szCs w:val="24"/>
                <w:lang w:eastAsia="en-US"/>
              </w:rPr>
              <w:t xml:space="preserve">рукцию по технике безопасности 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на занятиях  по лыжной подготовки.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rPr>
          <w:trHeight w:val="1254"/>
        </w:trPr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Овладение техникой лыжных ходов.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Передвижение на лыжах в условиях пересеченной местности 40-60 мин. При движении использовать 5 изученные способы техники лыжных ходов. Для развития различных </w:t>
            </w: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физических качеств наиболее эффективными средствами являются лыжные туристические походы, лыжные прогулки.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 xml:space="preserve"> Техника одновременных ходов.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Упражнение начинать следует под небольшой уклон. Отталкиваться одновременно д</w:t>
            </w:r>
            <w:r w:rsidR="00AF34B8">
              <w:rPr>
                <w:rFonts w:eastAsia="Calibri"/>
                <w:sz w:val="24"/>
                <w:szCs w:val="24"/>
                <w:lang w:eastAsia="en-US"/>
              </w:rPr>
              <w:t>вумя палками, наклоняясь вперед</w:t>
            </w:r>
            <w:r w:rsidRPr="002574F7">
              <w:rPr>
                <w:rFonts w:eastAsia="Calibri"/>
                <w:sz w:val="24"/>
                <w:szCs w:val="24"/>
                <w:lang w:eastAsia="en-US"/>
              </w:rPr>
              <w:t>, ноги параллельно. Добиваться сохранения скорости на всем отрезке пути. Затем к одновременной работе рук подключать отталкивание ногой.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Переход с одновременных лыжных ходов на попеременные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Одновременно с выполнением толчка правой ногой к постановке на снег готовится правая лыжная палка. Пока идет скольжение на левой ноге, нужно подготовиться к постановке левой палки — выполнить отталкивание правой палкой, затем левой. Переход завершен.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Развитие общей выносливости.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Равномерное передвижение на лыжах по равнинному кругу 1-2 км со слабой интенсивностью 30-40 мин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autoSpaceDN w:val="0"/>
              <w:contextualSpacing/>
              <w:textAlignment w:val="baseline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Преодоление подъемов и препятствий.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1.Производится перешагиванием боком, а широкие канавы и крутые овраги преодолеваются спуском наискось или «лесенкой».</w:t>
            </w:r>
          </w:p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2.Перед прыжком несколько подседают на толчковой ноге, подняв другую, и, подав тело в сторону прыжка, маховым движением посылают ее в сторону. Одновременно с толчком ноги сильно отталкиваются также и рукой с помощью палки.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574F7" w:rsidRPr="002574F7" w:rsidTr="002574F7">
        <w:tc>
          <w:tcPr>
            <w:tcW w:w="3859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Развитие специальной и скоростной выносливости</w:t>
            </w:r>
          </w:p>
        </w:tc>
        <w:tc>
          <w:tcPr>
            <w:tcW w:w="3802" w:type="dxa"/>
            <w:shd w:val="clear" w:color="auto" w:fill="auto"/>
          </w:tcPr>
          <w:p w:rsidR="002574F7" w:rsidRPr="002574F7" w:rsidRDefault="002574F7" w:rsidP="002574F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574F7">
              <w:rPr>
                <w:rFonts w:eastAsia="Calibri"/>
                <w:sz w:val="24"/>
                <w:szCs w:val="24"/>
                <w:lang w:eastAsia="en-US"/>
              </w:rPr>
              <w:t>Передвижение на лыжах по кругу 1 -2км. По ходу движения выполнить 4-5 ускорений по200-300 м - 20-30 мин.</w:t>
            </w:r>
          </w:p>
        </w:tc>
        <w:tc>
          <w:tcPr>
            <w:tcW w:w="2760" w:type="dxa"/>
            <w:shd w:val="clear" w:color="auto" w:fill="auto"/>
          </w:tcPr>
          <w:p w:rsidR="002574F7" w:rsidRPr="002574F7" w:rsidRDefault="002574F7" w:rsidP="002574F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574F7" w:rsidRDefault="002574F7" w:rsidP="002574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2574F7" w:rsidRPr="002574F7" w:rsidRDefault="002574F7" w:rsidP="002574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2574F7">
        <w:rPr>
          <w:rFonts w:eastAsia="Calibri"/>
          <w:b/>
          <w:sz w:val="24"/>
          <w:szCs w:val="24"/>
          <w:lang w:eastAsia="en-US"/>
        </w:rPr>
        <w:t>Дополнительные темы внеаудиторных работ по выбору студента: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 xml:space="preserve"> 1.Социальные функции физической культуры и спорта.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 xml:space="preserve"> 2.Физическая культура и ее роль в жизни современного общества. 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 xml:space="preserve">3. Место физической культуры и спорта в повседневной жизни. 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4. Влияние занятий спортом на развитие личностных качеств.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lastRenderedPageBreak/>
        <w:t xml:space="preserve"> 5.Занятия спортом как средство развития физических качеств, необходимых для профессиональной деятельности (на примере своей профессии). 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 xml:space="preserve">6.История зарождения олимпийского движения, первые олимпийские игры (Древняя Греция). 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7. История зарождения олимпийского движения в России и первое участие в Олимпийских играх  ( конец 19 - начало 20 века).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8.Олимпийские игры 1980г. в г. Москве.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9.Зимние Олимпийские игры 2014г. в г. Сочи.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10.Лучшие спортсмены России.</w:t>
      </w:r>
    </w:p>
    <w:p w:rsidR="002574F7" w:rsidRP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11. Известные спортсмены г. Воронежа.</w:t>
      </w:r>
    </w:p>
    <w:p w:rsidR="002574F7" w:rsidRDefault="002574F7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  <w:r w:rsidRPr="002574F7">
        <w:rPr>
          <w:rFonts w:eastAsia="Calibri"/>
          <w:sz w:val="24"/>
          <w:szCs w:val="24"/>
          <w:lang w:eastAsia="en-US"/>
        </w:rPr>
        <w:t>12. Лечебная физкультура при за</w:t>
      </w:r>
      <w:r w:rsidR="0079361F">
        <w:rPr>
          <w:rFonts w:eastAsia="Calibri"/>
          <w:sz w:val="24"/>
          <w:szCs w:val="24"/>
          <w:lang w:eastAsia="en-US"/>
        </w:rPr>
        <w:t>болеваниях дыхательной системы.</w:t>
      </w:r>
    </w:p>
    <w:p w:rsidR="00E87325" w:rsidRDefault="00E87325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</w:p>
    <w:p w:rsidR="00AF34B8" w:rsidRDefault="00AF34B8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</w:p>
    <w:p w:rsidR="0079361F" w:rsidRDefault="0079361F" w:rsidP="002574F7">
      <w:pPr>
        <w:spacing w:line="259" w:lineRule="auto"/>
        <w:rPr>
          <w:rFonts w:eastAsia="Calibri"/>
          <w:sz w:val="24"/>
          <w:szCs w:val="24"/>
          <w:lang w:eastAsia="en-US"/>
        </w:rPr>
      </w:pPr>
    </w:p>
    <w:p w:rsidR="0079361F" w:rsidRPr="00AF34B8" w:rsidRDefault="0079361F" w:rsidP="0079361F">
      <w:pPr>
        <w:pStyle w:val="FR3"/>
        <w:pBdr>
          <w:bottom w:val="single" w:sz="12" w:space="1" w:color="auto"/>
        </w:pBdr>
        <w:spacing w:before="0" w:line="240" w:lineRule="auto"/>
        <w:ind w:right="0"/>
        <w:jc w:val="center"/>
        <w:rPr>
          <w:b/>
          <w:bCs/>
          <w:sz w:val="24"/>
          <w:szCs w:val="24"/>
        </w:rPr>
      </w:pPr>
      <w:r w:rsidRPr="00AF34B8">
        <w:rPr>
          <w:b/>
          <w:bCs/>
          <w:sz w:val="24"/>
          <w:szCs w:val="24"/>
        </w:rPr>
        <w:t>КАЛЕНДАРНО-ТЕМАТИЧЕСКИЙ ПЛАН</w:t>
      </w:r>
    </w:p>
    <w:p w:rsidR="0079361F" w:rsidRPr="00AF34B8" w:rsidRDefault="0079361F" w:rsidP="0079361F">
      <w:pPr>
        <w:pStyle w:val="FR3"/>
        <w:pBdr>
          <w:bottom w:val="single" w:sz="12" w:space="1" w:color="auto"/>
        </w:pBdr>
        <w:spacing w:before="0" w:line="240" w:lineRule="auto"/>
        <w:ind w:right="0"/>
        <w:jc w:val="center"/>
        <w:rPr>
          <w:b/>
          <w:sz w:val="24"/>
          <w:szCs w:val="24"/>
        </w:rPr>
      </w:pPr>
      <w:r w:rsidRPr="00AF34B8">
        <w:rPr>
          <w:b/>
          <w:sz w:val="24"/>
          <w:szCs w:val="24"/>
        </w:rPr>
        <w:t xml:space="preserve">на </w:t>
      </w:r>
      <w:r w:rsidRPr="00AF34B8">
        <w:rPr>
          <w:b/>
          <w:sz w:val="24"/>
          <w:szCs w:val="24"/>
          <w:lang w:val="en-US"/>
        </w:rPr>
        <w:t>V</w:t>
      </w:r>
      <w:r w:rsidRPr="00AF34B8">
        <w:rPr>
          <w:b/>
          <w:sz w:val="24"/>
          <w:szCs w:val="24"/>
        </w:rPr>
        <w:t xml:space="preserve">  семестр</w:t>
      </w:r>
      <w:r w:rsidRPr="00AF34B8">
        <w:rPr>
          <w:b/>
          <w:noProof/>
          <w:sz w:val="24"/>
          <w:szCs w:val="24"/>
        </w:rPr>
        <w:t xml:space="preserve">  2021 – 2022</w:t>
      </w:r>
      <w:r w:rsidRPr="00AF34B8">
        <w:rPr>
          <w:b/>
          <w:sz w:val="24"/>
          <w:szCs w:val="24"/>
        </w:rPr>
        <w:t>учебного года</w:t>
      </w:r>
    </w:p>
    <w:tbl>
      <w:tblPr>
        <w:tblW w:w="1024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88"/>
        <w:gridCol w:w="1985"/>
        <w:gridCol w:w="2368"/>
      </w:tblGrid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</w:tcPr>
          <w:p w:rsidR="0079361F" w:rsidRPr="00AF34B8" w:rsidRDefault="0079361F" w:rsidP="00FC25CB">
            <w:pPr>
              <w:pStyle w:val="11"/>
              <w:spacing w:before="2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  <w:lang w:val="en-US"/>
              </w:rPr>
              <w:t>Kypc</w:t>
            </w:r>
            <w:r w:rsidR="00AF34B8" w:rsidRPr="00AF34B8">
              <w:rPr>
                <w:b w:val="0"/>
                <w:sz w:val="24"/>
                <w:szCs w:val="24"/>
              </w:rPr>
              <w:t xml:space="preserve"> </w:t>
            </w:r>
            <w:r w:rsidRPr="00AF34B8">
              <w:rPr>
                <w:b w:val="0"/>
                <w:sz w:val="24"/>
                <w:szCs w:val="24"/>
                <w:lang w:val="en-US"/>
              </w:rPr>
              <w:t>III</w:t>
            </w:r>
            <w:r w:rsidRPr="00AF34B8">
              <w:rPr>
                <w:b w:val="0"/>
                <w:sz w:val="24"/>
                <w:szCs w:val="24"/>
              </w:rPr>
              <w:t xml:space="preserve">                  </w:t>
            </w:r>
          </w:p>
          <w:p w:rsidR="0079361F" w:rsidRPr="00AF34B8" w:rsidRDefault="0079361F" w:rsidP="00FC25CB">
            <w:pPr>
              <w:pStyle w:val="11"/>
              <w:spacing w:before="20" w:line="24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3646" w:right="0" w:hanging="3646"/>
              <w:jc w:val="left"/>
              <w:rPr>
                <w:noProof/>
                <w:sz w:val="24"/>
                <w:szCs w:val="24"/>
              </w:rPr>
            </w:pPr>
            <w:r w:rsidRPr="00AF34B8">
              <w:rPr>
                <w:b w:val="0"/>
                <w:noProof/>
                <w:sz w:val="24"/>
                <w:szCs w:val="24"/>
              </w:rPr>
              <w:t>Профессия:</w:t>
            </w:r>
            <w:r w:rsidR="00AF34B8">
              <w:rPr>
                <w:b w:val="0"/>
                <w:noProof/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08.01.14 «Монтажник санитарно-технических, вентиляционных систем и оборудования»</w:t>
            </w:r>
          </w:p>
          <w:p w:rsidR="0079361F" w:rsidRPr="00AF34B8" w:rsidRDefault="0079361F" w:rsidP="00FC25CB">
            <w:pPr>
              <w:pStyle w:val="11"/>
              <w:spacing w:before="20" w:line="280" w:lineRule="auto"/>
              <w:ind w:left="3646" w:right="0" w:hanging="3646"/>
              <w:jc w:val="left"/>
              <w:rPr>
                <w:b w:val="0"/>
                <w:noProof/>
                <w:sz w:val="24"/>
                <w:szCs w:val="24"/>
              </w:rPr>
            </w:pP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по дисциплине</w:t>
            </w:r>
            <w:r w:rsidRPr="00AF34B8">
              <w:rPr>
                <w:b w:val="0"/>
                <w:noProof/>
                <w:sz w:val="24"/>
                <w:szCs w:val="24"/>
              </w:rPr>
              <w:t>ОП.06 «Физическая культура»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</w:tcPr>
          <w:p w:rsidR="0079361F" w:rsidRPr="00AF34B8" w:rsidRDefault="00AF34B8" w:rsidP="00FC25CB">
            <w:pPr>
              <w:pStyle w:val="11"/>
              <w:spacing w:before="2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Преподаватель</w:t>
            </w:r>
            <w:r w:rsidR="0079361F" w:rsidRPr="00AF34B8">
              <w:rPr>
                <w:b w:val="0"/>
                <w:sz w:val="24"/>
                <w:szCs w:val="24"/>
              </w:rPr>
              <w:t>:Оруджева М.М.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5888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  <w:lang w:val="en-US"/>
              </w:rPr>
              <w:t>V</w:t>
            </w:r>
            <w:r w:rsidRPr="00AF34B8">
              <w:rPr>
                <w:b w:val="0"/>
                <w:sz w:val="24"/>
                <w:szCs w:val="24"/>
              </w:rPr>
              <w:t xml:space="preserve"> семестр</w:t>
            </w:r>
          </w:p>
        </w:tc>
        <w:tc>
          <w:tcPr>
            <w:tcW w:w="2368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За год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5888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Количество часов по учебному плану</w:t>
            </w:r>
            <w:r w:rsidRPr="00AF34B8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985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40</w:t>
            </w:r>
          </w:p>
        </w:tc>
        <w:tc>
          <w:tcPr>
            <w:tcW w:w="2368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5888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практических</w:t>
            </w:r>
          </w:p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 xml:space="preserve"> в том числе: </w:t>
            </w:r>
          </w:p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jc w:val="left"/>
              <w:rPr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теоретических</w:t>
            </w:r>
          </w:p>
        </w:tc>
        <w:tc>
          <w:tcPr>
            <w:tcW w:w="1985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40</w:t>
            </w:r>
          </w:p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</w:p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</w:p>
        </w:tc>
        <w:tc>
          <w:tcPr>
            <w:tcW w:w="2368" w:type="dxa"/>
          </w:tcPr>
          <w:p w:rsidR="0079361F" w:rsidRPr="00AF34B8" w:rsidRDefault="0079361F" w:rsidP="00FC25CB">
            <w:pPr>
              <w:pStyle w:val="11"/>
              <w:spacing w:before="20" w:line="280" w:lineRule="auto"/>
              <w:ind w:left="0"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-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5888" w:type="dxa"/>
          </w:tcPr>
          <w:p w:rsidR="0079361F" w:rsidRPr="00AF34B8" w:rsidRDefault="0079361F" w:rsidP="00FC25CB">
            <w:pPr>
              <w:pStyle w:val="11"/>
              <w:spacing w:before="40"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 xml:space="preserve">                                                      Итого:</w:t>
            </w:r>
          </w:p>
        </w:tc>
        <w:tc>
          <w:tcPr>
            <w:tcW w:w="1985" w:type="dxa"/>
          </w:tcPr>
          <w:p w:rsidR="0079361F" w:rsidRPr="00AF34B8" w:rsidRDefault="0079361F" w:rsidP="00FC25CB">
            <w:pPr>
              <w:pStyle w:val="11"/>
              <w:spacing w:before="40" w:line="240" w:lineRule="auto"/>
              <w:ind w:left="0" w:right="0"/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40</w:t>
            </w:r>
          </w:p>
        </w:tc>
        <w:tc>
          <w:tcPr>
            <w:tcW w:w="2368" w:type="dxa"/>
          </w:tcPr>
          <w:p w:rsidR="0079361F" w:rsidRPr="00AF34B8" w:rsidRDefault="0079361F" w:rsidP="00FC25CB">
            <w:pPr>
              <w:pStyle w:val="11"/>
              <w:spacing w:before="40" w:line="240" w:lineRule="auto"/>
              <w:ind w:left="0" w:right="0"/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40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  <w:tcBorders>
              <w:bottom w:val="single" w:sz="6" w:space="0" w:color="auto"/>
            </w:tcBorders>
          </w:tcPr>
          <w:p w:rsidR="0079361F" w:rsidRPr="00AF34B8" w:rsidRDefault="0079361F" w:rsidP="00FC25CB">
            <w:pPr>
              <w:pStyle w:val="11"/>
              <w:spacing w:before="40" w:line="240" w:lineRule="auto"/>
              <w:ind w:left="0"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Составлена в соответствии с рабочей программой, утвержденной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9361F" w:rsidRPr="00AF34B8" w:rsidRDefault="0079361F" w:rsidP="00FC25CB">
            <w:pPr>
              <w:pStyle w:val="11"/>
              <w:spacing w:before="40" w:line="280" w:lineRule="auto"/>
              <w:ind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>(когда, кем утверждена программа)</w:t>
            </w:r>
          </w:p>
          <w:p w:rsidR="0079361F" w:rsidRPr="00AF34B8" w:rsidRDefault="0079361F" w:rsidP="00FC25CB">
            <w:pPr>
              <w:pStyle w:val="11"/>
              <w:spacing w:before="40" w:line="280" w:lineRule="auto"/>
              <w:ind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 xml:space="preserve">на цикловой комиссии </w:t>
            </w:r>
            <w:r w:rsidRPr="00AF34B8">
              <w:rPr>
                <w:b w:val="0"/>
                <w:kern w:val="24"/>
                <w:sz w:val="24"/>
                <w:szCs w:val="24"/>
                <w:lang w:bidi="ru-RU"/>
              </w:rPr>
              <w:t>Общеобразовательного, математического и естественно-научного циклов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9361F" w:rsidRPr="00AF34B8" w:rsidRDefault="0079361F" w:rsidP="00FC25CB">
            <w:pPr>
              <w:pStyle w:val="11"/>
              <w:spacing w:before="40" w:line="280" w:lineRule="auto"/>
              <w:ind w:left="0" w:right="0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 xml:space="preserve">Протокол №  от  «___ »    </w:t>
            </w:r>
            <w:r w:rsidRPr="00AF34B8">
              <w:rPr>
                <w:b w:val="0"/>
                <w:noProof/>
                <w:sz w:val="24"/>
                <w:szCs w:val="24"/>
              </w:rPr>
              <w:t xml:space="preserve"> 20</w:t>
            </w:r>
            <w:r w:rsidRPr="00AF34B8">
              <w:rPr>
                <w:b w:val="0"/>
                <w:noProof/>
                <w:sz w:val="24"/>
                <w:szCs w:val="24"/>
                <w:u w:val="single"/>
              </w:rPr>
              <w:t>21</w:t>
            </w:r>
            <w:r w:rsidRPr="00AF34B8">
              <w:rPr>
                <w:b w:val="0"/>
                <w:sz w:val="24"/>
                <w:szCs w:val="24"/>
              </w:rPr>
              <w:t xml:space="preserve"> г.</w:t>
            </w:r>
          </w:p>
        </w:tc>
      </w:tr>
      <w:tr w:rsidR="0079361F" w:rsidRPr="00AF34B8" w:rsidTr="00FC25CB">
        <w:trPr>
          <w:trHeight w:val="20"/>
          <w:jc w:val="center"/>
        </w:trPr>
        <w:tc>
          <w:tcPr>
            <w:tcW w:w="102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79361F" w:rsidRPr="00AF34B8" w:rsidRDefault="0079361F" w:rsidP="00FC25CB">
            <w:pPr>
              <w:pStyle w:val="11"/>
              <w:spacing w:before="4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</w:p>
          <w:p w:rsidR="0079361F" w:rsidRPr="00AF34B8" w:rsidRDefault="0079361F" w:rsidP="00AF34B8">
            <w:pPr>
              <w:pStyle w:val="11"/>
              <w:spacing w:before="40" w:line="280" w:lineRule="auto"/>
              <w:ind w:left="0" w:right="0"/>
              <w:jc w:val="left"/>
              <w:rPr>
                <w:b w:val="0"/>
                <w:sz w:val="24"/>
                <w:szCs w:val="24"/>
              </w:rPr>
            </w:pPr>
            <w:r w:rsidRPr="00AF34B8">
              <w:rPr>
                <w:b w:val="0"/>
                <w:sz w:val="24"/>
                <w:szCs w:val="24"/>
              </w:rPr>
              <w:t xml:space="preserve">Председатель цикловой комиссии                                                 </w:t>
            </w:r>
            <w:r w:rsidR="00AF34B8" w:rsidRPr="00AF34B8">
              <w:rPr>
                <w:b w:val="0"/>
                <w:sz w:val="24"/>
                <w:szCs w:val="24"/>
              </w:rPr>
              <w:t>С</w:t>
            </w:r>
            <w:r w:rsidRPr="00AF34B8">
              <w:rPr>
                <w:b w:val="0"/>
                <w:sz w:val="24"/>
                <w:szCs w:val="24"/>
              </w:rPr>
              <w:t>.</w:t>
            </w:r>
            <w:r w:rsidR="00AF34B8" w:rsidRPr="00AF34B8">
              <w:rPr>
                <w:b w:val="0"/>
                <w:sz w:val="24"/>
                <w:szCs w:val="24"/>
              </w:rPr>
              <w:t>С</w:t>
            </w:r>
            <w:r w:rsidRPr="00AF34B8">
              <w:rPr>
                <w:b w:val="0"/>
                <w:sz w:val="24"/>
                <w:szCs w:val="24"/>
              </w:rPr>
              <w:t>.</w:t>
            </w:r>
            <w:r w:rsidR="00AF34B8" w:rsidRPr="00AF34B8">
              <w:rPr>
                <w:b w:val="0"/>
                <w:sz w:val="24"/>
                <w:szCs w:val="24"/>
              </w:rPr>
              <w:t>Гуньк</w:t>
            </w:r>
            <w:r w:rsidRPr="00AF34B8">
              <w:rPr>
                <w:b w:val="0"/>
                <w:sz w:val="24"/>
                <w:szCs w:val="24"/>
              </w:rPr>
              <w:t>ова</w:t>
            </w:r>
          </w:p>
        </w:tc>
      </w:tr>
    </w:tbl>
    <w:p w:rsidR="0079361F" w:rsidRPr="002574F7" w:rsidRDefault="0079361F" w:rsidP="002574F7">
      <w:pPr>
        <w:spacing w:line="259" w:lineRule="auto"/>
        <w:rPr>
          <w:rFonts w:eastAsia="Calibri"/>
          <w:sz w:val="24"/>
          <w:szCs w:val="24"/>
          <w:lang w:eastAsia="en-US"/>
        </w:rPr>
        <w:sectPr w:rsidR="0079361F" w:rsidRPr="002574F7" w:rsidSect="002574F7">
          <w:headerReference w:type="even" r:id="rId14"/>
          <w:headerReference w:type="default" r:id="rId15"/>
          <w:footerReference w:type="even" r:id="rId16"/>
          <w:footerReference w:type="default" r:id="rId17"/>
          <w:pgSz w:w="11906" w:h="16838"/>
          <w:pgMar w:top="1134" w:right="567" w:bottom="142" w:left="1134" w:header="709" w:footer="709" w:gutter="0"/>
          <w:cols w:space="720"/>
          <w:docGrid w:linePitch="360"/>
        </w:sectPr>
      </w:pPr>
    </w:p>
    <w:p w:rsidR="00953F16" w:rsidRDefault="00953F16" w:rsidP="00091C4D">
      <w:pPr>
        <w:rPr>
          <w:color w:val="2B2B2B"/>
          <w:sz w:val="24"/>
          <w:szCs w:val="24"/>
        </w:rPr>
      </w:pPr>
    </w:p>
    <w:p w:rsidR="0079361F" w:rsidRPr="0079361F" w:rsidRDefault="0079361F" w:rsidP="0079361F">
      <w:pPr>
        <w:rPr>
          <w:sz w:val="28"/>
          <w:szCs w:val="28"/>
        </w:rPr>
      </w:pPr>
    </w:p>
    <w:tbl>
      <w:tblPr>
        <w:tblW w:w="1513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2"/>
        <w:gridCol w:w="2835"/>
        <w:gridCol w:w="850"/>
        <w:gridCol w:w="3545"/>
        <w:gridCol w:w="1984"/>
        <w:gridCol w:w="1701"/>
        <w:gridCol w:w="3538"/>
      </w:tblGrid>
      <w:tr w:rsidR="0079361F" w:rsidRPr="0079361F" w:rsidTr="00FC25CB">
        <w:trPr>
          <w:trHeight w:val="122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№ занятия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Раздел, тема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Виды занятий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Инвентарь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Задания для студентов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</w:p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Примечание</w:t>
            </w:r>
          </w:p>
        </w:tc>
      </w:tr>
      <w:tr w:rsidR="0079361F" w:rsidRPr="0079361F" w:rsidTr="00FC25CB">
        <w:trPr>
          <w:trHeight w:val="496"/>
        </w:trPr>
        <w:tc>
          <w:tcPr>
            <w:tcW w:w="15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Раздел 1. Основы физической культуры</w:t>
            </w:r>
          </w:p>
        </w:tc>
      </w:tr>
      <w:tr w:rsidR="0079361F" w:rsidRPr="0079361F" w:rsidTr="00FC25CB">
        <w:trPr>
          <w:trHeight w:val="960"/>
        </w:trPr>
        <w:tc>
          <w:tcPr>
            <w:tcW w:w="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Тема 1.1. Введение. Физическая культура в общекультурной и профессиональной подготовке студентов СПО.</w:t>
            </w:r>
          </w:p>
          <w:p w:rsidR="0079361F" w:rsidRPr="00AF34B8" w:rsidRDefault="0079361F" w:rsidP="00AF34B8">
            <w:pPr>
              <w:rPr>
                <w:b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Сдача  тест</w:t>
            </w:r>
            <w:r w:rsidR="00AF34B8" w:rsidRPr="00AF34B8">
              <w:rPr>
                <w:bCs/>
                <w:sz w:val="24"/>
                <w:szCs w:val="24"/>
              </w:rPr>
              <w:t>ов физической подготовленности.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AF34B8" w:rsidP="00793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Сдача </w:t>
            </w:r>
            <w:r w:rsidR="0079361F" w:rsidRPr="00AF34B8">
              <w:rPr>
                <w:sz w:val="24"/>
                <w:szCs w:val="24"/>
              </w:rPr>
              <w:t>тестов по физ.подготовленности.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1.</w:t>
            </w:r>
            <w:r w:rsidR="00AF34B8">
              <w:rPr>
                <w:sz w:val="24"/>
                <w:szCs w:val="24"/>
              </w:rPr>
              <w:t xml:space="preserve">прыжки </w:t>
            </w:r>
            <w:r w:rsidRPr="00AF34B8">
              <w:rPr>
                <w:sz w:val="24"/>
                <w:szCs w:val="24"/>
              </w:rPr>
              <w:t>в длину с места.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2.подтягивания: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а)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на высокой перекладине (м)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б) на низкой перекладине(д)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Рулетка, судейский свисток.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Интернет-ресурсы:</w:t>
            </w:r>
            <w:hyperlink r:id="rId18" w:history="1">
              <w:r w:rsidRPr="00AF34B8">
                <w:rPr>
                  <w:rStyle w:val="afe"/>
                  <w:sz w:val="24"/>
                  <w:szCs w:val="24"/>
                </w:rPr>
                <w:t>https://yandex.ru/search/?lr=193&amp;oprnd=9861548218&amp;text=Физическая+культура+в+общекультурной+и+профессиональной+подготовке+студентов+СПО.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Использовать методические рекомендации и соблюдать т.б. на занятиях фк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1.Место</w:t>
            </w:r>
            <w:r w:rsidRPr="00AF34B8">
              <w:rPr>
                <w:sz w:val="24"/>
                <w:szCs w:val="24"/>
              </w:rPr>
              <w:t> отталкивания должно обеспечивать хорошее сцепление с обувью. Участник принимает ИП: ноги на ширине плеч, ступни параллельно, носки ног перед линией отталкивания. Одновременным толчком двух ног выполняется </w:t>
            </w:r>
            <w:r w:rsidRPr="00AF34B8">
              <w:rPr>
                <w:bCs/>
                <w:sz w:val="24"/>
                <w:szCs w:val="24"/>
              </w:rPr>
              <w:t>прыжок</w:t>
            </w:r>
            <w:r w:rsidRPr="00AF34B8">
              <w:rPr>
                <w:sz w:val="24"/>
                <w:szCs w:val="24"/>
              </w:rPr>
              <w:t> вперед.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2.Подтя́гивания — базовое физическое упражнение, развивающее группы мышц верхней части тела: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широчайшие,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бицепсы, брахиалис, грудные, верхний отдел позвоночника,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мышцы брюшной стенки, предплечья. Выполняется в висе и представляет собой поднятие и опускание тела с помощью рук.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 xml:space="preserve">Подтягивание из виса лежа на низкой перекладине выполняется из исходного </w:t>
            </w:r>
            <w:r w:rsidRPr="00AF34B8">
              <w:rPr>
                <w:sz w:val="24"/>
                <w:szCs w:val="24"/>
              </w:rPr>
              <w:lastRenderedPageBreak/>
              <w:t>положения (ИП):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      </w:r>
          </w:p>
          <w:p w:rsidR="0079361F" w:rsidRPr="00AF34B8" w:rsidRDefault="0079361F" w:rsidP="0079361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9361F" w:rsidRPr="0079361F" w:rsidTr="00FC25CB">
        <w:trPr>
          <w:trHeight w:val="515"/>
        </w:trPr>
        <w:tc>
          <w:tcPr>
            <w:tcW w:w="15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/>
                <w:bCs/>
                <w:sz w:val="24"/>
                <w:szCs w:val="24"/>
              </w:rPr>
              <w:lastRenderedPageBreak/>
              <w:t>Раздел 2. Гимнастика и атлетическая гимнастика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79361F" w:rsidRDefault="0079361F" w:rsidP="0079361F">
            <w:pPr>
              <w:rPr>
                <w:sz w:val="28"/>
                <w:szCs w:val="28"/>
              </w:rPr>
            </w:pPr>
            <w:r w:rsidRPr="0079361F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/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Техника безопасности во время занятий. Сдача тестов по физ.подготовленности –челночный бег10мх3; прыжки со скакалкой за 1мин.</w:t>
            </w:r>
          </w:p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 xml:space="preserve">Упражнения с гирей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AF34B8">
                <w:rPr>
                  <w:bCs/>
                  <w:sz w:val="24"/>
                  <w:szCs w:val="24"/>
                </w:rPr>
                <w:t>16 кг</w:t>
              </w:r>
            </w:smartTag>
            <w:r w:rsidRPr="00AF34B8">
              <w:rPr>
                <w:bCs/>
                <w:sz w:val="24"/>
                <w:szCs w:val="24"/>
              </w:rPr>
              <w:t>. Упражнения со штангой.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Последовательная проработка основных групп мышц.</w:t>
            </w:r>
          </w:p>
          <w:p w:rsidR="0079361F" w:rsidRPr="00AF34B8" w:rsidRDefault="0079361F" w:rsidP="0079361F">
            <w:pPr>
              <w:rPr>
                <w:b/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Сдача тестов по физ.подготовленности –челночный бег10мх3; прыжки со скакалкой за 1мин.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 xml:space="preserve">Интернет-ресурсы: </w:t>
            </w:r>
            <w:hyperlink r:id="rId19" w:history="1">
              <w:r w:rsidRPr="00AF34B8">
                <w:rPr>
                  <w:rStyle w:val="afe"/>
                  <w:sz w:val="24"/>
                  <w:szCs w:val="24"/>
                </w:rPr>
                <w:t>https://каталог-статей.рф/sport/atleticheskaa-gimnastika-tehnika-bezopasnosti-na-trenirovkah.html</w:t>
              </w:r>
            </w:hyperlink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Штанга, гири, тренажеры.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Ознакомление с инструкцией по т.б. на занятиях по атлетической гимнастике. Выполнение упражнений силовой подготовки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При работе с тяжестями всегда используйте только исправное оборудование и снаряды. 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Всегда делайте разминку перед началом тренировки.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79361F" w:rsidRDefault="0079361F" w:rsidP="0079361F">
            <w:pPr>
              <w:rPr>
                <w:sz w:val="28"/>
                <w:szCs w:val="28"/>
              </w:rPr>
            </w:pPr>
            <w:r w:rsidRPr="0079361F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 xml:space="preserve">Упражнения со штангой. 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Висы и упоры.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Последовательная проработка основных групп мышц. Отжимания от пола(м),от гимнастической скамейки (д).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Шведская стенка, тренажеры.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силовой подготовки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Строго соблюдать т.б на занятиях.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 xml:space="preserve">Сгибание и разгибание рук в упоре лёжа на полу выполняется из исходного положения (ИП): упор лёжа на полу, руки на ширине плеч, кисти вперед, локти разведены не более чем на 45 градусов, плечи, туловище и ноги составляют прямую линию.  Стопы упираются в пол без </w:t>
            </w:r>
            <w:r w:rsidRPr="00AF34B8">
              <w:rPr>
                <w:sz w:val="24"/>
                <w:szCs w:val="24"/>
              </w:rPr>
              <w:lastRenderedPageBreak/>
              <w:t>опоры.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Сгибание и разгибание рук в упоре о гимнастическую скамью выполняется из исходного положения (ИП): руки на ширине плеч, кисти рук опираются о передний край гимнастической скамьи (сиденья стула), кисти вперед, локти разведены не более чем на 45 градусов, плечи, туловище и ноги составляют прямую линию. Стопы упираются в пол без опоры.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Сдача контрольных нормативов по гимнастике и атлетической гимнастики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Оценивание силовых способностей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AF34B8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Штанга, гири, тренажеры, шведская стенка, гимнастическая скамейка.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Строго соблюдать т.б на занятиях</w:t>
            </w:r>
          </w:p>
        </w:tc>
      </w:tr>
      <w:tr w:rsidR="0079361F" w:rsidRPr="0079361F" w:rsidTr="00FC25CB">
        <w:trPr>
          <w:trHeight w:val="563"/>
        </w:trPr>
        <w:tc>
          <w:tcPr>
            <w:tcW w:w="15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/>
                <w:bCs/>
                <w:sz w:val="24"/>
                <w:szCs w:val="24"/>
              </w:rPr>
              <w:t>Раздел 3 Спортивные игры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Волейбол.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Техника безопасности игры. Техника верхнего и нижнего приема и передачи мяча.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Изучение технических приемов в игровых условиях. Совершенствование игрового приема в групповых упражнениях и игре. Формирование навыка владения мячом при передаче мяча двумя руками сверху; снизу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Волейбольные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Обратить внимание на правильную постановку рук при приеме мяча снизу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Техника блокирования во время игры. Сдача контрольных нормативов по волейболу.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Обучению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техническому элементу, с помощью которого предотвращается атака соперника.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Волейбольные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Задача блокирующего— поставить блок так, чтобы мяч после удара отскочил на половину площадки чужой команды.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Баскетбол. Техника безопасности игры.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Ведение, броски мяча в корзину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Упражнения по перемещению игрока с мячом по площадке и одновременным совершением попеременных отскоков мяча от пола при помощи одной руки.</w:t>
            </w:r>
          </w:p>
          <w:p w:rsidR="0079361F" w:rsidRPr="00AF34B8" w:rsidRDefault="0079361F" w:rsidP="0079361F">
            <w:pPr>
              <w:rPr>
                <w:b/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бросков мяча в корзину, б</w:t>
            </w:r>
            <w:r w:rsidR="00AF34B8">
              <w:rPr>
                <w:bCs/>
                <w:sz w:val="24"/>
                <w:szCs w:val="24"/>
              </w:rPr>
              <w:t xml:space="preserve">росков </w:t>
            </w:r>
            <w:r w:rsidRPr="00AF34B8">
              <w:rPr>
                <w:bCs/>
                <w:sz w:val="24"/>
                <w:szCs w:val="24"/>
              </w:rPr>
              <w:t>двумя руками от головы</w:t>
            </w:r>
            <w:r w:rsidRPr="00AF34B8">
              <w:rPr>
                <w:b/>
                <w:sz w:val="24"/>
                <w:szCs w:val="24"/>
              </w:rPr>
              <w:t>,</w:t>
            </w:r>
            <w:r w:rsidR="00AF34B8">
              <w:rPr>
                <w:b/>
                <w:sz w:val="24"/>
                <w:szCs w:val="24"/>
              </w:rPr>
              <w:t xml:space="preserve"> </w:t>
            </w:r>
            <w:r w:rsidR="00AF34B8">
              <w:rPr>
                <w:bCs/>
                <w:sz w:val="24"/>
                <w:szCs w:val="24"/>
              </w:rPr>
              <w:t xml:space="preserve">бросков </w:t>
            </w:r>
            <w:r w:rsidRPr="00AF34B8">
              <w:rPr>
                <w:bCs/>
                <w:sz w:val="24"/>
                <w:szCs w:val="24"/>
              </w:rPr>
              <w:t>одной рукой от плеча</w:t>
            </w:r>
            <w:r w:rsidRPr="00AF34B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Инструкция по т.б. на уроках физкультуры, Баскетбольные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Соблюдение во время игры правил техники безопасности.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Основное значение при бросках имеет точность, которая зависит от целого ряда причин и прежде всего от технически правильного и постоянно одинакового выполнения броска, от вращения и траектории полета мяча.</w:t>
            </w:r>
          </w:p>
        </w:tc>
      </w:tr>
      <w:tr w:rsidR="0079361F" w:rsidRPr="0079361F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Баскетбол.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Техника игры в защите, нападении.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техники в защите - вырывание, выбивание, накрывание, перехват мяча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Баскетбольные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Правильное применение техники в баскетболе во многом зависит от соблюдения правил игры.</w:t>
            </w: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Баскетбол.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 xml:space="preserve">Тактика игры в защите и нападении. </w:t>
            </w:r>
            <w:r w:rsidRPr="00AF34B8">
              <w:rPr>
                <w:bCs/>
                <w:sz w:val="24"/>
                <w:szCs w:val="24"/>
              </w:rPr>
              <w:t>Сдача контрольных нормативов по баскетболу</w:t>
            </w:r>
            <w:r w:rsidRPr="00AF34B8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основных технических приемов игры в защите: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а)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защитная</w:t>
            </w:r>
            <w:r w:rsidR="00AF34B8">
              <w:rPr>
                <w:sz w:val="24"/>
                <w:szCs w:val="24"/>
              </w:rPr>
              <w:t xml:space="preserve"> стойка,</w:t>
            </w:r>
            <w:r w:rsidRPr="00AF34B8">
              <w:rPr>
                <w:sz w:val="24"/>
                <w:szCs w:val="24"/>
              </w:rPr>
              <w:br/>
              <w:t>б)передвижение, так называемым «боксерским шагом», остановки, повороты,</w:t>
            </w:r>
            <w:r w:rsidRPr="00AF34B8">
              <w:rPr>
                <w:sz w:val="24"/>
                <w:szCs w:val="24"/>
              </w:rPr>
              <w:br/>
              <w:t xml:space="preserve">в) приемы борьбы за овладение мячом (перехват, выбивание, вырывание, взятие мяча после </w:t>
            </w:r>
            <w:r w:rsidRPr="00AF34B8">
              <w:rPr>
                <w:sz w:val="24"/>
                <w:szCs w:val="24"/>
              </w:rPr>
              <w:lastRenderedPageBreak/>
              <w:t>отскока от щита).Оценивание способностей владения мячом, передачами мяча, ловли мяча, броскам в кольцо.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Баскетбольные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Суть защиты – </w:t>
            </w:r>
            <w:r w:rsidRPr="00AF34B8">
              <w:rPr>
                <w:bCs/>
                <w:sz w:val="24"/>
                <w:szCs w:val="24"/>
              </w:rPr>
              <w:t>не дать сопернику получить мяч </w:t>
            </w: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Русская лапта.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Техника безопасности во время игры русская лапта. Учебная игра.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Техника безопасности во время игры.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Совершенствование ударов по мячу, ловл</w:t>
            </w:r>
            <w:r w:rsidR="00AF34B8">
              <w:rPr>
                <w:sz w:val="24"/>
                <w:szCs w:val="24"/>
              </w:rPr>
              <w:t xml:space="preserve">я его, бросок, бег с прыжками и </w:t>
            </w:r>
            <w:r w:rsidRPr="00AF34B8">
              <w:rPr>
                <w:sz w:val="24"/>
                <w:szCs w:val="24"/>
              </w:rPr>
              <w:t>увертываниями вырабатывание быстроты, ловкости, глазомера, меткости.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Бита,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теннисные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Ознакомление с инструкцией по т.б. на занятиях по 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Каждый игрок бьющей команды имеет право на один удар по мячу. Если мяч плохо подброшен, удар можно не производить (делается повторная подача).</w:t>
            </w:r>
            <w:r w:rsidRPr="00AF34B8">
              <w:rPr>
                <w:sz w:val="24"/>
                <w:szCs w:val="24"/>
              </w:rPr>
              <w:br/>
              <w:t>2. Право на новый удар игрок приобретает после перебежки из "города" в "дом" и обратно.</w:t>
            </w: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Русская лапта.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Подача мяча, удары по мячу, перебежки.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Осаливание, самоосаливание, ловля мяча слета. Учебная игра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попадания  мяча в игрока атаки. Выполнение специальных беговых упражнений.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Бита,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теннисные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Игрок, совершающий перебежку, считается осаленным, если его коснется в пределах игрового поля мяч, брошенный в него любым игроком защиты находящийся в поле.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Игрок нападения считается самоосаленным, если он начал перебежку и возвратился за линию дома или кона.</w:t>
            </w:r>
          </w:p>
        </w:tc>
      </w:tr>
      <w:tr w:rsidR="0079361F" w:rsidRPr="00AF34B8" w:rsidTr="00FC25CB">
        <w:trPr>
          <w:trHeight w:val="475"/>
        </w:trPr>
        <w:tc>
          <w:tcPr>
            <w:tcW w:w="151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/>
                <w:bCs/>
                <w:sz w:val="24"/>
                <w:szCs w:val="24"/>
              </w:rPr>
              <w:t>Раздел 4.Виды спорта (по выбору) мини-футбол</w:t>
            </w: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Техника безопасности во время игры в мини-футбол. Удары по мячу ногой, головой на месте и в прыжке.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 xml:space="preserve">Практическое занятие 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 xml:space="preserve">Выполнение ударов основными способами: внутренней стороной стопы, внутренней, средней и внешней частями подъема, </w:t>
            </w:r>
            <w:r w:rsidRPr="00AF34B8">
              <w:rPr>
                <w:bCs/>
                <w:sz w:val="24"/>
                <w:szCs w:val="24"/>
              </w:rPr>
              <w:lastRenderedPageBreak/>
              <w:t>носком, пяткой, а также коленом, бедром и внешней стороной стопы. Отработка ударов по неподвижному мячу, а также по мячам, катящимся и летящим в различных направлениях; с места, в движении, в прыжке, с поворотом.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Футбольные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Выполняя разбег, необходимо рассчитывать, чтобы удар по мячу был нанесен заранее намеченной ногой.</w:t>
            </w: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Тактика игры  в нападении и  защите. Учебная игра.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Теоретическое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Ознакомление с системой игры 5х5(определенной расстановкой игроков на поле с учетом их индивидуальных способностей.)</w:t>
            </w:r>
            <w:r w:rsidRPr="00AF34B8">
              <w:rPr>
                <w:noProof/>
                <w:sz w:val="24"/>
                <w:szCs w:val="24"/>
              </w:rPr>
              <w:drawing>
                <wp:inline distT="0" distB="0" distL="0" distR="0" wp14:anchorId="0D5847B4" wp14:editId="0EC38B6D">
                  <wp:extent cx="2065948" cy="713105"/>
                  <wp:effectExtent l="0" t="0" r="0" b="0"/>
                  <wp:docPr id="2" name="Рисунок 0" descr="hello_html_m69fce8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llo_html_m69fce8dc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2385" cy="718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Методическая разработка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"Тактика мини-футбола"</w:t>
            </w:r>
          </w:p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(</w:t>
            </w:r>
            <w:hyperlink r:id="rId21" w:history="1">
              <w:r w:rsidRPr="00AF34B8">
                <w:rPr>
                  <w:rStyle w:val="afe"/>
                  <w:bCs/>
                  <w:sz w:val="24"/>
                  <w:szCs w:val="24"/>
                </w:rPr>
                <w:t>https://infourok.ru/metodicheskaya-razrabotka-taktika-minifutbola-985367.html</w:t>
              </w:r>
            </w:hyperlink>
            <w:r w:rsidRPr="00AF34B8">
              <w:rPr>
                <w:bCs/>
                <w:sz w:val="24"/>
                <w:szCs w:val="24"/>
              </w:rPr>
              <w:t>)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Техника игры в нападении и защите.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техники игры-быстрое изменение направлений, неожиданная смена ритма, внезапные остановки, умение в любой момент провести смену положения ног при ведении мяча и подойти к мячу без снижения скорости.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Совершенствование ударов по мячу.</w:t>
            </w:r>
            <w:r w:rsidRPr="00AF34B8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7EC88F90" wp14:editId="6F3885A4">
                  <wp:extent cx="2114550" cy="1495425"/>
                  <wp:effectExtent l="0" t="0" r="0" b="0"/>
                  <wp:docPr id="8" name="Рисунок 8" descr="http://4.bp.blogspot.com/-prBO6ZJP_ZQ/T9tI4o2UkzI/AAAAAAAAAcQ/CzASgcxQDyg/s320/100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4.bp.blogspot.com/-prBO6ZJP_ZQ/T9tI4o2UkzI/AAAAAAAAAcQ/CzASgcxQDyg/s320/100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Футбольные мячиhttp://footballtoplay.blogspot.com/p/blog-page_8148.html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По способу выполнения удары по мячу ногой делят на удары серединой подъема (прямым подъемом), внутренней и внешней частями подъема, внутренней стороной стопы, а также носком и пяткой 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666BC802" wp14:editId="4FE4D010">
                  <wp:extent cx="2110154" cy="1628775"/>
                  <wp:effectExtent l="0" t="0" r="0" b="0"/>
                  <wp:docPr id="3" name="Рисунок 3" descr="http://1.bp.blogspot.com/-KADo-W9nfDk/T9tIhJyLYBI/AAAAAAAAAcE/iPHIrLrxGVw/s320/1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1.bp.blogspot.com/-KADo-W9nfDk/T9tIhJyLYBI/AAAAAAAAAcE/iPHIrLrxGVw/s320/1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795" cy="163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61F" w:rsidRPr="00AF34B8" w:rsidTr="00FC25CB">
        <w:trPr>
          <w:trHeight w:val="133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Остановка мяча грудью, ногой, отбор мяча, обманные движения.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 xml:space="preserve">Практическое занятие 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остановки мяча грудью, внутренней стороной стопы, подошвой, подъемом. Повторение и совершенствование основных приемов обманных движений: “уходом”, “ударом”, “остановкой”.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Футбольные мячи</w:t>
            </w:r>
            <w:hyperlink r:id="rId24" w:history="1">
              <w:r w:rsidRPr="00AF34B8">
                <w:rPr>
                  <w:rStyle w:val="afe"/>
                  <w:sz w:val="24"/>
                  <w:szCs w:val="24"/>
                </w:rPr>
                <w:t>https://studbooks.net/803098/turizm/tehnika_ostanovki_myacha_obmannye_dvizheniya_otbor_myacha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упражнений ППФП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 подготовительной фазе принимается целесообразное для остановки положение: футболист располагается лицом к мячу; стойка ноги врозь или на ширине небольшого шага (50-70 см.), грудь подается вперед, руки слегка согнуты в локтевом суставах, опущены вниз. Рабочая фаза характеризуется уступающим движением. При приближении мяча туловище отводится назад, плечи и руки выдвигаются вперед.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Финт “уходом” - технический прием, выполняемый различными способами, основан на принципе неожиданного и быстрого изменения направления движения.</w:t>
            </w:r>
          </w:p>
        </w:tc>
      </w:tr>
      <w:tr w:rsidR="0079361F" w:rsidRPr="00AF34B8" w:rsidTr="00FC25CB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 xml:space="preserve">Техника игры вратаря. </w:t>
            </w:r>
            <w:r w:rsidRPr="00AF34B8">
              <w:rPr>
                <w:sz w:val="24"/>
                <w:szCs w:val="24"/>
              </w:rPr>
              <w:lastRenderedPageBreak/>
              <w:t>Учебная игра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Изучение и совершенствование ловли, отбивании, переводов и бросков мяча. 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noProof/>
                <w:sz w:val="24"/>
                <w:szCs w:val="24"/>
              </w:rPr>
              <w:drawing>
                <wp:inline distT="0" distB="0" distL="0" distR="0" wp14:anchorId="180EDFC4" wp14:editId="0DAB0F8A">
                  <wp:extent cx="2178050" cy="3267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002.gif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050" cy="326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 xml:space="preserve">Футбольные </w:t>
            </w:r>
            <w:r w:rsidRPr="00AF34B8">
              <w:rPr>
                <w:sz w:val="24"/>
                <w:szCs w:val="24"/>
              </w:rPr>
              <w:lastRenderedPageBreak/>
              <w:t>мячи</w:t>
            </w:r>
            <w:hyperlink r:id="rId26" w:history="1">
              <w:r w:rsidRPr="00AF34B8">
                <w:rPr>
                  <w:rStyle w:val="afe"/>
                  <w:sz w:val="24"/>
                  <w:szCs w:val="24"/>
                </w:rPr>
                <w:t>https://www.google.com/search?client=opera&amp;q=Техника+игры+вратаря.+Учебная+игра&amp;sourceid=opera&amp;ie=UTF-8&amp;oe=UTF-8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 xml:space="preserve">Выполнение </w:t>
            </w:r>
            <w:r w:rsidRPr="00AF34B8">
              <w:rPr>
                <w:sz w:val="24"/>
                <w:szCs w:val="24"/>
              </w:rPr>
              <w:lastRenderedPageBreak/>
              <w:t>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 xml:space="preserve">Эффективность действий </w:t>
            </w:r>
            <w:r w:rsidRPr="00AF34B8">
              <w:rPr>
                <w:sz w:val="24"/>
                <w:szCs w:val="24"/>
              </w:rPr>
              <w:lastRenderedPageBreak/>
              <w:t>“стража” ворот во многом обусловлена его правильным исходным положением. Оно характеризуется стойкой ноги врозь (на ширине плеч и несколько согнуты).</w:t>
            </w:r>
          </w:p>
        </w:tc>
      </w:tr>
      <w:tr w:rsidR="0079361F" w:rsidRPr="00AF34B8" w:rsidTr="00FC25CB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технических и тактических действий игроков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Методическая разработка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внеклассного мероприятия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«Обучение технике и тактике игры в мини-футбол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 xml:space="preserve">в условиях нестандартных </w:t>
            </w:r>
            <w:r w:rsidRPr="00AF34B8">
              <w:rPr>
                <w:bCs/>
                <w:sz w:val="24"/>
                <w:szCs w:val="24"/>
              </w:rPr>
              <w:lastRenderedPageBreak/>
              <w:t>спортзалов»</w:t>
            </w:r>
            <w:hyperlink r:id="rId27" w:history="1">
              <w:r w:rsidRPr="00AF34B8">
                <w:rPr>
                  <w:rStyle w:val="afe"/>
                  <w:bCs/>
                  <w:sz w:val="24"/>
                  <w:szCs w:val="24"/>
                </w:rPr>
                <w:t>https://infourok.ru/metodicheskaya-razrabotka-vneklassnogo-meropriyatiya-obuchenie-shkolnikov-tehnike-i-taktike-igri-v-minifutbol-v-usloviyah-nestan-3909575.html</w:t>
              </w:r>
            </w:hyperlink>
          </w:p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Футбольные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</w:tr>
      <w:tr w:rsidR="0079361F" w:rsidRPr="00AF34B8" w:rsidTr="00FC25CB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Учебная игра.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Совершенствование технических и тактических действий игроков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bCs/>
                <w:sz w:val="24"/>
                <w:szCs w:val="24"/>
              </w:rPr>
              <w:t>Методическая разработка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внеклассного мероприятия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«Обучение технике и тактике игры в мини-футбол</w:t>
            </w:r>
            <w:r w:rsidR="00AF34B8">
              <w:rPr>
                <w:bCs/>
                <w:sz w:val="24"/>
                <w:szCs w:val="24"/>
              </w:rPr>
              <w:t xml:space="preserve"> </w:t>
            </w:r>
            <w:r w:rsidRPr="00AF34B8">
              <w:rPr>
                <w:bCs/>
                <w:sz w:val="24"/>
                <w:szCs w:val="24"/>
              </w:rPr>
              <w:t>в условиях нестандартных спортзалов»</w:t>
            </w:r>
            <w:hyperlink r:id="rId28" w:history="1">
              <w:r w:rsidRPr="00AF34B8">
                <w:rPr>
                  <w:rStyle w:val="afe"/>
                  <w:bCs/>
                  <w:sz w:val="24"/>
                  <w:szCs w:val="24"/>
                </w:rPr>
                <w:t>https://infourok.ru/metodicheskaya-razrabotka-vneklassnogo-meropriyatiya-obuchenie-shkolnikov-</w:t>
              </w:r>
              <w:r w:rsidRPr="00AF34B8">
                <w:rPr>
                  <w:rStyle w:val="afe"/>
                  <w:bCs/>
                  <w:sz w:val="24"/>
                  <w:szCs w:val="24"/>
                </w:rPr>
                <w:lastRenderedPageBreak/>
                <w:t>tehnike-i-taktike-igri-v-minifutbol-v-usloviyah-nestan-3909575.html</w:t>
              </w:r>
            </w:hyperlink>
          </w:p>
          <w:p w:rsidR="0079361F" w:rsidRPr="00AF34B8" w:rsidRDefault="0079361F" w:rsidP="0079361F">
            <w:pPr>
              <w:rPr>
                <w:bCs/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Футбольные мячи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lastRenderedPageBreak/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</w:tr>
      <w:tr w:rsidR="0079361F" w:rsidRPr="00AF34B8" w:rsidTr="00FC25CB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Сдача контрольных нормативов по элементам мини-футбола.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Практическое занятие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Удары по воротам на точность Жонглирование мячом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Челночный бег 10х3</w:t>
            </w:r>
          </w:p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Футбольные мячи, судейский свисток,</w:t>
            </w:r>
            <w:r w:rsidR="00AF34B8">
              <w:rPr>
                <w:sz w:val="24"/>
                <w:szCs w:val="24"/>
              </w:rPr>
              <w:t xml:space="preserve"> </w:t>
            </w:r>
            <w:r w:rsidRPr="00AF34B8">
              <w:rPr>
                <w:sz w:val="24"/>
                <w:szCs w:val="24"/>
              </w:rPr>
              <w:t>секундомер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Выполнение основной тренировочной программы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</w:tr>
      <w:tr w:rsidR="0079361F" w:rsidRPr="00AF34B8" w:rsidTr="00FC25CB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  <w:r w:rsidRPr="00AF34B8">
              <w:rPr>
                <w:sz w:val="24"/>
                <w:szCs w:val="24"/>
              </w:rPr>
              <w:t>20</w:t>
            </w:r>
          </w:p>
        </w:tc>
        <w:tc>
          <w:tcPr>
            <w:tcW w:w="1445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/>
                <w:sz w:val="24"/>
                <w:szCs w:val="24"/>
              </w:rPr>
            </w:pPr>
            <w:r w:rsidRPr="00AF34B8">
              <w:rPr>
                <w:b/>
                <w:sz w:val="24"/>
                <w:szCs w:val="24"/>
              </w:rPr>
              <w:t>Промежуточная аттестация в форме дифференцированного зачета 2ч</w:t>
            </w:r>
          </w:p>
        </w:tc>
      </w:tr>
      <w:tr w:rsidR="0079361F" w:rsidRPr="00AF34B8" w:rsidTr="00FC25CB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361F" w:rsidRPr="00AF34B8" w:rsidRDefault="0079361F" w:rsidP="0079361F">
            <w:pPr>
              <w:rPr>
                <w:sz w:val="24"/>
                <w:szCs w:val="24"/>
              </w:rPr>
            </w:pPr>
          </w:p>
        </w:tc>
        <w:tc>
          <w:tcPr>
            <w:tcW w:w="1445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9361F" w:rsidRPr="00AF34B8" w:rsidRDefault="0079361F" w:rsidP="0079361F">
            <w:pPr>
              <w:rPr>
                <w:b/>
                <w:sz w:val="24"/>
                <w:szCs w:val="24"/>
              </w:rPr>
            </w:pPr>
            <w:r w:rsidRPr="00AF34B8">
              <w:rPr>
                <w:b/>
                <w:sz w:val="24"/>
                <w:szCs w:val="24"/>
              </w:rPr>
              <w:t>Итого-40ч.</w:t>
            </w:r>
          </w:p>
        </w:tc>
      </w:tr>
    </w:tbl>
    <w:p w:rsidR="0079361F" w:rsidRPr="00AF34B8" w:rsidRDefault="0079361F" w:rsidP="0079361F">
      <w:pPr>
        <w:rPr>
          <w:sz w:val="24"/>
          <w:szCs w:val="24"/>
        </w:rPr>
      </w:pPr>
      <w:r w:rsidRPr="00AF34B8">
        <w:rPr>
          <w:sz w:val="24"/>
          <w:szCs w:val="24"/>
        </w:rPr>
        <w:tab/>
      </w: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Default="00953F16">
      <w:pPr>
        <w:rPr>
          <w:sz w:val="28"/>
          <w:szCs w:val="28"/>
        </w:rPr>
      </w:pPr>
    </w:p>
    <w:p w:rsidR="00953F16" w:rsidRPr="00D36CCD" w:rsidRDefault="00953F16">
      <w:pPr>
        <w:rPr>
          <w:sz w:val="28"/>
          <w:szCs w:val="28"/>
        </w:rPr>
      </w:pPr>
    </w:p>
    <w:sectPr w:rsidR="00953F16" w:rsidRPr="00D36CCD" w:rsidSect="007936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444" w:rsidRDefault="00F23444">
      <w:r>
        <w:separator/>
      </w:r>
    </w:p>
  </w:endnote>
  <w:endnote w:type="continuationSeparator" w:id="0">
    <w:p w:rsidR="00F23444" w:rsidRDefault="00F2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98" w:rsidRDefault="001A2098" w:rsidP="002574F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2098" w:rsidRDefault="001A2098" w:rsidP="002574F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98" w:rsidRDefault="001A2098" w:rsidP="002574F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444" w:rsidRDefault="00F23444">
      <w:r>
        <w:separator/>
      </w:r>
    </w:p>
  </w:footnote>
  <w:footnote w:type="continuationSeparator" w:id="0">
    <w:p w:rsidR="00F23444" w:rsidRDefault="00F23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98" w:rsidRDefault="001A2098" w:rsidP="002574F7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2098" w:rsidRDefault="001A209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98" w:rsidRDefault="001A2098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249C">
      <w:rPr>
        <w:noProof/>
      </w:rPr>
      <w:t>14</w:t>
    </w:r>
    <w:r>
      <w:fldChar w:fldCharType="end"/>
    </w:r>
  </w:p>
  <w:p w:rsidR="001A2098" w:rsidRDefault="001A209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45F"/>
    <w:multiLevelType w:val="hybridMultilevel"/>
    <w:tmpl w:val="BDB690B4"/>
    <w:lvl w:ilvl="0" w:tplc="9FA40178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BCF4730"/>
    <w:multiLevelType w:val="hybridMultilevel"/>
    <w:tmpl w:val="625E2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24C108A"/>
    <w:multiLevelType w:val="hybridMultilevel"/>
    <w:tmpl w:val="CDD02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35FB6"/>
    <w:multiLevelType w:val="hybridMultilevel"/>
    <w:tmpl w:val="1BA052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B3410"/>
    <w:multiLevelType w:val="hybridMultilevel"/>
    <w:tmpl w:val="05C23E76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2B9B0437"/>
    <w:multiLevelType w:val="hybridMultilevel"/>
    <w:tmpl w:val="C472F9D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3C874878"/>
    <w:multiLevelType w:val="hybridMultilevel"/>
    <w:tmpl w:val="574C6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90B91"/>
    <w:multiLevelType w:val="multilevel"/>
    <w:tmpl w:val="BF04B2F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 w15:restartNumberingAfterBreak="0">
    <w:nsid w:val="4CE353E9"/>
    <w:multiLevelType w:val="hybridMultilevel"/>
    <w:tmpl w:val="BC84B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749DF"/>
    <w:multiLevelType w:val="hybridMultilevel"/>
    <w:tmpl w:val="5F9C51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 w15:restartNumberingAfterBreak="0">
    <w:nsid w:val="64E32BF2"/>
    <w:multiLevelType w:val="hybridMultilevel"/>
    <w:tmpl w:val="D2E6701A"/>
    <w:lvl w:ilvl="0" w:tplc="80BE871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D088B"/>
    <w:multiLevelType w:val="multilevel"/>
    <w:tmpl w:val="E354B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F76FA4"/>
    <w:multiLevelType w:val="hybridMultilevel"/>
    <w:tmpl w:val="213ED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55673"/>
    <w:multiLevelType w:val="hybridMultilevel"/>
    <w:tmpl w:val="07E65956"/>
    <w:lvl w:ilvl="0" w:tplc="34B46A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7"/>
  </w:num>
  <w:num w:numId="11">
    <w:abstractNumId w:val="14"/>
  </w:num>
  <w:num w:numId="12">
    <w:abstractNumId w:val="13"/>
  </w:num>
  <w:num w:numId="13">
    <w:abstractNumId w:val="1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FD8"/>
    <w:rsid w:val="00003B92"/>
    <w:rsid w:val="000105D5"/>
    <w:rsid w:val="00020BCD"/>
    <w:rsid w:val="000253FE"/>
    <w:rsid w:val="00034CE0"/>
    <w:rsid w:val="00047303"/>
    <w:rsid w:val="00050054"/>
    <w:rsid w:val="00075D06"/>
    <w:rsid w:val="0007701D"/>
    <w:rsid w:val="00090EE1"/>
    <w:rsid w:val="00091C4D"/>
    <w:rsid w:val="000C714F"/>
    <w:rsid w:val="000E13B4"/>
    <w:rsid w:val="000F0DDC"/>
    <w:rsid w:val="00120768"/>
    <w:rsid w:val="00126117"/>
    <w:rsid w:val="00133873"/>
    <w:rsid w:val="001375A7"/>
    <w:rsid w:val="001453E3"/>
    <w:rsid w:val="00145ED5"/>
    <w:rsid w:val="001566B2"/>
    <w:rsid w:val="0016382B"/>
    <w:rsid w:val="00172C17"/>
    <w:rsid w:val="00185E73"/>
    <w:rsid w:val="001A2098"/>
    <w:rsid w:val="001B2AB2"/>
    <w:rsid w:val="001E5620"/>
    <w:rsid w:val="001F1113"/>
    <w:rsid w:val="002353B7"/>
    <w:rsid w:val="0023694C"/>
    <w:rsid w:val="002574F7"/>
    <w:rsid w:val="00261BA5"/>
    <w:rsid w:val="0026414D"/>
    <w:rsid w:val="0028432D"/>
    <w:rsid w:val="002A6803"/>
    <w:rsid w:val="002E07EE"/>
    <w:rsid w:val="002E2F7B"/>
    <w:rsid w:val="00334940"/>
    <w:rsid w:val="003356AA"/>
    <w:rsid w:val="003403FE"/>
    <w:rsid w:val="00340AFC"/>
    <w:rsid w:val="003519B8"/>
    <w:rsid w:val="0037153A"/>
    <w:rsid w:val="003922C5"/>
    <w:rsid w:val="003A2E58"/>
    <w:rsid w:val="003A68AC"/>
    <w:rsid w:val="00420820"/>
    <w:rsid w:val="004345BC"/>
    <w:rsid w:val="0043521B"/>
    <w:rsid w:val="0046797F"/>
    <w:rsid w:val="0047734F"/>
    <w:rsid w:val="00490844"/>
    <w:rsid w:val="00494A16"/>
    <w:rsid w:val="004B7F52"/>
    <w:rsid w:val="004C4A15"/>
    <w:rsid w:val="00511DD2"/>
    <w:rsid w:val="00571EDC"/>
    <w:rsid w:val="00583150"/>
    <w:rsid w:val="005D0CCF"/>
    <w:rsid w:val="005D419D"/>
    <w:rsid w:val="005E1D03"/>
    <w:rsid w:val="00612286"/>
    <w:rsid w:val="00640589"/>
    <w:rsid w:val="00656A25"/>
    <w:rsid w:val="0068194D"/>
    <w:rsid w:val="0069655F"/>
    <w:rsid w:val="006A3868"/>
    <w:rsid w:val="006A47A1"/>
    <w:rsid w:val="006A77D9"/>
    <w:rsid w:val="006C59B7"/>
    <w:rsid w:val="006D1D3E"/>
    <w:rsid w:val="006F0FD8"/>
    <w:rsid w:val="00763693"/>
    <w:rsid w:val="0079361F"/>
    <w:rsid w:val="00797601"/>
    <w:rsid w:val="007B5041"/>
    <w:rsid w:val="007E4826"/>
    <w:rsid w:val="008167F9"/>
    <w:rsid w:val="00824964"/>
    <w:rsid w:val="00825B6C"/>
    <w:rsid w:val="00826348"/>
    <w:rsid w:val="00847A7D"/>
    <w:rsid w:val="008761F9"/>
    <w:rsid w:val="00890A57"/>
    <w:rsid w:val="008A0E6A"/>
    <w:rsid w:val="008A79D0"/>
    <w:rsid w:val="008B574B"/>
    <w:rsid w:val="00937CCD"/>
    <w:rsid w:val="00945E9D"/>
    <w:rsid w:val="00953A12"/>
    <w:rsid w:val="00953F16"/>
    <w:rsid w:val="0095496C"/>
    <w:rsid w:val="00984551"/>
    <w:rsid w:val="009A3100"/>
    <w:rsid w:val="009F61C9"/>
    <w:rsid w:val="00A24038"/>
    <w:rsid w:val="00A7398A"/>
    <w:rsid w:val="00AA6099"/>
    <w:rsid w:val="00AE7F8D"/>
    <w:rsid w:val="00AF0D8A"/>
    <w:rsid w:val="00AF34B8"/>
    <w:rsid w:val="00B06B61"/>
    <w:rsid w:val="00B10E09"/>
    <w:rsid w:val="00B250BD"/>
    <w:rsid w:val="00B54A50"/>
    <w:rsid w:val="00B54B7C"/>
    <w:rsid w:val="00B83517"/>
    <w:rsid w:val="00BA249C"/>
    <w:rsid w:val="00BB0D29"/>
    <w:rsid w:val="00BD1F42"/>
    <w:rsid w:val="00BE0CA2"/>
    <w:rsid w:val="00BE17FF"/>
    <w:rsid w:val="00BF5C81"/>
    <w:rsid w:val="00C007ED"/>
    <w:rsid w:val="00C55640"/>
    <w:rsid w:val="00CB4758"/>
    <w:rsid w:val="00CD5C8B"/>
    <w:rsid w:val="00CE24E3"/>
    <w:rsid w:val="00D12DC4"/>
    <w:rsid w:val="00D21965"/>
    <w:rsid w:val="00D36CCD"/>
    <w:rsid w:val="00D408C4"/>
    <w:rsid w:val="00D661B2"/>
    <w:rsid w:val="00D77CB3"/>
    <w:rsid w:val="00DB46B5"/>
    <w:rsid w:val="00DC3D7E"/>
    <w:rsid w:val="00DF03A2"/>
    <w:rsid w:val="00DF12F1"/>
    <w:rsid w:val="00E35C6D"/>
    <w:rsid w:val="00E53CC2"/>
    <w:rsid w:val="00E82E63"/>
    <w:rsid w:val="00E87325"/>
    <w:rsid w:val="00EC0FDF"/>
    <w:rsid w:val="00EC705E"/>
    <w:rsid w:val="00F16987"/>
    <w:rsid w:val="00F23444"/>
    <w:rsid w:val="00F41EF9"/>
    <w:rsid w:val="00F54810"/>
    <w:rsid w:val="00F73E4F"/>
    <w:rsid w:val="00FC25CB"/>
    <w:rsid w:val="00FF5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02F3254-2298-443C-A6F1-2062E027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74F7"/>
    <w:pPr>
      <w:keepNext/>
      <w:autoSpaceDE w:val="0"/>
      <w:autoSpaceDN w:val="0"/>
      <w:ind w:firstLine="284"/>
      <w:outlineLvl w:val="0"/>
    </w:pPr>
    <w:rPr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C4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91C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D36CCD"/>
    <w:pPr>
      <w:widowControl w:val="0"/>
      <w:spacing w:after="0" w:line="260" w:lineRule="auto"/>
      <w:ind w:left="160" w:right="60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FR3">
    <w:name w:val="FR3"/>
    <w:uiPriority w:val="99"/>
    <w:rsid w:val="00D36CCD"/>
    <w:pPr>
      <w:widowControl w:val="0"/>
      <w:spacing w:before="140" w:after="0" w:line="420" w:lineRule="auto"/>
      <w:ind w:right="4800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4C4A1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C4A1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1C4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091C4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091C4D"/>
    <w:pPr>
      <w:tabs>
        <w:tab w:val="center" w:pos="4677"/>
        <w:tab w:val="right" w:pos="9355"/>
      </w:tabs>
      <w:spacing w:before="120" w:after="120"/>
    </w:pPr>
    <w:rPr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091C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091C4D"/>
    <w:rPr>
      <w:rFonts w:cs="Times New Roman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091C4D"/>
    <w:pPr>
      <w:spacing w:before="120" w:after="120"/>
      <w:ind w:left="708"/>
    </w:pPr>
    <w:rPr>
      <w:sz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qFormat/>
    <w:locked/>
    <w:rsid w:val="00091C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091C4D"/>
    <w:pPr>
      <w:widowControl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styleId="ab">
    <w:name w:val="Body Text Indent"/>
    <w:basedOn w:val="a"/>
    <w:link w:val="ac"/>
    <w:unhideWhenUsed/>
    <w:rsid w:val="00091C4D"/>
    <w:pPr>
      <w:spacing w:after="120" w:line="276" w:lineRule="auto"/>
      <w:ind w:left="283"/>
    </w:pPr>
    <w:rPr>
      <w:rFonts w:ascii="Calibri" w:hAnsi="Calibri"/>
    </w:rPr>
  </w:style>
  <w:style w:type="character" w:customStyle="1" w:styleId="ac">
    <w:name w:val="Основной текст с отступом Знак"/>
    <w:basedOn w:val="a0"/>
    <w:link w:val="ab"/>
    <w:rsid w:val="00091C4D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91C4D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e">
    <w:name w:val="Верхний колонтитул Знак"/>
    <w:basedOn w:val="a0"/>
    <w:link w:val="ad"/>
    <w:uiPriority w:val="99"/>
    <w:rsid w:val="00091C4D"/>
    <w:rPr>
      <w:rFonts w:ascii="Calibri" w:eastAsia="Times New Roman" w:hAnsi="Calibri" w:cs="Times New Roman"/>
      <w:lang w:eastAsia="ru-RU"/>
    </w:rPr>
  </w:style>
  <w:style w:type="character" w:styleId="af">
    <w:name w:val="Strong"/>
    <w:uiPriority w:val="22"/>
    <w:qFormat/>
    <w:rsid w:val="00091C4D"/>
    <w:rPr>
      <w:b/>
      <w:bCs/>
    </w:rPr>
  </w:style>
  <w:style w:type="paragraph" w:customStyle="1" w:styleId="Style12">
    <w:name w:val="Style12"/>
    <w:basedOn w:val="a"/>
    <w:rsid w:val="00091C4D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57">
    <w:name w:val="Font Style157"/>
    <w:rsid w:val="00091C4D"/>
    <w:rPr>
      <w:rFonts w:ascii="Times New Roman" w:hAnsi="Times New Roman"/>
      <w:i/>
      <w:sz w:val="16"/>
    </w:rPr>
  </w:style>
  <w:style w:type="table" w:styleId="af0">
    <w:name w:val="Table Grid"/>
    <w:basedOn w:val="a1"/>
    <w:uiPriority w:val="59"/>
    <w:rsid w:val="00091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aliases w:val="Обычный (Web),Обычный (веб)1"/>
    <w:basedOn w:val="a"/>
    <w:link w:val="af2"/>
    <w:uiPriority w:val="99"/>
    <w:qFormat/>
    <w:rsid w:val="00091C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91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Обычный (веб) Знак"/>
    <w:aliases w:val="Обычный (Web) Знак,Обычный (веб)1 Знак"/>
    <w:link w:val="af1"/>
    <w:uiPriority w:val="99"/>
    <w:locked/>
    <w:rsid w:val="00091C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91C4D"/>
  </w:style>
  <w:style w:type="paragraph" w:customStyle="1" w:styleId="c14">
    <w:name w:val="c14"/>
    <w:basedOn w:val="a"/>
    <w:rsid w:val="00091C4D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F73E4F"/>
  </w:style>
  <w:style w:type="paragraph" w:customStyle="1" w:styleId="pj">
    <w:name w:val="pj"/>
    <w:basedOn w:val="a"/>
    <w:rsid w:val="00F73E4F"/>
    <w:pPr>
      <w:spacing w:before="100" w:beforeAutospacing="1" w:after="100" w:afterAutospacing="1"/>
    </w:pPr>
    <w:rPr>
      <w:sz w:val="24"/>
      <w:szCs w:val="24"/>
    </w:rPr>
  </w:style>
  <w:style w:type="paragraph" w:customStyle="1" w:styleId="dt-p">
    <w:name w:val="dt-p"/>
    <w:basedOn w:val="a"/>
    <w:rsid w:val="00CB4758"/>
    <w:pPr>
      <w:spacing w:before="100" w:beforeAutospacing="1" w:after="100" w:afterAutospacing="1"/>
    </w:pPr>
    <w:rPr>
      <w:sz w:val="24"/>
      <w:szCs w:val="24"/>
    </w:rPr>
  </w:style>
  <w:style w:type="character" w:customStyle="1" w:styleId="dt-r">
    <w:name w:val="dt-r"/>
    <w:basedOn w:val="a0"/>
    <w:rsid w:val="001F1113"/>
  </w:style>
  <w:style w:type="character" w:customStyle="1" w:styleId="10">
    <w:name w:val="Заголовок 1 Знак"/>
    <w:basedOn w:val="a0"/>
    <w:link w:val="1"/>
    <w:rsid w:val="002574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2574F7"/>
  </w:style>
  <w:style w:type="paragraph" w:styleId="21">
    <w:name w:val="List 2"/>
    <w:basedOn w:val="a"/>
    <w:rsid w:val="002574F7"/>
    <w:pPr>
      <w:ind w:left="566" w:hanging="283"/>
    </w:pPr>
    <w:rPr>
      <w:sz w:val="24"/>
      <w:szCs w:val="24"/>
    </w:rPr>
  </w:style>
  <w:style w:type="paragraph" w:styleId="22">
    <w:name w:val="Body Text Indent 2"/>
    <w:basedOn w:val="a"/>
    <w:link w:val="23"/>
    <w:rsid w:val="002574F7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257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rsid w:val="002574F7"/>
  </w:style>
  <w:style w:type="character" w:customStyle="1" w:styleId="af4">
    <w:name w:val="Текст сноски Знак"/>
    <w:basedOn w:val="a0"/>
    <w:link w:val="af3"/>
    <w:semiHidden/>
    <w:rsid w:val="00257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2574F7"/>
    <w:rPr>
      <w:vertAlign w:val="superscript"/>
    </w:rPr>
  </w:style>
  <w:style w:type="paragraph" w:styleId="24">
    <w:name w:val="Body Text 2"/>
    <w:basedOn w:val="a"/>
    <w:link w:val="25"/>
    <w:rsid w:val="002574F7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257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rsid w:val="002574F7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2574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annotation reference"/>
    <w:semiHidden/>
    <w:rsid w:val="002574F7"/>
    <w:rPr>
      <w:sz w:val="16"/>
      <w:szCs w:val="16"/>
    </w:rPr>
  </w:style>
  <w:style w:type="paragraph" w:styleId="af9">
    <w:name w:val="annotation text"/>
    <w:basedOn w:val="a"/>
    <w:link w:val="afa"/>
    <w:semiHidden/>
    <w:rsid w:val="002574F7"/>
  </w:style>
  <w:style w:type="character" w:customStyle="1" w:styleId="afa">
    <w:name w:val="Текст примечания Знак"/>
    <w:basedOn w:val="a0"/>
    <w:link w:val="af9"/>
    <w:semiHidden/>
    <w:rsid w:val="002574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2574F7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2574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0"/>
    <w:rsid w:val="00257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"/>
    <w:basedOn w:val="a"/>
    <w:rsid w:val="002574F7"/>
    <w:pPr>
      <w:spacing w:after="160" w:line="240" w:lineRule="exact"/>
    </w:pPr>
    <w:rPr>
      <w:rFonts w:ascii="Verdana" w:hAnsi="Verdana"/>
    </w:rPr>
  </w:style>
  <w:style w:type="table" w:styleId="14">
    <w:name w:val="Table Grid 1"/>
    <w:basedOn w:val="a1"/>
    <w:rsid w:val="00257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Hyperlink"/>
    <w:uiPriority w:val="99"/>
    <w:rsid w:val="002574F7"/>
    <w:rPr>
      <w:color w:val="0000FF"/>
      <w:u w:val="single"/>
    </w:rPr>
  </w:style>
  <w:style w:type="paragraph" w:styleId="aff">
    <w:name w:val="No Spacing"/>
    <w:uiPriority w:val="1"/>
    <w:qFormat/>
    <w:rsid w:val="002574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2574F7"/>
    <w:pPr>
      <w:spacing w:line="360" w:lineRule="exact"/>
      <w:jc w:val="both"/>
    </w:pPr>
    <w:rPr>
      <w:sz w:val="28"/>
      <w:szCs w:val="28"/>
      <w:lang w:eastAsia="ar-SA"/>
    </w:rPr>
  </w:style>
  <w:style w:type="character" w:customStyle="1" w:styleId="tocnumber">
    <w:name w:val="tocnumber"/>
    <w:rsid w:val="002574F7"/>
  </w:style>
  <w:style w:type="character" w:customStyle="1" w:styleId="apple-converted-space">
    <w:name w:val="apple-converted-space"/>
    <w:rsid w:val="002574F7"/>
  </w:style>
  <w:style w:type="character" w:customStyle="1" w:styleId="toctext">
    <w:name w:val="toctext"/>
    <w:rsid w:val="002574F7"/>
  </w:style>
  <w:style w:type="paragraph" w:customStyle="1" w:styleId="Textbody">
    <w:name w:val="Text body"/>
    <w:basedOn w:val="a"/>
    <w:rsid w:val="002574F7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2574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574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andard">
    <w:name w:val="Standard"/>
    <w:rsid w:val="002574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11">
    <w:name w:val="Основной текст с отступом 21"/>
    <w:basedOn w:val="a"/>
    <w:rsid w:val="002574F7"/>
    <w:pPr>
      <w:ind w:firstLine="360"/>
      <w:jc w:val="both"/>
    </w:pPr>
    <w:rPr>
      <w:sz w:val="24"/>
      <w:szCs w:val="24"/>
      <w:lang w:eastAsia="ar-SA"/>
    </w:rPr>
  </w:style>
  <w:style w:type="character" w:customStyle="1" w:styleId="WW8Num3z0">
    <w:name w:val="WW8Num3z0"/>
    <w:rsid w:val="002574F7"/>
    <w:rPr>
      <w:rFonts w:ascii="Times New Roman" w:hAnsi="Times New Roman" w:cs="Times New Roman"/>
      <w:bCs/>
      <w:sz w:val="24"/>
      <w:szCs w:val="24"/>
    </w:rPr>
  </w:style>
  <w:style w:type="paragraph" w:customStyle="1" w:styleId="TableContents">
    <w:name w:val="Table Contents"/>
    <w:basedOn w:val="Standard"/>
    <w:rsid w:val="002574F7"/>
    <w:pPr>
      <w:suppressLineNumbers/>
    </w:pPr>
  </w:style>
  <w:style w:type="character" w:styleId="aff0">
    <w:name w:val="Emphasis"/>
    <w:qFormat/>
    <w:rsid w:val="002574F7"/>
    <w:rPr>
      <w:i/>
      <w:iCs/>
    </w:rPr>
  </w:style>
  <w:style w:type="character" w:customStyle="1" w:styleId="26">
    <w:name w:val="Основной текст (2)_"/>
    <w:link w:val="27"/>
    <w:rsid w:val="002574F7"/>
    <w:rPr>
      <w:shd w:val="clear" w:color="auto" w:fill="FFFFFF"/>
    </w:rPr>
  </w:style>
  <w:style w:type="character" w:customStyle="1" w:styleId="28">
    <w:name w:val="Основной текст (2) + Полужирный"/>
    <w:rsid w:val="002574F7"/>
    <w:rPr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7">
    <w:name w:val="Основной текст (2)"/>
    <w:basedOn w:val="a"/>
    <w:link w:val="26"/>
    <w:rsid w:val="002574F7"/>
    <w:pPr>
      <w:widowControl w:val="0"/>
      <w:shd w:val="clear" w:color="auto" w:fill="FFFFFF"/>
      <w:spacing w:before="300" w:line="250" w:lineRule="exact"/>
      <w:ind w:hanging="6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0">
    <w:name w:val="Основной текст (10)_"/>
    <w:link w:val="101"/>
    <w:rsid w:val="002574F7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574F7"/>
    <w:pPr>
      <w:widowControl w:val="0"/>
      <w:shd w:val="clear" w:color="auto" w:fill="FFFFFF"/>
      <w:spacing w:before="300" w:line="250" w:lineRule="exact"/>
      <w:ind w:hanging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4">
    <w:name w:val="Заголовок №4_"/>
    <w:link w:val="40"/>
    <w:rsid w:val="002574F7"/>
    <w:rPr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2574F7"/>
    <w:pPr>
      <w:widowControl w:val="0"/>
      <w:shd w:val="clear" w:color="auto" w:fill="FFFFFF"/>
      <w:spacing w:before="300" w:line="254" w:lineRule="exact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WW8Num5z0">
    <w:name w:val="WW8Num5z0"/>
    <w:rsid w:val="002574F7"/>
    <w:rPr>
      <w:rFonts w:ascii="Symbol" w:hAnsi="Symbol" w:cs="Times New Roman"/>
      <w:sz w:val="22"/>
      <w:szCs w:val="22"/>
    </w:rPr>
  </w:style>
  <w:style w:type="character" w:styleId="aff1">
    <w:name w:val="FollowedHyperlink"/>
    <w:uiPriority w:val="99"/>
    <w:semiHidden/>
    <w:unhideWhenUsed/>
    <w:rsid w:val="002574F7"/>
    <w:rPr>
      <w:color w:val="954F72"/>
      <w:u w:val="single"/>
    </w:rPr>
  </w:style>
  <w:style w:type="paragraph" w:customStyle="1" w:styleId="Default">
    <w:name w:val="Default"/>
    <w:rsid w:val="002574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574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2">
    <w:name w:val="Заголовок 21"/>
    <w:basedOn w:val="a"/>
    <w:uiPriority w:val="1"/>
    <w:qFormat/>
    <w:rsid w:val="002574F7"/>
    <w:pPr>
      <w:widowControl w:val="0"/>
      <w:autoSpaceDE w:val="0"/>
      <w:autoSpaceDN w:val="0"/>
      <w:spacing w:before="1"/>
      <w:ind w:left="114"/>
      <w:outlineLvl w:val="2"/>
    </w:pPr>
    <w:rPr>
      <w:rFonts w:ascii="Arial Narrow" w:eastAsia="Arial Narrow" w:hAnsi="Arial Narrow" w:cs="Arial Narrow"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2574F7"/>
    <w:pPr>
      <w:widowControl w:val="0"/>
      <w:autoSpaceDE w:val="0"/>
      <w:autoSpaceDN w:val="0"/>
      <w:spacing w:before="73"/>
      <w:ind w:left="113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character" w:customStyle="1" w:styleId="dt-m">
    <w:name w:val="dt-m"/>
    <w:basedOn w:val="a0"/>
    <w:rsid w:val="002574F7"/>
  </w:style>
  <w:style w:type="numbering" w:customStyle="1" w:styleId="110">
    <w:name w:val="Нет списка11"/>
    <w:next w:val="a2"/>
    <w:uiPriority w:val="99"/>
    <w:semiHidden/>
    <w:unhideWhenUsed/>
    <w:rsid w:val="002574F7"/>
  </w:style>
  <w:style w:type="numbering" w:customStyle="1" w:styleId="111">
    <w:name w:val="Нет списка111"/>
    <w:next w:val="a2"/>
    <w:uiPriority w:val="99"/>
    <w:semiHidden/>
    <w:unhideWhenUsed/>
    <w:rsid w:val="002574F7"/>
  </w:style>
  <w:style w:type="table" w:customStyle="1" w:styleId="29">
    <w:name w:val="Сетка таблицы2"/>
    <w:basedOn w:val="a1"/>
    <w:next w:val="af0"/>
    <w:rsid w:val="00257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next w:val="14"/>
    <w:rsid w:val="00257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1">
    <w:name w:val="Table Normal1"/>
    <w:uiPriority w:val="2"/>
    <w:semiHidden/>
    <w:unhideWhenUsed/>
    <w:qFormat/>
    <w:rsid w:val="002574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3">
    <w:name w:val="Заголовок 21"/>
    <w:basedOn w:val="a"/>
    <w:uiPriority w:val="1"/>
    <w:qFormat/>
    <w:rsid w:val="002574F7"/>
    <w:pPr>
      <w:widowControl w:val="0"/>
      <w:autoSpaceDE w:val="0"/>
      <w:autoSpaceDN w:val="0"/>
      <w:spacing w:before="1"/>
      <w:ind w:left="114"/>
      <w:outlineLvl w:val="2"/>
    </w:pPr>
    <w:rPr>
      <w:rFonts w:ascii="Arial Narrow" w:eastAsia="Arial Narrow" w:hAnsi="Arial Narrow" w:cs="Arial Narrow"/>
      <w:sz w:val="28"/>
      <w:szCs w:val="28"/>
      <w:lang w:val="en-US" w:eastAsia="en-US"/>
    </w:rPr>
  </w:style>
  <w:style w:type="paragraph" w:customStyle="1" w:styleId="paragraph">
    <w:name w:val="paragraph"/>
    <w:basedOn w:val="a"/>
    <w:rsid w:val="002574F7"/>
    <w:pPr>
      <w:spacing w:before="100" w:beforeAutospacing="1" w:after="100" w:afterAutospacing="1"/>
    </w:pPr>
    <w:rPr>
      <w:sz w:val="24"/>
      <w:szCs w:val="24"/>
    </w:rPr>
  </w:style>
  <w:style w:type="table" w:customStyle="1" w:styleId="113">
    <w:name w:val="Сетка таблицы11"/>
    <w:basedOn w:val="a1"/>
    <w:next w:val="af0"/>
    <w:uiPriority w:val="39"/>
    <w:rsid w:val="002574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uiPriority w:val="99"/>
    <w:semiHidden/>
    <w:unhideWhenUsed/>
    <w:rsid w:val="002574F7"/>
  </w:style>
  <w:style w:type="numbering" w:customStyle="1" w:styleId="120">
    <w:name w:val="Нет списка12"/>
    <w:next w:val="a2"/>
    <w:uiPriority w:val="99"/>
    <w:semiHidden/>
    <w:unhideWhenUsed/>
    <w:rsid w:val="002574F7"/>
  </w:style>
  <w:style w:type="table" w:customStyle="1" w:styleId="31">
    <w:name w:val="Сетка таблицы3"/>
    <w:basedOn w:val="a1"/>
    <w:next w:val="af0"/>
    <w:rsid w:val="00257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 12"/>
    <w:basedOn w:val="a1"/>
    <w:next w:val="14"/>
    <w:rsid w:val="00257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2574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"/>
    <w:basedOn w:val="a1"/>
    <w:next w:val="af0"/>
    <w:uiPriority w:val="39"/>
    <w:rsid w:val="002574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4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7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5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6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7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3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1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4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3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8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6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5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1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17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0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4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9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6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8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1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5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4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sport.ru/" TargetMode="External"/><Relationship Id="rId13" Type="http://schemas.openxmlformats.org/officeDocument/2006/relationships/hyperlink" Target="http://news.sportbox.ru/" TargetMode="External"/><Relationship Id="rId18" Type="http://schemas.openxmlformats.org/officeDocument/2006/relationships/hyperlink" Target="https://yandex.ru/search/?lr=193&amp;oprnd=9861548218&amp;text=&#1060;&#1080;&#1079;&#1080;&#1095;&#1077;&#1089;&#1082;&#1072;&#1103;+&#1082;&#1091;&#1083;&#1100;&#1090;&#1091;&#1088;&#1072;+&#1074;+&#1086;&#1073;&#1097;&#1077;&#1082;&#1091;&#1083;&#1100;&#1090;&#1091;&#1088;&#1085;&#1086;&#1081;+&#1080;+&#1087;&#1088;&#1086;&#1092;&#1077;&#1089;&#1089;&#1080;&#1086;&#1085;&#1072;&#1083;&#1100;&#1085;&#1086;&#1081;+&#1087;&#1086;&#1076;&#1075;&#1086;&#1090;&#1086;&#1074;&#1082;&#1077;+&#1089;&#1090;&#1091;&#1076;&#1077;&#1085;&#1090;&#1086;&#1074;+&#1057;&#1055;&#1054;.%20" TargetMode="External"/><Relationship Id="rId26" Type="http://schemas.openxmlformats.org/officeDocument/2006/relationships/hyperlink" Target="https://www.google.com/search?client=opera&amp;q=&#1058;&#1077;&#1093;&#1085;&#1080;&#1082;&#1072;+&#1080;&#1075;&#1088;&#1099;+&#1074;&#1088;&#1072;&#1090;&#1072;&#1088;&#1103;.+&#1059;&#1095;&#1077;&#1073;&#1085;&#1072;&#1103;+&#1080;&#1075;&#1088;&#1072;&amp;sourceid=opera&amp;ie=UTF-8&amp;oe=UTF-8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metodicheskaya-razrabotka-taktika-minifutbola-985367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lympic.org/" TargetMode="External"/><Relationship Id="rId17" Type="http://schemas.openxmlformats.org/officeDocument/2006/relationships/footer" Target="footer2.xml"/><Relationship Id="rId25" Type="http://schemas.openxmlformats.org/officeDocument/2006/relationships/image" Target="media/image4.gif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1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oriya.ru/fkvot/" TargetMode="External"/><Relationship Id="rId24" Type="http://schemas.openxmlformats.org/officeDocument/2006/relationships/hyperlink" Target="https://studbooks.net/803098/turizm/tehnika_ostanovki_myacha_obmannye_dvizheniya_otbor_myach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image" Target="media/image3.jpeg"/><Relationship Id="rId28" Type="http://schemas.openxmlformats.org/officeDocument/2006/relationships/hyperlink" Target="https://infourok.ru/metodicheskaya-razrabotka-vneklassnogo-meropriyatiya-obuchenie-shkolnikov-tehnike-i-taktike-igri-v-minifutbol-v-usloviyah-nestan-3909575.html" TargetMode="External"/><Relationship Id="rId10" Type="http://schemas.openxmlformats.org/officeDocument/2006/relationships/hyperlink" Target="http://www.teoriya.ru/journals/" TargetMode="External"/><Relationship Id="rId19" Type="http://schemas.openxmlformats.org/officeDocument/2006/relationships/hyperlink" Target="https://&#1082;&#1072;&#1090;&#1072;&#1083;&#1086;&#1075;-&#1089;&#1090;&#1072;&#1090;&#1077;&#1081;.&#1088;&#1092;/sport/atleticheskaa-gimnastika-tehnika-bezopasnosti-na-trenirovkah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brary.ru/" TargetMode="External"/><Relationship Id="rId14" Type="http://schemas.openxmlformats.org/officeDocument/2006/relationships/header" Target="header1.xml"/><Relationship Id="rId22" Type="http://schemas.openxmlformats.org/officeDocument/2006/relationships/image" Target="media/image2.jpeg"/><Relationship Id="rId27" Type="http://schemas.openxmlformats.org/officeDocument/2006/relationships/hyperlink" Target="https://infourok.ru/metodicheskaya-razrabotka-vneklassnogo-meropriyatiya-obuchenie-shkolnikov-tehnike-i-taktike-igri-v-minifutbol-v-usloviyah-nestan-3909575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A5261-39CB-4B06-A5C0-5E8526EE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44</Pages>
  <Words>9532</Words>
  <Characters>54337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65</cp:revision>
  <cp:lastPrinted>2020-09-09T19:48:00Z</cp:lastPrinted>
  <dcterms:created xsi:type="dcterms:W3CDTF">2020-09-08T17:39:00Z</dcterms:created>
  <dcterms:modified xsi:type="dcterms:W3CDTF">2022-04-27T19:43:00Z</dcterms:modified>
</cp:coreProperties>
</file>