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762" w:rsidRDefault="00BA7762" w:rsidP="00BA776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Тема</w:t>
      </w:r>
      <w:r w:rsidRPr="00BA7762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: «Формирование УУД в проектной деятельности»</w:t>
      </w:r>
      <w:bookmarkStart w:id="0" w:name="_GoBack"/>
      <w:bookmarkEnd w:id="0"/>
    </w:p>
    <w:p w:rsidR="00BA7762" w:rsidRDefault="00BA7762" w:rsidP="00BA776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       «Если человека постоянно приучать усваивать знания и умения в готовом виде, можно и притупить его природные творческие способности – 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br/>
        <w:t xml:space="preserve">«разучить» думать самостоятельно».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 Дистервег.</w:t>
      </w:r>
    </w:p>
    <w:p w:rsidR="00BA7762" w:rsidRPr="00540F92" w:rsidRDefault="00BA7762" w:rsidP="00BA7762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Сегодня ш</w:t>
      </w:r>
      <w:r w:rsidRPr="00540F92">
        <w:rPr>
          <w:color w:val="333333"/>
          <w:sz w:val="28"/>
          <w:szCs w:val="28"/>
        </w:rPr>
        <w:t>кола стремит</w:t>
      </w:r>
      <w:r>
        <w:rPr>
          <w:color w:val="333333"/>
          <w:sz w:val="28"/>
          <w:szCs w:val="28"/>
        </w:rPr>
        <w:t xml:space="preserve">ельно меняется, пытается идти </w:t>
      </w:r>
      <w:r w:rsidRPr="00540F92">
        <w:rPr>
          <w:color w:val="333333"/>
          <w:sz w:val="28"/>
          <w:szCs w:val="28"/>
        </w:rPr>
        <w:t>в ногу со временем. Главное же изменение в обществе, влияющее и на ситуацию в образовании, — это уско</w:t>
      </w:r>
      <w:r>
        <w:rPr>
          <w:color w:val="333333"/>
          <w:sz w:val="28"/>
          <w:szCs w:val="28"/>
        </w:rPr>
        <w:t xml:space="preserve">рение темпов развития. Сегодня важно не </w:t>
      </w:r>
      <w:r w:rsidRPr="00540F92">
        <w:rPr>
          <w:color w:val="333333"/>
          <w:sz w:val="28"/>
          <w:szCs w:val="28"/>
        </w:rPr>
        <w:t>только дать ребенку как можно больше конкретных пред</w:t>
      </w:r>
      <w:r>
        <w:rPr>
          <w:color w:val="333333"/>
          <w:sz w:val="28"/>
          <w:szCs w:val="28"/>
        </w:rPr>
        <w:t xml:space="preserve">метных знаний и навыков </w:t>
      </w:r>
      <w:r w:rsidRPr="00540F92">
        <w:rPr>
          <w:color w:val="333333"/>
          <w:sz w:val="28"/>
          <w:szCs w:val="28"/>
        </w:rPr>
        <w:t>отдельных дисциплин, а вооружить его такими универсальными способами действий, которые помогут ему развиваться и самосовершенствоваться в непрерывно меняющемся обществе.</w:t>
      </w:r>
    </w:p>
    <w:p w:rsidR="00BA7762" w:rsidRPr="00540F92" w:rsidRDefault="00BA7762" w:rsidP="00BA7762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color w:val="333333"/>
          <w:sz w:val="28"/>
          <w:szCs w:val="28"/>
        </w:rPr>
      </w:pPr>
      <w:r w:rsidRPr="00540F92">
        <w:rPr>
          <w:color w:val="333333"/>
          <w:sz w:val="28"/>
          <w:szCs w:val="28"/>
        </w:rPr>
        <w:t>Именно об этом идёт речь в ФГОС НОО. «Формирование основ умения учиться и способности к организации своей деятельности –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процессе».</w:t>
      </w:r>
      <w:r>
        <w:rPr>
          <w:color w:val="333333"/>
          <w:sz w:val="28"/>
          <w:szCs w:val="28"/>
        </w:rPr>
        <w:t xml:space="preserve"> (1)</w:t>
      </w:r>
    </w:p>
    <w:p w:rsidR="00BA7762" w:rsidRDefault="00BA7762" w:rsidP="00BA7762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color w:val="333333"/>
          <w:sz w:val="28"/>
          <w:szCs w:val="28"/>
        </w:rPr>
      </w:pPr>
      <w:r w:rsidRPr="00540F92">
        <w:rPr>
          <w:color w:val="333333"/>
          <w:sz w:val="28"/>
          <w:szCs w:val="28"/>
        </w:rPr>
        <w:t>Перемены, происходящие в современном обществе, требуют ускоренного совершенствования образовательного пространства. Развитие личности в системе образования обеспечивается, прежде всего, через фор</w:t>
      </w:r>
      <w:r>
        <w:rPr>
          <w:color w:val="333333"/>
          <w:sz w:val="28"/>
          <w:szCs w:val="28"/>
        </w:rPr>
        <w:t>мирование </w:t>
      </w:r>
      <w:r w:rsidRPr="00540F92">
        <w:rPr>
          <w:color w:val="333333"/>
          <w:sz w:val="28"/>
          <w:szCs w:val="28"/>
        </w:rPr>
        <w:t>универсальных учебных действий (УУД), которые выступают инвариантной основой образовательного и воспитательного процесса.  </w:t>
      </w:r>
    </w:p>
    <w:p w:rsidR="00BA7762" w:rsidRDefault="00BA7762" w:rsidP="00BA7762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Одной из технологий, которая позволяет сформировать УУД у учащихся в соответствии со стандартом, является проектная деятельность.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Изучив программу формирования УУД (2), я использую деятельностный подход </w:t>
      </w:r>
      <w:r w:rsidRPr="00075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воспитании. На мой взгляд, проектная деятельность</w:t>
      </w:r>
      <w:r w:rsidRPr="000752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0752CD">
        <w:rPr>
          <w:rFonts w:ascii="Times New Roman" w:hAnsi="Times New Roman" w:cs="Times New Roman"/>
          <w:sz w:val="28"/>
          <w:szCs w:val="28"/>
          <w:shd w:val="clear" w:color="auto" w:fill="FFFFFF"/>
        </w:rPr>
        <w:t>позволяет организовать воспитание так, чтобы через постановку проблемы организовать мыслительную деятельность учащихся, развивать их коммуникативные способности и творчески подходить к результатам работы</w:t>
      </w:r>
      <w:r w:rsidRPr="00075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этапы работы над проектом и соотнесем их с формируемыми УУД. (3)</w:t>
      </w:r>
    </w:p>
    <w:p w:rsidR="00BA7762" w:rsidRPr="00411A27" w:rsidRDefault="00BA7762" w:rsidP="00BA7762">
      <w:pPr>
        <w:pStyle w:val="a4"/>
        <w:numPr>
          <w:ilvl w:val="0"/>
          <w:numId w:val="1"/>
        </w:numPr>
        <w:spacing w:after="0" w:line="360" w:lineRule="auto"/>
        <w:ind w:left="0" w:hanging="1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11A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Этап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411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Погружение в проект.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Формулировка проблемы проекта. </w:t>
      </w:r>
      <w:r w:rsidRPr="00411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Постановка цели и задач.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данном этапе формируются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Регулятивные действия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целеполагание.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Познавательные 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самостоятельное выделение и формулирование познавательной цели, проблемы; самостоятельное создание алгоритмов деятельности при решении проблем творческого и поискового характера.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A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2.  Этап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 деятельности. Организация рабочих групп. Определение роли каждого в группе. Планирование совместной и индивидуальной деятельности по решению задач проекта. Определение возможных форм презентации проектного продукта.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этом этапе формируются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Регулятивные действия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и прогнозирование.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Познавательные действия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 и выделение необходимой информации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методов информационного поиска, в том числе с помощью компьютерных средств; рефлексия способов и условий действия.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Коммуникативные действия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учебного сотрудничества с учителем и сверстниками – определение цели, функций участников, способов взаимодействия; постановка вопросов – инициативное сотрудничество в поиске и сборе информации.</w:t>
      </w:r>
    </w:p>
    <w:p w:rsidR="00BA7762" w:rsidRPr="00411A27" w:rsidRDefault="00BA7762" w:rsidP="00BA7762">
      <w:pPr>
        <w:pStyle w:val="a4"/>
        <w:numPr>
          <w:ilvl w:val="0"/>
          <w:numId w:val="1"/>
        </w:numPr>
        <w:spacing w:after="0" w:line="360" w:lineRule="auto"/>
        <w:ind w:left="0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A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Этап.</w:t>
      </w:r>
      <w:r w:rsidRPr="00411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Осуществление проектной деятельности. Активная и самостоятельная работа учащихся. Оформление полученных результатов.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формируются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Регулятивные действия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саморегуляция и оценка, контроль и коррекция.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Познавательные действия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структурирование знаний; контроль и оценка процесса и результатов деятельности; моделирование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Коммуникативные действия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 достаточной полнотой и точностью выражать свои мысли в соответствии с задачами и условиями коммуникации.</w:t>
      </w:r>
    </w:p>
    <w:p w:rsidR="00BA7762" w:rsidRPr="00411A27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411A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Этап </w:t>
      </w:r>
      <w:r w:rsidRPr="00411A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результатов.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Познавательные 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осознанное и произвольное построение речевого высказывания в устной и письменной форме.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 xml:space="preserve">Коммуникативные действия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монологической и диалогической формами речи.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представлены какие УУД формируются в различных видах проектов.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83"/>
        <w:gridCol w:w="2464"/>
        <w:gridCol w:w="4672"/>
      </w:tblGrid>
      <w:tr w:rsidR="00BA7762" w:rsidTr="009C40E2">
        <w:tc>
          <w:tcPr>
            <w:tcW w:w="2383" w:type="dxa"/>
          </w:tcPr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проектов</w:t>
            </w:r>
          </w:p>
        </w:tc>
        <w:tc>
          <w:tcPr>
            <w:tcW w:w="2290" w:type="dxa"/>
          </w:tcPr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УУД</w:t>
            </w:r>
          </w:p>
        </w:tc>
        <w:tc>
          <w:tcPr>
            <w:tcW w:w="4672" w:type="dxa"/>
          </w:tcPr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Результативность деятельности</w:t>
            </w:r>
          </w:p>
        </w:tc>
      </w:tr>
      <w:tr w:rsidR="00BA7762" w:rsidTr="009C40E2">
        <w:tc>
          <w:tcPr>
            <w:tcW w:w="2383" w:type="dxa"/>
          </w:tcPr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7762" w:rsidRPr="00EA08A6" w:rsidRDefault="00BA7762" w:rsidP="009C40E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Творческие</w:t>
            </w:r>
          </w:p>
        </w:tc>
        <w:tc>
          <w:tcPr>
            <w:tcW w:w="2290" w:type="dxa"/>
          </w:tcPr>
          <w:p w:rsidR="00BA7762" w:rsidRDefault="00BA7762" w:rsidP="009C40E2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</w:t>
            </w:r>
          </w:p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метапредметные</w:t>
            </w:r>
          </w:p>
        </w:tc>
        <w:tc>
          <w:tcPr>
            <w:tcW w:w="4672" w:type="dxa"/>
          </w:tcPr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 определение целей деятельности, составление плана действий по достижению результата творческого характера,</w:t>
            </w:r>
          </w:p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 работа по составленному плану с сопоставлением получающегося результата с исходным замыслом,</w:t>
            </w:r>
          </w:p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 понимание причин возникающих затруднений и поиск способов выхода из ситуации.</w:t>
            </w:r>
          </w:p>
        </w:tc>
      </w:tr>
      <w:tr w:rsidR="00BA7762" w:rsidTr="009C40E2">
        <w:tc>
          <w:tcPr>
            <w:tcW w:w="2383" w:type="dxa"/>
          </w:tcPr>
          <w:p w:rsidR="00BA7762" w:rsidRDefault="00BA7762" w:rsidP="009C40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Информационные</w:t>
            </w:r>
          </w:p>
        </w:tc>
        <w:tc>
          <w:tcPr>
            <w:tcW w:w="2290" w:type="dxa"/>
          </w:tcPr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</w:t>
            </w:r>
          </w:p>
        </w:tc>
        <w:tc>
          <w:tcPr>
            <w:tcW w:w="4672" w:type="dxa"/>
          </w:tcPr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 предполагать, какая информация нужна,</w:t>
            </w:r>
          </w:p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 отбирать необходимые словари, энциклопедии, справочники, электронные диски,</w:t>
            </w:r>
          </w:p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 сопоставлять и отбирать информацию, полученную из различных источников: словарей, энциклопедий, справочников, электронных дисков, сети Интернет</w:t>
            </w:r>
          </w:p>
        </w:tc>
      </w:tr>
      <w:tr w:rsidR="00BA7762" w:rsidTr="009C40E2">
        <w:tc>
          <w:tcPr>
            <w:tcW w:w="2383" w:type="dxa"/>
          </w:tcPr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Коллективные</w:t>
            </w:r>
          </w:p>
        </w:tc>
        <w:tc>
          <w:tcPr>
            <w:tcW w:w="2290" w:type="dxa"/>
          </w:tcPr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</w:t>
            </w:r>
          </w:p>
        </w:tc>
        <w:tc>
          <w:tcPr>
            <w:tcW w:w="4672" w:type="dxa"/>
          </w:tcPr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 организовывать взаимодействие в группе (распределять роли, договариваться друг с другом и т.д.),</w:t>
            </w:r>
          </w:p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 предвидеть (прогнозировать) последствия коллективных решений,</w:t>
            </w:r>
          </w:p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– оформлять свои мысли в устной и письменной речи с учётом своих учебных и жизненных речевых ситуаций, в том числе с применением средств ИКТ,</w:t>
            </w:r>
          </w:p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 при необходимости отстаивать свою точку зрения, аргументируя ее. Учиться подтверждать аргументы фактами.</w:t>
            </w:r>
          </w:p>
        </w:tc>
      </w:tr>
      <w:tr w:rsidR="00BA7762" w:rsidTr="009C40E2">
        <w:trPr>
          <w:trHeight w:val="1320"/>
        </w:trPr>
        <w:tc>
          <w:tcPr>
            <w:tcW w:w="2383" w:type="dxa"/>
          </w:tcPr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Культурно-исторической тематики</w:t>
            </w:r>
          </w:p>
        </w:tc>
        <w:tc>
          <w:tcPr>
            <w:tcW w:w="2290" w:type="dxa"/>
          </w:tcPr>
          <w:p w:rsidR="00BA7762" w:rsidRDefault="00BA7762" w:rsidP="009C40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Личностные</w:t>
            </w:r>
          </w:p>
        </w:tc>
        <w:tc>
          <w:tcPr>
            <w:tcW w:w="4672" w:type="dxa"/>
          </w:tcPr>
          <w:p w:rsidR="00BA7762" w:rsidRPr="00F42E80" w:rsidRDefault="00BA7762" w:rsidP="009C40E2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самоопределения школьников как граждан России.</w:t>
            </w:r>
          </w:p>
        </w:tc>
      </w:tr>
    </w:tbl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происходит формирование универсальных учебных действий? Рассмотрим на примере работы над проектом «Домашние животные». 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уроке «Окружающего мира», изучая тему «Дикие и домашние животные» я предложила ответить на вопросы: почему человек выращивает домашних животных, и как они появились у него. Если на первый вопрос учащиеся нашли ответ на уроке, то ответ на второй вопрос ответить им было трудно.  Так появился проект «Домашние животные». 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>
        <w:rPr>
          <w:noProof/>
          <w:lang w:eastAsia="ru-RU"/>
        </w:rPr>
        <w:drawing>
          <wp:inline distT="0" distB="0" distL="0" distR="0" wp14:anchorId="61BF88EE" wp14:editId="0BF4F4B2">
            <wp:extent cx="1728788" cy="1152525"/>
            <wp:effectExtent l="0" t="0" r="5080" b="0"/>
            <wp:docPr id="1" name="Рисунок 6" descr="F:\DCIM\101MSDCF\DSC01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6" descr="F:\DCIM\101MSDCF\DSC0113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8788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методу, доминирующему в проекте, это проект творческий. По количеству участников - групповой. По продолжительности проведения - средней продолжительности. Степень активности учеников и учителя на разных этапах разная.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Моя роль как учителя на первом этапе - этапе замысла - весома и значима. От того, как учитель отработает свою роль на этом этапе, зависит судьба проекта в целом.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 следующем этапе организуется деятельность детей. Учащиеся самостоятельно разделились на группы: историки (работали с научной литературой), скульпторы (представили поделки домашних животных), аниматоры (подобрали мультипликационные фильмы, книги, загадки, ребусы, конкурсы, частушки). Каждая группа определила цели и задачи своей работы.  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того, как работа была спланирована, началась собственная деятельность детей. 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4F5C0929" wp14:editId="18D84216">
            <wp:extent cx="2383466" cy="1788795"/>
            <wp:effectExtent l="0" t="0" r="0" b="1905"/>
            <wp:docPr id="2" name="Picture 2" descr="J:\Новая папка\DSC011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2" descr="J:\Новая папка\DSC0116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817" cy="1794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F92D9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B6C17D1" wp14:editId="3CDA6DE4">
            <wp:extent cx="2298700" cy="1724025"/>
            <wp:effectExtent l="0" t="0" r="6350" b="9525"/>
            <wp:docPr id="3" name="Рисунок 3" descr="F:\1\флешка белая\Новая папка\DSC011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\флешка белая\Новая папка\DSC0116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417" cy="1725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Животных учащиеся изготовили не только на уроке технологии. Эта работа продолжалась и во внеурочной деятельности. Руководителем группы была 9 летняя Вика. Она с ребятами из пластилина изготовила разных домашних животных. 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noProof/>
          <w:lang w:eastAsia="ru-RU"/>
        </w:rPr>
        <w:drawing>
          <wp:inline distT="0" distB="0" distL="0" distR="0" wp14:anchorId="22B689D0" wp14:editId="4FD1BD10">
            <wp:extent cx="1428750" cy="1708158"/>
            <wp:effectExtent l="0" t="0" r="0" b="6350"/>
            <wp:docPr id="4" name="Рисунок 7" descr="F:\DCIM\101MSDCF\DSC01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9" name="Рисунок 7" descr="F:\DCIM\101MSDCF\DSC0114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8" cy="1721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>
        <w:rPr>
          <w:noProof/>
          <w:lang w:eastAsia="ru-RU"/>
        </w:rPr>
        <w:drawing>
          <wp:inline distT="0" distB="0" distL="0" distR="0" wp14:anchorId="3C4EFA1C" wp14:editId="3CDDE235">
            <wp:extent cx="2209800" cy="1657350"/>
            <wp:effectExtent l="0" t="0" r="0" b="0"/>
            <wp:docPr id="5" name="Picture 6" descr="J:\Новая папка\DSC01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Picture 6" descr="J:\Новая папка\DSC0116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922" cy="1662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последнем этапе — этапе представления своей работы — учащимся снова была нужна моя помощь. На данном этапе роль учителя очень важна, поскольку учащимся в силу возраста не под силу сделать обобщение всего того, что они наработали. Мы придумали сюжет «Домик в деревне».  На этапе демонстрации своей работы учащиеся делали сообщения.</w:t>
      </w:r>
    </w:p>
    <w:p w:rsidR="00BA7762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73BE385" wp14:editId="3F943E1B">
            <wp:extent cx="1077912" cy="1436687"/>
            <wp:effectExtent l="0" t="0" r="8255" b="0"/>
            <wp:docPr id="6" name="Picture 5" descr="J:\Новая папка\DSC01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J:\Новая папка\DSC0116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912" cy="1436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>
        <w:rPr>
          <w:noProof/>
          <w:lang w:eastAsia="ru-RU"/>
        </w:rPr>
        <w:drawing>
          <wp:inline distT="0" distB="0" distL="0" distR="0" wp14:anchorId="351F7504" wp14:editId="12D8E0D0">
            <wp:extent cx="1025525" cy="1368425"/>
            <wp:effectExtent l="0" t="0" r="3175" b="3175"/>
            <wp:docPr id="7" name="Picture 3" descr="J:\Новая папка\DSC01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 descr="J:\Новая папка\DSC0116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136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F92D9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535548B" wp14:editId="09F92F31">
            <wp:extent cx="1809115" cy="1356836"/>
            <wp:effectExtent l="0" t="0" r="635" b="0"/>
            <wp:docPr id="8" name="Рисунок 8" descr="F:\1\флешка белая\Новая папка\DSC01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1\флешка белая\Новая папка\DSC0116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782" cy="1358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62" w:rsidRDefault="00BA7762" w:rsidP="00BA7762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 работы над проектом и формируемые универсальные учебные действия представлены в таблице.</w:t>
      </w:r>
    </w:p>
    <w:p w:rsidR="00BA7762" w:rsidRDefault="00BA7762" w:rsidP="00BA7762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4D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Развитие УУД в процессе проектной деятельности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(4)</w:t>
      </w:r>
    </w:p>
    <w:tbl>
      <w:tblPr>
        <w:tblStyle w:val="a5"/>
        <w:tblW w:w="9883" w:type="dxa"/>
        <w:tblLook w:val="04A0" w:firstRow="1" w:lastRow="0" w:firstColumn="1" w:lastColumn="0" w:noHBand="0" w:noVBand="1"/>
      </w:tblPr>
      <w:tblGrid>
        <w:gridCol w:w="2913"/>
        <w:gridCol w:w="1792"/>
        <w:gridCol w:w="1916"/>
        <w:gridCol w:w="3262"/>
      </w:tblGrid>
      <w:tr w:rsidR="00BA7762" w:rsidTr="009C40E2">
        <w:tc>
          <w:tcPr>
            <w:tcW w:w="2913" w:type="dxa"/>
          </w:tcPr>
          <w:p w:rsidR="00BA7762" w:rsidRDefault="00BA7762" w:rsidP="009C40E2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Этапы </w:t>
            </w:r>
          </w:p>
          <w:p w:rsidR="00BA7762" w:rsidRDefault="00BA7762" w:rsidP="009C40E2">
            <w:pPr>
              <w:spacing w:after="96" w:line="240" w:lineRule="auto"/>
              <w:ind w:right="39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проекта</w:t>
            </w:r>
          </w:p>
        </w:tc>
        <w:tc>
          <w:tcPr>
            <w:tcW w:w="1792" w:type="dxa"/>
          </w:tcPr>
          <w:p w:rsidR="00BA7762" w:rsidRDefault="00BA7762" w:rsidP="009C40E2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Роль учителя</w:t>
            </w:r>
          </w:p>
        </w:tc>
        <w:tc>
          <w:tcPr>
            <w:tcW w:w="1916" w:type="dxa"/>
          </w:tcPr>
          <w:p w:rsidR="00BA7762" w:rsidRDefault="00BA7762" w:rsidP="009C40E2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Роль ученика</w:t>
            </w:r>
          </w:p>
        </w:tc>
        <w:tc>
          <w:tcPr>
            <w:tcW w:w="3262" w:type="dxa"/>
          </w:tcPr>
          <w:p w:rsidR="00BA7762" w:rsidRDefault="00BA7762" w:rsidP="009C40E2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Формируемые УУД</w:t>
            </w:r>
          </w:p>
        </w:tc>
      </w:tr>
      <w:tr w:rsidR="00BA7762" w:rsidTr="009C40E2">
        <w:tc>
          <w:tcPr>
            <w:tcW w:w="2913" w:type="dxa"/>
          </w:tcPr>
          <w:p w:rsidR="00BA7762" w:rsidRDefault="00BA7762" w:rsidP="009C40E2">
            <w:pPr>
              <w:tabs>
                <w:tab w:val="right" w:pos="215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Замысел</w:t>
            </w:r>
          </w:p>
        </w:tc>
        <w:tc>
          <w:tcPr>
            <w:tcW w:w="1792" w:type="dxa"/>
          </w:tcPr>
          <w:p w:rsidR="00BA7762" w:rsidRDefault="00BA7762" w:rsidP="009C40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Организатор</w:t>
            </w:r>
          </w:p>
        </w:tc>
        <w:tc>
          <w:tcPr>
            <w:tcW w:w="1916" w:type="dxa"/>
          </w:tcPr>
          <w:p w:rsidR="00BA7762" w:rsidRDefault="00BA7762" w:rsidP="009C40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 замысливания</w:t>
            </w:r>
          </w:p>
        </w:tc>
        <w:tc>
          <w:tcPr>
            <w:tcW w:w="3262" w:type="dxa"/>
          </w:tcPr>
          <w:p w:rsidR="00BA7762" w:rsidRDefault="00BA7762" w:rsidP="009C40E2">
            <w:pPr>
              <w:spacing w:before="100" w:before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сфере личностных УУД - учащихся формируется внутренняя позиция, адекватная мотивация учебной деятельности, включая учебные и познавательные мотивы.</w:t>
            </w:r>
          </w:p>
          <w:p w:rsidR="00BA7762" w:rsidRDefault="00BA7762" w:rsidP="009C40E2">
            <w:pPr>
              <w:spacing w:before="100" w:before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сфере регулятивных УУД - учащиеся овладевают всеми типами учебных действий, направленных на организацию своей работы, включая способность принимать и сохранять учебную цель и задачу, планировать ее реализацию,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контролировать и оценивать свои действия.</w:t>
            </w:r>
          </w:p>
          <w:p w:rsidR="00BA7762" w:rsidRDefault="00BA7762" w:rsidP="009C40E2">
            <w:pPr>
              <w:spacing w:before="100" w:before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сфере познавательных УУД - учащиеся учатся искать информацию, овладевают действием моделирования.</w:t>
            </w:r>
          </w:p>
          <w:p w:rsidR="00BA7762" w:rsidRDefault="00BA7762" w:rsidP="009C40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сфере коммуникативных УУД - учащиеся приобретают умения организовывать и осуществлять инициативное сотрудничество в поиске и сборе информации, оценивать и точно выражать свои мысли.</w:t>
            </w:r>
          </w:p>
        </w:tc>
      </w:tr>
      <w:tr w:rsidR="00BA7762" w:rsidTr="009C40E2">
        <w:tc>
          <w:tcPr>
            <w:tcW w:w="2913" w:type="dxa"/>
          </w:tcPr>
          <w:p w:rsidR="00BA7762" w:rsidRDefault="00BA7762" w:rsidP="009C40E2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Деятельностный этап</w:t>
            </w:r>
          </w:p>
        </w:tc>
        <w:tc>
          <w:tcPr>
            <w:tcW w:w="1792" w:type="dxa"/>
          </w:tcPr>
          <w:p w:rsidR="00BA7762" w:rsidRPr="00FF498E" w:rsidRDefault="00BA7762" w:rsidP="009C40E2">
            <w:pPr>
              <w:spacing w:after="9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49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</w:p>
        </w:tc>
        <w:tc>
          <w:tcPr>
            <w:tcW w:w="1916" w:type="dxa"/>
          </w:tcPr>
          <w:p w:rsidR="00BA7762" w:rsidRPr="00FF498E" w:rsidRDefault="00BA7762" w:rsidP="009C40E2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Творец</w:t>
            </w:r>
          </w:p>
        </w:tc>
        <w:tc>
          <w:tcPr>
            <w:tcW w:w="3262" w:type="dxa"/>
          </w:tcPr>
          <w:p w:rsidR="00BA7762" w:rsidRDefault="00BA7762" w:rsidP="009C40E2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сфере личностных УУД - формирование мотивации учебной деятельности, личной ответственности, развитие познавательных интересов, чувства взаимопомощи.</w:t>
            </w:r>
          </w:p>
          <w:p w:rsidR="00BA7762" w:rsidRDefault="00BA7762" w:rsidP="009C40E2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сфере регулятивных УУД - формирование всех типов учебной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деятельности, направленных на организацию своей работы, умение планировать деятельность и действовать по плану, умение взаимодействовать со сверстниками в учебной деятельности.</w:t>
            </w:r>
          </w:p>
          <w:p w:rsidR="00BA7762" w:rsidRDefault="00BA7762" w:rsidP="009C40E2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сфере познавательных УУД — умение сравнивать данные, находить отличия.</w:t>
            </w:r>
          </w:p>
          <w:p w:rsidR="00BA7762" w:rsidRDefault="00BA7762" w:rsidP="009C40E2">
            <w:pPr>
              <w:spacing w:after="96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сфере коммуникативных УУД — учиться договариваться, находить общее решение, уметь аргументировать свое предложение, убеждать и уступать, понимать позицию других людей.</w:t>
            </w:r>
          </w:p>
        </w:tc>
      </w:tr>
      <w:tr w:rsidR="00BA7762" w:rsidTr="009C40E2">
        <w:tc>
          <w:tcPr>
            <w:tcW w:w="2913" w:type="dxa"/>
          </w:tcPr>
          <w:p w:rsidR="00BA7762" w:rsidRDefault="00BA7762" w:rsidP="009C40E2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Представление работы</w:t>
            </w:r>
          </w:p>
        </w:tc>
        <w:tc>
          <w:tcPr>
            <w:tcW w:w="1792" w:type="dxa"/>
          </w:tcPr>
          <w:p w:rsidR="00BA7762" w:rsidRPr="00FF498E" w:rsidRDefault="00BA7762" w:rsidP="009C40E2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</w:t>
            </w:r>
          </w:p>
        </w:tc>
        <w:tc>
          <w:tcPr>
            <w:tcW w:w="1916" w:type="dxa"/>
          </w:tcPr>
          <w:p w:rsidR="00BA7762" w:rsidRPr="00FF498E" w:rsidRDefault="00BA7762" w:rsidP="009C40E2">
            <w:pPr>
              <w:spacing w:after="96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Актер</w:t>
            </w:r>
          </w:p>
        </w:tc>
        <w:tc>
          <w:tcPr>
            <w:tcW w:w="3262" w:type="dxa"/>
          </w:tcPr>
          <w:p w:rsidR="00BA7762" w:rsidRDefault="00BA7762" w:rsidP="009C40E2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сфере личностных УУД-самоопределение,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действия нравственно-этического характера.</w:t>
            </w:r>
          </w:p>
          <w:p w:rsidR="00BA7762" w:rsidRDefault="00BA7762" w:rsidP="009C40E2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сфере регулятивных УУД - учащиеся учатся определению последовательности высказываний с учетом конечного результата.</w:t>
            </w:r>
          </w:p>
          <w:p w:rsidR="00BA7762" w:rsidRDefault="00BA7762" w:rsidP="009C40E2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сфере познавательных УУД - учащиеся учатся строить сообщения в устной форме.</w:t>
            </w:r>
          </w:p>
          <w:p w:rsidR="00BA7762" w:rsidRDefault="00BA7762" w:rsidP="009C40E2">
            <w:pPr>
              <w:spacing w:after="96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сфере коммуникативных УУД — учащиеся учатся адекватно использовать речевые средства для решения коммуникативных задач.</w:t>
            </w:r>
          </w:p>
        </w:tc>
      </w:tr>
    </w:tbl>
    <w:p w:rsidR="00BA7762" w:rsidRDefault="00BA7762" w:rsidP="00BA7762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7762" w:rsidRPr="00FF498E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я считаю, что проектная деятельность является эффективным средством формирования универсальных учебных действий у младших школьников. </w:t>
      </w:r>
    </w:p>
    <w:p w:rsidR="00BA7762" w:rsidRPr="00E31AE6" w:rsidRDefault="00BA7762" w:rsidP="00BA7762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E31AE6">
        <w:rPr>
          <w:sz w:val="28"/>
          <w:szCs w:val="28"/>
        </w:rPr>
        <w:t xml:space="preserve">Организовать в начальной школе такой сложный вид работы с учащимися, как выполнение ими проектов, - весьма непростая задача, требующая сил, значительного времени, энтузиазма и т.п. Грамотно организованная проектная деятельность в полной мере позволяет оправдать эти затраты и дать ощутимый </w:t>
      </w:r>
      <w:r w:rsidRPr="00E31AE6">
        <w:rPr>
          <w:sz w:val="28"/>
          <w:szCs w:val="28"/>
        </w:rPr>
        <w:lastRenderedPageBreak/>
        <w:t>педагогический эффект, связанный прежде всего с личностным развитием учащихся.</w:t>
      </w:r>
    </w:p>
    <w:p w:rsidR="00BA7762" w:rsidRPr="00E31AE6" w:rsidRDefault="00BA7762" w:rsidP="00BA7762">
      <w:pPr>
        <w:pStyle w:val="a3"/>
        <w:shd w:val="clear" w:color="auto" w:fill="FFFFFF"/>
        <w:spacing w:before="0" w:beforeAutospacing="0" w:after="150" w:afterAutospacing="0" w:line="360" w:lineRule="auto"/>
        <w:rPr>
          <w:b/>
          <w:sz w:val="28"/>
          <w:szCs w:val="28"/>
        </w:rPr>
      </w:pPr>
      <w:r w:rsidRPr="00E31AE6">
        <w:rPr>
          <w:b/>
          <w:sz w:val="28"/>
          <w:szCs w:val="28"/>
        </w:rPr>
        <w:t>Для успешных занятий проектной деятельностью необходимо наличие обязательных условий:</w:t>
      </w:r>
    </w:p>
    <w:p w:rsidR="00BA7762" w:rsidRPr="00E31AE6" w:rsidRDefault="00BA7762" w:rsidP="00BA7762">
      <w:pPr>
        <w:pStyle w:val="a3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E31AE6">
        <w:rPr>
          <w:sz w:val="28"/>
          <w:szCs w:val="28"/>
        </w:rPr>
        <w:t>• желание самого ребёнка;</w:t>
      </w:r>
    </w:p>
    <w:p w:rsidR="00BA7762" w:rsidRPr="00E31AE6" w:rsidRDefault="00BA7762" w:rsidP="00BA7762">
      <w:pPr>
        <w:pStyle w:val="a3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E31AE6">
        <w:rPr>
          <w:sz w:val="28"/>
          <w:szCs w:val="28"/>
        </w:rPr>
        <w:t>• благоприятная среда;</w:t>
      </w:r>
    </w:p>
    <w:p w:rsidR="00BA7762" w:rsidRPr="00E31AE6" w:rsidRDefault="00BA7762" w:rsidP="00BA7762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E31AE6">
        <w:rPr>
          <w:sz w:val="28"/>
          <w:szCs w:val="28"/>
        </w:rPr>
        <w:t>• грамотный доброжелательный преподаватель – консультант.</w:t>
      </w:r>
    </w:p>
    <w:p w:rsidR="00BA7762" w:rsidRDefault="00BA7762" w:rsidP="00BA7762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E31AE6">
        <w:rPr>
          <w:sz w:val="28"/>
          <w:szCs w:val="28"/>
        </w:rPr>
        <w:t xml:space="preserve">Участие в проектной деятельности – сложный труд и для ученика, и для учителя. </w:t>
      </w:r>
      <w:r>
        <w:rPr>
          <w:sz w:val="28"/>
          <w:szCs w:val="28"/>
        </w:rPr>
        <w:t>Я считаю, что п</w:t>
      </w:r>
      <w:r w:rsidRPr="00E31AE6">
        <w:rPr>
          <w:sz w:val="28"/>
          <w:szCs w:val="28"/>
        </w:rPr>
        <w:t>роект подразумевает самостоятельную деятельность ученика, однако задача учителя - быть готовым к содействию ребёнку, если он обратится к вам за помощью</w:t>
      </w:r>
      <w:r>
        <w:rPr>
          <w:sz w:val="28"/>
          <w:szCs w:val="28"/>
        </w:rPr>
        <w:t>.</w:t>
      </w:r>
    </w:p>
    <w:p w:rsidR="00BA7762" w:rsidRPr="0011321B" w:rsidRDefault="00BA7762" w:rsidP="00BA7762">
      <w:pPr>
        <w:pStyle w:val="a3"/>
        <w:shd w:val="clear" w:color="auto" w:fill="FFFFFF"/>
        <w:spacing w:before="0" w:beforeAutospacing="0" w:after="150" w:afterAutospacing="0" w:line="360" w:lineRule="auto"/>
        <w:rPr>
          <w:b/>
          <w:sz w:val="28"/>
          <w:szCs w:val="28"/>
        </w:rPr>
      </w:pPr>
      <w:r w:rsidRPr="0011321B">
        <w:rPr>
          <w:b/>
          <w:sz w:val="28"/>
          <w:szCs w:val="28"/>
        </w:rPr>
        <w:t>Предлагаю несколько рекомендаций при работе над проектом:</w:t>
      </w:r>
    </w:p>
    <w:p w:rsidR="00BA7762" w:rsidRPr="00FF498E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 Учу</w:t>
      </w:r>
      <w:r w:rsidRPr="00FF4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действовать самост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оятельно, независимо; уклоняюсь</w:t>
      </w:r>
      <w:r w:rsidRPr="00FF4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прямых инструкций;</w:t>
      </w:r>
    </w:p>
    <w:p w:rsidR="00BA7762" w:rsidRPr="00FF498E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98E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Не сдерживаю инициативы детей;</w:t>
      </w:r>
    </w:p>
    <w:p w:rsidR="00BA7762" w:rsidRPr="00FF498E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98E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Не делаю за них то, что они могут делать (или могут научиться делать) самостоятельно;</w:t>
      </w:r>
    </w:p>
    <w:p w:rsidR="00BA7762" w:rsidRPr="00FF498E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98E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 Не спешу с вынесением оценочных суждений;</w:t>
      </w:r>
    </w:p>
    <w:p w:rsidR="00BA7762" w:rsidRPr="00FF498E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98E">
        <w:rPr>
          <w:rFonts w:ascii="Times New Roman" w:eastAsia="Times New Roman" w:hAnsi="Times New Roman" w:cs="Times New Roman"/>
          <w:sz w:val="28"/>
          <w:szCs w:val="28"/>
          <w:lang w:eastAsia="ru-RU"/>
        </w:rPr>
        <w:t>5.    Помогаю детям учиться управлять процессом усвоения знаний:</w:t>
      </w:r>
    </w:p>
    <w:p w:rsidR="00BA7762" w:rsidRPr="00FF498E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98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выявлять проблемы;</w:t>
      </w:r>
    </w:p>
    <w:p w:rsidR="00BA7762" w:rsidRPr="00FF498E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98E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-прослеживать связи между предметами, событиями, явлениями;</w:t>
      </w:r>
    </w:p>
    <w:p w:rsidR="00BA7762" w:rsidRPr="00FF498E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98E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-формировать навыки самостоятельного решения проблем исследования;</w:t>
      </w:r>
    </w:p>
    <w:p w:rsidR="00BA7762" w:rsidRPr="00FF498E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98E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учите анализу, синтезированию, классификации, обобщению информации;</w:t>
      </w:r>
    </w:p>
    <w:p w:rsidR="00BA7762" w:rsidRPr="00E31AE6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98E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F498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Учу отстаивать свои идеи и отказываться от ошибочных.</w:t>
      </w:r>
    </w:p>
    <w:p w:rsidR="00BA7762" w:rsidRPr="00E31AE6" w:rsidRDefault="00BA7762" w:rsidP="00BA7762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E31AE6">
        <w:rPr>
          <w:sz w:val="28"/>
          <w:szCs w:val="28"/>
        </w:rPr>
        <w:t>Для учителя самым ценным в методе проектов является сам процесс работы, так как он представляет собой дидактическое средство обучения и развития детей. Учащиеся в большей степени заинтересованы в результате этой работы. Найти разумный баланс этих интересов позволяет правильно выбранный тип проект</w:t>
      </w:r>
    </w:p>
    <w:p w:rsidR="00BA7762" w:rsidRPr="00E31AE6" w:rsidRDefault="00BA7762" w:rsidP="00BA7762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sz w:val="28"/>
          <w:szCs w:val="28"/>
        </w:rPr>
      </w:pPr>
      <w:r w:rsidRPr="00E31AE6">
        <w:rPr>
          <w:sz w:val="28"/>
          <w:szCs w:val="28"/>
        </w:rPr>
        <w:lastRenderedPageBreak/>
        <w:t>Проектная деятельность играет важную роль в формирование регулятивных УУД: в определении целей деятельности, составления плана действий по достижению результата творческого характера; в работе по составленному плану с сопоставлением получающегося рез</w:t>
      </w:r>
      <w:r>
        <w:rPr>
          <w:sz w:val="28"/>
          <w:szCs w:val="28"/>
        </w:rPr>
        <w:t>ультата с исходным замыслом; в </w:t>
      </w:r>
      <w:r w:rsidRPr="00E31AE6">
        <w:rPr>
          <w:sz w:val="28"/>
          <w:szCs w:val="28"/>
        </w:rPr>
        <w:t>понимании причин возникающих затруднений и поиск способов выхода из ситуации.</w:t>
      </w:r>
    </w:p>
    <w:p w:rsidR="00BA7762" w:rsidRPr="00E31AE6" w:rsidRDefault="00BA7762" w:rsidP="00BA7762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sz w:val="28"/>
          <w:szCs w:val="28"/>
        </w:rPr>
      </w:pPr>
      <w:r w:rsidRPr="00E31AE6">
        <w:rPr>
          <w:sz w:val="28"/>
          <w:szCs w:val="28"/>
        </w:rPr>
        <w:t>При формировании познавательных УУД у младших школьников проектная деятельность даёт возможность: предполагать, какая информация нужна; отбирать необходимые словари, энциклопедии, справочники, э</w:t>
      </w:r>
      <w:r>
        <w:rPr>
          <w:sz w:val="28"/>
          <w:szCs w:val="28"/>
        </w:rPr>
        <w:t xml:space="preserve">лектронные диски; сопоставлять и отбирать информацию, </w:t>
      </w:r>
      <w:r w:rsidRPr="00E31AE6">
        <w:rPr>
          <w:sz w:val="28"/>
          <w:szCs w:val="28"/>
        </w:rPr>
        <w:t>полученную из    различных источников (словари, энциклопедии</w:t>
      </w:r>
      <w:r>
        <w:rPr>
          <w:sz w:val="28"/>
          <w:szCs w:val="28"/>
        </w:rPr>
        <w:t xml:space="preserve">, справочники, </w:t>
      </w:r>
      <w:r w:rsidRPr="00E31AE6">
        <w:rPr>
          <w:sz w:val="28"/>
          <w:szCs w:val="28"/>
        </w:rPr>
        <w:t>И</w:t>
      </w:r>
      <w:r>
        <w:rPr>
          <w:sz w:val="28"/>
          <w:szCs w:val="28"/>
        </w:rPr>
        <w:t>нтернет). Совместная проектная </w:t>
      </w:r>
      <w:r w:rsidRPr="00E31AE6">
        <w:rPr>
          <w:sz w:val="28"/>
          <w:szCs w:val="28"/>
        </w:rPr>
        <w:t>де</w:t>
      </w:r>
      <w:r>
        <w:rPr>
          <w:sz w:val="28"/>
          <w:szCs w:val="28"/>
        </w:rPr>
        <w:t>ятельность учащихся при работе </w:t>
      </w:r>
      <w:r w:rsidRPr="00E31AE6">
        <w:rPr>
          <w:sz w:val="28"/>
          <w:szCs w:val="28"/>
        </w:rPr>
        <w:t>в группе способствует формированию коммуникативных УУД.</w:t>
      </w:r>
    </w:p>
    <w:p w:rsidR="00BA7762" w:rsidRDefault="00BA7762" w:rsidP="00BA7762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9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развитие универсальных учебных действий не должно ограничиваться только исследовательской деятельностью, но она вполне может стать одним из условий формирования УУД младших школьников.</w:t>
      </w:r>
    </w:p>
    <w:p w:rsidR="00BA7762" w:rsidRDefault="00BA7762" w:rsidP="00BA7762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762" w:rsidRDefault="00BA7762" w:rsidP="00BA7762">
      <w:pPr>
        <w:pStyle w:val="a4"/>
        <w:numPr>
          <w:ilvl w:val="0"/>
          <w:numId w:val="2"/>
        </w:num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Pr="00AE2F9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http://school13yalta.ru/attachments/article/382/Новые%20стандарты%20НОО.pdf</w:t>
        </w:r>
      </w:hyperlink>
    </w:p>
    <w:p w:rsidR="00BA7762" w:rsidRDefault="00BA7762" w:rsidP="00BA7762">
      <w:pPr>
        <w:pStyle w:val="a4"/>
        <w:numPr>
          <w:ilvl w:val="0"/>
          <w:numId w:val="2"/>
        </w:num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Pr="00AE2F9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http://edu.mari.ru/mouo-medvedevo/sh12/DocLib36/Программа%20формирования%20универсальных%20учебных%20действия.pdf</w:t>
        </w:r>
      </w:hyperlink>
    </w:p>
    <w:p w:rsidR="00BA7762" w:rsidRDefault="00BA7762" w:rsidP="00BA7762">
      <w:pPr>
        <w:pStyle w:val="a4"/>
        <w:numPr>
          <w:ilvl w:val="0"/>
          <w:numId w:val="2"/>
        </w:num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Pr="00AE2F9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https://infourok.ru/formirovanie-uud-cherez-proektnuyu-deyatelnost-275275.html</w:t>
        </w:r>
      </w:hyperlink>
    </w:p>
    <w:p w:rsidR="00BA7762" w:rsidRDefault="00BA7762" w:rsidP="00BA7762">
      <w:pPr>
        <w:pStyle w:val="a4"/>
        <w:numPr>
          <w:ilvl w:val="0"/>
          <w:numId w:val="2"/>
        </w:num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Pr="00AE2F9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https://leontevkashkola.ucoz.ru/_tbkp/u/yyd_na_etapah_proekta.pdf</w:t>
        </w:r>
      </w:hyperlink>
    </w:p>
    <w:p w:rsidR="00BA7762" w:rsidRDefault="00BA7762" w:rsidP="00BA7762">
      <w:pPr>
        <w:pStyle w:val="a4"/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762" w:rsidRPr="0011321B" w:rsidRDefault="00BA7762" w:rsidP="00BA7762">
      <w:pPr>
        <w:pStyle w:val="a4"/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762" w:rsidRPr="00FF498E" w:rsidRDefault="00BA7762" w:rsidP="00BA7762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color w:val="FFC000" w:themeColor="accent4"/>
          <w:sz w:val="28"/>
          <w:szCs w:val="28"/>
        </w:rPr>
      </w:pPr>
    </w:p>
    <w:p w:rsidR="00BA7762" w:rsidRPr="00FF498E" w:rsidRDefault="00BA7762" w:rsidP="00BA7762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b/>
          <w:color w:val="FFC000" w:themeColor="accent4"/>
          <w:sz w:val="28"/>
          <w:szCs w:val="28"/>
          <w:lang w:eastAsia="ru-RU"/>
        </w:rPr>
      </w:pPr>
    </w:p>
    <w:p w:rsidR="00BA7762" w:rsidRPr="00FF498E" w:rsidRDefault="00BA7762" w:rsidP="00BA7762">
      <w:pPr>
        <w:shd w:val="clear" w:color="auto" w:fill="FFFFFF"/>
        <w:spacing w:after="96" w:line="360" w:lineRule="auto"/>
        <w:jc w:val="both"/>
        <w:rPr>
          <w:rFonts w:ascii="Times New Roman" w:eastAsia="Times New Roman" w:hAnsi="Times New Roman" w:cs="Times New Roman"/>
          <w:color w:val="FFC000" w:themeColor="accent4"/>
          <w:sz w:val="28"/>
          <w:szCs w:val="28"/>
          <w:lang w:eastAsia="ru-RU"/>
        </w:rPr>
      </w:pPr>
    </w:p>
    <w:p w:rsidR="00BA7762" w:rsidRPr="00FF498E" w:rsidRDefault="00BA7762" w:rsidP="00BA77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762" w:rsidRPr="00FF498E" w:rsidRDefault="00BA7762" w:rsidP="00BA7762">
      <w:pPr>
        <w:pStyle w:val="a3"/>
        <w:shd w:val="clear" w:color="auto" w:fill="FFFFFF"/>
        <w:spacing w:before="0" w:beforeAutospacing="0" w:after="150" w:afterAutospacing="0" w:line="360" w:lineRule="auto"/>
      </w:pPr>
    </w:p>
    <w:p w:rsidR="00382BBB" w:rsidRDefault="00382BBB"/>
    <w:sectPr w:rsidR="00382BBB" w:rsidSect="0011321B">
      <w:pgSz w:w="11906" w:h="16838"/>
      <w:pgMar w:top="1134" w:right="850" w:bottom="1134" w:left="1276" w:header="708" w:footer="708" w:gutter="0"/>
      <w:pgBorders>
        <w:top w:val="twistedLines1" w:sz="18" w:space="2" w:color="auto"/>
        <w:left w:val="twistedLines1" w:sz="18" w:space="2" w:color="auto"/>
        <w:bottom w:val="twistedLines1" w:sz="18" w:space="2" w:color="auto"/>
        <w:right w:val="twistedLines1" w:sz="18" w:space="2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E3AC6"/>
    <w:multiLevelType w:val="hybridMultilevel"/>
    <w:tmpl w:val="664CD0FE"/>
    <w:lvl w:ilvl="0" w:tplc="3E7EB998">
      <w:start w:val="1"/>
      <w:numFmt w:val="decimal"/>
      <w:lvlText w:val="%1."/>
      <w:lvlJc w:val="left"/>
      <w:pPr>
        <w:ind w:left="574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827" w:hanging="360"/>
      </w:pPr>
    </w:lvl>
    <w:lvl w:ilvl="2" w:tplc="0419001B" w:tentative="1">
      <w:start w:val="1"/>
      <w:numFmt w:val="lowerRoman"/>
      <w:lvlText w:val="%3."/>
      <w:lvlJc w:val="right"/>
      <w:pPr>
        <w:ind w:left="7547" w:hanging="180"/>
      </w:pPr>
    </w:lvl>
    <w:lvl w:ilvl="3" w:tplc="0419000F" w:tentative="1">
      <w:start w:val="1"/>
      <w:numFmt w:val="decimal"/>
      <w:lvlText w:val="%4."/>
      <w:lvlJc w:val="left"/>
      <w:pPr>
        <w:ind w:left="8267" w:hanging="360"/>
      </w:pPr>
    </w:lvl>
    <w:lvl w:ilvl="4" w:tplc="04190019" w:tentative="1">
      <w:start w:val="1"/>
      <w:numFmt w:val="lowerLetter"/>
      <w:lvlText w:val="%5."/>
      <w:lvlJc w:val="left"/>
      <w:pPr>
        <w:ind w:left="8987" w:hanging="360"/>
      </w:pPr>
    </w:lvl>
    <w:lvl w:ilvl="5" w:tplc="0419001B" w:tentative="1">
      <w:start w:val="1"/>
      <w:numFmt w:val="lowerRoman"/>
      <w:lvlText w:val="%6."/>
      <w:lvlJc w:val="right"/>
      <w:pPr>
        <w:ind w:left="9707" w:hanging="180"/>
      </w:pPr>
    </w:lvl>
    <w:lvl w:ilvl="6" w:tplc="0419000F" w:tentative="1">
      <w:start w:val="1"/>
      <w:numFmt w:val="decimal"/>
      <w:lvlText w:val="%7."/>
      <w:lvlJc w:val="left"/>
      <w:pPr>
        <w:ind w:left="10427" w:hanging="360"/>
      </w:pPr>
    </w:lvl>
    <w:lvl w:ilvl="7" w:tplc="04190019" w:tentative="1">
      <w:start w:val="1"/>
      <w:numFmt w:val="lowerLetter"/>
      <w:lvlText w:val="%8."/>
      <w:lvlJc w:val="left"/>
      <w:pPr>
        <w:ind w:left="11147" w:hanging="360"/>
      </w:pPr>
    </w:lvl>
    <w:lvl w:ilvl="8" w:tplc="0419001B" w:tentative="1">
      <w:start w:val="1"/>
      <w:numFmt w:val="lowerRoman"/>
      <w:lvlText w:val="%9."/>
      <w:lvlJc w:val="right"/>
      <w:pPr>
        <w:ind w:left="11867" w:hanging="180"/>
      </w:pPr>
    </w:lvl>
  </w:abstractNum>
  <w:abstractNum w:abstractNumId="1" w15:restartNumberingAfterBreak="0">
    <w:nsid w:val="76020C0C"/>
    <w:multiLevelType w:val="hybridMultilevel"/>
    <w:tmpl w:val="08480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942"/>
    <w:rsid w:val="00382BBB"/>
    <w:rsid w:val="00934942"/>
    <w:rsid w:val="00BA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FCA8E"/>
  <w15:chartTrackingRefBased/>
  <w15:docId w15:val="{C66E9908-CBCF-4080-ABF0-86F94BEA5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76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7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A7762"/>
    <w:pPr>
      <w:ind w:left="720"/>
      <w:contextualSpacing/>
    </w:pPr>
  </w:style>
  <w:style w:type="table" w:styleId="a5">
    <w:name w:val="Table Grid"/>
    <w:basedOn w:val="a1"/>
    <w:uiPriority w:val="39"/>
    <w:rsid w:val="00BA7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BA77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school13yalta.ru/attachments/article/382/&#1053;&#1086;&#1074;&#1099;&#1077;%20&#1089;&#1090;&#1072;&#1085;&#1076;&#1072;&#1088;&#1090;&#1099;%20&#1053;&#1054;&#1054;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eontevkashkola.ucoz.ru/_tbkp/u/yyd_na_etapah_proekta.pd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s://infourok.ru/formirovanie-uud-cherez-proektnuyu-deyatelnost-275275.html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edu.mari.ru/mouo-medvedevo/sh12/DocLib36/&#1055;&#1088;&#1086;&#1075;&#1088;&#1072;&#1084;&#1084;&#1072;%20&#1092;&#1086;&#1088;&#1084;&#1080;&#1088;&#1086;&#1074;&#1072;&#1085;&#1080;&#1103;%20&#1091;&#1085;&#1080;&#1074;&#1077;&#1088;&#1089;&#1072;&#1083;&#1100;&#1085;&#1099;&#1093;%20&#1091;&#1095;&#1077;&#1073;&#1085;&#1099;&#1093;%20&#1076;&#1077;&#1081;&#1089;&#1090;&#1074;&#1080;&#1103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1889</Words>
  <Characters>10768</Characters>
  <Application>Microsoft Office Word</Application>
  <DocSecurity>0</DocSecurity>
  <Lines>89</Lines>
  <Paragraphs>25</Paragraphs>
  <ScaleCrop>false</ScaleCrop>
  <Company/>
  <LinksUpToDate>false</LinksUpToDate>
  <CharactersWithSpaces>12632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2022-06-23T14:00:00Z</dcterms:created>
  <dcterms:modified xsi:type="dcterms:W3CDTF">2022-06-23T14:01:00Z</dcterms:modified>
</cp:coreProperties>
</file>