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EA6" w:rsidRPr="00E56EA6" w:rsidRDefault="008734A9" w:rsidP="008734A9">
      <w:pPr>
        <w:spacing w:after="0"/>
        <w:jc w:val="center"/>
        <w:rPr>
          <w:rFonts w:ascii="Times New Roman" w:eastAsia="Calibri" w:hAnsi="Times New Roman" w:cs="Times New Roman"/>
          <w:sz w:val="28"/>
          <w:szCs w:val="28"/>
        </w:rPr>
      </w:pPr>
      <w:r w:rsidRPr="00E56EA6">
        <w:rPr>
          <w:rFonts w:ascii="Times New Roman" w:eastAsia="Calibri" w:hAnsi="Times New Roman" w:cs="Times New Roman"/>
          <w:b/>
          <w:sz w:val="28"/>
          <w:szCs w:val="28"/>
        </w:rPr>
        <w:t>Применение интерактивных технологий при обучении финансовой грамотности</w:t>
      </w:r>
    </w:p>
    <w:p w:rsidR="00E56EA6" w:rsidRPr="00E56EA6" w:rsidRDefault="00E56EA6" w:rsidP="00E56EA6">
      <w:pPr>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E56EA6">
        <w:rPr>
          <w:rFonts w:ascii="Times New Roman" w:eastAsia="Times New Roman" w:hAnsi="Times New Roman" w:cs="Times New Roman"/>
          <w:sz w:val="28"/>
          <w:szCs w:val="28"/>
          <w:lang w:eastAsia="ru-RU"/>
        </w:rPr>
        <w:t xml:space="preserve">За долгие   годы  моей работы в школе многое </w:t>
      </w:r>
      <w:r w:rsidRPr="00E56EA6">
        <w:rPr>
          <w:rFonts w:ascii="Times New Roman" w:eastAsia="Times New Roman" w:hAnsi="Times New Roman" w:cs="Times New Roman"/>
          <w:color w:val="333333"/>
          <w:sz w:val="28"/>
          <w:szCs w:val="28"/>
          <w:lang w:eastAsia="ru-RU"/>
        </w:rPr>
        <w:t xml:space="preserve">изменилось в образовании, </w:t>
      </w:r>
      <w:r w:rsidRPr="00E56EA6">
        <w:rPr>
          <w:rFonts w:ascii="Times New Roman" w:eastAsia="Times New Roman" w:hAnsi="Times New Roman" w:cs="Times New Roman"/>
          <w:sz w:val="28"/>
          <w:szCs w:val="28"/>
          <w:lang w:eastAsia="ru-RU"/>
        </w:rPr>
        <w:t>но мне  по- прежнему хочется, чтобы мои ученики стали образованными, уверенными, самостоятельными людьми, которые могут прислушиваться к разумному мнению своих собеседников и отстаивать свою точку зрения.</w:t>
      </w:r>
      <w:proofErr w:type="gramEnd"/>
      <w:r w:rsidRPr="00E56EA6">
        <w:rPr>
          <w:rFonts w:ascii="Times New Roman" w:eastAsia="Times New Roman" w:hAnsi="Times New Roman" w:cs="Times New Roman"/>
          <w:sz w:val="28"/>
          <w:szCs w:val="28"/>
          <w:lang w:eastAsia="ru-RU"/>
        </w:rPr>
        <w:t xml:space="preserve"> Но ведь, говорят, что дети стали совсем другие. Говорят, что дети теперь проблемные. </w:t>
      </w:r>
      <w:proofErr w:type="gramStart"/>
      <w:r w:rsidRPr="00E56EA6">
        <w:rPr>
          <w:rFonts w:ascii="Times New Roman" w:eastAsia="Times New Roman" w:hAnsi="Times New Roman" w:cs="Times New Roman"/>
          <w:sz w:val="28"/>
          <w:szCs w:val="28"/>
          <w:lang w:eastAsia="ru-RU"/>
        </w:rPr>
        <w:t>Но</w:t>
      </w:r>
      <w:proofErr w:type="gramEnd"/>
      <w:r w:rsidRPr="00E56EA6">
        <w:rPr>
          <w:rFonts w:ascii="Times New Roman" w:eastAsia="Times New Roman" w:hAnsi="Times New Roman" w:cs="Times New Roman"/>
          <w:sz w:val="28"/>
          <w:szCs w:val="28"/>
          <w:lang w:eastAsia="ru-RU"/>
        </w:rPr>
        <w:t xml:space="preserve"> по-моему мы что-то об этом слышали еще от классиков. Но с одним я полностью согласен, детей в наше время сложно чем-то  удивить. Сколько стоит </w:t>
      </w:r>
      <w:proofErr w:type="gramStart"/>
      <w:r w:rsidRPr="00E56EA6">
        <w:rPr>
          <w:rFonts w:ascii="Times New Roman" w:eastAsia="Times New Roman" w:hAnsi="Times New Roman" w:cs="Times New Roman"/>
          <w:sz w:val="28"/>
          <w:szCs w:val="28"/>
          <w:lang w:eastAsia="ru-RU"/>
        </w:rPr>
        <w:t>потрудится</w:t>
      </w:r>
      <w:proofErr w:type="gramEnd"/>
      <w:r w:rsidRPr="00E56EA6">
        <w:rPr>
          <w:rFonts w:ascii="Times New Roman" w:eastAsia="Times New Roman" w:hAnsi="Times New Roman" w:cs="Times New Roman"/>
          <w:sz w:val="28"/>
          <w:szCs w:val="28"/>
          <w:lang w:eastAsia="ru-RU"/>
        </w:rPr>
        <w:t xml:space="preserve"> учителю, чтобы удержать внимание ребят, настроить их на урок. А мотивировать и увлечь учеников просто необходимо.</w:t>
      </w:r>
      <w:r w:rsidRPr="00E56EA6">
        <w:rPr>
          <w:rFonts w:ascii="Times New Roman" w:eastAsia="Times New Roman" w:hAnsi="Times New Roman" w:cs="Times New Roman"/>
          <w:color w:val="000000"/>
          <w:sz w:val="28"/>
          <w:szCs w:val="28"/>
          <w:lang w:eastAsia="ru-RU"/>
        </w:rPr>
        <w:t xml:space="preserve"> </w:t>
      </w:r>
    </w:p>
    <w:p w:rsidR="00E56EA6" w:rsidRPr="00E56EA6" w:rsidRDefault="00E56EA6" w:rsidP="00E56EA6">
      <w:pPr>
        <w:spacing w:before="100" w:beforeAutospacing="1" w:after="0" w:line="240" w:lineRule="auto"/>
        <w:jc w:val="both"/>
        <w:rPr>
          <w:rFonts w:ascii="Times New Roman" w:eastAsia="Times New Roman" w:hAnsi="Times New Roman" w:cs="Times New Roman"/>
          <w:color w:val="000000"/>
          <w:sz w:val="28"/>
          <w:szCs w:val="28"/>
          <w:lang w:eastAsia="ru-RU"/>
        </w:rPr>
      </w:pPr>
      <w:r w:rsidRPr="00E56EA6">
        <w:rPr>
          <w:rFonts w:ascii="Times New Roman" w:eastAsia="Times New Roman" w:hAnsi="Times New Roman" w:cs="Times New Roman"/>
          <w:color w:val="000000"/>
          <w:sz w:val="28"/>
          <w:szCs w:val="28"/>
          <w:lang w:eastAsia="ru-RU"/>
        </w:rPr>
        <w:t>Поэтому, согласно системно-</w:t>
      </w:r>
      <w:proofErr w:type="spellStart"/>
      <w:r w:rsidRPr="00E56EA6">
        <w:rPr>
          <w:rFonts w:ascii="Times New Roman" w:eastAsia="Times New Roman" w:hAnsi="Times New Roman" w:cs="Times New Roman"/>
          <w:color w:val="000000"/>
          <w:sz w:val="28"/>
          <w:szCs w:val="28"/>
          <w:lang w:eastAsia="ru-RU"/>
        </w:rPr>
        <w:t>деятельностному</w:t>
      </w:r>
      <w:proofErr w:type="spellEnd"/>
      <w:r w:rsidRPr="00E56EA6">
        <w:rPr>
          <w:rFonts w:ascii="Times New Roman" w:eastAsia="Times New Roman" w:hAnsi="Times New Roman" w:cs="Times New Roman"/>
          <w:color w:val="000000"/>
          <w:sz w:val="28"/>
          <w:szCs w:val="28"/>
          <w:lang w:eastAsia="ru-RU"/>
        </w:rPr>
        <w:t xml:space="preserve"> подходу</w:t>
      </w:r>
      <w:proofErr w:type="gramStart"/>
      <w:r w:rsidRPr="00E56EA6">
        <w:rPr>
          <w:rFonts w:ascii="Times New Roman" w:eastAsia="Times New Roman" w:hAnsi="Times New Roman" w:cs="Times New Roman"/>
          <w:color w:val="000000"/>
          <w:sz w:val="28"/>
          <w:szCs w:val="28"/>
          <w:lang w:eastAsia="ru-RU"/>
        </w:rPr>
        <w:t xml:space="preserve"> ,</w:t>
      </w:r>
      <w:proofErr w:type="gramEnd"/>
      <w:r w:rsidRPr="00E56EA6">
        <w:rPr>
          <w:rFonts w:ascii="Times New Roman" w:eastAsia="Times New Roman" w:hAnsi="Times New Roman" w:cs="Times New Roman"/>
          <w:color w:val="000000"/>
          <w:sz w:val="28"/>
          <w:szCs w:val="28"/>
          <w:lang w:eastAsia="ru-RU"/>
        </w:rPr>
        <w:t xml:space="preserve"> учитель не должен просто передавать знания, а управлять процессом обучения. А учащийся становится активной личностью, умеющей ставить цели и достигать их, самостоятельно добывать  информацию и применять имеющиеся знания  на практике.</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Недаром профессиональный стандарт педагога ориентирует нас на применение интерактивных технологий в обучении. </w:t>
      </w: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В процессе поиска решения проблемы при интерактивном обучении происходит столкновение различных точек зрения, дети учатся отстаивать свое мнение, учатся работать в команде, порою отвергая свое, но неверное решение. Реализуются организаторские, рефлексирующие и творческие способности, воспитывается личная ответственность каждого за коллективно принятое решение.</w:t>
      </w:r>
    </w:p>
    <w:p w:rsidR="00E56EA6" w:rsidRPr="00E56EA6" w:rsidRDefault="00E56EA6" w:rsidP="00E56EA6">
      <w:pPr>
        <w:spacing w:after="0"/>
        <w:jc w:val="both"/>
        <w:rPr>
          <w:rFonts w:ascii="Times New Roman" w:eastAsia="Calibri" w:hAnsi="Times New Roman" w:cs="Times New Roman"/>
          <w:b/>
          <w:sz w:val="28"/>
          <w:szCs w:val="28"/>
        </w:rPr>
      </w:pP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Конечно, каждый из моих коллег, без сомнения использует интерактивные методы и формы обучения в своей работе.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Но как выбрать тот оптимальный </w:t>
      </w:r>
      <w:proofErr w:type="gramStart"/>
      <w:r w:rsidRPr="00E56EA6">
        <w:rPr>
          <w:rFonts w:ascii="Times New Roman" w:eastAsia="Calibri" w:hAnsi="Times New Roman" w:cs="Times New Roman"/>
          <w:sz w:val="28"/>
          <w:szCs w:val="28"/>
        </w:rPr>
        <w:t>метод</w:t>
      </w:r>
      <w:proofErr w:type="gramEnd"/>
      <w:r w:rsidRPr="00E56EA6">
        <w:rPr>
          <w:rFonts w:ascii="Times New Roman" w:eastAsia="Calibri" w:hAnsi="Times New Roman" w:cs="Times New Roman"/>
          <w:sz w:val="28"/>
          <w:szCs w:val="28"/>
        </w:rPr>
        <w:t xml:space="preserve"> который позволит получить желаемый результат, определить его место в структуре занятия?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Как справится со сложностью, </w:t>
      </w:r>
      <w:proofErr w:type="spellStart"/>
      <w:r w:rsidRPr="00E56EA6">
        <w:rPr>
          <w:rFonts w:ascii="Times New Roman" w:eastAsia="Calibri" w:hAnsi="Times New Roman" w:cs="Times New Roman"/>
          <w:sz w:val="28"/>
          <w:szCs w:val="28"/>
        </w:rPr>
        <w:t>трудозатратностью</w:t>
      </w:r>
      <w:proofErr w:type="spellEnd"/>
      <w:r w:rsidRPr="00E56EA6">
        <w:rPr>
          <w:rFonts w:ascii="Times New Roman" w:eastAsia="Calibri" w:hAnsi="Times New Roman" w:cs="Times New Roman"/>
          <w:sz w:val="28"/>
          <w:szCs w:val="28"/>
        </w:rPr>
        <w:t xml:space="preserve"> к подготовке?</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 Поэтому я хочу поделиться несколькими опробованными мною технологиями, наиболее простыми в применении, но вместе с тем очень эффективными. Обозначить особенности применения этих технологий на уроках финансовой грамотности. </w:t>
      </w: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proofErr w:type="gramStart"/>
      <w:r w:rsidRPr="00E56EA6">
        <w:rPr>
          <w:rFonts w:ascii="Times New Roman" w:eastAsia="Calibri" w:hAnsi="Times New Roman" w:cs="Times New Roman"/>
          <w:sz w:val="28"/>
          <w:szCs w:val="28"/>
        </w:rPr>
        <w:t>Кейс-задание</w:t>
      </w:r>
      <w:proofErr w:type="gramEnd"/>
      <w:r w:rsidRPr="00E56EA6">
        <w:rPr>
          <w:rFonts w:ascii="Times New Roman" w:eastAsia="Calibri" w:hAnsi="Times New Roman" w:cs="Times New Roman"/>
          <w:sz w:val="28"/>
          <w:szCs w:val="28"/>
        </w:rPr>
        <w:t xml:space="preserve">  по-моему мнению это  оптимальным прием формирования у обучающихся функциональной финансовой грамотности.</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lastRenderedPageBreak/>
        <w:t xml:space="preserve">Впервые  работа с кейсами в рамках учебного процесса была реализована в Гарвардской школе бизнеса в 1908 году.  Особенностью метода было то, что изучались реальные  ситуации из деловой практики.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Цель  метода  состоит в том, чтобы совместными усилиями группа ребят  на основе анализа конкретной ситуации </w:t>
      </w:r>
      <w:proofErr w:type="spellStart"/>
      <w:r w:rsidRPr="00E56EA6">
        <w:rPr>
          <w:rFonts w:ascii="Times New Roman" w:eastAsia="Calibri" w:hAnsi="Times New Roman" w:cs="Times New Roman"/>
          <w:sz w:val="28"/>
          <w:szCs w:val="28"/>
        </w:rPr>
        <w:t>выработалаи</w:t>
      </w:r>
      <w:proofErr w:type="spellEnd"/>
      <w:r w:rsidRPr="00E56EA6">
        <w:rPr>
          <w:rFonts w:ascii="Times New Roman" w:eastAsia="Calibri" w:hAnsi="Times New Roman" w:cs="Times New Roman"/>
          <w:sz w:val="28"/>
          <w:szCs w:val="28"/>
        </w:rPr>
        <w:t xml:space="preserve"> практическое решение. Причем обязательное условие: кейс-задание не должно иметь очевидного, единственного правильного решения, и сама проблема может быть задана в кейсе в неявном виде. Поэтому очень важен заключительный этап, когда </w:t>
      </w:r>
      <w:r w:rsidRPr="00E56EA6">
        <w:rPr>
          <w:rFonts w:ascii="Times New Roman" w:eastAsia="Calibri" w:hAnsi="Times New Roman" w:cs="Times New Roman"/>
          <w:color w:val="222222"/>
          <w:sz w:val="28"/>
          <w:szCs w:val="28"/>
          <w:shd w:val="clear" w:color="auto" w:fill="FFFFFF"/>
        </w:rPr>
        <w:t>преподаватель обсуждает с учащимися выявленные проблемы, пути решения и при необходимости дает им свою экспертную оценку.</w:t>
      </w:r>
      <w:r w:rsidRPr="00E56EA6">
        <w:rPr>
          <w:rFonts w:ascii="Times New Roman" w:eastAsia="Calibri" w:hAnsi="Times New Roman" w:cs="Times New Roman"/>
          <w:sz w:val="28"/>
          <w:szCs w:val="28"/>
        </w:rPr>
        <w:t xml:space="preserve"> </w:t>
      </w: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Не буду говорить о классификации и видах </w:t>
      </w:r>
      <w:proofErr w:type="gramStart"/>
      <w:r w:rsidRPr="00E56EA6">
        <w:rPr>
          <w:rFonts w:ascii="Times New Roman" w:eastAsia="Calibri" w:hAnsi="Times New Roman" w:cs="Times New Roman"/>
          <w:sz w:val="28"/>
          <w:szCs w:val="28"/>
        </w:rPr>
        <w:t>кейс-заданий</w:t>
      </w:r>
      <w:proofErr w:type="gramEnd"/>
      <w:r w:rsidRPr="00E56EA6">
        <w:rPr>
          <w:rFonts w:ascii="Times New Roman" w:eastAsia="Calibri" w:hAnsi="Times New Roman" w:cs="Times New Roman"/>
          <w:sz w:val="28"/>
          <w:szCs w:val="28"/>
        </w:rPr>
        <w:t xml:space="preserve">.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Я </w:t>
      </w:r>
      <w:proofErr w:type="gramStart"/>
      <w:r w:rsidRPr="00E56EA6">
        <w:rPr>
          <w:rFonts w:ascii="Times New Roman" w:eastAsia="Calibri" w:hAnsi="Times New Roman" w:cs="Times New Roman"/>
          <w:sz w:val="28"/>
          <w:szCs w:val="28"/>
        </w:rPr>
        <w:t>уверен мои коллеги их все хорошо знают</w:t>
      </w:r>
      <w:proofErr w:type="gramEnd"/>
      <w:r w:rsidRPr="00E56EA6">
        <w:rPr>
          <w:rFonts w:ascii="Times New Roman" w:eastAsia="Calibri" w:hAnsi="Times New Roman" w:cs="Times New Roman"/>
          <w:sz w:val="28"/>
          <w:szCs w:val="28"/>
        </w:rPr>
        <w:t xml:space="preserve"> и применяют в своей работе.</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Хочу только обратить ваше внимание на особенности кейсов на занятиях по финансовой грамотности. </w:t>
      </w:r>
    </w:p>
    <w:p w:rsidR="00E56EA6" w:rsidRPr="00E56EA6" w:rsidRDefault="00E56EA6" w:rsidP="00E56EA6">
      <w:pPr>
        <w:numPr>
          <w:ilvl w:val="0"/>
          <w:numId w:val="1"/>
        </w:numPr>
        <w:spacing w:after="0"/>
        <w:contextualSpacing/>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Они направлены на исследование реальных жизненных ситуаций с целью прогнозирования будущих возможных событий и их последствий </w:t>
      </w:r>
    </w:p>
    <w:p w:rsidR="00E56EA6" w:rsidRPr="00E56EA6" w:rsidRDefault="00E56EA6" w:rsidP="00E56EA6">
      <w:pPr>
        <w:numPr>
          <w:ilvl w:val="0"/>
          <w:numId w:val="1"/>
        </w:numPr>
        <w:spacing w:after="0"/>
        <w:contextualSpacing/>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Имеют ярко выраженный личностно-значимый характер.</w:t>
      </w:r>
    </w:p>
    <w:p w:rsidR="00E56EA6" w:rsidRPr="00E56EA6" w:rsidRDefault="00E56EA6" w:rsidP="00E56EA6">
      <w:pPr>
        <w:numPr>
          <w:ilvl w:val="0"/>
          <w:numId w:val="1"/>
        </w:numPr>
        <w:spacing w:after="0"/>
        <w:contextualSpacing/>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Вариант решения зависит  от личных предпочтений и финансовых установок обучающего.</w:t>
      </w: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Times New Roman" w:hAnsi="Times New Roman" w:cs="Times New Roman"/>
          <w:color w:val="000000"/>
          <w:sz w:val="28"/>
          <w:szCs w:val="28"/>
          <w:lang w:eastAsia="ru-RU"/>
        </w:rPr>
      </w:pPr>
      <w:r w:rsidRPr="00E56EA6">
        <w:rPr>
          <w:rFonts w:ascii="Times New Roman" w:eastAsia="Calibri" w:hAnsi="Times New Roman" w:cs="Times New Roman"/>
          <w:sz w:val="28"/>
          <w:szCs w:val="28"/>
        </w:rPr>
        <w:t>Несмотря на всю кажущуюся сложность</w:t>
      </w:r>
      <w:proofErr w:type="gramStart"/>
      <w:r w:rsidRPr="00E56EA6">
        <w:rPr>
          <w:rFonts w:ascii="Times New Roman" w:eastAsia="Calibri" w:hAnsi="Times New Roman" w:cs="Times New Roman"/>
          <w:sz w:val="28"/>
          <w:szCs w:val="28"/>
        </w:rPr>
        <w:t xml:space="preserve"> ,</w:t>
      </w:r>
      <w:proofErr w:type="gramEnd"/>
      <w:r w:rsidRPr="00E56EA6">
        <w:rPr>
          <w:rFonts w:ascii="Times New Roman" w:eastAsia="Calibri" w:hAnsi="Times New Roman" w:cs="Times New Roman"/>
          <w:sz w:val="28"/>
          <w:szCs w:val="28"/>
        </w:rPr>
        <w:t xml:space="preserve"> этот метод достаточно прост и удобен , может применяться на любой стадии обучения и   на различных этапах урока. Тем более, в помощь учителю  финансовой грамотности создан обширный  </w:t>
      </w:r>
      <w:r w:rsidRPr="00E56EA6">
        <w:rPr>
          <w:rFonts w:ascii="Times New Roman" w:eastAsia="Times New Roman" w:hAnsi="Times New Roman" w:cs="Times New Roman"/>
          <w:color w:val="000000"/>
          <w:sz w:val="28"/>
          <w:szCs w:val="28"/>
          <w:lang w:eastAsia="ru-RU"/>
        </w:rPr>
        <w:t xml:space="preserve">банк методических разработок на  </w:t>
      </w:r>
      <w:proofErr w:type="spellStart"/>
      <w:r w:rsidRPr="00E56EA6">
        <w:rPr>
          <w:rFonts w:ascii="Times New Roman" w:eastAsia="Times New Roman" w:hAnsi="Times New Roman" w:cs="Times New Roman"/>
          <w:color w:val="000000"/>
          <w:sz w:val="28"/>
          <w:szCs w:val="28"/>
          <w:lang w:eastAsia="ru-RU"/>
        </w:rPr>
        <w:t>ОБРАЗОВАТЕЛЬНЫх</w:t>
      </w:r>
      <w:proofErr w:type="spellEnd"/>
      <w:r w:rsidRPr="00E56EA6">
        <w:rPr>
          <w:rFonts w:ascii="Times New Roman" w:eastAsia="Times New Roman" w:hAnsi="Times New Roman" w:cs="Times New Roman"/>
          <w:color w:val="000000"/>
          <w:sz w:val="28"/>
          <w:szCs w:val="28"/>
          <w:lang w:eastAsia="ru-RU"/>
        </w:rPr>
        <w:t xml:space="preserve">  порталах по  ФИНАНСОВОЙ ГРАМОТНОСТИ. </w:t>
      </w:r>
    </w:p>
    <w:p w:rsidR="00E56EA6" w:rsidRPr="00E56EA6" w:rsidRDefault="00E56EA6" w:rsidP="00E56EA6">
      <w:pPr>
        <w:shd w:val="clear" w:color="auto" w:fill="FFFFFF"/>
        <w:spacing w:after="0" w:line="240" w:lineRule="auto"/>
        <w:rPr>
          <w:rFonts w:ascii="Times New Roman" w:eastAsia="Times New Roman" w:hAnsi="Times New Roman" w:cs="Times New Roman"/>
          <w:color w:val="000000"/>
          <w:sz w:val="28"/>
          <w:szCs w:val="28"/>
          <w:lang w:eastAsia="ru-RU"/>
        </w:rPr>
      </w:pP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color w:val="181818"/>
          <w:sz w:val="28"/>
          <w:szCs w:val="28"/>
          <w:lang w:eastAsia="ru-RU"/>
        </w:rPr>
        <w:t>Учителю, только остается,   планируя проведение занятия с использованием кейсов, </w:t>
      </w:r>
      <w:r w:rsidRPr="00E56EA6">
        <w:rPr>
          <w:rFonts w:ascii="Times New Roman" w:eastAsia="Times New Roman" w:hAnsi="Times New Roman" w:cs="Times New Roman"/>
          <w:color w:val="181818"/>
          <w:sz w:val="28"/>
          <w:szCs w:val="28"/>
          <w:u w:val="single"/>
          <w:lang w:eastAsia="ru-RU"/>
        </w:rPr>
        <w:t>продумать структуру последовательных шагов</w:t>
      </w:r>
      <w:r w:rsidRPr="00E56EA6">
        <w:rPr>
          <w:rFonts w:ascii="Times New Roman" w:eastAsia="Times New Roman" w:hAnsi="Times New Roman" w:cs="Times New Roman"/>
          <w:color w:val="181818"/>
          <w:sz w:val="28"/>
          <w:szCs w:val="28"/>
          <w:lang w:eastAsia="ru-RU"/>
        </w:rPr>
        <w:t> в соответствие с учебной деятельностью. Например,  для задачи из УМК «Финансовая грамотность 10-11 класс», в котором учащиеся решают проблему приобретения квартиры   </w:t>
      </w:r>
      <w:r w:rsidRPr="00E56EA6">
        <w:rPr>
          <w:rFonts w:ascii="Times New Roman" w:eastAsia="Times New Roman" w:hAnsi="Times New Roman" w:cs="Times New Roman"/>
          <w:b/>
          <w:bCs/>
          <w:color w:val="181818"/>
          <w:sz w:val="28"/>
          <w:szCs w:val="28"/>
          <w:lang w:eastAsia="ru-RU"/>
        </w:rPr>
        <w:t>Первым шагом</w:t>
      </w:r>
      <w:r w:rsidRPr="00E56EA6">
        <w:rPr>
          <w:rFonts w:ascii="Times New Roman" w:eastAsia="Times New Roman" w:hAnsi="Times New Roman" w:cs="Times New Roman"/>
          <w:color w:val="181818"/>
          <w:sz w:val="28"/>
          <w:szCs w:val="28"/>
          <w:lang w:eastAsia="ru-RU"/>
        </w:rPr>
        <w:t> будет </w:t>
      </w:r>
      <w:r w:rsidRPr="00E56EA6">
        <w:rPr>
          <w:rFonts w:ascii="Times New Roman" w:eastAsia="Times New Roman" w:hAnsi="Times New Roman" w:cs="Times New Roman"/>
          <w:b/>
          <w:bCs/>
          <w:color w:val="181818"/>
          <w:sz w:val="28"/>
          <w:szCs w:val="28"/>
          <w:lang w:eastAsia="ru-RU"/>
        </w:rPr>
        <w:t>знакомство с содержанием кейса</w:t>
      </w:r>
      <w:r w:rsidRPr="00E56EA6">
        <w:rPr>
          <w:rFonts w:ascii="Times New Roman" w:eastAsia="Times New Roman" w:hAnsi="Times New Roman" w:cs="Times New Roman"/>
          <w:color w:val="181818"/>
          <w:sz w:val="28"/>
          <w:szCs w:val="28"/>
          <w:lang w:eastAsia="ru-RU"/>
        </w:rPr>
        <w:t> (практической задачи).</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b/>
          <w:bCs/>
          <w:color w:val="181818"/>
          <w:sz w:val="28"/>
          <w:szCs w:val="28"/>
          <w:lang w:eastAsia="ru-RU"/>
        </w:rPr>
        <w:t>Следующий шаг – постановка учебной задачи.</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color w:val="181818"/>
          <w:sz w:val="28"/>
          <w:szCs w:val="28"/>
          <w:lang w:eastAsia="ru-RU"/>
        </w:rPr>
        <w:lastRenderedPageBreak/>
        <w:t>Предлагаю учащимся подумать над тем, какими способами может быть решен этот кейс. Выслушав ответы, акцентирую их внимание на том, что без нужных знаний задача не может быть решена. «Мы не можем решить этот кейс, так как не знаем о рынке ипотечных услуг. Для этого мы должны освоить понятия: «финансы», «банк», «инфляция», «ипотека», изучить предложения в сфере ипотечного кредитования, оценить варианты решения и выбрать наиболее оптимальный из них».</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color w:val="181818"/>
          <w:sz w:val="28"/>
          <w:szCs w:val="28"/>
          <w:lang w:eastAsia="ru-RU"/>
        </w:rPr>
        <w:t> </w:t>
      </w:r>
      <w:r w:rsidRPr="00E56EA6">
        <w:rPr>
          <w:rFonts w:ascii="Times New Roman" w:eastAsia="Times New Roman" w:hAnsi="Times New Roman" w:cs="Times New Roman"/>
          <w:b/>
          <w:bCs/>
          <w:color w:val="181818"/>
          <w:sz w:val="28"/>
          <w:szCs w:val="28"/>
          <w:lang w:eastAsia="ru-RU"/>
        </w:rPr>
        <w:t>Третий шаг – это планирование решения учебной задачи и кейса, распределение заданий в группе.</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b/>
          <w:bCs/>
          <w:color w:val="181818"/>
          <w:sz w:val="28"/>
          <w:szCs w:val="28"/>
          <w:lang w:eastAsia="ru-RU"/>
        </w:rPr>
      </w:pPr>
    </w:p>
    <w:p w:rsidR="00E56EA6" w:rsidRPr="00E56EA6" w:rsidRDefault="00E56EA6" w:rsidP="00E56EA6">
      <w:pPr>
        <w:shd w:val="clear" w:color="auto" w:fill="FFFFFF"/>
        <w:spacing w:after="0" w:line="294" w:lineRule="atLeast"/>
        <w:jc w:val="both"/>
        <w:rPr>
          <w:rFonts w:ascii="Times New Roman" w:eastAsia="Times New Roman" w:hAnsi="Times New Roman" w:cs="Times New Roman"/>
          <w:b/>
          <w:bCs/>
          <w:color w:val="181818"/>
          <w:sz w:val="28"/>
          <w:szCs w:val="28"/>
          <w:lang w:eastAsia="ru-RU"/>
        </w:rPr>
      </w:pPr>
    </w:p>
    <w:p w:rsidR="00E56EA6" w:rsidRPr="00E56EA6" w:rsidRDefault="00E56EA6" w:rsidP="00E56EA6">
      <w:pPr>
        <w:shd w:val="clear" w:color="auto" w:fill="FFFFFF"/>
        <w:spacing w:after="0" w:line="294" w:lineRule="atLeast"/>
        <w:jc w:val="both"/>
        <w:rPr>
          <w:rFonts w:ascii="Times New Roman" w:eastAsia="Times New Roman" w:hAnsi="Times New Roman" w:cs="Times New Roman"/>
          <w:b/>
          <w:bCs/>
          <w:color w:val="181818"/>
          <w:sz w:val="28"/>
          <w:szCs w:val="28"/>
          <w:lang w:eastAsia="ru-RU"/>
        </w:rPr>
      </w:pP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b/>
          <w:bCs/>
          <w:color w:val="181818"/>
          <w:sz w:val="28"/>
          <w:szCs w:val="28"/>
          <w:lang w:eastAsia="ru-RU"/>
        </w:rPr>
        <w:t>Следующим шагом является решение учебной задачи: освоение теоретического материала</w:t>
      </w:r>
      <w:r w:rsidRPr="00E56EA6">
        <w:rPr>
          <w:rFonts w:ascii="Times New Roman" w:eastAsia="Times New Roman" w:hAnsi="Times New Roman" w:cs="Times New Roman"/>
          <w:color w:val="181818"/>
          <w:sz w:val="28"/>
          <w:szCs w:val="28"/>
          <w:lang w:eastAsia="ru-RU"/>
        </w:rPr>
        <w:t>.</w:t>
      </w:r>
    </w:p>
    <w:p w:rsidR="00E56EA6" w:rsidRPr="00E56EA6" w:rsidRDefault="00E56EA6" w:rsidP="00E56EA6">
      <w:pPr>
        <w:shd w:val="clear" w:color="auto" w:fill="FFFFFF"/>
        <w:spacing w:after="0" w:line="294" w:lineRule="atLeast"/>
        <w:jc w:val="both"/>
        <w:rPr>
          <w:rFonts w:ascii="Times New Roman" w:eastAsia="Calibri" w:hAnsi="Times New Roman" w:cs="Times New Roman"/>
          <w:color w:val="000000"/>
          <w:sz w:val="28"/>
          <w:szCs w:val="28"/>
          <w:shd w:val="clear" w:color="auto" w:fill="FFFFFF"/>
        </w:rPr>
      </w:pPr>
      <w:r w:rsidRPr="00E56EA6">
        <w:rPr>
          <w:rFonts w:ascii="Times New Roman" w:eastAsia="Calibri" w:hAnsi="Times New Roman" w:cs="Times New Roman"/>
          <w:color w:val="000000"/>
          <w:sz w:val="28"/>
          <w:szCs w:val="28"/>
          <w:shd w:val="clear" w:color="auto" w:fill="FFFFFF"/>
        </w:rPr>
        <w:t xml:space="preserve">Один из способов это объяснение учебного материала  преподавателем. В таком случае экономится время. </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Calibri" w:hAnsi="Times New Roman" w:cs="Times New Roman"/>
          <w:color w:val="000000"/>
          <w:sz w:val="28"/>
          <w:szCs w:val="28"/>
          <w:shd w:val="clear" w:color="auto" w:fill="FFFFFF"/>
        </w:rPr>
        <w:t>Другая возможность получения информации - самостоятельный поиск источников, сбор и оценка информации, что</w:t>
      </w:r>
      <w:proofErr w:type="gramStart"/>
      <w:r w:rsidRPr="00E56EA6">
        <w:rPr>
          <w:rFonts w:ascii="Times New Roman" w:eastAsia="Calibri" w:hAnsi="Times New Roman" w:cs="Times New Roman"/>
          <w:color w:val="000000"/>
          <w:sz w:val="28"/>
          <w:szCs w:val="28"/>
          <w:shd w:val="clear" w:color="auto" w:fill="FFFFFF"/>
        </w:rPr>
        <w:t xml:space="preserve"> ,</w:t>
      </w:r>
      <w:proofErr w:type="gramEnd"/>
      <w:r w:rsidRPr="00E56EA6">
        <w:rPr>
          <w:rFonts w:ascii="Times New Roman" w:eastAsia="Calibri" w:hAnsi="Times New Roman" w:cs="Times New Roman"/>
          <w:color w:val="000000"/>
          <w:sz w:val="28"/>
          <w:szCs w:val="28"/>
          <w:shd w:val="clear" w:color="auto" w:fill="FFFFFF"/>
        </w:rPr>
        <w:t>конечно, предпочтительнее. .</w:t>
      </w:r>
      <w:r w:rsidRPr="00E56EA6">
        <w:rPr>
          <w:rFonts w:ascii="Times New Roman" w:eastAsia="Times New Roman" w:hAnsi="Times New Roman" w:cs="Times New Roman"/>
          <w:color w:val="181818"/>
          <w:sz w:val="28"/>
          <w:szCs w:val="28"/>
          <w:lang w:eastAsia="ru-RU"/>
        </w:rPr>
        <w:t xml:space="preserve">. </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b/>
          <w:color w:val="181818"/>
          <w:sz w:val="28"/>
          <w:szCs w:val="28"/>
          <w:lang w:eastAsia="ru-RU"/>
        </w:rPr>
        <w:t>На пятом этапе</w:t>
      </w:r>
      <w:r w:rsidRPr="00E56EA6">
        <w:rPr>
          <w:rFonts w:ascii="Times New Roman" w:eastAsia="Times New Roman" w:hAnsi="Times New Roman" w:cs="Times New Roman"/>
          <w:color w:val="181818"/>
          <w:sz w:val="28"/>
          <w:szCs w:val="28"/>
          <w:lang w:eastAsia="ru-RU"/>
        </w:rPr>
        <w:t xml:space="preserve"> осуществляется решение практической задачи, которая была поставлена вначале. Учащиеся собирают необходимую информацию из разных источников. Я только помогаю при возникающих затруднениях</w:t>
      </w:r>
      <w:proofErr w:type="gramStart"/>
      <w:r w:rsidRPr="00E56EA6">
        <w:rPr>
          <w:rFonts w:ascii="Times New Roman" w:eastAsia="Times New Roman" w:hAnsi="Times New Roman" w:cs="Times New Roman"/>
          <w:color w:val="181818"/>
          <w:sz w:val="28"/>
          <w:szCs w:val="28"/>
          <w:lang w:eastAsia="ru-RU"/>
        </w:rPr>
        <w:t xml:space="preserve"> ,</w:t>
      </w:r>
      <w:proofErr w:type="gramEnd"/>
      <w:r w:rsidRPr="00E56EA6">
        <w:rPr>
          <w:rFonts w:ascii="Times New Roman" w:eastAsia="Times New Roman" w:hAnsi="Times New Roman" w:cs="Times New Roman"/>
          <w:color w:val="181818"/>
          <w:sz w:val="28"/>
          <w:szCs w:val="28"/>
          <w:lang w:eastAsia="ru-RU"/>
        </w:rPr>
        <w:t xml:space="preserve"> подсказываю нужные ресурсы.</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color w:val="181818"/>
          <w:sz w:val="28"/>
          <w:szCs w:val="28"/>
          <w:lang w:eastAsia="ru-RU"/>
        </w:rPr>
        <w:t> </w:t>
      </w:r>
      <w:r w:rsidRPr="00E56EA6">
        <w:rPr>
          <w:rFonts w:ascii="Times New Roman" w:eastAsia="Times New Roman" w:hAnsi="Times New Roman" w:cs="Times New Roman"/>
          <w:b/>
          <w:bCs/>
          <w:color w:val="181818"/>
          <w:sz w:val="28"/>
          <w:szCs w:val="28"/>
          <w:lang w:eastAsia="ru-RU"/>
        </w:rPr>
        <w:t>Шестой шаг - это презентация решения кейса.</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color w:val="181818"/>
          <w:sz w:val="28"/>
          <w:szCs w:val="28"/>
          <w:lang w:eastAsia="ru-RU"/>
        </w:rPr>
        <w:t xml:space="preserve">Желательно  заслушать все варианты, чтобы ребята услышали друг друга и могли задать вопросы на уточнение. </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b/>
          <w:color w:val="181818"/>
          <w:sz w:val="28"/>
          <w:szCs w:val="28"/>
          <w:lang w:eastAsia="ru-RU"/>
        </w:rPr>
        <w:t>Рефлексия</w:t>
      </w:r>
      <w:r w:rsidRPr="00E56EA6">
        <w:rPr>
          <w:rFonts w:ascii="Times New Roman" w:eastAsia="Times New Roman" w:hAnsi="Times New Roman" w:cs="Times New Roman"/>
          <w:color w:val="181818"/>
          <w:sz w:val="28"/>
          <w:szCs w:val="28"/>
          <w:lang w:eastAsia="ru-RU"/>
        </w:rPr>
        <w:t xml:space="preserve"> является обязательным элементом занятия, так как важно обсудить, как </w:t>
      </w:r>
      <w:proofErr w:type="gramStart"/>
      <w:r w:rsidRPr="00E56EA6">
        <w:rPr>
          <w:rFonts w:ascii="Times New Roman" w:eastAsia="Times New Roman" w:hAnsi="Times New Roman" w:cs="Times New Roman"/>
          <w:color w:val="181818"/>
          <w:sz w:val="28"/>
          <w:szCs w:val="28"/>
          <w:lang w:eastAsia="ru-RU"/>
        </w:rPr>
        <w:t>был</w:t>
      </w:r>
      <w:proofErr w:type="gramEnd"/>
      <w:r w:rsidRPr="00E56EA6">
        <w:rPr>
          <w:rFonts w:ascii="Times New Roman" w:eastAsia="Times New Roman" w:hAnsi="Times New Roman" w:cs="Times New Roman"/>
          <w:color w:val="181818"/>
          <w:sz w:val="28"/>
          <w:szCs w:val="28"/>
          <w:lang w:eastAsia="ru-RU"/>
        </w:rPr>
        <w:t xml:space="preserve"> достигнут результат, что удалось, что не совсем удалось и почему. </w:t>
      </w:r>
    </w:p>
    <w:p w:rsidR="00E56EA6" w:rsidRPr="00E56EA6" w:rsidRDefault="00E56EA6" w:rsidP="00E56EA6">
      <w:pPr>
        <w:shd w:val="clear" w:color="auto" w:fill="FFFFFF"/>
        <w:spacing w:after="0" w:line="294" w:lineRule="atLeast"/>
        <w:rPr>
          <w:rFonts w:ascii="Times New Roman" w:eastAsia="Calibri" w:hAnsi="Times New Roman" w:cs="Times New Roman"/>
          <w:sz w:val="28"/>
          <w:szCs w:val="28"/>
        </w:rPr>
      </w:pPr>
      <w:r w:rsidRPr="00E56EA6">
        <w:rPr>
          <w:rFonts w:ascii="Times New Roman" w:eastAsia="Times New Roman" w:hAnsi="Times New Roman" w:cs="Times New Roman"/>
          <w:color w:val="181818"/>
          <w:sz w:val="28"/>
          <w:szCs w:val="28"/>
          <w:lang w:eastAsia="ru-RU"/>
        </w:rPr>
        <w:t> </w:t>
      </w:r>
      <w:r w:rsidRPr="00E56EA6">
        <w:rPr>
          <w:rFonts w:ascii="Times New Roman" w:eastAsia="Calibri" w:hAnsi="Times New Roman" w:cs="Times New Roman"/>
          <w:sz w:val="28"/>
          <w:szCs w:val="28"/>
        </w:rPr>
        <w:t xml:space="preserve"> </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color w:val="181818"/>
          <w:sz w:val="28"/>
          <w:szCs w:val="28"/>
          <w:lang w:eastAsia="ru-RU"/>
        </w:rPr>
        <w:t>Кейсы могут быть заданы  и на  практическом занятии после изучения новой темы</w:t>
      </w:r>
      <w:proofErr w:type="gramStart"/>
      <w:r w:rsidRPr="00E56EA6">
        <w:rPr>
          <w:rFonts w:ascii="Times New Roman" w:eastAsia="Times New Roman" w:hAnsi="Times New Roman" w:cs="Times New Roman"/>
          <w:color w:val="181818"/>
          <w:sz w:val="28"/>
          <w:szCs w:val="28"/>
          <w:lang w:eastAsia="ru-RU"/>
        </w:rPr>
        <w:t xml:space="preserve"> ,</w:t>
      </w:r>
      <w:proofErr w:type="gramEnd"/>
      <w:r w:rsidRPr="00E56EA6">
        <w:rPr>
          <w:rFonts w:ascii="Times New Roman" w:eastAsia="Times New Roman" w:hAnsi="Times New Roman" w:cs="Times New Roman"/>
          <w:color w:val="181818"/>
          <w:sz w:val="28"/>
          <w:szCs w:val="28"/>
          <w:lang w:eastAsia="ru-RU"/>
        </w:rPr>
        <w:t xml:space="preserve"> например, после изучения темы «</w:t>
      </w:r>
      <w:r w:rsidRPr="00E56EA6">
        <w:rPr>
          <w:rFonts w:ascii="Times New Roman" w:eastAsia="Calibri" w:hAnsi="Times New Roman" w:cs="Times New Roman"/>
          <w:color w:val="181818"/>
          <w:sz w:val="28"/>
          <w:szCs w:val="28"/>
          <w:shd w:val="clear" w:color="auto" w:fill="FFFFFF"/>
        </w:rPr>
        <w:t xml:space="preserve">Финансовое мошенничество » </w:t>
      </w:r>
      <w:r w:rsidRPr="00E56EA6">
        <w:rPr>
          <w:rFonts w:ascii="Times New Roman" w:eastAsia="Times New Roman" w:hAnsi="Times New Roman" w:cs="Times New Roman"/>
          <w:color w:val="181818"/>
          <w:sz w:val="28"/>
          <w:szCs w:val="28"/>
          <w:lang w:eastAsia="ru-RU"/>
        </w:rPr>
        <w:t>предлагаю  следующие задание:</w:t>
      </w:r>
    </w:p>
    <w:p w:rsidR="00E56EA6" w:rsidRPr="00E56EA6" w:rsidRDefault="00E56EA6" w:rsidP="00E56EA6">
      <w:pPr>
        <w:shd w:val="clear" w:color="auto" w:fill="FFFFFF"/>
        <w:spacing w:after="0" w:line="360" w:lineRule="atLeast"/>
        <w:jc w:val="both"/>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b/>
          <w:color w:val="181818"/>
          <w:sz w:val="28"/>
          <w:szCs w:val="28"/>
          <w:lang w:eastAsia="ru-RU"/>
        </w:rPr>
        <w:t>Представьте, что ваш лучший друг решил приобрести ноутбук</w:t>
      </w:r>
      <w:proofErr w:type="gramStart"/>
      <w:r w:rsidRPr="00E56EA6">
        <w:rPr>
          <w:rFonts w:ascii="Times New Roman" w:eastAsia="Times New Roman" w:hAnsi="Times New Roman" w:cs="Times New Roman"/>
          <w:b/>
          <w:color w:val="181818"/>
          <w:sz w:val="28"/>
          <w:szCs w:val="28"/>
          <w:lang w:eastAsia="ru-RU"/>
        </w:rPr>
        <w:t xml:space="preserve">  </w:t>
      </w:r>
      <w:r w:rsidRPr="00E56EA6">
        <w:rPr>
          <w:rFonts w:ascii="Times New Roman" w:eastAsia="Times New Roman" w:hAnsi="Times New Roman" w:cs="Times New Roman"/>
          <w:color w:val="181818"/>
          <w:sz w:val="28"/>
          <w:szCs w:val="28"/>
          <w:lang w:eastAsia="ru-RU"/>
        </w:rPr>
        <w:t xml:space="preserve"> .</w:t>
      </w:r>
      <w:proofErr w:type="gramEnd"/>
      <w:r w:rsidRPr="00E56EA6">
        <w:rPr>
          <w:rFonts w:ascii="Times New Roman" w:eastAsia="Times New Roman" w:hAnsi="Times New Roman" w:cs="Times New Roman"/>
          <w:color w:val="212529"/>
          <w:sz w:val="28"/>
          <w:szCs w:val="28"/>
          <w:lang w:eastAsia="ru-RU"/>
        </w:rPr>
        <w:t xml:space="preserve">После долгих раздумий, решил сделать это через интернет-магазин. В поисках наиболее выгодного предложения он наткнулся на сайт «Скандинавский аукцион». Условия были очень привлекательные: </w:t>
      </w:r>
    </w:p>
    <w:p w:rsidR="00E56EA6" w:rsidRPr="00E56EA6" w:rsidRDefault="00E56EA6" w:rsidP="00E56EA6">
      <w:pPr>
        <w:shd w:val="clear" w:color="auto" w:fill="FFFFFF"/>
        <w:spacing w:after="0" w:line="294" w:lineRule="atLeast"/>
        <w:rPr>
          <w:rFonts w:ascii="Times New Roman" w:eastAsia="Times New Roman" w:hAnsi="Times New Roman" w:cs="Times New Roman"/>
          <w:bCs/>
          <w:color w:val="000000"/>
          <w:sz w:val="28"/>
          <w:szCs w:val="28"/>
          <w:lang w:eastAsia="ru-RU"/>
        </w:rPr>
      </w:pPr>
      <w:r w:rsidRPr="00E56EA6">
        <w:rPr>
          <w:rFonts w:ascii="Times New Roman" w:eastAsia="Times New Roman" w:hAnsi="Times New Roman" w:cs="Times New Roman"/>
          <w:bCs/>
          <w:color w:val="000000"/>
          <w:sz w:val="28"/>
          <w:szCs w:val="28"/>
          <w:lang w:eastAsia="ru-RU"/>
        </w:rPr>
        <w:t>Учащиеся должны проанализировать  ситуацию и ответить  на вопросы:</w:t>
      </w:r>
    </w:p>
    <w:p w:rsidR="00E56EA6" w:rsidRPr="00E56EA6" w:rsidRDefault="00E56EA6" w:rsidP="00E56EA6">
      <w:pPr>
        <w:shd w:val="clear" w:color="auto" w:fill="FFFFFF"/>
        <w:spacing w:after="0" w:line="294" w:lineRule="atLeast"/>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bCs/>
          <w:color w:val="000000"/>
          <w:sz w:val="28"/>
          <w:szCs w:val="28"/>
          <w:lang w:eastAsia="ru-RU"/>
        </w:rPr>
        <w:t>1.Поддержите ли вы решение друга участвовать в этом аукционе? Почему?</w:t>
      </w:r>
    </w:p>
    <w:p w:rsidR="00E56EA6" w:rsidRPr="00E56EA6" w:rsidRDefault="00E56EA6" w:rsidP="00E56EA6">
      <w:pPr>
        <w:shd w:val="clear" w:color="auto" w:fill="FFFFFF"/>
        <w:spacing w:after="0" w:line="294" w:lineRule="atLeast"/>
        <w:rPr>
          <w:rFonts w:ascii="Times New Roman" w:eastAsia="Times New Roman" w:hAnsi="Times New Roman" w:cs="Times New Roman"/>
          <w:color w:val="000000"/>
          <w:sz w:val="28"/>
          <w:szCs w:val="28"/>
          <w:lang w:eastAsia="ru-RU"/>
        </w:rPr>
      </w:pPr>
      <w:r w:rsidRPr="00E56EA6">
        <w:rPr>
          <w:rFonts w:ascii="Times New Roman" w:eastAsia="Times New Roman" w:hAnsi="Times New Roman" w:cs="Times New Roman"/>
          <w:color w:val="000000"/>
          <w:sz w:val="28"/>
          <w:szCs w:val="28"/>
          <w:lang w:eastAsia="ru-RU"/>
        </w:rPr>
        <w:t xml:space="preserve">2.Смоделируйте ситуацию, как может </w:t>
      </w:r>
      <w:proofErr w:type="gramStart"/>
      <w:r w:rsidRPr="00E56EA6">
        <w:rPr>
          <w:rFonts w:ascii="Times New Roman" w:eastAsia="Times New Roman" w:hAnsi="Times New Roman" w:cs="Times New Roman"/>
          <w:color w:val="000000"/>
          <w:sz w:val="28"/>
          <w:szCs w:val="28"/>
          <w:lang w:eastAsia="ru-RU"/>
        </w:rPr>
        <w:t>закончится</w:t>
      </w:r>
      <w:proofErr w:type="gramEnd"/>
      <w:r w:rsidRPr="00E56EA6">
        <w:rPr>
          <w:rFonts w:ascii="Times New Roman" w:eastAsia="Times New Roman" w:hAnsi="Times New Roman" w:cs="Times New Roman"/>
          <w:color w:val="000000"/>
          <w:sz w:val="28"/>
          <w:szCs w:val="28"/>
          <w:lang w:eastAsia="ru-RU"/>
        </w:rPr>
        <w:t xml:space="preserve"> для него  участие в этом аукционе?</w:t>
      </w:r>
    </w:p>
    <w:p w:rsidR="00E56EA6" w:rsidRPr="00E56EA6" w:rsidRDefault="00E56EA6" w:rsidP="00E56EA6">
      <w:pPr>
        <w:shd w:val="clear" w:color="auto" w:fill="FFFFFF"/>
        <w:spacing w:after="0" w:line="294" w:lineRule="atLeast"/>
        <w:rPr>
          <w:rFonts w:ascii="Times New Roman" w:eastAsia="Times New Roman" w:hAnsi="Times New Roman" w:cs="Times New Roman"/>
          <w:color w:val="000000"/>
          <w:sz w:val="28"/>
          <w:szCs w:val="28"/>
          <w:lang w:eastAsia="ru-RU"/>
        </w:rPr>
      </w:pPr>
      <w:r w:rsidRPr="00E56EA6">
        <w:rPr>
          <w:rFonts w:ascii="Times New Roman" w:eastAsia="Times New Roman" w:hAnsi="Times New Roman" w:cs="Times New Roman"/>
          <w:color w:val="000000"/>
          <w:sz w:val="28"/>
          <w:szCs w:val="28"/>
          <w:lang w:eastAsia="ru-RU"/>
        </w:rPr>
        <w:t>3.Как любому человеку можно избежать последствий необдуманных действий. Ответ зафиксируйте в виде конкретных рекомендаций (памятки)</w:t>
      </w:r>
    </w:p>
    <w:p w:rsidR="00E56EA6" w:rsidRPr="00E56EA6" w:rsidRDefault="00E56EA6" w:rsidP="00E56EA6">
      <w:pPr>
        <w:shd w:val="clear" w:color="auto" w:fill="FFFFFF"/>
        <w:spacing w:after="0" w:line="294" w:lineRule="atLeast"/>
        <w:rPr>
          <w:rFonts w:ascii="Times New Roman" w:eastAsia="Times New Roman" w:hAnsi="Times New Roman" w:cs="Times New Roman"/>
          <w:color w:val="181818"/>
          <w:sz w:val="28"/>
          <w:szCs w:val="28"/>
          <w:lang w:eastAsia="ru-RU"/>
        </w:rPr>
      </w:pPr>
      <w:r w:rsidRPr="00E56EA6">
        <w:rPr>
          <w:rFonts w:ascii="Times New Roman" w:eastAsia="Times New Roman" w:hAnsi="Times New Roman" w:cs="Times New Roman"/>
          <w:color w:val="000000"/>
          <w:sz w:val="28"/>
          <w:szCs w:val="28"/>
          <w:lang w:eastAsia="ru-RU"/>
        </w:rPr>
        <w:t xml:space="preserve"> </w:t>
      </w:r>
    </w:p>
    <w:p w:rsidR="00E56EA6" w:rsidRPr="00E56EA6" w:rsidRDefault="00E56EA6" w:rsidP="00E56EA6">
      <w:pPr>
        <w:spacing w:after="0"/>
        <w:rPr>
          <w:rFonts w:ascii="Times New Roman" w:eastAsia="Calibri" w:hAnsi="Times New Roman" w:cs="Times New Roman"/>
          <w:sz w:val="28"/>
          <w:szCs w:val="28"/>
        </w:rPr>
      </w:pPr>
      <w:r w:rsidRPr="00E56EA6">
        <w:rPr>
          <w:rFonts w:ascii="Times New Roman" w:eastAsia="Calibri" w:hAnsi="Times New Roman" w:cs="Times New Roman"/>
          <w:color w:val="181818"/>
          <w:sz w:val="28"/>
          <w:szCs w:val="28"/>
          <w:shd w:val="clear" w:color="auto" w:fill="FFFFFF"/>
        </w:rPr>
        <w:lastRenderedPageBreak/>
        <w:t xml:space="preserve"> Естественно</w:t>
      </w:r>
      <w:proofErr w:type="gramStart"/>
      <w:r w:rsidRPr="00E56EA6">
        <w:rPr>
          <w:rFonts w:ascii="Times New Roman" w:eastAsia="Calibri" w:hAnsi="Times New Roman" w:cs="Times New Roman"/>
          <w:color w:val="181818"/>
          <w:sz w:val="28"/>
          <w:szCs w:val="28"/>
          <w:shd w:val="clear" w:color="auto" w:fill="FFFFFF"/>
        </w:rPr>
        <w:t xml:space="preserve"> ,</w:t>
      </w:r>
      <w:proofErr w:type="gramEnd"/>
      <w:r w:rsidRPr="00E56EA6">
        <w:rPr>
          <w:rFonts w:ascii="Times New Roman" w:eastAsia="Calibri" w:hAnsi="Times New Roman" w:cs="Times New Roman"/>
          <w:color w:val="181818"/>
          <w:sz w:val="28"/>
          <w:szCs w:val="28"/>
          <w:shd w:val="clear" w:color="auto" w:fill="FFFFFF"/>
        </w:rPr>
        <w:t xml:space="preserve"> кейс-задания для учеников  5-6 классов должны соответствовать возрасту , рассчитаны на меньшее время выполнения.</w:t>
      </w:r>
    </w:p>
    <w:p w:rsidR="00E56EA6" w:rsidRPr="00E56EA6" w:rsidRDefault="00E56EA6" w:rsidP="00E56EA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56EA6" w:rsidRPr="00E56EA6" w:rsidRDefault="00E56EA6" w:rsidP="00E56EA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56EA6">
        <w:rPr>
          <w:rFonts w:ascii="Times New Roman" w:eastAsia="Times New Roman" w:hAnsi="Times New Roman" w:cs="Times New Roman"/>
          <w:color w:val="000000"/>
          <w:sz w:val="28"/>
          <w:szCs w:val="28"/>
          <w:lang w:eastAsia="ru-RU"/>
        </w:rPr>
        <w:t>Хочется отметить</w:t>
      </w:r>
      <w:proofErr w:type="gramStart"/>
      <w:r w:rsidRPr="00E56EA6">
        <w:rPr>
          <w:rFonts w:ascii="Times New Roman" w:eastAsia="Times New Roman" w:hAnsi="Times New Roman" w:cs="Times New Roman"/>
          <w:color w:val="000000"/>
          <w:sz w:val="28"/>
          <w:szCs w:val="28"/>
          <w:lang w:eastAsia="ru-RU"/>
        </w:rPr>
        <w:t xml:space="preserve"> ,</w:t>
      </w:r>
      <w:proofErr w:type="gramEnd"/>
      <w:r w:rsidRPr="00E56EA6">
        <w:rPr>
          <w:rFonts w:ascii="Times New Roman" w:eastAsia="Times New Roman" w:hAnsi="Times New Roman" w:cs="Times New Roman"/>
          <w:color w:val="000000"/>
          <w:sz w:val="28"/>
          <w:szCs w:val="28"/>
          <w:lang w:eastAsia="ru-RU"/>
        </w:rPr>
        <w:t xml:space="preserve"> что при систематическом применения кейс-технологий у учеников значительно повышается уровень коммуникативных навыков, появляется опыт принятия решений, опыт применения теоретических знаний для решения реальных проблем.</w:t>
      </w:r>
    </w:p>
    <w:p w:rsidR="00E56EA6" w:rsidRPr="00E56EA6" w:rsidRDefault="00E56EA6" w:rsidP="00E56EA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«Творческого задание</w:t>
      </w:r>
      <w:proofErr w:type="gramStart"/>
      <w:r w:rsidRPr="00E56EA6">
        <w:rPr>
          <w:rFonts w:ascii="Times New Roman" w:eastAsia="Times New Roman" w:hAnsi="Times New Roman" w:cs="Times New Roman"/>
          <w:sz w:val="28"/>
          <w:szCs w:val="28"/>
          <w:lang w:eastAsia="ru-RU"/>
        </w:rPr>
        <w:t>»-</w:t>
      </w:r>
      <w:proofErr w:type="gramEnd"/>
      <w:r w:rsidRPr="00E56EA6">
        <w:rPr>
          <w:rFonts w:ascii="Times New Roman" w:eastAsia="Times New Roman" w:hAnsi="Times New Roman" w:cs="Times New Roman"/>
          <w:sz w:val="28"/>
          <w:szCs w:val="28"/>
          <w:lang w:eastAsia="ru-RU"/>
        </w:rPr>
        <w:t xml:space="preserve">это основа любого интерактивного метода. По мнению известных педагогов Исаака Яковлевича </w:t>
      </w:r>
      <w:proofErr w:type="spellStart"/>
      <w:r w:rsidRPr="00E56EA6">
        <w:rPr>
          <w:rFonts w:ascii="Times New Roman" w:eastAsia="Times New Roman" w:hAnsi="Times New Roman" w:cs="Times New Roman"/>
          <w:sz w:val="28"/>
          <w:szCs w:val="28"/>
          <w:lang w:eastAsia="ru-RU"/>
        </w:rPr>
        <w:t>Лернера</w:t>
      </w:r>
      <w:proofErr w:type="spellEnd"/>
      <w:r w:rsidRPr="00E56EA6">
        <w:rPr>
          <w:rFonts w:ascii="Times New Roman" w:eastAsia="Times New Roman" w:hAnsi="Times New Roman" w:cs="Times New Roman"/>
          <w:sz w:val="28"/>
          <w:szCs w:val="28"/>
          <w:lang w:eastAsia="ru-RU"/>
        </w:rPr>
        <w:t xml:space="preserve">  и Михаила Николаевича </w:t>
      </w:r>
      <w:proofErr w:type="spellStart"/>
      <w:r w:rsidRPr="00E56EA6">
        <w:rPr>
          <w:rFonts w:ascii="Times New Roman" w:eastAsia="Times New Roman" w:hAnsi="Times New Roman" w:cs="Times New Roman"/>
          <w:sz w:val="28"/>
          <w:szCs w:val="28"/>
          <w:lang w:eastAsia="ru-RU"/>
        </w:rPr>
        <w:t>Скаткина</w:t>
      </w:r>
      <w:proofErr w:type="spellEnd"/>
      <w:r w:rsidRPr="00E56EA6">
        <w:rPr>
          <w:rFonts w:ascii="Times New Roman" w:eastAsia="Times New Roman" w:hAnsi="Times New Roman" w:cs="Times New Roman"/>
          <w:sz w:val="28"/>
          <w:szCs w:val="28"/>
          <w:lang w:eastAsia="ru-RU"/>
        </w:rPr>
        <w:t xml:space="preserve"> важность творческой деятельности в школе трудно переоценить.</w:t>
      </w: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 xml:space="preserve">Из всего многообразия творческих заданий я хочу выделить составление </w:t>
      </w:r>
      <w:proofErr w:type="spellStart"/>
      <w:r w:rsidRPr="00E56EA6">
        <w:rPr>
          <w:rFonts w:ascii="Times New Roman" w:eastAsia="Times New Roman" w:hAnsi="Times New Roman" w:cs="Times New Roman"/>
          <w:sz w:val="28"/>
          <w:szCs w:val="28"/>
          <w:lang w:eastAsia="ru-RU"/>
        </w:rPr>
        <w:t>мемов</w:t>
      </w:r>
      <w:proofErr w:type="spellEnd"/>
      <w:r w:rsidRPr="00E56EA6">
        <w:rPr>
          <w:rFonts w:ascii="Times New Roman" w:eastAsia="Times New Roman" w:hAnsi="Times New Roman" w:cs="Times New Roman"/>
          <w:sz w:val="28"/>
          <w:szCs w:val="28"/>
          <w:lang w:eastAsia="ru-RU"/>
        </w:rPr>
        <w:t xml:space="preserve">, буклетов, памяток, рекламных плакатов, так как это задание всегда с интересом воспринимается всеми учениками. Оно </w:t>
      </w:r>
      <w:proofErr w:type="spellStart"/>
      <w:r w:rsidRPr="00E56EA6">
        <w:rPr>
          <w:rFonts w:ascii="Times New Roman" w:eastAsia="Times New Roman" w:hAnsi="Times New Roman" w:cs="Times New Roman"/>
          <w:sz w:val="28"/>
          <w:szCs w:val="28"/>
          <w:lang w:eastAsia="ru-RU"/>
        </w:rPr>
        <w:t>малозатратно</w:t>
      </w:r>
      <w:proofErr w:type="spellEnd"/>
      <w:r w:rsidRPr="00E56EA6">
        <w:rPr>
          <w:rFonts w:ascii="Times New Roman" w:eastAsia="Times New Roman" w:hAnsi="Times New Roman" w:cs="Times New Roman"/>
          <w:sz w:val="28"/>
          <w:szCs w:val="28"/>
          <w:lang w:eastAsia="ru-RU"/>
        </w:rPr>
        <w:t xml:space="preserve"> и что</w:t>
      </w:r>
      <w:proofErr w:type="gramStart"/>
      <w:r w:rsidRPr="00E56EA6">
        <w:rPr>
          <w:rFonts w:ascii="Times New Roman" w:eastAsia="Times New Roman" w:hAnsi="Times New Roman" w:cs="Times New Roman"/>
          <w:sz w:val="28"/>
          <w:szCs w:val="28"/>
          <w:lang w:eastAsia="ru-RU"/>
        </w:rPr>
        <w:t xml:space="preserve"> ,</w:t>
      </w:r>
      <w:proofErr w:type="gramEnd"/>
      <w:r w:rsidRPr="00E56EA6">
        <w:rPr>
          <w:rFonts w:ascii="Times New Roman" w:eastAsia="Times New Roman" w:hAnsi="Times New Roman" w:cs="Times New Roman"/>
          <w:sz w:val="28"/>
          <w:szCs w:val="28"/>
          <w:lang w:eastAsia="ru-RU"/>
        </w:rPr>
        <w:t xml:space="preserve"> главное, посильно для выполнения всем, в отличие например от написания эссе. Но также эффективно по своим результатам. И что важно вполне применимо при дистанционном варианте обучения.</w:t>
      </w: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Такие задания можно дать ученикам в качестве домашней работы с последующим обсуждением на этапе актуализации знаний.</w:t>
      </w: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 xml:space="preserve">Например, перед изучением модуля «Финансовое мошенничество или как не стать жертвой» в 11 классе даю задание найти в  интернете рекламу, в которой есть признаки финансового мошенничества, с последующим обсуждением. </w:t>
      </w: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Так же применяю метод составления буклетов, рекламных плакатов на этапе закрепления.</w:t>
      </w: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 xml:space="preserve">По теме личное страхование для работы в группах можно предложить создать буклеты по выбору «Ценишь себя </w:t>
      </w:r>
      <w:proofErr w:type="gramStart"/>
      <w:r w:rsidRPr="00E56EA6">
        <w:rPr>
          <w:rFonts w:ascii="Times New Roman" w:eastAsia="Times New Roman" w:hAnsi="Times New Roman" w:cs="Times New Roman"/>
          <w:sz w:val="28"/>
          <w:szCs w:val="28"/>
          <w:lang w:eastAsia="ru-RU"/>
        </w:rPr>
        <w:t>–з</w:t>
      </w:r>
      <w:proofErr w:type="gramEnd"/>
      <w:r w:rsidRPr="00E56EA6">
        <w:rPr>
          <w:rFonts w:ascii="Times New Roman" w:eastAsia="Times New Roman" w:hAnsi="Times New Roman" w:cs="Times New Roman"/>
          <w:sz w:val="28"/>
          <w:szCs w:val="28"/>
          <w:lang w:eastAsia="ru-RU"/>
        </w:rPr>
        <w:t>ащити», «Пять советов, которые помогут при страховании», создание рекламного буклета  страхового агентства.</w:t>
      </w: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 xml:space="preserve">Интересной формой работы является подбор </w:t>
      </w:r>
      <w:proofErr w:type="spellStart"/>
      <w:r w:rsidRPr="00E56EA6">
        <w:rPr>
          <w:rFonts w:ascii="Times New Roman" w:eastAsia="Times New Roman" w:hAnsi="Times New Roman" w:cs="Times New Roman"/>
          <w:sz w:val="28"/>
          <w:szCs w:val="28"/>
          <w:lang w:eastAsia="ru-RU"/>
        </w:rPr>
        <w:t>мемов</w:t>
      </w:r>
      <w:proofErr w:type="spellEnd"/>
      <w:r w:rsidRPr="00E56EA6">
        <w:rPr>
          <w:rFonts w:ascii="Times New Roman" w:eastAsia="Times New Roman" w:hAnsi="Times New Roman" w:cs="Times New Roman"/>
          <w:sz w:val="28"/>
          <w:szCs w:val="28"/>
          <w:lang w:eastAsia="ru-RU"/>
        </w:rPr>
        <w:t xml:space="preserve"> (</w:t>
      </w:r>
      <w:proofErr w:type="spellStart"/>
      <w:r w:rsidRPr="00E56EA6">
        <w:rPr>
          <w:rFonts w:ascii="Times New Roman" w:eastAsia="Times New Roman" w:hAnsi="Times New Roman" w:cs="Times New Roman"/>
          <w:sz w:val="28"/>
          <w:szCs w:val="28"/>
          <w:lang w:eastAsia="ru-RU"/>
        </w:rPr>
        <w:t>мотиваторов</w:t>
      </w:r>
      <w:proofErr w:type="spellEnd"/>
      <w:r w:rsidRPr="00E56EA6">
        <w:rPr>
          <w:rFonts w:ascii="Times New Roman" w:eastAsia="Times New Roman" w:hAnsi="Times New Roman" w:cs="Times New Roman"/>
          <w:sz w:val="28"/>
          <w:szCs w:val="28"/>
          <w:lang w:eastAsia="ru-RU"/>
        </w:rPr>
        <w:t xml:space="preserve"> и </w:t>
      </w:r>
      <w:proofErr w:type="spellStart"/>
      <w:r w:rsidRPr="00E56EA6">
        <w:rPr>
          <w:rFonts w:ascii="Times New Roman" w:eastAsia="Times New Roman" w:hAnsi="Times New Roman" w:cs="Times New Roman"/>
          <w:sz w:val="28"/>
          <w:szCs w:val="28"/>
          <w:lang w:eastAsia="ru-RU"/>
        </w:rPr>
        <w:t>демотиваторов</w:t>
      </w:r>
      <w:proofErr w:type="spellEnd"/>
      <w:r w:rsidRPr="00E56EA6">
        <w:rPr>
          <w:rFonts w:ascii="Times New Roman" w:eastAsia="Times New Roman" w:hAnsi="Times New Roman" w:cs="Times New Roman"/>
          <w:sz w:val="28"/>
          <w:szCs w:val="28"/>
          <w:lang w:eastAsia="ru-RU"/>
        </w:rPr>
        <w:t xml:space="preserve">). Задания такого рода всегда находят эмоциональный отклик у учеников и воспринимаются как желанные. По теме кредиты одна группа ищет мотивы,  побуждающие пойти в банк и взять кредит. </w:t>
      </w:r>
      <w:proofErr w:type="gramStart"/>
      <w:r w:rsidRPr="00E56EA6">
        <w:rPr>
          <w:rFonts w:ascii="Times New Roman" w:eastAsia="Times New Roman" w:hAnsi="Times New Roman" w:cs="Times New Roman"/>
          <w:sz w:val="28"/>
          <w:szCs w:val="28"/>
          <w:lang w:eastAsia="ru-RU"/>
        </w:rPr>
        <w:t>Другая</w:t>
      </w:r>
      <w:proofErr w:type="gramEnd"/>
      <w:r w:rsidRPr="00E56EA6">
        <w:rPr>
          <w:rFonts w:ascii="Times New Roman" w:eastAsia="Times New Roman" w:hAnsi="Times New Roman" w:cs="Times New Roman"/>
          <w:sz w:val="28"/>
          <w:szCs w:val="28"/>
          <w:lang w:eastAsia="ru-RU"/>
        </w:rPr>
        <w:t xml:space="preserve"> ищет </w:t>
      </w:r>
      <w:proofErr w:type="spellStart"/>
      <w:r w:rsidRPr="00E56EA6">
        <w:rPr>
          <w:rFonts w:ascii="Times New Roman" w:eastAsia="Times New Roman" w:hAnsi="Times New Roman" w:cs="Times New Roman"/>
          <w:sz w:val="28"/>
          <w:szCs w:val="28"/>
          <w:lang w:eastAsia="ru-RU"/>
        </w:rPr>
        <w:t>демотиваторы</w:t>
      </w:r>
      <w:proofErr w:type="spellEnd"/>
      <w:r w:rsidRPr="00E56EA6">
        <w:rPr>
          <w:rFonts w:ascii="Times New Roman" w:eastAsia="Times New Roman" w:hAnsi="Times New Roman" w:cs="Times New Roman"/>
          <w:sz w:val="28"/>
          <w:szCs w:val="28"/>
          <w:lang w:eastAsia="ru-RU"/>
        </w:rPr>
        <w:t>, отвечая на вопрос «почему лучше не брать?»</w:t>
      </w:r>
    </w:p>
    <w:p w:rsidR="00CD5957" w:rsidRPr="00E56EA6" w:rsidRDefault="00E56EA6" w:rsidP="00E56EA6">
      <w:pPr>
        <w:spacing w:after="0"/>
        <w:rPr>
          <w:rFonts w:ascii="Times New Roman" w:eastAsia="Calibri" w:hAnsi="Times New Roman" w:cs="Times New Roman"/>
          <w:sz w:val="28"/>
          <w:szCs w:val="28"/>
        </w:rPr>
      </w:pPr>
      <w:r w:rsidRPr="00E56EA6">
        <w:rPr>
          <w:rFonts w:ascii="Times New Roman" w:eastAsia="Calibri" w:hAnsi="Times New Roman" w:cs="Times New Roman"/>
          <w:sz w:val="28"/>
          <w:szCs w:val="28"/>
        </w:rPr>
        <w:t>Как говорится без слов все ясно.</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56EA6">
        <w:rPr>
          <w:rFonts w:ascii="Times New Roman" w:eastAsia="Times New Roman" w:hAnsi="Times New Roman" w:cs="Times New Roman"/>
          <w:color w:val="000000"/>
          <w:sz w:val="28"/>
          <w:szCs w:val="28"/>
          <w:lang w:eastAsia="ru-RU"/>
        </w:rPr>
        <w:t xml:space="preserve">По мнению Василия Александровича Сухомлинского «Без игры </w:t>
      </w:r>
      <w:proofErr w:type="gramStart"/>
      <w:r w:rsidRPr="00E56EA6">
        <w:rPr>
          <w:rFonts w:ascii="Times New Roman" w:eastAsia="Times New Roman" w:hAnsi="Times New Roman" w:cs="Times New Roman"/>
          <w:color w:val="000000"/>
          <w:sz w:val="28"/>
          <w:szCs w:val="28"/>
          <w:lang w:eastAsia="ru-RU"/>
        </w:rPr>
        <w:t>нет и не может</w:t>
      </w:r>
      <w:proofErr w:type="gramEnd"/>
      <w:r w:rsidRPr="00E56EA6">
        <w:rPr>
          <w:rFonts w:ascii="Times New Roman" w:eastAsia="Times New Roman" w:hAnsi="Times New Roman" w:cs="Times New Roman"/>
          <w:color w:val="000000"/>
          <w:sz w:val="28"/>
          <w:szCs w:val="28"/>
          <w:lang w:eastAsia="ru-RU"/>
        </w:rPr>
        <w:t xml:space="preserve"> быть полноценного умственного развития. Игра – это огромное </w:t>
      </w:r>
      <w:r w:rsidRPr="00E56EA6">
        <w:rPr>
          <w:rFonts w:ascii="Times New Roman" w:eastAsia="Times New Roman" w:hAnsi="Times New Roman" w:cs="Times New Roman"/>
          <w:color w:val="000000"/>
          <w:sz w:val="28"/>
          <w:szCs w:val="28"/>
          <w:lang w:eastAsia="ru-RU"/>
        </w:rPr>
        <w:lastRenderedPageBreak/>
        <w:t>светлое окно, через которое в духовный мир ребенка вливается живительный поток представлений, понятий. (В.А. Сухомлинский</w:t>
      </w:r>
      <w:proofErr w:type="gramStart"/>
      <w:r w:rsidRPr="00E56EA6">
        <w:rPr>
          <w:rFonts w:ascii="Times New Roman" w:eastAsia="Times New Roman" w:hAnsi="Times New Roman" w:cs="Times New Roman"/>
          <w:color w:val="000000"/>
          <w:sz w:val="28"/>
          <w:szCs w:val="28"/>
          <w:lang w:eastAsia="ru-RU"/>
        </w:rPr>
        <w:t xml:space="preserve"> )</w:t>
      </w:r>
      <w:proofErr w:type="gramEnd"/>
      <w:r w:rsidRPr="00E56EA6">
        <w:rPr>
          <w:rFonts w:ascii="Times New Roman" w:eastAsia="Times New Roman" w:hAnsi="Times New Roman" w:cs="Times New Roman"/>
          <w:color w:val="000000"/>
          <w:sz w:val="28"/>
          <w:szCs w:val="28"/>
          <w:lang w:eastAsia="ru-RU"/>
        </w:rPr>
        <w:t>.</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56EA6">
        <w:rPr>
          <w:rFonts w:ascii="Times New Roman" w:eastAsia="Calibri" w:hAnsi="Times New Roman" w:cs="Times New Roman"/>
          <w:sz w:val="28"/>
          <w:szCs w:val="28"/>
        </w:rPr>
        <w:t xml:space="preserve">  В отечественной педагогике и психологии проблему игровой деятельности разрабатывали К.Д. Ушинский, П.П. </w:t>
      </w:r>
      <w:proofErr w:type="spellStart"/>
      <w:r w:rsidRPr="00E56EA6">
        <w:rPr>
          <w:rFonts w:ascii="Times New Roman" w:eastAsia="Calibri" w:hAnsi="Times New Roman" w:cs="Times New Roman"/>
          <w:sz w:val="28"/>
          <w:szCs w:val="28"/>
        </w:rPr>
        <w:t>Блонский</w:t>
      </w:r>
      <w:proofErr w:type="spellEnd"/>
      <w:r w:rsidRPr="00E56EA6">
        <w:rPr>
          <w:rFonts w:ascii="Times New Roman" w:eastAsia="Calibri" w:hAnsi="Times New Roman" w:cs="Times New Roman"/>
          <w:sz w:val="28"/>
          <w:szCs w:val="28"/>
        </w:rPr>
        <w:t xml:space="preserve">, С.Л. Рубинштейн, Д.Б. </w:t>
      </w:r>
      <w:proofErr w:type="spellStart"/>
      <w:r w:rsidRPr="00E56EA6">
        <w:rPr>
          <w:rFonts w:ascii="Times New Roman" w:eastAsia="Calibri" w:hAnsi="Times New Roman" w:cs="Times New Roman"/>
          <w:sz w:val="28"/>
          <w:szCs w:val="28"/>
        </w:rPr>
        <w:t>Эльконин</w:t>
      </w:r>
      <w:proofErr w:type="spellEnd"/>
      <w:r w:rsidRPr="00E56EA6">
        <w:rPr>
          <w:rFonts w:ascii="Times New Roman" w:eastAsia="Calibri" w:hAnsi="Times New Roman" w:cs="Times New Roman"/>
          <w:sz w:val="28"/>
          <w:szCs w:val="28"/>
        </w:rPr>
        <w:t xml:space="preserve"> и другие. В их трудах  исследована  роль игры в развитии личности ребенка.</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56EA6">
        <w:rPr>
          <w:rFonts w:ascii="Times New Roman" w:eastAsia="Times New Roman" w:hAnsi="Times New Roman" w:cs="Times New Roman"/>
          <w:color w:val="000000"/>
          <w:sz w:val="28"/>
          <w:szCs w:val="28"/>
          <w:lang w:eastAsia="ru-RU"/>
        </w:rPr>
        <w:t>Конечно, игра является ведущим видом деятельности в дошкольный период,  но и на следующих стадиях игра не исчезает, а дополняет ведущие виды деятельности</w:t>
      </w:r>
      <w:proofErr w:type="gramStart"/>
      <w:r w:rsidRPr="00E56EA6">
        <w:rPr>
          <w:rFonts w:ascii="Times New Roman" w:eastAsia="Times New Roman" w:hAnsi="Times New Roman" w:cs="Times New Roman"/>
          <w:color w:val="000000"/>
          <w:sz w:val="28"/>
          <w:szCs w:val="28"/>
          <w:lang w:eastAsia="ru-RU"/>
        </w:rPr>
        <w:t xml:space="preserve"> .</w:t>
      </w:r>
      <w:proofErr w:type="gramEnd"/>
      <w:r w:rsidRPr="00E56EA6">
        <w:rPr>
          <w:rFonts w:ascii="Times New Roman" w:eastAsia="Times New Roman" w:hAnsi="Times New Roman" w:cs="Times New Roman"/>
          <w:color w:val="000000"/>
          <w:sz w:val="28"/>
          <w:szCs w:val="28"/>
          <w:lang w:eastAsia="ru-RU"/>
        </w:rPr>
        <w:t xml:space="preserve"> Играть любят все: и взрослые, и дети, и мы учителя.</w:t>
      </w:r>
    </w:p>
    <w:p w:rsidR="00E56EA6" w:rsidRPr="00E56EA6" w:rsidRDefault="00E56EA6" w:rsidP="00E56EA6">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E56EA6" w:rsidRPr="00E56EA6" w:rsidRDefault="00E56EA6" w:rsidP="00E56EA6">
      <w:pPr>
        <w:spacing w:after="0" w:line="240" w:lineRule="auto"/>
        <w:jc w:val="both"/>
        <w:rPr>
          <w:rFonts w:ascii="Times New Roman" w:eastAsia="Calibri" w:hAnsi="Times New Roman" w:cs="Times New Roman"/>
          <w:sz w:val="28"/>
          <w:szCs w:val="28"/>
        </w:rPr>
      </w:pPr>
      <w:r w:rsidRPr="00E56EA6">
        <w:rPr>
          <w:rFonts w:ascii="Times New Roman" w:eastAsia="Times New Roman" w:hAnsi="Times New Roman" w:cs="Times New Roman"/>
          <w:color w:val="000000"/>
          <w:sz w:val="28"/>
          <w:szCs w:val="28"/>
          <w:lang w:eastAsia="ru-RU"/>
        </w:rPr>
        <w:t xml:space="preserve">В игре по финансовой грамотности </w:t>
      </w:r>
      <w:r w:rsidRPr="00E56EA6">
        <w:rPr>
          <w:rFonts w:ascii="Times New Roman" w:eastAsia="Times New Roman" w:hAnsi="Times New Roman" w:cs="Times New Roman"/>
          <w:sz w:val="28"/>
          <w:szCs w:val="28"/>
          <w:lang w:eastAsia="ru-RU"/>
        </w:rPr>
        <w:t xml:space="preserve">моделируются ситуации в сфере личных финансов и взаимоотношений людей с финансовыми  организациями с целью формирования у игроков финансовых компетенций, </w:t>
      </w:r>
      <w:r w:rsidRPr="00E56EA6">
        <w:rPr>
          <w:rFonts w:ascii="Times New Roman" w:eastAsia="Calibri" w:hAnsi="Times New Roman" w:cs="Times New Roman"/>
          <w:sz w:val="28"/>
          <w:szCs w:val="28"/>
        </w:rPr>
        <w:t>ответственное финансовое поведение.</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В современной педагогике используются игры, которые  могут быть дифференцированы по различным критериям, например, по виду</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деятельности, по характеру педагогического процесса, по характеру игровой</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методики  и т.д.</w:t>
      </w: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В своей практике во внеурочной деятельности  я использую игры, разработанные различными компаниями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В 7-8 классах успешно проходит деловая игра, разработанная компанией ПАКК</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Ссылка: http://edu.pacc.ru/fincamp2016/</w:t>
      </w:r>
    </w:p>
    <w:p w:rsidR="00E56EA6" w:rsidRPr="00E56EA6" w:rsidRDefault="00E56EA6" w:rsidP="00E56EA6">
      <w:pPr>
        <w:keepNext/>
        <w:keepLines/>
        <w:spacing w:before="200" w:after="0"/>
        <w:outlineLvl w:val="4"/>
        <w:rPr>
          <w:rFonts w:ascii="Times New Roman" w:eastAsia="Times New Roman" w:hAnsi="Times New Roman" w:cs="Times New Roman"/>
          <w:color w:val="243F60"/>
          <w:sz w:val="28"/>
          <w:szCs w:val="28"/>
        </w:rPr>
      </w:pPr>
      <w:r w:rsidRPr="00E56EA6">
        <w:rPr>
          <w:rFonts w:ascii="Times New Roman" w:eastAsia="Times New Roman" w:hAnsi="Times New Roman" w:cs="Times New Roman"/>
          <w:color w:val="243F60"/>
          <w:sz w:val="28"/>
          <w:szCs w:val="28"/>
        </w:rPr>
        <w:t xml:space="preserve"> Игра называется «Цифровой двойник»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В игре принимают участие несколько команд, каждая из которых в роли ассистентов ученого помогает  ему создать своего цифрового двойника. Но двойник, завладев персональными данными, решил похитить у ученого деньги, чтобы занять его место. Под руководством ведущего  командам необходимо справиться с ситуациями, связанными с опасным использованием конфиденциальной информации</w:t>
      </w:r>
      <w:proofErr w:type="gramStart"/>
      <w:r w:rsidRPr="00E56EA6">
        <w:rPr>
          <w:rFonts w:ascii="Times New Roman" w:eastAsia="Calibri" w:hAnsi="Times New Roman" w:cs="Times New Roman"/>
          <w:sz w:val="28"/>
          <w:szCs w:val="28"/>
        </w:rPr>
        <w:t xml:space="preserve"> .</w:t>
      </w:r>
      <w:proofErr w:type="gramEnd"/>
    </w:p>
    <w:p w:rsidR="00E56EA6" w:rsidRPr="00E56EA6" w:rsidRDefault="00E56EA6" w:rsidP="00E56EA6">
      <w:pPr>
        <w:spacing w:after="0"/>
        <w:rPr>
          <w:rFonts w:ascii="Times New Roman" w:eastAsia="Calibri" w:hAnsi="Times New Roman" w:cs="Times New Roman"/>
          <w:sz w:val="28"/>
          <w:szCs w:val="28"/>
        </w:rPr>
      </w:pPr>
      <w:r w:rsidRPr="00E56EA6">
        <w:rPr>
          <w:rFonts w:ascii="Times New Roman" w:eastAsia="Calibri" w:hAnsi="Times New Roman" w:cs="Times New Roman"/>
          <w:sz w:val="28"/>
          <w:szCs w:val="28"/>
        </w:rPr>
        <w:t>Для включения отдельных  игровых моментов на уроках использую материалы с сайта   «</w:t>
      </w:r>
      <w:proofErr w:type="spellStart"/>
      <w:r w:rsidRPr="00E56EA6">
        <w:rPr>
          <w:rFonts w:ascii="Times New Roman" w:eastAsia="Calibri" w:hAnsi="Times New Roman" w:cs="Times New Roman"/>
          <w:sz w:val="28"/>
          <w:szCs w:val="28"/>
        </w:rPr>
        <w:t>Learning</w:t>
      </w:r>
      <w:proofErr w:type="spellEnd"/>
      <w:r w:rsidRPr="00E56EA6">
        <w:rPr>
          <w:rFonts w:ascii="Times New Roman" w:eastAsia="Calibri" w:hAnsi="Times New Roman" w:cs="Times New Roman"/>
          <w:sz w:val="28"/>
          <w:szCs w:val="28"/>
        </w:rPr>
        <w:t xml:space="preserve"> </w:t>
      </w:r>
      <w:proofErr w:type="spellStart"/>
      <w:r w:rsidRPr="00E56EA6">
        <w:rPr>
          <w:rFonts w:ascii="Times New Roman" w:eastAsia="Calibri" w:hAnsi="Times New Roman" w:cs="Times New Roman"/>
          <w:sz w:val="28"/>
          <w:szCs w:val="28"/>
        </w:rPr>
        <w:t>Apps</w:t>
      </w:r>
      <w:proofErr w:type="spellEnd"/>
      <w:r w:rsidRPr="00E56EA6">
        <w:rPr>
          <w:rFonts w:ascii="Times New Roman" w:eastAsia="Calibri" w:hAnsi="Times New Roman" w:cs="Times New Roman"/>
          <w:sz w:val="28"/>
          <w:szCs w:val="28"/>
        </w:rPr>
        <w:t xml:space="preserve">».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Но для внеурочной работы я чаще выбираю станционную игру</w:t>
      </w:r>
      <w:proofErr w:type="gramStart"/>
      <w:r w:rsidRPr="00E56EA6">
        <w:rPr>
          <w:rFonts w:ascii="Times New Roman" w:eastAsia="Calibri" w:hAnsi="Times New Roman" w:cs="Times New Roman"/>
          <w:sz w:val="28"/>
          <w:szCs w:val="28"/>
        </w:rPr>
        <w:t xml:space="preserve"> ,</w:t>
      </w:r>
      <w:proofErr w:type="gramEnd"/>
      <w:r w:rsidRPr="00E56EA6">
        <w:rPr>
          <w:rFonts w:ascii="Times New Roman" w:eastAsia="Calibri" w:hAnsi="Times New Roman" w:cs="Times New Roman"/>
          <w:sz w:val="28"/>
          <w:szCs w:val="28"/>
        </w:rPr>
        <w:t xml:space="preserve"> которая как следует из названия состоит из станций, между которыми передвигаются учащиеся и выполняют задания.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Есть важная особенность именно игр по финансовой грамотности. В отличие от других  предметов, например физики или математики,   игры по </w:t>
      </w:r>
      <w:r w:rsidRPr="00E56EA6">
        <w:rPr>
          <w:rFonts w:ascii="Times New Roman" w:eastAsia="Calibri" w:hAnsi="Times New Roman" w:cs="Times New Roman"/>
          <w:sz w:val="28"/>
          <w:szCs w:val="28"/>
        </w:rPr>
        <w:lastRenderedPageBreak/>
        <w:t xml:space="preserve">финансовой грамотности обязательно должны быть нацелены на формирование у учеников важной установки по определенной теме.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Например</w:t>
      </w:r>
      <w:proofErr w:type="gramStart"/>
      <w:r w:rsidRPr="00E56EA6">
        <w:rPr>
          <w:rFonts w:ascii="Times New Roman" w:eastAsia="Calibri" w:hAnsi="Times New Roman" w:cs="Times New Roman"/>
          <w:sz w:val="28"/>
          <w:szCs w:val="28"/>
        </w:rPr>
        <w:t xml:space="preserve"> ,</w:t>
      </w:r>
      <w:proofErr w:type="gramEnd"/>
      <w:r w:rsidRPr="00E56EA6">
        <w:rPr>
          <w:rFonts w:ascii="Times New Roman" w:eastAsia="Calibri" w:hAnsi="Times New Roman" w:cs="Times New Roman"/>
          <w:sz w:val="28"/>
          <w:szCs w:val="28"/>
        </w:rPr>
        <w:t xml:space="preserve"> « Кредит-это долг и его нужно </w:t>
      </w:r>
      <w:proofErr w:type="spellStart"/>
      <w:r w:rsidRPr="00E56EA6">
        <w:rPr>
          <w:rFonts w:ascii="Times New Roman" w:eastAsia="Calibri" w:hAnsi="Times New Roman" w:cs="Times New Roman"/>
          <w:sz w:val="28"/>
          <w:szCs w:val="28"/>
        </w:rPr>
        <w:t>возращать</w:t>
      </w:r>
      <w:proofErr w:type="spellEnd"/>
      <w:r w:rsidRPr="00E56EA6">
        <w:rPr>
          <w:rFonts w:ascii="Times New Roman" w:eastAsia="Calibri" w:hAnsi="Times New Roman" w:cs="Times New Roman"/>
          <w:sz w:val="28"/>
          <w:szCs w:val="28"/>
        </w:rPr>
        <w:t>».</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 Особенно это важно для учащихся среднего звена</w:t>
      </w:r>
      <w:proofErr w:type="gramStart"/>
      <w:r w:rsidRPr="00E56EA6">
        <w:rPr>
          <w:rFonts w:ascii="Times New Roman" w:eastAsia="Calibri" w:hAnsi="Times New Roman" w:cs="Times New Roman"/>
          <w:sz w:val="28"/>
          <w:szCs w:val="28"/>
        </w:rPr>
        <w:t>.</w:t>
      </w:r>
      <w:proofErr w:type="gramEnd"/>
      <w:r w:rsidRPr="00E56EA6">
        <w:rPr>
          <w:rFonts w:ascii="Times New Roman" w:eastAsia="Calibri" w:hAnsi="Times New Roman" w:cs="Times New Roman"/>
          <w:sz w:val="28"/>
          <w:szCs w:val="28"/>
        </w:rPr>
        <w:t xml:space="preserve"> </w:t>
      </w:r>
      <w:proofErr w:type="gramStart"/>
      <w:r w:rsidRPr="00E56EA6">
        <w:rPr>
          <w:rFonts w:ascii="Times New Roman" w:eastAsia="Calibri" w:hAnsi="Times New Roman" w:cs="Times New Roman"/>
          <w:sz w:val="28"/>
          <w:szCs w:val="28"/>
        </w:rPr>
        <w:t>у</w:t>
      </w:r>
      <w:proofErr w:type="gramEnd"/>
      <w:r w:rsidRPr="00E56EA6">
        <w:rPr>
          <w:rFonts w:ascii="Times New Roman" w:eastAsia="Calibri" w:hAnsi="Times New Roman" w:cs="Times New Roman"/>
          <w:sz w:val="28"/>
          <w:szCs w:val="28"/>
        </w:rPr>
        <w:t xml:space="preserve"> них нет еще системных знаний и правильные установки помогут им избежать  финансовых ошибок.  </w:t>
      </w: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 xml:space="preserve">Почему стоит выбрать именно станционную игру? </w:t>
      </w:r>
      <w:proofErr w:type="gramStart"/>
      <w:r w:rsidRPr="00E56EA6">
        <w:rPr>
          <w:rFonts w:ascii="Times New Roman" w:eastAsia="Calibri" w:hAnsi="Times New Roman" w:cs="Times New Roman"/>
          <w:sz w:val="28"/>
          <w:szCs w:val="28"/>
        </w:rPr>
        <w:t>Во</w:t>
      </w:r>
      <w:proofErr w:type="gramEnd"/>
      <w:r w:rsidRPr="00E56EA6">
        <w:rPr>
          <w:rFonts w:ascii="Times New Roman" w:eastAsia="Calibri" w:hAnsi="Times New Roman" w:cs="Times New Roman"/>
          <w:sz w:val="28"/>
          <w:szCs w:val="28"/>
        </w:rPr>
        <w:t xml:space="preserve">- первых, это простота подготовки. Придумать отдельные конкурсы для станционной игры несложно. По </w:t>
      </w:r>
      <w:proofErr w:type="gramStart"/>
      <w:r w:rsidRPr="00E56EA6">
        <w:rPr>
          <w:rFonts w:ascii="Times New Roman" w:eastAsia="Calibri" w:hAnsi="Times New Roman" w:cs="Times New Roman"/>
          <w:sz w:val="28"/>
          <w:szCs w:val="28"/>
        </w:rPr>
        <w:t>–с</w:t>
      </w:r>
      <w:proofErr w:type="gramEnd"/>
      <w:r w:rsidRPr="00E56EA6">
        <w:rPr>
          <w:rFonts w:ascii="Times New Roman" w:eastAsia="Calibri" w:hAnsi="Times New Roman" w:cs="Times New Roman"/>
          <w:sz w:val="28"/>
          <w:szCs w:val="28"/>
        </w:rPr>
        <w:t xml:space="preserve">воему опыту знаю, что за 30 минут можно подготовить станционную игру минимум из 3 станций, тем более , что никого особого реквизита не требуется. А в роли  </w:t>
      </w:r>
      <w:proofErr w:type="spellStart"/>
      <w:r w:rsidRPr="00E56EA6">
        <w:rPr>
          <w:rFonts w:ascii="Times New Roman" w:eastAsia="Calibri" w:hAnsi="Times New Roman" w:cs="Times New Roman"/>
          <w:sz w:val="28"/>
          <w:szCs w:val="28"/>
        </w:rPr>
        <w:t>игротехников</w:t>
      </w:r>
      <w:proofErr w:type="spellEnd"/>
      <w:r w:rsidRPr="00E56EA6">
        <w:rPr>
          <w:rFonts w:ascii="Times New Roman" w:eastAsia="Calibri" w:hAnsi="Times New Roman" w:cs="Times New Roman"/>
          <w:sz w:val="28"/>
          <w:szCs w:val="28"/>
        </w:rPr>
        <w:t xml:space="preserve"> (начальников станций) с удовольствием действуют ученики старших классов.</w:t>
      </w: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after="0"/>
        <w:jc w:val="both"/>
        <w:rPr>
          <w:rFonts w:ascii="Times New Roman" w:eastAsia="Calibri" w:hAnsi="Times New Roman" w:cs="Times New Roman"/>
          <w:sz w:val="28"/>
          <w:szCs w:val="28"/>
        </w:rPr>
      </w:pPr>
      <w:r w:rsidRPr="00E56EA6">
        <w:rPr>
          <w:rFonts w:ascii="Times New Roman" w:eastAsia="Calibri" w:hAnsi="Times New Roman" w:cs="Times New Roman"/>
          <w:sz w:val="28"/>
          <w:szCs w:val="28"/>
        </w:rPr>
        <w:t>Ну а бегать  между станциями и поучаствовать в веселых конкурсах всегда рады и дети</w:t>
      </w:r>
      <w:proofErr w:type="gramStart"/>
      <w:r w:rsidRPr="00E56EA6">
        <w:rPr>
          <w:rFonts w:ascii="Times New Roman" w:eastAsia="Calibri" w:hAnsi="Times New Roman" w:cs="Times New Roman"/>
          <w:sz w:val="28"/>
          <w:szCs w:val="28"/>
        </w:rPr>
        <w:t xml:space="preserve"> ,</w:t>
      </w:r>
      <w:proofErr w:type="gramEnd"/>
      <w:r w:rsidRPr="00E56EA6">
        <w:rPr>
          <w:rFonts w:ascii="Times New Roman" w:eastAsia="Calibri" w:hAnsi="Times New Roman" w:cs="Times New Roman"/>
          <w:sz w:val="28"/>
          <w:szCs w:val="28"/>
        </w:rPr>
        <w:t xml:space="preserve"> и взрослые. Станционные игры очень хорошо подходят для командных семейных игр с привлечением родителей.</w:t>
      </w:r>
    </w:p>
    <w:p w:rsidR="00E56EA6" w:rsidRPr="00E56EA6" w:rsidRDefault="00E56EA6" w:rsidP="00E56EA6">
      <w:pPr>
        <w:spacing w:after="0"/>
        <w:rPr>
          <w:rFonts w:ascii="Times New Roman" w:eastAsia="Calibri" w:hAnsi="Times New Roman" w:cs="Times New Roman"/>
          <w:sz w:val="28"/>
          <w:szCs w:val="28"/>
        </w:rPr>
      </w:pPr>
      <w:r w:rsidRPr="00E56EA6">
        <w:rPr>
          <w:rFonts w:ascii="Times New Roman" w:eastAsia="Calibri" w:hAnsi="Times New Roman" w:cs="Times New Roman"/>
          <w:sz w:val="28"/>
          <w:szCs w:val="28"/>
        </w:rPr>
        <w:t>Вот пример такой игры для учащихся 5 класса «Разумная покупка»</w:t>
      </w:r>
      <w:proofErr w:type="gramStart"/>
      <w:r w:rsidRPr="00E56EA6">
        <w:rPr>
          <w:rFonts w:ascii="Times New Roman" w:eastAsia="Calibri" w:hAnsi="Times New Roman" w:cs="Times New Roman"/>
          <w:sz w:val="28"/>
          <w:szCs w:val="28"/>
        </w:rPr>
        <w:t xml:space="preserve"> ,</w:t>
      </w:r>
      <w:proofErr w:type="gramEnd"/>
      <w:r w:rsidRPr="00E56EA6">
        <w:rPr>
          <w:rFonts w:ascii="Times New Roman" w:eastAsia="Calibri" w:hAnsi="Times New Roman" w:cs="Times New Roman"/>
          <w:sz w:val="28"/>
          <w:szCs w:val="28"/>
        </w:rPr>
        <w:t xml:space="preserve"> где отрабатывается установка разумной траты денег, экономии семейного бюджета в различных ситуациях.</w:t>
      </w:r>
    </w:p>
    <w:p w:rsidR="00E56EA6" w:rsidRPr="00E56EA6" w:rsidRDefault="00E56EA6" w:rsidP="00E56EA6">
      <w:pPr>
        <w:spacing w:after="0"/>
        <w:rPr>
          <w:rFonts w:ascii="Times New Roman" w:eastAsia="Calibri" w:hAnsi="Times New Roman" w:cs="Times New Roman"/>
          <w:sz w:val="28"/>
          <w:szCs w:val="28"/>
        </w:rPr>
      </w:pPr>
      <w:r w:rsidRPr="00E56EA6">
        <w:rPr>
          <w:rFonts w:ascii="Times New Roman" w:eastAsia="Calibri" w:hAnsi="Times New Roman" w:cs="Times New Roman"/>
          <w:sz w:val="28"/>
          <w:szCs w:val="28"/>
        </w:rPr>
        <w:t>Оптимальное число участников  в команде 5-7 человек или команду составляет отдельная семья.  Заранее уточняются правила прохождения станций.</w:t>
      </w:r>
    </w:p>
    <w:p w:rsidR="00E56EA6" w:rsidRPr="00E56EA6" w:rsidRDefault="00E56EA6" w:rsidP="00E56EA6">
      <w:pPr>
        <w:spacing w:after="0"/>
        <w:rPr>
          <w:rFonts w:ascii="Times New Roman" w:eastAsia="Calibri" w:hAnsi="Times New Roman" w:cs="Times New Roman"/>
          <w:sz w:val="28"/>
          <w:szCs w:val="28"/>
        </w:rPr>
      </w:pPr>
    </w:p>
    <w:p w:rsidR="00E56EA6" w:rsidRPr="00E56EA6" w:rsidRDefault="00E56EA6" w:rsidP="00E56EA6">
      <w:pPr>
        <w:spacing w:after="0" w:line="240" w:lineRule="auto"/>
        <w:ind w:firstLine="567"/>
        <w:jc w:val="center"/>
        <w:rPr>
          <w:rFonts w:ascii="Times New Roman" w:eastAsia="Calibri" w:hAnsi="Times New Roman" w:cs="Times New Roman"/>
          <w:b/>
          <w:sz w:val="28"/>
          <w:szCs w:val="28"/>
        </w:rPr>
      </w:pPr>
    </w:p>
    <w:p w:rsidR="00E56EA6" w:rsidRPr="00E56EA6" w:rsidRDefault="00E56EA6" w:rsidP="00E56EA6">
      <w:pPr>
        <w:spacing w:after="0" w:line="240" w:lineRule="auto"/>
        <w:ind w:firstLine="567"/>
        <w:jc w:val="center"/>
        <w:rPr>
          <w:rFonts w:ascii="Times New Roman" w:eastAsia="Calibri" w:hAnsi="Times New Roman" w:cs="Times New Roman"/>
          <w:b/>
          <w:sz w:val="28"/>
          <w:szCs w:val="28"/>
        </w:rPr>
      </w:pPr>
      <w:r w:rsidRPr="00E56EA6">
        <w:rPr>
          <w:rFonts w:ascii="Times New Roman" w:eastAsia="Calibri" w:hAnsi="Times New Roman" w:cs="Times New Roman"/>
          <w:b/>
          <w:sz w:val="28"/>
          <w:szCs w:val="28"/>
        </w:rPr>
        <w:t>1 станция «Денежная»</w:t>
      </w:r>
    </w:p>
    <w:p w:rsidR="00E56EA6" w:rsidRPr="00E56EA6" w:rsidRDefault="00E56EA6" w:rsidP="00E56EA6">
      <w:pPr>
        <w:spacing w:after="0" w:line="240" w:lineRule="auto"/>
        <w:ind w:firstLine="567"/>
        <w:jc w:val="center"/>
        <w:rPr>
          <w:rFonts w:ascii="Times New Roman" w:eastAsia="Calibri" w:hAnsi="Times New Roman" w:cs="Times New Roman"/>
          <w:b/>
          <w:sz w:val="28"/>
          <w:szCs w:val="28"/>
        </w:rPr>
      </w:pPr>
      <w:r w:rsidRPr="00E56EA6">
        <w:rPr>
          <w:rFonts w:ascii="Times New Roman" w:eastAsia="Calibri" w:hAnsi="Times New Roman" w:cs="Times New Roman"/>
          <w:b/>
          <w:sz w:val="28"/>
          <w:szCs w:val="28"/>
        </w:rPr>
        <w:t>На первой станции должны быть всегда легкие задания (разминочные)</w:t>
      </w:r>
    </w:p>
    <w:p w:rsidR="00E56EA6" w:rsidRPr="00E56EA6" w:rsidRDefault="00E56EA6" w:rsidP="00E56EA6">
      <w:pPr>
        <w:tabs>
          <w:tab w:val="left" w:pos="851"/>
        </w:tabs>
        <w:spacing w:after="0" w:line="240" w:lineRule="auto"/>
        <w:ind w:firstLine="567"/>
        <w:jc w:val="both"/>
        <w:rPr>
          <w:rFonts w:ascii="Times New Roman" w:eastAsia="Calibri" w:hAnsi="Times New Roman" w:cs="Times New Roman"/>
          <w:bCs/>
          <w:sz w:val="28"/>
          <w:szCs w:val="28"/>
        </w:rPr>
      </w:pPr>
      <w:r w:rsidRPr="00E56EA6">
        <w:rPr>
          <w:rFonts w:ascii="Times New Roman" w:eastAsia="Calibri" w:hAnsi="Times New Roman" w:cs="Times New Roman"/>
          <w:b/>
          <w:bCs/>
          <w:i/>
          <w:sz w:val="28"/>
          <w:szCs w:val="28"/>
        </w:rPr>
        <w:t>Например</w:t>
      </w:r>
      <w:proofErr w:type="gramStart"/>
      <w:r w:rsidRPr="00E56EA6">
        <w:rPr>
          <w:rFonts w:ascii="Times New Roman" w:eastAsia="Calibri" w:hAnsi="Times New Roman" w:cs="Times New Roman"/>
          <w:b/>
          <w:bCs/>
          <w:i/>
          <w:sz w:val="28"/>
          <w:szCs w:val="28"/>
        </w:rPr>
        <w:t xml:space="preserve"> .</w:t>
      </w:r>
      <w:proofErr w:type="gramEnd"/>
      <w:r w:rsidRPr="00E56EA6">
        <w:rPr>
          <w:rFonts w:ascii="Times New Roman" w:eastAsia="Calibri" w:hAnsi="Times New Roman" w:cs="Times New Roman"/>
          <w:bCs/>
          <w:sz w:val="28"/>
          <w:szCs w:val="28"/>
        </w:rPr>
        <w:t xml:space="preserve">Соединить пословицы и объясните их смысл. </w:t>
      </w:r>
    </w:p>
    <w:p w:rsidR="00E56EA6" w:rsidRPr="00E56EA6" w:rsidRDefault="00E56EA6" w:rsidP="00E56EA6">
      <w:pPr>
        <w:spacing w:after="0" w:line="240" w:lineRule="auto"/>
        <w:ind w:firstLine="567"/>
        <w:jc w:val="center"/>
        <w:rPr>
          <w:rFonts w:ascii="Times New Roman" w:eastAsia="Calibri" w:hAnsi="Times New Roman" w:cs="Times New Roman"/>
          <w:b/>
          <w:bCs/>
          <w:sz w:val="28"/>
          <w:szCs w:val="28"/>
        </w:rPr>
      </w:pPr>
    </w:p>
    <w:p w:rsidR="00E56EA6" w:rsidRPr="00E56EA6" w:rsidRDefault="00E56EA6" w:rsidP="00E56EA6">
      <w:pPr>
        <w:spacing w:after="0" w:line="240" w:lineRule="auto"/>
        <w:ind w:firstLine="567"/>
        <w:jc w:val="center"/>
        <w:rPr>
          <w:rFonts w:ascii="Times New Roman" w:eastAsia="Calibri" w:hAnsi="Times New Roman" w:cs="Times New Roman"/>
          <w:b/>
          <w:bCs/>
          <w:sz w:val="28"/>
          <w:szCs w:val="28"/>
        </w:rPr>
      </w:pPr>
      <w:r w:rsidRPr="00E56EA6">
        <w:rPr>
          <w:rFonts w:ascii="Times New Roman" w:eastAsia="Calibri" w:hAnsi="Times New Roman" w:cs="Times New Roman"/>
          <w:b/>
          <w:bCs/>
          <w:sz w:val="28"/>
          <w:szCs w:val="28"/>
        </w:rPr>
        <w:t>2 станция «Аэропорт»</w:t>
      </w:r>
    </w:p>
    <w:p w:rsidR="00E56EA6" w:rsidRPr="00E56EA6" w:rsidRDefault="00E56EA6" w:rsidP="00E56EA6">
      <w:pPr>
        <w:spacing w:after="0" w:line="240" w:lineRule="auto"/>
        <w:ind w:firstLine="567"/>
        <w:jc w:val="both"/>
        <w:rPr>
          <w:rFonts w:ascii="Times New Roman" w:eastAsia="Calibri" w:hAnsi="Times New Roman" w:cs="Times New Roman"/>
          <w:sz w:val="28"/>
          <w:szCs w:val="28"/>
        </w:rPr>
      </w:pPr>
      <w:r w:rsidRPr="00E56EA6">
        <w:rPr>
          <w:rFonts w:ascii="Times New Roman" w:eastAsia="Calibri" w:hAnsi="Times New Roman" w:cs="Times New Roman"/>
          <w:b/>
          <w:i/>
          <w:sz w:val="28"/>
          <w:szCs w:val="28"/>
        </w:rPr>
        <w:t>На ней предлагается рассмотреть таблицу и ответить на вопросы</w:t>
      </w:r>
    </w:p>
    <w:p w:rsidR="00E56EA6" w:rsidRPr="00E56EA6" w:rsidRDefault="00E56EA6" w:rsidP="00E56EA6">
      <w:pPr>
        <w:spacing w:after="0" w:line="240" w:lineRule="auto"/>
        <w:ind w:firstLine="567"/>
        <w:jc w:val="center"/>
        <w:rPr>
          <w:rFonts w:ascii="Times New Roman" w:eastAsia="Calibri" w:hAnsi="Times New Roman" w:cs="Times New Roman"/>
          <w:b/>
          <w:bCs/>
          <w:sz w:val="28"/>
          <w:szCs w:val="28"/>
        </w:rPr>
      </w:pPr>
      <w:r w:rsidRPr="00E56EA6">
        <w:rPr>
          <w:rFonts w:ascii="Times New Roman" w:eastAsia="Calibri" w:hAnsi="Times New Roman" w:cs="Times New Roman"/>
          <w:b/>
          <w:bCs/>
          <w:sz w:val="28"/>
          <w:szCs w:val="28"/>
        </w:rPr>
        <w:t>3 станция «Банк»</w:t>
      </w:r>
    </w:p>
    <w:p w:rsidR="00E56EA6" w:rsidRPr="00E56EA6" w:rsidRDefault="00E56EA6" w:rsidP="00E56EA6">
      <w:pPr>
        <w:spacing w:after="0" w:line="240" w:lineRule="auto"/>
        <w:ind w:firstLine="567"/>
        <w:jc w:val="both"/>
        <w:rPr>
          <w:rFonts w:ascii="Times New Roman" w:eastAsia="Calibri" w:hAnsi="Times New Roman" w:cs="Times New Roman"/>
          <w:b/>
          <w:bCs/>
          <w:sz w:val="28"/>
          <w:szCs w:val="28"/>
        </w:rPr>
      </w:pPr>
      <w:r w:rsidRPr="00E56EA6">
        <w:rPr>
          <w:rFonts w:ascii="Times New Roman" w:eastAsia="Calibri" w:hAnsi="Times New Roman" w:cs="Times New Roman"/>
          <w:b/>
          <w:i/>
          <w:sz w:val="28"/>
          <w:szCs w:val="28"/>
        </w:rPr>
        <w:t>Задание 1.</w:t>
      </w:r>
      <w:r w:rsidRPr="00E56EA6">
        <w:rPr>
          <w:rFonts w:ascii="Times New Roman" w:eastAsia="Calibri" w:hAnsi="Times New Roman" w:cs="Times New Roman"/>
          <w:sz w:val="28"/>
          <w:szCs w:val="28"/>
        </w:rPr>
        <w:t>Дети здесь работают с денежными единицами различных стран</w:t>
      </w:r>
    </w:p>
    <w:p w:rsidR="00E56EA6" w:rsidRPr="00E56EA6" w:rsidRDefault="00E56EA6" w:rsidP="00E56EA6">
      <w:pPr>
        <w:spacing w:after="0"/>
        <w:ind w:firstLine="567"/>
        <w:jc w:val="center"/>
        <w:rPr>
          <w:rFonts w:ascii="Times New Roman" w:eastAsia="Calibri" w:hAnsi="Times New Roman" w:cs="Times New Roman"/>
          <w:color w:val="000000"/>
          <w:sz w:val="28"/>
          <w:szCs w:val="28"/>
        </w:rPr>
      </w:pPr>
      <w:r w:rsidRPr="00E56EA6">
        <w:rPr>
          <w:rFonts w:ascii="Times New Roman" w:eastAsia="Calibri" w:hAnsi="Times New Roman" w:cs="Times New Roman"/>
          <w:b/>
          <w:bCs/>
          <w:sz w:val="28"/>
          <w:szCs w:val="28"/>
        </w:rPr>
        <w:t>4 станция «Супермаркет»</w:t>
      </w: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r w:rsidRPr="00E56EA6">
        <w:rPr>
          <w:rFonts w:ascii="Times New Roman" w:eastAsia="Calibri" w:hAnsi="Times New Roman" w:cs="Times New Roman"/>
          <w:b/>
          <w:i/>
          <w:color w:val="000000"/>
          <w:sz w:val="28"/>
          <w:szCs w:val="28"/>
        </w:rPr>
        <w:t>На ней  дети должны</w:t>
      </w:r>
      <w:proofErr w:type="gramStart"/>
      <w:r w:rsidRPr="00E56EA6">
        <w:rPr>
          <w:rFonts w:ascii="Times New Roman" w:eastAsia="Calibri" w:hAnsi="Times New Roman" w:cs="Times New Roman"/>
          <w:b/>
          <w:i/>
          <w:color w:val="000000"/>
          <w:sz w:val="28"/>
          <w:szCs w:val="28"/>
        </w:rPr>
        <w:t xml:space="preserve"> </w:t>
      </w:r>
      <w:r w:rsidRPr="00E56EA6">
        <w:rPr>
          <w:rFonts w:ascii="Times New Roman" w:eastAsia="Calibri" w:hAnsi="Times New Roman" w:cs="Times New Roman"/>
          <w:color w:val="000000"/>
          <w:sz w:val="28"/>
          <w:szCs w:val="28"/>
        </w:rPr>
        <w:t>В</w:t>
      </w:r>
      <w:proofErr w:type="gramEnd"/>
      <w:r w:rsidRPr="00E56EA6">
        <w:rPr>
          <w:rFonts w:ascii="Times New Roman" w:eastAsia="Calibri" w:hAnsi="Times New Roman" w:cs="Times New Roman"/>
          <w:color w:val="000000"/>
          <w:sz w:val="28"/>
          <w:szCs w:val="28"/>
        </w:rPr>
        <w:t xml:space="preserve">ыбрать основные виды продуктов для продовольственной корзины семьи на месяц. </w:t>
      </w: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r w:rsidRPr="00E56EA6">
        <w:rPr>
          <w:rFonts w:ascii="Times New Roman" w:eastAsia="Calibri" w:hAnsi="Times New Roman" w:cs="Times New Roman"/>
          <w:color w:val="000000"/>
          <w:sz w:val="28"/>
          <w:szCs w:val="28"/>
        </w:rPr>
        <w:t>И самое важное и главное для станционной игры по финансовой грамотности в конце не просто подвести итоги и назвать победителей. А провести рефлексию и провести беседу с целью закрепления установки игры.</w:t>
      </w:r>
    </w:p>
    <w:p w:rsidR="00E56EA6" w:rsidRPr="00E56EA6" w:rsidRDefault="00E56EA6" w:rsidP="00E56EA6">
      <w:pPr>
        <w:spacing w:after="0" w:line="240" w:lineRule="auto"/>
        <w:ind w:firstLine="567"/>
        <w:jc w:val="both"/>
        <w:rPr>
          <w:rFonts w:ascii="Times New Roman" w:eastAsia="Calibri" w:hAnsi="Times New Roman" w:cs="Times New Roman"/>
          <w:color w:val="000000"/>
          <w:sz w:val="28"/>
          <w:szCs w:val="28"/>
        </w:rPr>
      </w:pPr>
    </w:p>
    <w:p w:rsidR="00E56EA6" w:rsidRPr="00E56EA6" w:rsidRDefault="00E56EA6" w:rsidP="00E56EA6">
      <w:pPr>
        <w:spacing w:after="0"/>
        <w:jc w:val="both"/>
        <w:rPr>
          <w:rFonts w:ascii="Times New Roman" w:eastAsia="Calibri" w:hAnsi="Times New Roman" w:cs="Times New Roman"/>
          <w:sz w:val="28"/>
          <w:szCs w:val="28"/>
        </w:rPr>
      </w:pPr>
    </w:p>
    <w:p w:rsidR="00E56EA6" w:rsidRPr="00E56EA6" w:rsidRDefault="00E56EA6" w:rsidP="00E56EA6">
      <w:pPr>
        <w:spacing w:before="100" w:beforeAutospacing="1" w:after="0" w:line="240" w:lineRule="auto"/>
        <w:jc w:val="both"/>
        <w:rPr>
          <w:rFonts w:ascii="Times New Roman" w:eastAsia="Times New Roman" w:hAnsi="Times New Roman" w:cs="Times New Roman"/>
          <w:sz w:val="28"/>
          <w:szCs w:val="28"/>
          <w:lang w:eastAsia="ru-RU"/>
        </w:rPr>
      </w:pPr>
      <w:r w:rsidRPr="00E56EA6">
        <w:rPr>
          <w:rFonts w:ascii="Times New Roman" w:eastAsia="Times New Roman" w:hAnsi="Times New Roman" w:cs="Times New Roman"/>
          <w:sz w:val="28"/>
          <w:szCs w:val="28"/>
          <w:lang w:eastAsia="ru-RU"/>
        </w:rPr>
        <w:t>Из опыта применения интерактивных технологий при обучении финансовой грамотности,  я могу сделать вывод, что внедрение интерактивных технологий в учебный процесс дает следующие  результаты: активизируется  познавательная  деятельность; повышается  функциональная  грамотность учащихся; развиваются их коммуникативные</w:t>
      </w:r>
      <w:proofErr w:type="gramStart"/>
      <w:r w:rsidRPr="00E56EA6">
        <w:rPr>
          <w:rFonts w:ascii="Times New Roman" w:eastAsia="Times New Roman" w:hAnsi="Times New Roman" w:cs="Times New Roman"/>
          <w:sz w:val="28"/>
          <w:szCs w:val="28"/>
          <w:lang w:eastAsia="ru-RU"/>
        </w:rPr>
        <w:t xml:space="preserve"> .</w:t>
      </w:r>
      <w:proofErr w:type="gramEnd"/>
      <w:r w:rsidRPr="00E56EA6">
        <w:rPr>
          <w:rFonts w:ascii="Times New Roman" w:eastAsia="Times New Roman" w:hAnsi="Times New Roman" w:cs="Times New Roman"/>
          <w:sz w:val="28"/>
          <w:szCs w:val="28"/>
          <w:lang w:eastAsia="ru-RU"/>
        </w:rPr>
        <w:t xml:space="preserve"> творческие способности, самостоятельность . А сэкономить  свой физический ресурс педагогам поможет применение  обширного банка методических материалов по финансовой грамотности на  цифровых образовательных ресурсов.</w:t>
      </w:r>
    </w:p>
    <w:p w:rsidR="00E56EA6" w:rsidRPr="00E56EA6" w:rsidRDefault="00E56EA6" w:rsidP="00E56EA6">
      <w:pPr>
        <w:spacing w:before="100" w:beforeAutospacing="1" w:after="0" w:line="240" w:lineRule="auto"/>
        <w:rPr>
          <w:rFonts w:ascii="Times New Roman" w:eastAsia="Times New Roman" w:hAnsi="Times New Roman" w:cs="Times New Roman"/>
          <w:sz w:val="28"/>
          <w:szCs w:val="28"/>
          <w:lang w:eastAsia="ru-RU"/>
        </w:rPr>
      </w:pPr>
      <w:bookmarkStart w:id="0" w:name="_GoBack"/>
      <w:bookmarkEnd w:id="0"/>
    </w:p>
    <w:p w:rsidR="00E56EA6" w:rsidRDefault="00E56EA6" w:rsidP="00E56EA6"/>
    <w:sectPr w:rsidR="00E56E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64235"/>
    <w:multiLevelType w:val="hybridMultilevel"/>
    <w:tmpl w:val="7C72A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032"/>
    <w:rsid w:val="00026C2A"/>
    <w:rsid w:val="002B3032"/>
    <w:rsid w:val="008734A9"/>
    <w:rsid w:val="00C0677A"/>
    <w:rsid w:val="00E56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1893</Words>
  <Characters>10794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12662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2022-03-09T08:41:00Z</dcterms:created>
  <dcterms:modified xsi:type="dcterms:W3CDTF">2022-09-15T02:36:00Z</dcterms:modified>
</cp:coreProperties>
</file>