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95A" w:rsidRPr="00690066" w:rsidRDefault="000665B6" w:rsidP="000665B6">
      <w:pPr>
        <w:jc w:val="right"/>
        <w:rPr>
          <w:rFonts w:ascii="Times New Roman" w:hAnsi="Times New Roman" w:cs="Times New Roman"/>
          <w:sz w:val="28"/>
          <w:szCs w:val="28"/>
        </w:rPr>
      </w:pPr>
      <w:r w:rsidRPr="00690066">
        <w:rPr>
          <w:rFonts w:ascii="Times New Roman" w:hAnsi="Times New Roman" w:cs="Times New Roman"/>
          <w:sz w:val="28"/>
          <w:szCs w:val="28"/>
        </w:rPr>
        <w:t>Ярцева Я.В.</w:t>
      </w:r>
    </w:p>
    <w:p w:rsidR="000665B6" w:rsidRPr="00690066" w:rsidRDefault="000665B6" w:rsidP="000665B6">
      <w:pPr>
        <w:jc w:val="right"/>
        <w:rPr>
          <w:rFonts w:ascii="Times New Roman" w:hAnsi="Times New Roman" w:cs="Times New Roman"/>
          <w:sz w:val="28"/>
          <w:szCs w:val="28"/>
        </w:rPr>
      </w:pPr>
      <w:r w:rsidRPr="00690066">
        <w:rPr>
          <w:rFonts w:ascii="Times New Roman" w:hAnsi="Times New Roman" w:cs="Times New Roman"/>
          <w:sz w:val="28"/>
          <w:szCs w:val="28"/>
        </w:rPr>
        <w:t>Магистрант ИППО ГАОУ ВО МГПУ</w:t>
      </w:r>
    </w:p>
    <w:p w:rsidR="000665B6" w:rsidRPr="00690066" w:rsidRDefault="00690066" w:rsidP="000665B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665B6" w:rsidRPr="00690066">
        <w:rPr>
          <w:rFonts w:ascii="Times New Roman" w:hAnsi="Times New Roman" w:cs="Times New Roman"/>
          <w:sz w:val="28"/>
          <w:szCs w:val="28"/>
        </w:rPr>
        <w:t>. Москва</w:t>
      </w:r>
    </w:p>
    <w:p w:rsidR="000665B6" w:rsidRPr="00590269" w:rsidRDefault="00986DE9" w:rsidP="000665B6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="000665B6" w:rsidRPr="0069006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yana</w:t>
        </w:r>
        <w:r w:rsidR="000665B6" w:rsidRPr="0069006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0665B6" w:rsidRPr="0069006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yarts</w:t>
        </w:r>
        <w:r w:rsidR="000665B6" w:rsidRPr="0069006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r w:rsidR="000665B6" w:rsidRPr="0069006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yandex</w:t>
        </w:r>
        <w:r w:rsidR="000665B6" w:rsidRPr="0069006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0665B6" w:rsidRPr="0069006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9213F7" w:rsidRPr="000665B6" w:rsidRDefault="009213F7" w:rsidP="009213F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13F7" w:rsidRPr="00E66590" w:rsidRDefault="00E66590" w:rsidP="00F01D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БЛАГОТВОРИТЕЛЬНОСТЬ КАК СПОСОБ ФОРМИРОВАНИЯ ИМИДЖА ОБЩЕОБРАЗОВАТЕЛЬНОЙ ОРГАНИЗАЦИИ</w:t>
      </w:r>
    </w:p>
    <w:p w:rsidR="00F01D0D" w:rsidRPr="00F01D0D" w:rsidRDefault="00E66590" w:rsidP="00E6659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66590">
        <w:rPr>
          <w:rFonts w:ascii="Times New Roman" w:eastAsia="Times New Roman" w:hAnsi="Times New Roman" w:cs="Times New Roman"/>
          <w:b/>
          <w:sz w:val="28"/>
          <w:szCs w:val="28"/>
          <w:lang w:val="en" w:eastAsia="ru-RU"/>
        </w:rPr>
        <w:t>CHARITY AS A WAY TO FORM THE IMAGE OF A GENERAL EDUCATIONAL ORGANIZATION</w:t>
      </w:r>
    </w:p>
    <w:p w:rsidR="00F01D0D" w:rsidRDefault="009213F7" w:rsidP="00F01D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D0D"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Данная статья представляет собой исследование </w:t>
      </w:r>
      <w:r w:rsidR="00E66590">
        <w:rPr>
          <w:rFonts w:ascii="Times New Roman" w:hAnsi="Times New Roman" w:cs="Times New Roman"/>
          <w:sz w:val="28"/>
          <w:szCs w:val="28"/>
        </w:rPr>
        <w:t>связи между благотворительностью и формированием имиджа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организации. </w:t>
      </w:r>
    </w:p>
    <w:p w:rsidR="00F01D0D" w:rsidRPr="00590269" w:rsidRDefault="00F01D0D" w:rsidP="00F01D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1D0D">
        <w:rPr>
          <w:rStyle w:val="y2iqfc"/>
          <w:rFonts w:ascii="Times New Roman" w:hAnsi="Times New Roman" w:cs="Times New Roman"/>
          <w:b/>
          <w:sz w:val="28"/>
          <w:szCs w:val="28"/>
          <w:lang w:val="en"/>
        </w:rPr>
        <w:t>Annotation.</w:t>
      </w:r>
      <w:r w:rsidRPr="00F01D0D">
        <w:rPr>
          <w:rStyle w:val="y2iqfc"/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E66590" w:rsidRPr="00E66590">
        <w:rPr>
          <w:rStyle w:val="y2iqfc"/>
          <w:rFonts w:ascii="Times New Roman" w:hAnsi="Times New Roman" w:cs="Times New Roman"/>
          <w:sz w:val="28"/>
          <w:szCs w:val="28"/>
          <w:lang w:val="en"/>
        </w:rPr>
        <w:t>This article is a study of the relationship between charity and the formation of the image of a general education organization.</w:t>
      </w:r>
    </w:p>
    <w:p w:rsidR="00F01D0D" w:rsidRPr="00F01D0D" w:rsidRDefault="00F01D0D" w:rsidP="00F01D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"/>
        </w:rPr>
      </w:pPr>
    </w:p>
    <w:p w:rsidR="009213F7" w:rsidRDefault="009213F7" w:rsidP="009213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D0D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590">
        <w:rPr>
          <w:rFonts w:ascii="Times New Roman" w:hAnsi="Times New Roman" w:cs="Times New Roman"/>
          <w:sz w:val="28"/>
          <w:szCs w:val="28"/>
        </w:rPr>
        <w:t>благотворительность</w:t>
      </w:r>
      <w:r>
        <w:rPr>
          <w:rFonts w:ascii="Times New Roman" w:hAnsi="Times New Roman" w:cs="Times New Roman"/>
          <w:sz w:val="28"/>
          <w:szCs w:val="28"/>
        </w:rPr>
        <w:t xml:space="preserve">, обучающиеся, </w:t>
      </w:r>
      <w:r w:rsidR="00E66590">
        <w:rPr>
          <w:rFonts w:ascii="Times New Roman" w:hAnsi="Times New Roman" w:cs="Times New Roman"/>
          <w:sz w:val="28"/>
          <w:szCs w:val="28"/>
        </w:rPr>
        <w:t>формирование имиджа</w:t>
      </w:r>
      <w:r>
        <w:rPr>
          <w:rFonts w:ascii="Times New Roman" w:hAnsi="Times New Roman" w:cs="Times New Roman"/>
          <w:sz w:val="28"/>
          <w:szCs w:val="28"/>
        </w:rPr>
        <w:t>, общеобразовательная организация.</w:t>
      </w:r>
    </w:p>
    <w:p w:rsidR="00F01D0D" w:rsidRPr="00F01D0D" w:rsidRDefault="00F01D0D" w:rsidP="009213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1D0D">
        <w:rPr>
          <w:rStyle w:val="y2iqfc"/>
          <w:rFonts w:ascii="Times New Roman" w:hAnsi="Times New Roman" w:cs="Times New Roman"/>
          <w:b/>
          <w:sz w:val="28"/>
          <w:szCs w:val="28"/>
          <w:lang w:val="en"/>
        </w:rPr>
        <w:t>Key words:</w:t>
      </w:r>
      <w:r w:rsidRPr="00F01D0D">
        <w:rPr>
          <w:rStyle w:val="y2iqfc"/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E66590" w:rsidRPr="00E66590">
        <w:rPr>
          <w:rStyle w:val="y2iqfc"/>
          <w:rFonts w:ascii="Times New Roman" w:hAnsi="Times New Roman" w:cs="Times New Roman"/>
          <w:sz w:val="28"/>
          <w:szCs w:val="28"/>
          <w:lang w:val="en"/>
        </w:rPr>
        <w:t>charity, students, image formation, educational organization.</w:t>
      </w:r>
    </w:p>
    <w:p w:rsidR="009213F7" w:rsidRPr="00F01D0D" w:rsidRDefault="009213F7" w:rsidP="00F01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66590" w:rsidRDefault="00E66590" w:rsidP="009213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каждым предприятием и организацией стоит вопрос о формировании имиджа для успешной работы и продвижения своих товаров и услуг. </w:t>
      </w:r>
    </w:p>
    <w:p w:rsidR="00E66590" w:rsidRDefault="00E66590" w:rsidP="009213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нашего исследования заключается в том, чтобы показать, что благотворительность является одним из способов формирования положительного имиджа общеобразовательной организации.</w:t>
      </w:r>
    </w:p>
    <w:p w:rsidR="00E66590" w:rsidRDefault="00E66590" w:rsidP="009213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Разберём, что же такое благотворительность. Благотворительность - это оказание помощи тем, кто в ней нуждается; милосердие, имидж </w:t>
      </w:r>
      <w:r w:rsidRPr="00E66590">
        <w:rPr>
          <w:rFonts w:ascii="Times New Roman" w:hAnsi="Times New Roman" w:cs="Times New Roman"/>
          <w:sz w:val="28"/>
          <w:szCs w:val="28"/>
        </w:rPr>
        <w:t>[</w:t>
      </w:r>
      <w:r w:rsidR="00986DE9">
        <w:rPr>
          <w:rFonts w:ascii="Times New Roman" w:hAnsi="Times New Roman" w:cs="Times New Roman"/>
          <w:sz w:val="28"/>
          <w:szCs w:val="28"/>
        </w:rPr>
        <w:t>1, с. 192</w:t>
      </w:r>
      <w:r w:rsidRPr="00E66590">
        <w:rPr>
          <w:rFonts w:ascii="Times New Roman" w:hAnsi="Times New Roman" w:cs="Times New Roman"/>
          <w:sz w:val="28"/>
          <w:szCs w:val="28"/>
        </w:rPr>
        <w:t>]</w:t>
      </w:r>
      <w:r w:rsidR="00986DE9">
        <w:rPr>
          <w:rFonts w:ascii="Times New Roman" w:hAnsi="Times New Roman" w:cs="Times New Roman"/>
          <w:sz w:val="28"/>
          <w:szCs w:val="28"/>
        </w:rPr>
        <w:t>.</w:t>
      </w:r>
    </w:p>
    <w:p w:rsidR="00E66590" w:rsidRDefault="00B90E79" w:rsidP="009213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чертой благотворительности является добровольный выбор вида, времени и места, а также цели помощи. Приведём примеры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благотворительности в общеобразовательной организации – ГБОУ Школа №1576 города Москвы. Обучающиеся совместно с педагогическим коллективом организовали педагогическую ярмарку, на которой обучающиеся представили рисунки и поделки, сделанные своими руками. Вырученные средства пошли на закупку кормов и лекарств для брошенных бездомных животных. </w:t>
      </w:r>
    </w:p>
    <w:p w:rsidR="00B90E79" w:rsidRDefault="00B90E79" w:rsidP="009213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течение всего учебного года дети по классам собирали пластик и крышки от бутылок. Средства от этого сбора были направлены на закупку колясок для детей-инвалидов.</w:t>
      </w:r>
    </w:p>
    <w:p w:rsidR="00B90E79" w:rsidRPr="00986DE9" w:rsidRDefault="00B90E79" w:rsidP="009213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И совсем недавняя благотворительная акция «Доброе дело», прошедшая в школах Подольска – дети и их родители совместно с учителями собирали гуманитарную помощь: </w:t>
      </w:r>
      <w:r w:rsidR="0050604F" w:rsidRPr="0050604F">
        <w:rPr>
          <w:rFonts w:ascii="Times New Roman" w:hAnsi="Times New Roman" w:cs="Times New Roman"/>
          <w:sz w:val="28"/>
          <w:szCs w:val="28"/>
        </w:rPr>
        <w:t xml:space="preserve">продукты питания, средства личной гигиены, </w:t>
      </w:r>
      <w:r>
        <w:rPr>
          <w:rFonts w:ascii="Times New Roman" w:hAnsi="Times New Roman" w:cs="Times New Roman"/>
          <w:sz w:val="28"/>
          <w:szCs w:val="28"/>
        </w:rPr>
        <w:t xml:space="preserve">книги, школьно-письменные принадлежности, игрушки и вкусные подарки для </w:t>
      </w:r>
      <w:r w:rsidR="0050604F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Донбасса, которые сейчас находятся в тяжёлом положении. </w:t>
      </w:r>
      <w:r w:rsidR="00986DE9">
        <w:rPr>
          <w:rFonts w:ascii="Times New Roman" w:hAnsi="Times New Roman" w:cs="Times New Roman"/>
          <w:sz w:val="28"/>
          <w:szCs w:val="28"/>
          <w:lang w:val="en-US"/>
        </w:rPr>
        <w:t>[2</w:t>
      </w:r>
      <w:bookmarkStart w:id="0" w:name="_GoBack"/>
      <w:bookmarkEnd w:id="0"/>
      <w:r w:rsidR="00986DE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B90E79" w:rsidRDefault="00B90E79" w:rsidP="009213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Обучающиеся, принявшие участие в данных акциях, почувствовали себя нужными. Всё это позволяет людям выполнить своё предназначение. Благотворительность позволяет обществу объединиться, что очень важно в наше время, в нашем разобщенном обществе. Это возможность почувствовать себя человеком и отдать частицу себя нуждающимся людям. </w:t>
      </w:r>
    </w:p>
    <w:p w:rsidR="0050604F" w:rsidRDefault="0050604F" w:rsidP="0050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Благотворительность очень сильно влияет на человека, ведь каждый, кто хочет принять в ней участие, получает не только уникальную возможность изменить мир вокруг, но и повысить ощущение собственных сил и возможностей, почувствовать прилив энергии и внутреннюю удовлетворённость собой. В будущем обучающийся может влиться в волонтёрское движение, которое всё больше расширяется и охватывает большое количество граждан. </w:t>
      </w:r>
    </w:p>
    <w:p w:rsidR="00B90E79" w:rsidRPr="0050604F" w:rsidRDefault="0050604F" w:rsidP="0050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то, что благотворительность не всегда рекламируется и афишируется всё равно она участвует в формировании положительного имиджа общеобразовательной организации. Организация, имеющая положительный имидж, привлекает обучающихся и их родителей, так как славится хорошими и добрыми делами и растит в своих стенах настоящих граждан – патриотов своей страны.</w:t>
      </w:r>
    </w:p>
    <w:p w:rsidR="00570AF0" w:rsidRDefault="00570AF0" w:rsidP="0069006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69671E" w:rsidRDefault="0069671E" w:rsidP="0069671E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427">
        <w:rPr>
          <w:rFonts w:ascii="Times New Roman" w:hAnsi="Times New Roman" w:cs="Times New Roman"/>
          <w:sz w:val="28"/>
          <w:szCs w:val="28"/>
        </w:rPr>
        <w:t xml:space="preserve">Петрова, Е.А. </w:t>
      </w:r>
      <w:proofErr w:type="spellStart"/>
      <w:r w:rsidRPr="00972427">
        <w:rPr>
          <w:rFonts w:ascii="Times New Roman" w:hAnsi="Times New Roman" w:cs="Times New Roman"/>
          <w:sz w:val="28"/>
          <w:szCs w:val="28"/>
        </w:rPr>
        <w:t>Имиджелогия</w:t>
      </w:r>
      <w:proofErr w:type="spellEnd"/>
      <w:r w:rsidRPr="00972427">
        <w:rPr>
          <w:rFonts w:ascii="Times New Roman" w:hAnsi="Times New Roman" w:cs="Times New Roman"/>
          <w:sz w:val="28"/>
          <w:szCs w:val="28"/>
        </w:rPr>
        <w:t>: избранные труды (монография) / Е.А. Петрова. М.: РИЦ АИМ, 2021. - 192 с.</w:t>
      </w:r>
    </w:p>
    <w:p w:rsidR="00570AF0" w:rsidRPr="0069671E" w:rsidRDefault="0069671E" w:rsidP="0069671E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E4E">
        <w:rPr>
          <w:rFonts w:ascii="Times New Roman" w:hAnsi="Times New Roman" w:cs="Times New Roman"/>
          <w:sz w:val="28"/>
          <w:szCs w:val="28"/>
        </w:rPr>
        <w:t xml:space="preserve">Научный журнал «Молодой учёный». Имидж организации как фактор и индикатор её конкурентоспособности под ред. </w:t>
      </w:r>
      <w:proofErr w:type="spellStart"/>
      <w:r w:rsidRPr="00DC3E4E">
        <w:rPr>
          <w:rFonts w:ascii="Times New Roman" w:hAnsi="Times New Roman" w:cs="Times New Roman"/>
          <w:sz w:val="28"/>
          <w:szCs w:val="28"/>
        </w:rPr>
        <w:t>Согачёвой</w:t>
      </w:r>
      <w:proofErr w:type="spellEnd"/>
      <w:r w:rsidRPr="00DC3E4E">
        <w:rPr>
          <w:rFonts w:ascii="Times New Roman" w:hAnsi="Times New Roman" w:cs="Times New Roman"/>
          <w:sz w:val="28"/>
          <w:szCs w:val="28"/>
        </w:rPr>
        <w:t xml:space="preserve"> О.В., Симоненко Е.С. [Электронный ресурс]. – </w:t>
      </w:r>
      <w:proofErr w:type="gramStart"/>
      <w:r w:rsidRPr="00DC3E4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C3E4E">
        <w:rPr>
          <w:rFonts w:ascii="Times New Roman" w:hAnsi="Times New Roman" w:cs="Times New Roman"/>
          <w:sz w:val="28"/>
          <w:szCs w:val="28"/>
        </w:rPr>
        <w:t>:  https://moluch.ru/archive/78/13608/</w:t>
      </w:r>
      <w:proofErr w:type="gramEnd"/>
      <w:r w:rsidRPr="00DC3E4E">
        <w:rPr>
          <w:rFonts w:ascii="Times New Roman" w:hAnsi="Times New Roman" w:cs="Times New Roman"/>
          <w:sz w:val="28"/>
          <w:szCs w:val="28"/>
        </w:rPr>
        <w:t>.</w:t>
      </w:r>
    </w:p>
    <w:sectPr w:rsidR="00570AF0" w:rsidRPr="0069671E" w:rsidSect="006900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9593B"/>
    <w:multiLevelType w:val="hybridMultilevel"/>
    <w:tmpl w:val="E6B2C7FC"/>
    <w:lvl w:ilvl="0" w:tplc="112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5C5791B"/>
    <w:multiLevelType w:val="hybridMultilevel"/>
    <w:tmpl w:val="9008EBF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B6"/>
    <w:rsid w:val="000665B6"/>
    <w:rsid w:val="0050604F"/>
    <w:rsid w:val="00570AF0"/>
    <w:rsid w:val="00590269"/>
    <w:rsid w:val="005F488C"/>
    <w:rsid w:val="00690066"/>
    <w:rsid w:val="0069671E"/>
    <w:rsid w:val="009213F7"/>
    <w:rsid w:val="00965322"/>
    <w:rsid w:val="00986DE9"/>
    <w:rsid w:val="009F3F2C"/>
    <w:rsid w:val="00B90E79"/>
    <w:rsid w:val="00B9345C"/>
    <w:rsid w:val="00E66590"/>
    <w:rsid w:val="00F01D0D"/>
    <w:rsid w:val="00F5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18F4D-7BFA-4971-9A59-9E193C45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65B6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01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1D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01D0D"/>
  </w:style>
  <w:style w:type="paragraph" w:styleId="a4">
    <w:name w:val="List Paragraph"/>
    <w:aliases w:val="ПАРАГРАФ"/>
    <w:basedOn w:val="a"/>
    <w:link w:val="a5"/>
    <w:uiPriority w:val="34"/>
    <w:qFormat/>
    <w:rsid w:val="00690066"/>
    <w:pPr>
      <w:ind w:left="720"/>
      <w:contextualSpacing/>
    </w:p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690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0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ana.yarts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4</cp:revision>
  <dcterms:created xsi:type="dcterms:W3CDTF">2022-11-01T16:37:00Z</dcterms:created>
  <dcterms:modified xsi:type="dcterms:W3CDTF">2022-11-01T17:10:00Z</dcterms:modified>
</cp:coreProperties>
</file>