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7D" w:rsidRPr="007D5B4D" w:rsidRDefault="002C1260" w:rsidP="002C1260">
      <w:pPr>
        <w:jc w:val="center"/>
        <w:rPr>
          <w:b/>
          <w:sz w:val="28"/>
          <w:szCs w:val="28"/>
        </w:rPr>
      </w:pPr>
      <w:r w:rsidRPr="007D5B4D">
        <w:rPr>
          <w:b/>
          <w:sz w:val="28"/>
          <w:szCs w:val="28"/>
        </w:rPr>
        <w:t>Технологич</w:t>
      </w:r>
      <w:r w:rsidR="00436964" w:rsidRPr="007D5B4D">
        <w:rPr>
          <w:b/>
          <w:sz w:val="28"/>
          <w:szCs w:val="28"/>
        </w:rPr>
        <w:t>еская карта урока литературы в 6</w:t>
      </w:r>
      <w:r w:rsidR="00A573CA">
        <w:rPr>
          <w:b/>
          <w:sz w:val="28"/>
          <w:szCs w:val="28"/>
        </w:rPr>
        <w:t xml:space="preserve"> классе</w:t>
      </w:r>
    </w:p>
    <w:tbl>
      <w:tblPr>
        <w:tblW w:w="15928" w:type="dxa"/>
        <w:tblInd w:w="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2887"/>
        <w:gridCol w:w="13041"/>
      </w:tblGrid>
      <w:tr w:rsidR="002C1260" w:rsidRPr="007D5B4D" w:rsidTr="003A216D">
        <w:trPr>
          <w:trHeight w:hRule="exact" w:val="490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237CFD" w:rsidRDefault="00237CFD" w:rsidP="00237CFD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237CFD">
              <w:rPr>
                <w:rStyle w:val="95pt"/>
                <w:color w:val="auto"/>
                <w:sz w:val="28"/>
                <w:szCs w:val="28"/>
              </w:rPr>
              <w:t>Николай Семенович Лесков. Ли</w:t>
            </w:r>
            <w:r w:rsidRPr="00237CFD">
              <w:rPr>
                <w:rStyle w:val="95pt"/>
                <w:color w:val="auto"/>
                <w:sz w:val="28"/>
                <w:szCs w:val="28"/>
              </w:rPr>
              <w:softHyphen/>
              <w:t>тературный портрет пи</w:t>
            </w:r>
            <w:r w:rsidRPr="00237CFD">
              <w:rPr>
                <w:rStyle w:val="95pt"/>
                <w:color w:val="auto"/>
                <w:sz w:val="28"/>
                <w:szCs w:val="28"/>
              </w:rPr>
              <w:softHyphen/>
              <w:t>сателя</w:t>
            </w:r>
          </w:p>
        </w:tc>
      </w:tr>
      <w:tr w:rsidR="002C1260" w:rsidRPr="007D5B4D" w:rsidTr="00816FD7">
        <w:trPr>
          <w:trHeight w:hRule="exact" w:val="469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B55A33" w:rsidRDefault="002C1260" w:rsidP="009F5596">
            <w:pPr>
              <w:tabs>
                <w:tab w:val="left" w:pos="1918"/>
              </w:tabs>
              <w:jc w:val="both"/>
              <w:rPr>
                <w:sz w:val="28"/>
                <w:szCs w:val="28"/>
              </w:rPr>
            </w:pPr>
          </w:p>
        </w:tc>
      </w:tr>
      <w:tr w:rsidR="002C1260" w:rsidRPr="007D5B4D" w:rsidTr="00237CFD">
        <w:trPr>
          <w:trHeight w:hRule="exact" w:val="903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Цели деятельности учителя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08716C" w:rsidRDefault="0008716C" w:rsidP="00D07C61">
            <w:pPr>
              <w:jc w:val="both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Создать условия для знакомства с биографией и творчеством писателя.</w:t>
            </w:r>
          </w:p>
        </w:tc>
      </w:tr>
      <w:tr w:rsidR="00F9023A" w:rsidRPr="007D5B4D" w:rsidTr="0008716C">
        <w:trPr>
          <w:trHeight w:hRule="exact" w:val="6303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9023A" w:rsidRPr="007D5B4D" w:rsidRDefault="00F9023A" w:rsidP="000C36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7CFD" w:rsidRPr="0008716C" w:rsidRDefault="00237CFD" w:rsidP="0008716C">
            <w:pPr>
              <w:rPr>
                <w:sz w:val="28"/>
                <w:szCs w:val="28"/>
                <w:u w:val="single"/>
              </w:rPr>
            </w:pPr>
            <w:r w:rsidRPr="0008716C">
              <w:rPr>
                <w:sz w:val="28"/>
                <w:szCs w:val="28"/>
                <w:u w:val="single"/>
              </w:rPr>
              <w:t xml:space="preserve">Образовательные: 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Познакомить с биографией писателя.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Дать представление о жанре произведения (сказа).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Учить анализировать литературное произведение.</w:t>
            </w:r>
          </w:p>
          <w:p w:rsidR="00237CFD" w:rsidRPr="0008716C" w:rsidRDefault="00237CFD" w:rsidP="0008716C">
            <w:pPr>
              <w:rPr>
                <w:sz w:val="28"/>
                <w:szCs w:val="28"/>
                <w:u w:val="single"/>
              </w:rPr>
            </w:pPr>
            <w:r w:rsidRPr="0008716C">
              <w:rPr>
                <w:sz w:val="28"/>
                <w:szCs w:val="28"/>
                <w:u w:val="single"/>
              </w:rPr>
              <w:t xml:space="preserve"> Развивающие: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Развивать навыки индивидуальной работы и работы в группах.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Развивать навыки монологической речи.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извлекать из текста необходимую информацию.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давать характеристику персонажей.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аргументировать свой ответ.</w:t>
            </w:r>
          </w:p>
          <w:p w:rsidR="00237CFD" w:rsidRPr="0008716C" w:rsidRDefault="00237CFD" w:rsidP="0008716C">
            <w:pPr>
              <w:rPr>
                <w:sz w:val="28"/>
                <w:szCs w:val="28"/>
                <w:u w:val="single"/>
              </w:rPr>
            </w:pPr>
            <w:r w:rsidRPr="0008716C">
              <w:rPr>
                <w:sz w:val="28"/>
                <w:szCs w:val="28"/>
                <w:u w:val="single"/>
              </w:rPr>
              <w:t>Воспитательные: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Воспитывать любовь к русской литературе.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Формировать интерес к творчеству писателя.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Воспитывать патриотические качества учащихся.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Воспитывать чувство собственного достоинства.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работать индивидуально и в группах.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Формировать уважительное отношение к окружающим.</w:t>
            </w:r>
          </w:p>
          <w:p w:rsidR="00F9023A" w:rsidRPr="003A216D" w:rsidRDefault="00F9023A" w:rsidP="00F9023A">
            <w:pPr>
              <w:rPr>
                <w:sz w:val="28"/>
                <w:szCs w:val="28"/>
              </w:rPr>
            </w:pPr>
          </w:p>
        </w:tc>
      </w:tr>
      <w:tr w:rsidR="002C1260" w:rsidRPr="007D5B4D" w:rsidTr="00816FD7">
        <w:trPr>
          <w:trHeight w:hRule="exact" w:val="503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44" w:rsidRPr="00316D44" w:rsidRDefault="00316D44" w:rsidP="00316D44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316D4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Урок открытия новых знаний, обретения новых умений и навыков</w:t>
            </w:r>
          </w:p>
          <w:p w:rsidR="002C1260" w:rsidRPr="00816FD7" w:rsidRDefault="002C1260" w:rsidP="00816FD7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  <w:shd w:val="clear" w:color="auto" w:fill="FFFFFF"/>
              </w:rPr>
            </w:pPr>
          </w:p>
        </w:tc>
      </w:tr>
      <w:tr w:rsidR="002C1260" w:rsidRPr="003A216D" w:rsidTr="0008716C">
        <w:trPr>
          <w:trHeight w:hRule="exact" w:val="5192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lastRenderedPageBreak/>
              <w:t>Планируемые</w:t>
            </w:r>
          </w:p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образовательные</w:t>
            </w:r>
          </w:p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результаты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16C" w:rsidRDefault="003A216D" w:rsidP="003A216D">
            <w:pPr>
              <w:rPr>
                <w:sz w:val="28"/>
                <w:szCs w:val="28"/>
              </w:rPr>
            </w:pPr>
            <w:proofErr w:type="gramStart"/>
            <w:r w:rsidRPr="003A216D">
              <w:rPr>
                <w:bCs/>
                <w:sz w:val="28"/>
                <w:szCs w:val="28"/>
              </w:rPr>
              <w:t>Предметные</w:t>
            </w:r>
            <w:proofErr w:type="gramEnd"/>
            <w:r w:rsidRPr="003A216D">
              <w:rPr>
                <w:bCs/>
                <w:sz w:val="28"/>
                <w:szCs w:val="28"/>
              </w:rPr>
              <w:t>:</w:t>
            </w:r>
            <w:r w:rsidRPr="003A216D">
              <w:rPr>
                <w:sz w:val="28"/>
                <w:szCs w:val="28"/>
              </w:rPr>
              <w:t xml:space="preserve"> совершенствуют исполнительное мастерство, воспитывают внимательное отношение к художественному слову, воссоздают целостное впечатление о прочитанном и услышанном, раскрывают внутренний потенциал, развивают творческое мировосприятие, самостоятельность, активизируют познавательный интерес к предмету, познанию нового. 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proofErr w:type="spellStart"/>
            <w:r w:rsidRPr="003A216D">
              <w:rPr>
                <w:bCs/>
                <w:sz w:val="28"/>
                <w:szCs w:val="28"/>
              </w:rPr>
              <w:t>Метапредметные</w:t>
            </w:r>
            <w:proofErr w:type="spellEnd"/>
            <w:r w:rsidRPr="003A216D">
              <w:rPr>
                <w:bCs/>
                <w:sz w:val="28"/>
                <w:szCs w:val="28"/>
              </w:rPr>
              <w:t>: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r w:rsidRPr="003A216D">
              <w:rPr>
                <w:bCs/>
                <w:i/>
                <w:iCs/>
                <w:sz w:val="28"/>
                <w:szCs w:val="28"/>
              </w:rPr>
              <w:t>Личностные – </w:t>
            </w:r>
            <w:r w:rsidRPr="003A216D">
              <w:rPr>
                <w:sz w:val="28"/>
                <w:szCs w:val="28"/>
              </w:rPr>
              <w:t>дают адекватную самооценку учебной деятельности, осознают границы собственного знания и «незнания», стремятся к их преодолению.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r w:rsidRPr="003A216D">
              <w:rPr>
                <w:bCs/>
                <w:i/>
                <w:iCs/>
                <w:sz w:val="28"/>
                <w:szCs w:val="28"/>
              </w:rPr>
              <w:t>Познавательные – </w:t>
            </w:r>
            <w:r w:rsidRPr="003A216D">
              <w:rPr>
                <w:sz w:val="28"/>
                <w:szCs w:val="28"/>
              </w:rPr>
              <w:t>структурируют знания по предмету, осознанно и произвольно строят высказывание в устной и письменной форме, читают, слушают, извлекая нужную информацию, делают обобщения и выводы.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r w:rsidRPr="003A216D">
              <w:rPr>
                <w:bCs/>
                <w:i/>
                <w:iCs/>
                <w:sz w:val="28"/>
                <w:szCs w:val="28"/>
              </w:rPr>
              <w:t>Регулятивные – </w:t>
            </w:r>
            <w:r w:rsidRPr="003A216D">
              <w:rPr>
                <w:sz w:val="28"/>
                <w:szCs w:val="28"/>
              </w:rPr>
              <w:t>понимают и сохраняют учебную задачу, планируют свое действие в соответствии с поставленной задачей, вносят необходимые коррективы в действие после его завершения на основе оценки и учета характера сделанных ошибок, умеют оценивать правильность выполнения действия на уровне объективной ретроспективной оценки, адекватно воспринимают оценку учителя.</w:t>
            </w:r>
          </w:p>
          <w:p w:rsidR="005D663A" w:rsidRPr="003A216D" w:rsidRDefault="005D663A" w:rsidP="003A216D">
            <w:pPr>
              <w:pStyle w:val="c1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436964" w:rsidRPr="003A216D" w:rsidRDefault="00436964" w:rsidP="003A216D">
            <w:pPr>
              <w:pStyle w:val="c1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</w:tr>
      <w:tr w:rsidR="002C1260" w:rsidRPr="007D5B4D" w:rsidTr="00B33820">
        <w:trPr>
          <w:trHeight w:hRule="exact" w:val="761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Методы и формы обучения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260" w:rsidRPr="005D663A" w:rsidRDefault="00B33820" w:rsidP="000C36CB">
            <w:pPr>
              <w:rPr>
                <w:sz w:val="28"/>
                <w:szCs w:val="28"/>
              </w:rPr>
            </w:pPr>
            <w:proofErr w:type="gramStart"/>
            <w:r w:rsidRPr="005D663A">
              <w:rPr>
                <w:sz w:val="28"/>
                <w:szCs w:val="28"/>
              </w:rPr>
              <w:t>Объяснительно-иллюстративные</w:t>
            </w:r>
            <w:proofErr w:type="gramEnd"/>
            <w:r w:rsidRPr="005D663A">
              <w:rPr>
                <w:sz w:val="28"/>
                <w:szCs w:val="28"/>
              </w:rPr>
              <w:t>, частично-поисковые, словесные, наглядные, практические</w:t>
            </w:r>
            <w:r w:rsidRPr="005D663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171FB" w:rsidRPr="005D663A">
              <w:rPr>
                <w:sz w:val="28"/>
                <w:szCs w:val="28"/>
                <w:shd w:val="clear" w:color="auto" w:fill="FFFFFF"/>
              </w:rPr>
              <w:t>(выразительное чтение).</w:t>
            </w:r>
          </w:p>
        </w:tc>
      </w:tr>
      <w:tr w:rsidR="002C1260" w:rsidRPr="007D5B4D" w:rsidTr="002C1260">
        <w:trPr>
          <w:trHeight w:hRule="exact" w:val="1928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Образовательные (цифровые) ресурсы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5D663A" w:rsidRDefault="002C1260" w:rsidP="000C36CB">
            <w:pPr>
              <w:rPr>
                <w:sz w:val="28"/>
                <w:szCs w:val="28"/>
              </w:rPr>
            </w:pPr>
            <w:r w:rsidRPr="005D663A">
              <w:rPr>
                <w:sz w:val="28"/>
                <w:szCs w:val="28"/>
              </w:rPr>
              <w:t>Интернет-ресурсы:</w:t>
            </w:r>
          </w:p>
          <w:p w:rsidR="002C1260" w:rsidRPr="005D663A" w:rsidRDefault="002C1260" w:rsidP="000C36CB">
            <w:pPr>
              <w:rPr>
                <w:sz w:val="28"/>
                <w:szCs w:val="28"/>
              </w:rPr>
            </w:pPr>
            <w:r w:rsidRPr="005D663A">
              <w:rPr>
                <w:sz w:val="28"/>
                <w:szCs w:val="28"/>
              </w:rPr>
              <w:t xml:space="preserve"> </w:t>
            </w:r>
            <w:hyperlink r:id="rId6" w:history="1">
              <w:r w:rsidRPr="005D663A">
                <w:rPr>
                  <w:sz w:val="28"/>
                  <w:szCs w:val="28"/>
                  <w:lang w:val="en-US" w:eastAsia="en-US"/>
                </w:rPr>
                <w:t>http</w:t>
              </w:r>
              <w:r w:rsidRPr="005D663A">
                <w:rPr>
                  <w:sz w:val="28"/>
                  <w:szCs w:val="28"/>
                  <w:lang w:eastAsia="en-US"/>
                </w:rPr>
                <w:t>://</w:t>
              </w:r>
              <w:r w:rsidRPr="005D663A">
                <w:rPr>
                  <w:sz w:val="28"/>
                  <w:szCs w:val="28"/>
                  <w:lang w:val="en-US" w:eastAsia="en-US"/>
                </w:rPr>
                <w:t>www</w:t>
              </w:r>
              <w:r w:rsidRPr="005D663A">
                <w:rPr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5D663A">
                <w:rPr>
                  <w:sz w:val="28"/>
                  <w:szCs w:val="28"/>
                  <w:lang w:val="en-US" w:eastAsia="en-US"/>
                </w:rPr>
                <w:t>uroki</w:t>
              </w:r>
              <w:proofErr w:type="spellEnd"/>
              <w:r w:rsidRPr="005D663A">
                <w:rPr>
                  <w:sz w:val="28"/>
                  <w:szCs w:val="28"/>
                  <w:lang w:eastAsia="en-US"/>
                </w:rPr>
                <w:t>.</w:t>
              </w:r>
              <w:r w:rsidRPr="005D663A">
                <w:rPr>
                  <w:sz w:val="28"/>
                  <w:szCs w:val="28"/>
                  <w:lang w:val="en-US" w:eastAsia="en-US"/>
                </w:rPr>
                <w:t>net</w:t>
              </w:r>
            </w:hyperlink>
            <w:r w:rsidRPr="005D663A">
              <w:rPr>
                <w:sz w:val="28"/>
                <w:szCs w:val="28"/>
              </w:rPr>
              <w:t xml:space="preserve">; </w:t>
            </w:r>
          </w:p>
          <w:p w:rsidR="002C1260" w:rsidRPr="005D663A" w:rsidRDefault="002F67F8" w:rsidP="000C36CB">
            <w:pPr>
              <w:rPr>
                <w:sz w:val="28"/>
                <w:szCs w:val="28"/>
              </w:rPr>
            </w:pPr>
            <w:hyperlink r:id="rId7" w:history="1">
              <w:r w:rsidR="002C1260" w:rsidRPr="005D663A">
                <w:rPr>
                  <w:sz w:val="28"/>
                  <w:szCs w:val="28"/>
                  <w:lang w:val="en-US" w:eastAsia="en-US"/>
                </w:rPr>
                <w:t>http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://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www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proofErr w:type="spellStart"/>
              <w:r w:rsidR="002C1260" w:rsidRPr="005D663A">
                <w:rPr>
                  <w:sz w:val="28"/>
                  <w:szCs w:val="28"/>
                  <w:lang w:val="en-US" w:eastAsia="en-US"/>
                </w:rPr>
                <w:t>zavuch</w:t>
              </w:r>
              <w:proofErr w:type="spellEnd"/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info</w:t>
              </w:r>
            </w:hyperlink>
            <w:r w:rsidR="002C1260" w:rsidRPr="005D663A">
              <w:rPr>
                <w:sz w:val="28"/>
                <w:szCs w:val="28"/>
              </w:rPr>
              <w:t xml:space="preserve">; </w:t>
            </w:r>
          </w:p>
          <w:p w:rsidR="002C1260" w:rsidRPr="005D663A" w:rsidRDefault="002F67F8" w:rsidP="000C36CB">
            <w:pPr>
              <w:rPr>
                <w:sz w:val="28"/>
                <w:szCs w:val="28"/>
              </w:rPr>
            </w:pPr>
            <w:hyperlink r:id="rId8" w:history="1">
              <w:r w:rsidR="002C1260" w:rsidRPr="005D663A">
                <w:rPr>
                  <w:sz w:val="28"/>
                  <w:szCs w:val="28"/>
                  <w:lang w:val="en-US" w:eastAsia="en-US"/>
                </w:rPr>
                <w:t>http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://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festival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lseptember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ru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/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subjects</w:t>
              </w:r>
            </w:hyperlink>
            <w:r w:rsidR="002C1260" w:rsidRPr="005D663A">
              <w:rPr>
                <w:sz w:val="28"/>
                <w:szCs w:val="28"/>
              </w:rPr>
              <w:t xml:space="preserve">; </w:t>
            </w:r>
          </w:p>
          <w:p w:rsidR="002C1260" w:rsidRPr="005D663A" w:rsidRDefault="002F67F8" w:rsidP="000C36CB">
            <w:pPr>
              <w:rPr>
                <w:sz w:val="28"/>
                <w:szCs w:val="28"/>
                <w:lang w:val="en-US"/>
              </w:rPr>
            </w:pPr>
            <w:hyperlink r:id="rId9" w:history="1">
              <w:r w:rsidR="002C1260" w:rsidRPr="005D663A">
                <w:rPr>
                  <w:sz w:val="28"/>
                  <w:szCs w:val="28"/>
                  <w:lang w:val="en-US" w:eastAsia="en-US"/>
                </w:rPr>
                <w:t>http://</w:t>
              </w:r>
            </w:hyperlink>
            <w:r w:rsidR="002C1260" w:rsidRPr="005D663A">
              <w:rPr>
                <w:sz w:val="28"/>
                <w:szCs w:val="28"/>
                <w:lang w:val="en-US"/>
              </w:rPr>
              <w:t xml:space="preserve"> WebUrok.com</w:t>
            </w:r>
          </w:p>
        </w:tc>
      </w:tr>
      <w:tr w:rsidR="002C1260" w:rsidRPr="007D5B4D" w:rsidTr="002C1260">
        <w:trPr>
          <w:trHeight w:hRule="exact" w:val="397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5D663A" w:rsidRDefault="002C1260" w:rsidP="000C36CB">
            <w:pPr>
              <w:rPr>
                <w:sz w:val="28"/>
                <w:szCs w:val="28"/>
              </w:rPr>
            </w:pPr>
            <w:r w:rsidRPr="005D663A">
              <w:rPr>
                <w:sz w:val="28"/>
                <w:szCs w:val="28"/>
              </w:rPr>
              <w:t xml:space="preserve">Экран, компьютер, </w:t>
            </w:r>
            <w:proofErr w:type="spellStart"/>
            <w:r w:rsidRPr="005D663A">
              <w:rPr>
                <w:sz w:val="28"/>
                <w:szCs w:val="28"/>
              </w:rPr>
              <w:t>мультимедийный</w:t>
            </w:r>
            <w:proofErr w:type="spellEnd"/>
            <w:r w:rsidRPr="005D663A">
              <w:rPr>
                <w:sz w:val="28"/>
                <w:szCs w:val="28"/>
              </w:rPr>
              <w:t xml:space="preserve"> проектор</w:t>
            </w:r>
          </w:p>
        </w:tc>
      </w:tr>
      <w:tr w:rsidR="002C1260" w:rsidRPr="007D5B4D" w:rsidTr="00816FD7">
        <w:trPr>
          <w:trHeight w:hRule="exact" w:val="798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proofErr w:type="spellStart"/>
            <w:r w:rsidRPr="007D5B4D">
              <w:rPr>
                <w:b/>
                <w:sz w:val="28"/>
                <w:szCs w:val="28"/>
              </w:rPr>
              <w:t>Нагляднодемонстр</w:t>
            </w:r>
            <w:proofErr w:type="gramStart"/>
            <w:r w:rsidRPr="007D5B4D">
              <w:rPr>
                <w:b/>
                <w:sz w:val="28"/>
                <w:szCs w:val="28"/>
              </w:rPr>
              <w:t>а</w:t>
            </w:r>
            <w:proofErr w:type="spellEnd"/>
            <w:r w:rsidRPr="007D5B4D">
              <w:rPr>
                <w:b/>
                <w:sz w:val="28"/>
                <w:szCs w:val="28"/>
              </w:rPr>
              <w:t>-</w:t>
            </w:r>
            <w:proofErr w:type="gramEnd"/>
            <w:r w:rsidRPr="007D5B4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D5B4D">
              <w:rPr>
                <w:b/>
                <w:sz w:val="28"/>
                <w:szCs w:val="28"/>
              </w:rPr>
              <w:t>ционный</w:t>
            </w:r>
            <w:proofErr w:type="spellEnd"/>
            <w:r w:rsidRPr="007D5B4D">
              <w:rPr>
                <w:b/>
                <w:sz w:val="28"/>
                <w:szCs w:val="28"/>
              </w:rPr>
              <w:t xml:space="preserve"> материал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5D663A" w:rsidRDefault="002C1260" w:rsidP="00C85EBD">
            <w:pPr>
              <w:rPr>
                <w:sz w:val="28"/>
                <w:szCs w:val="28"/>
              </w:rPr>
            </w:pPr>
            <w:proofErr w:type="spellStart"/>
            <w:r w:rsidRPr="005D663A">
              <w:rPr>
                <w:sz w:val="28"/>
                <w:szCs w:val="28"/>
              </w:rPr>
              <w:t>Мультимедийный</w:t>
            </w:r>
            <w:proofErr w:type="spellEnd"/>
            <w:r w:rsidRPr="005D663A">
              <w:rPr>
                <w:sz w:val="28"/>
                <w:szCs w:val="28"/>
              </w:rPr>
              <w:t xml:space="preserve"> ряд: презентация по теме урока, выполненная учителем </w:t>
            </w:r>
          </w:p>
        </w:tc>
      </w:tr>
      <w:tr w:rsidR="002C1260" w:rsidRPr="007D5B4D" w:rsidTr="00816FD7">
        <w:trPr>
          <w:trHeight w:hRule="exact" w:val="810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Основные понятия и термины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260" w:rsidRPr="0008716C" w:rsidRDefault="0008716C" w:rsidP="0008716C">
            <w:pPr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Литературный портрет, биография, сказ.</w:t>
            </w:r>
          </w:p>
        </w:tc>
      </w:tr>
    </w:tbl>
    <w:p w:rsidR="002C1260" w:rsidRPr="007D5B4D" w:rsidRDefault="002C1260" w:rsidP="002C1260">
      <w:pPr>
        <w:jc w:val="center"/>
        <w:rPr>
          <w:b/>
          <w:sz w:val="28"/>
          <w:szCs w:val="28"/>
        </w:rPr>
      </w:pPr>
    </w:p>
    <w:p w:rsidR="00C85EBD" w:rsidRPr="007D5B4D" w:rsidRDefault="00C85EBD" w:rsidP="00C85EBD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B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Организационная структура (сценарий) урока</w:t>
      </w:r>
    </w:p>
    <w:tbl>
      <w:tblPr>
        <w:tblW w:w="1601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844"/>
        <w:gridCol w:w="1842"/>
        <w:gridCol w:w="4536"/>
        <w:gridCol w:w="2066"/>
        <w:gridCol w:w="1620"/>
        <w:gridCol w:w="2410"/>
        <w:gridCol w:w="1701"/>
      </w:tblGrid>
      <w:tr w:rsidR="00C85EBD" w:rsidRPr="007D5B4D" w:rsidTr="000C36CB">
        <w:trPr>
          <w:trHeight w:hRule="exact" w:val="170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Этапы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Обучающие и развивающие компоненты, задания и упражнения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Деятельность учителя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Осуществляемая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деятельность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учащихся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Формы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органи</w:t>
            </w:r>
            <w:r w:rsidRPr="007D5B4D">
              <w:rPr>
                <w:b/>
              </w:rPr>
              <w:softHyphen/>
              <w:t>зации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proofErr w:type="spellStart"/>
            <w:r w:rsidRPr="007D5B4D">
              <w:rPr>
                <w:b/>
              </w:rPr>
              <w:t>совзаимодей</w:t>
            </w:r>
            <w:proofErr w:type="spellEnd"/>
            <w:r w:rsidRPr="007D5B4D">
              <w:rPr>
                <w:b/>
              </w:rPr>
              <w:t>-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proofErr w:type="spellStart"/>
            <w:r w:rsidRPr="007D5B4D">
              <w:rPr>
                <w:b/>
              </w:rPr>
              <w:t>ствия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 xml:space="preserve">Формируемые 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умения (универсальные учебные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Контроль результа</w:t>
            </w:r>
            <w:r w:rsidRPr="007D5B4D">
              <w:rPr>
                <w:b/>
              </w:rPr>
              <w:softHyphen/>
              <w:t xml:space="preserve">тов </w:t>
            </w:r>
            <w:proofErr w:type="gramStart"/>
            <w:r w:rsidRPr="007D5B4D">
              <w:rPr>
                <w:b/>
              </w:rPr>
              <w:t>учеб</w:t>
            </w:r>
            <w:r w:rsidRPr="007D5B4D">
              <w:rPr>
                <w:b/>
              </w:rPr>
              <w:softHyphen/>
              <w:t>ной</w:t>
            </w:r>
            <w:proofErr w:type="gramEnd"/>
            <w:r w:rsidRPr="007D5B4D">
              <w:rPr>
                <w:b/>
              </w:rPr>
              <w:t xml:space="preserve"> 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дея</w:t>
            </w:r>
            <w:r w:rsidRPr="007D5B4D">
              <w:rPr>
                <w:b/>
              </w:rPr>
              <w:softHyphen/>
              <w:t>тельности</w:t>
            </w:r>
          </w:p>
        </w:tc>
      </w:tr>
      <w:tr w:rsidR="00C85EBD" w:rsidRPr="007D5B4D" w:rsidTr="000C36CB">
        <w:trPr>
          <w:trHeight w:hRule="exact" w:val="34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rPr>
                <w:bCs/>
                <w:spacing w:val="4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rPr>
                <w:bCs/>
                <w:spacing w:val="40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7</w:t>
            </w:r>
          </w:p>
        </w:tc>
      </w:tr>
      <w:tr w:rsidR="00C85EBD" w:rsidRPr="007D5B4D" w:rsidTr="000C36CB">
        <w:trPr>
          <w:trHeight w:hRule="exact" w:val="771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pPr>
              <w:rPr>
                <w:b/>
                <w:bCs/>
              </w:rPr>
            </w:pPr>
            <w:r w:rsidRPr="007D5B4D">
              <w:rPr>
                <w:b/>
                <w:bCs/>
                <w:spacing w:val="40"/>
              </w:rPr>
              <w:t>1.</w:t>
            </w:r>
            <w:r w:rsidRPr="007D5B4D">
              <w:rPr>
                <w:b/>
                <w:bCs/>
              </w:rPr>
              <w:t>Мотивация</w:t>
            </w:r>
          </w:p>
          <w:p w:rsidR="00C85EBD" w:rsidRPr="007D5B4D" w:rsidRDefault="00C85EBD" w:rsidP="000C36CB">
            <w:pPr>
              <w:rPr>
                <w:b/>
                <w:bCs/>
              </w:rPr>
            </w:pPr>
            <w:r w:rsidRPr="007D5B4D">
              <w:rPr>
                <w:b/>
                <w:bCs/>
              </w:rPr>
              <w:t xml:space="preserve"> (само</w:t>
            </w:r>
            <w:r w:rsidRPr="007D5B4D">
              <w:rPr>
                <w:b/>
                <w:bCs/>
              </w:rPr>
              <w:softHyphen/>
              <w:t>опреде</w:t>
            </w:r>
            <w:r w:rsidRPr="007D5B4D">
              <w:rPr>
                <w:b/>
                <w:bCs/>
              </w:rPr>
              <w:softHyphen/>
              <w:t xml:space="preserve">ление) </w:t>
            </w:r>
            <w:proofErr w:type="gramStart"/>
            <w:r w:rsidRPr="007D5B4D">
              <w:rPr>
                <w:b/>
                <w:bCs/>
              </w:rPr>
              <w:t>к</w:t>
            </w:r>
            <w:proofErr w:type="gramEnd"/>
            <w:r w:rsidRPr="007D5B4D">
              <w:rPr>
                <w:b/>
                <w:bCs/>
              </w:rPr>
              <w:t xml:space="preserve"> </w:t>
            </w:r>
          </w:p>
          <w:p w:rsidR="00C85EBD" w:rsidRPr="007D5B4D" w:rsidRDefault="00C85EBD" w:rsidP="000C36CB">
            <w:pPr>
              <w:rPr>
                <w:b/>
                <w:bCs/>
              </w:rPr>
            </w:pPr>
            <w:r w:rsidRPr="007D5B4D">
              <w:rPr>
                <w:b/>
                <w:bCs/>
              </w:rPr>
              <w:t>учеб</w:t>
            </w:r>
            <w:r w:rsidRPr="007D5B4D">
              <w:rPr>
                <w:b/>
                <w:bCs/>
              </w:rPr>
              <w:softHyphen/>
              <w:t xml:space="preserve">ной </w:t>
            </w:r>
          </w:p>
          <w:p w:rsidR="00C85EBD" w:rsidRPr="007D5B4D" w:rsidRDefault="00C85EBD" w:rsidP="000C36CB">
            <w:r w:rsidRPr="007D5B4D">
              <w:rPr>
                <w:b/>
                <w:bCs/>
              </w:rPr>
              <w:t>дея</w:t>
            </w:r>
            <w:r w:rsidRPr="007D5B4D">
              <w:rPr>
                <w:b/>
                <w:bCs/>
              </w:rPr>
              <w:softHyphen/>
              <w:t>тель</w:t>
            </w:r>
            <w:r w:rsidRPr="007D5B4D">
              <w:rPr>
                <w:b/>
                <w:bCs/>
              </w:rPr>
              <w:softHyphen/>
              <w:t>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roofErr w:type="spellStart"/>
            <w:proofErr w:type="gramStart"/>
            <w:r w:rsidRPr="00F21544">
              <w:t>Эмоциональ-ная</w:t>
            </w:r>
            <w:proofErr w:type="spellEnd"/>
            <w:proofErr w:type="gramEnd"/>
            <w:r w:rsidRPr="00F21544">
              <w:t>, психологиче</w:t>
            </w:r>
            <w:r w:rsidRPr="00F21544">
              <w:softHyphen/>
              <w:t>ская и мотива</w:t>
            </w:r>
            <w:r w:rsidRPr="00F21544">
              <w:softHyphen/>
              <w:t>ционная подго</w:t>
            </w:r>
            <w:r w:rsidRPr="00F21544">
              <w:softHyphen/>
              <w:t>товка учащихся к усвоению изучаемого материала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A573CA" w:rsidRDefault="00C85EBD" w:rsidP="000C36CB">
            <w:pPr>
              <w:rPr>
                <w:spacing w:val="40"/>
                <w:sz w:val="28"/>
                <w:szCs w:val="28"/>
              </w:rPr>
            </w:pPr>
            <w:r w:rsidRPr="00A573CA">
              <w:rPr>
                <w:spacing w:val="40"/>
                <w:sz w:val="28"/>
                <w:szCs w:val="28"/>
              </w:rPr>
              <w:t>Вступительное слово.</w:t>
            </w:r>
          </w:p>
          <w:p w:rsidR="009F5596" w:rsidRDefault="009F5596" w:rsidP="00B33820">
            <w:pPr>
              <w:spacing w:line="276" w:lineRule="auto"/>
              <w:rPr>
                <w:i/>
                <w:sz w:val="28"/>
                <w:szCs w:val="28"/>
              </w:rPr>
            </w:pPr>
            <w:r w:rsidRPr="00A573CA">
              <w:rPr>
                <w:i/>
                <w:sz w:val="28"/>
                <w:szCs w:val="28"/>
              </w:rPr>
              <w:t>Создаёт эмоциональный настрой. Проверяет готовность к работе</w:t>
            </w:r>
            <w:r w:rsidRPr="007D5B4D">
              <w:rPr>
                <w:i/>
                <w:sz w:val="28"/>
                <w:szCs w:val="28"/>
              </w:rPr>
              <w:t>.</w:t>
            </w:r>
          </w:p>
          <w:p w:rsidR="005D663A" w:rsidRDefault="005D663A" w:rsidP="005D663A">
            <w:pPr>
              <w:spacing w:line="276" w:lineRule="auto"/>
              <w:rPr>
                <w:b/>
                <w:sz w:val="28"/>
                <w:szCs w:val="28"/>
              </w:rPr>
            </w:pPr>
            <w:r w:rsidRPr="005D663A">
              <w:rPr>
                <w:b/>
                <w:sz w:val="28"/>
                <w:szCs w:val="28"/>
              </w:rPr>
              <w:t xml:space="preserve">Эпиграф к уроку: </w:t>
            </w:r>
          </w:p>
          <w:p w:rsidR="00234F36" w:rsidRPr="00234F36" w:rsidRDefault="00234F36" w:rsidP="005D663A">
            <w:pPr>
              <w:spacing w:line="276" w:lineRule="auto"/>
              <w:rPr>
                <w:b/>
                <w:sz w:val="28"/>
                <w:szCs w:val="28"/>
              </w:rPr>
            </w:pPr>
            <w:r w:rsidRPr="00234F36">
              <w:rPr>
                <w:color w:val="000000"/>
                <w:sz w:val="28"/>
                <w:szCs w:val="28"/>
              </w:rPr>
              <w:t xml:space="preserve">Как художник слова Н.С. Лесков вполне </w:t>
            </w:r>
            <w:proofErr w:type="gramStart"/>
            <w:r w:rsidRPr="00234F36">
              <w:rPr>
                <w:color w:val="000000"/>
                <w:sz w:val="28"/>
                <w:szCs w:val="28"/>
              </w:rPr>
              <w:t>достоин</w:t>
            </w:r>
            <w:proofErr w:type="gramEnd"/>
            <w:r w:rsidRPr="00234F36">
              <w:rPr>
                <w:color w:val="000000"/>
                <w:sz w:val="28"/>
                <w:szCs w:val="28"/>
              </w:rPr>
              <w:t xml:space="preserve"> встать рядом с такими творцами литературы русской, каковы Л. Толстой, Гоголь, Тургенев, Гончаров. Талант Лескова силою и красотой своей немногим уступает таланту любого из названных творцов священного писания о русской земле, а широтою охвата явлений жизни, глубиною понимания бытовых загадок ее, тонким знанием великорусского языка он нередко превышает названных предшественников и соратников своих.</w:t>
            </w:r>
          </w:p>
          <w:p w:rsidR="005D663A" w:rsidRDefault="00234F36" w:rsidP="005D66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М. Горький</w:t>
            </w:r>
          </w:p>
          <w:p w:rsidR="00C85EBD" w:rsidRPr="003E593A" w:rsidRDefault="00C85EBD" w:rsidP="000C36CB">
            <w:pPr>
              <w:rPr>
                <w:i/>
                <w:sz w:val="28"/>
                <w:szCs w:val="28"/>
              </w:rPr>
            </w:pPr>
          </w:p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Слушают учите</w:t>
            </w:r>
            <w:r w:rsidRPr="00F21544">
              <w:softHyphen/>
              <w:t xml:space="preserve">ля, участвуют в диалоге </w:t>
            </w:r>
            <w:proofErr w:type="gramStart"/>
            <w:r w:rsidRPr="00F21544">
              <w:t>с</w:t>
            </w:r>
            <w:proofErr w:type="gramEnd"/>
            <w:r w:rsidRPr="00F21544">
              <w:t xml:space="preserve"> </w:t>
            </w:r>
          </w:p>
          <w:p w:rsidR="00C85EBD" w:rsidRPr="00F21544" w:rsidRDefault="00C85EBD" w:rsidP="000C36CB">
            <w:r w:rsidRPr="00F21544">
              <w:t>учите</w:t>
            </w:r>
            <w:r w:rsidRPr="00F21544">
              <w:softHyphen/>
              <w:t xml:space="preserve">лем; размещают </w:t>
            </w:r>
            <w:proofErr w:type="gramStart"/>
            <w:r w:rsidRPr="00F21544">
              <w:t>учебные</w:t>
            </w:r>
            <w:proofErr w:type="gramEnd"/>
            <w:r w:rsidRPr="00F21544">
              <w:t xml:space="preserve"> </w:t>
            </w:r>
          </w:p>
          <w:p w:rsidR="00C85EBD" w:rsidRPr="00F21544" w:rsidRDefault="00C85EBD" w:rsidP="000C36CB">
            <w:r w:rsidRPr="00F21544">
              <w:t>материа</w:t>
            </w:r>
            <w:r w:rsidRPr="00F21544">
              <w:softHyphen/>
              <w:t>лы на рабочем месте, демонст</w:t>
            </w:r>
            <w:r w:rsidRPr="00F21544">
              <w:softHyphen/>
              <w:t>рируют готов</w:t>
            </w:r>
            <w:r w:rsidRPr="00F21544">
              <w:softHyphen/>
              <w:t>ность к уроку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Фрон</w:t>
            </w:r>
            <w:r w:rsidRPr="00F21544">
              <w:softHyphen/>
              <w:t>тальная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положитель</w:t>
            </w:r>
            <w:r w:rsidRPr="00F21544">
              <w:softHyphen/>
              <w:t>но относятся к учению, по</w:t>
            </w:r>
            <w:r w:rsidRPr="00F21544">
              <w:softHyphen/>
              <w:t>знавательной деятельности, желают приобретать новые знания, умения, совершен</w:t>
            </w:r>
            <w:r w:rsidRPr="00F21544">
              <w:softHyphen/>
              <w:t xml:space="preserve">ствовать имеющиеся. </w:t>
            </w:r>
            <w:proofErr w:type="gramStart"/>
            <w:r w:rsidRPr="00F21544">
              <w:rPr>
                <w:i/>
                <w:iCs/>
              </w:rPr>
              <w:t>Познавательные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 xml:space="preserve">осознают познавательную задачу. </w:t>
            </w:r>
            <w:r w:rsidRPr="00F21544">
              <w:rPr>
                <w:i/>
                <w:iCs/>
              </w:rPr>
              <w:t>Регулятивные: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планируют необходимые действия, операции.</w:t>
            </w:r>
          </w:p>
          <w:p w:rsidR="00C85EBD" w:rsidRPr="00F21544" w:rsidRDefault="00C85EBD" w:rsidP="000C36CB">
            <w:proofErr w:type="gramStart"/>
            <w:r w:rsidRPr="00F21544">
              <w:rPr>
                <w:i/>
                <w:iCs/>
              </w:rPr>
              <w:t>Коммуникативные: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планирование учебного сотрудничества с учителем и со сверстниками.</w:t>
            </w:r>
            <w:proofErr w:type="gramEnd"/>
          </w:p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BD" w:rsidRPr="007D5B4D" w:rsidRDefault="00C85EBD" w:rsidP="000C36CB"/>
        </w:tc>
      </w:tr>
    </w:tbl>
    <w:p w:rsidR="00C85EBD" w:rsidRPr="007D5B4D" w:rsidRDefault="00C85EBD" w:rsidP="002C1260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560"/>
        <w:gridCol w:w="2268"/>
        <w:gridCol w:w="5528"/>
        <w:gridCol w:w="2126"/>
        <w:gridCol w:w="1276"/>
        <w:gridCol w:w="2126"/>
        <w:gridCol w:w="993"/>
      </w:tblGrid>
      <w:tr w:rsidR="00C85EBD" w:rsidRPr="007D5B4D" w:rsidTr="00816FD7">
        <w:trPr>
          <w:trHeight w:hRule="exact"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7</w:t>
            </w:r>
          </w:p>
        </w:tc>
      </w:tr>
      <w:tr w:rsidR="00C85EBD" w:rsidRPr="007D5B4D" w:rsidTr="00816FD7">
        <w:trPr>
          <w:trHeight w:hRule="exact" w:val="99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r w:rsidRPr="007D5B4D">
              <w:rPr>
                <w:b/>
                <w:bCs/>
              </w:rPr>
              <w:t>2. Ак</w:t>
            </w:r>
            <w:r w:rsidRPr="007D5B4D">
              <w:rPr>
                <w:b/>
                <w:bCs/>
              </w:rPr>
              <w:softHyphen/>
              <w:t>туали</w:t>
            </w:r>
            <w:r w:rsidRPr="007D5B4D">
              <w:rPr>
                <w:b/>
                <w:bCs/>
              </w:rPr>
              <w:softHyphen/>
              <w:t xml:space="preserve">зация знаний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Воспроизведе</w:t>
            </w:r>
            <w:r w:rsidRPr="00F21544">
              <w:softHyphen/>
              <w:t xml:space="preserve">ние ранее </w:t>
            </w:r>
          </w:p>
          <w:p w:rsidR="00C85EBD" w:rsidRPr="00F21544" w:rsidRDefault="00C85EBD" w:rsidP="000C36CB">
            <w:r w:rsidRPr="00F21544">
              <w:t>изу</w:t>
            </w:r>
            <w:r w:rsidRPr="00F21544">
              <w:softHyphen/>
              <w:t xml:space="preserve">ченного, </w:t>
            </w:r>
          </w:p>
          <w:p w:rsidR="00C85EBD" w:rsidRPr="00F21544" w:rsidRDefault="00C85EBD" w:rsidP="000C36CB">
            <w:r w:rsidRPr="00F21544">
              <w:t>уста</w:t>
            </w:r>
            <w:r w:rsidRPr="00F21544">
              <w:softHyphen/>
              <w:t>новление пре</w:t>
            </w:r>
            <w:r w:rsidRPr="00F21544">
              <w:softHyphen/>
              <w:t>емственных связей прежних и новых знаний.</w:t>
            </w:r>
          </w:p>
          <w:p w:rsidR="00C85EBD" w:rsidRPr="007D5B4D" w:rsidRDefault="00C85EBD" w:rsidP="000C36CB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5121" w:rsidRDefault="002C5121" w:rsidP="003E593A">
            <w:pPr>
              <w:tabs>
                <w:tab w:val="left" w:pos="368"/>
              </w:tabs>
              <w:spacing w:line="276" w:lineRule="auto"/>
              <w:rPr>
                <w:sz w:val="28"/>
                <w:szCs w:val="28"/>
              </w:rPr>
            </w:pPr>
            <w:r w:rsidRPr="002C5121">
              <w:rPr>
                <w:sz w:val="28"/>
                <w:szCs w:val="28"/>
              </w:rPr>
              <w:t xml:space="preserve">Николай Семёнович Лесков (1831-1895 гг.) принадлежит к лучшим писателям XIX в. Никто из русских писателей не поражает, как Лесков, таким изумительным разнообразием тематики творчества. Перед читателями его произведений встаёт жизнь крестьян мастеровых, помещиков и купцов, чиновников и духовенства, царей и солдат, сыщиков и полицейских, интеллигенции и раскольников… Вера в «нравственную доблесть» людей труда внушала писателю уверенность в неисчерпаемости народных сил. Сегодня мы познакомимся с некоторыми фактами жизни и творчества Н.С. Лескова. </w:t>
            </w:r>
          </w:p>
          <w:p w:rsidR="004F4EB1" w:rsidRPr="002C5121" w:rsidRDefault="004F4EB1" w:rsidP="003E593A">
            <w:pPr>
              <w:tabs>
                <w:tab w:val="left" w:pos="368"/>
              </w:tabs>
              <w:spacing w:line="276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C85EBD">
            <w:r w:rsidRPr="00F21544">
              <w:t xml:space="preserve">Отвечают на </w:t>
            </w:r>
          </w:p>
          <w:p w:rsidR="00C85EBD" w:rsidRPr="00F21544" w:rsidRDefault="00C85EBD" w:rsidP="00C85EBD">
            <w:r w:rsidRPr="00F21544">
              <w:t>во</w:t>
            </w:r>
            <w:r w:rsidRPr="00F21544">
              <w:softHyphen/>
              <w:t xml:space="preserve">просы, строят понятные для партнера </w:t>
            </w:r>
          </w:p>
          <w:p w:rsidR="00C85EBD" w:rsidRPr="00F21544" w:rsidRDefault="00C85EBD" w:rsidP="00C85EBD">
            <w:r w:rsidRPr="00F21544">
              <w:t>выска</w:t>
            </w:r>
            <w:r w:rsidRPr="00F21544">
              <w:softHyphen/>
              <w:t>зывания; обду</w:t>
            </w:r>
            <w:r w:rsidRPr="00F21544">
              <w:softHyphen/>
              <w:t xml:space="preserve">мывают ответы на вопросы </w:t>
            </w:r>
          </w:p>
          <w:p w:rsidR="00C85EBD" w:rsidRPr="00F21544" w:rsidRDefault="00C85EBD" w:rsidP="00C85EB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Фрон</w:t>
            </w:r>
            <w:r w:rsidRPr="00F21544">
              <w:softHyphen/>
              <w:t>тальная</w:t>
            </w:r>
          </w:p>
          <w:p w:rsidR="00C85EBD" w:rsidRPr="00F21544" w:rsidRDefault="00C85EBD" w:rsidP="000C36C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roofErr w:type="gramStart"/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имеют моти</w:t>
            </w:r>
            <w:r w:rsidRPr="00F21544">
              <w:softHyphen/>
              <w:t>вацию к учебной деятельности.</w:t>
            </w:r>
            <w:proofErr w:type="gramEnd"/>
            <w:r w:rsidRPr="00F21544">
              <w:t xml:space="preserve"> </w:t>
            </w:r>
            <w:r w:rsidRPr="00F21544">
              <w:rPr>
                <w:i/>
                <w:iCs/>
              </w:rPr>
              <w:t>Познавательные: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выпол</w:t>
            </w:r>
            <w:r w:rsidRPr="00F21544">
              <w:softHyphen/>
              <w:t>няют учебно-познаватель</w:t>
            </w:r>
            <w:r w:rsidRPr="00F21544">
              <w:softHyphen/>
              <w:t>ные действия в материали</w:t>
            </w:r>
            <w:r w:rsidRPr="00F21544">
              <w:softHyphen/>
              <w:t xml:space="preserve">зованной и умственной форме; осуществляют для решения учебных задач операции анализа, синтеза, сравнения, классификации, устанавливают причинно- следственные связи. </w:t>
            </w:r>
            <w:proofErr w:type="gramStart"/>
            <w:r w:rsidRPr="00F21544">
              <w:rPr>
                <w:i/>
                <w:iCs/>
              </w:rPr>
              <w:t>Регулятивные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принимают и сохраняют учебную задачу.</w:t>
            </w:r>
          </w:p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BD" w:rsidRPr="00F21544" w:rsidRDefault="00C85EBD" w:rsidP="000C36CB">
            <w:r w:rsidRPr="00F21544">
              <w:t>Устные</w:t>
            </w:r>
          </w:p>
          <w:p w:rsidR="00C85EBD" w:rsidRPr="00F21544" w:rsidRDefault="00C85EBD" w:rsidP="000C36CB">
            <w:r w:rsidRPr="00F21544">
              <w:t>ответы</w:t>
            </w:r>
          </w:p>
        </w:tc>
      </w:tr>
    </w:tbl>
    <w:p w:rsidR="00C85EBD" w:rsidRDefault="00C85EBD" w:rsidP="002C1260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843"/>
        <w:gridCol w:w="1701"/>
        <w:gridCol w:w="6946"/>
        <w:gridCol w:w="1418"/>
        <w:gridCol w:w="992"/>
        <w:gridCol w:w="1984"/>
        <w:gridCol w:w="993"/>
      </w:tblGrid>
      <w:tr w:rsidR="00C85EBD" w:rsidRPr="007D5B4D" w:rsidTr="00F21544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7</w:t>
            </w:r>
          </w:p>
        </w:tc>
      </w:tr>
      <w:tr w:rsidR="00C85EBD" w:rsidRPr="007D5B4D" w:rsidTr="00F21544">
        <w:trPr>
          <w:trHeight w:hRule="exact" w:val="97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r w:rsidRPr="007D5B4D">
              <w:rPr>
                <w:b/>
                <w:bCs/>
              </w:rPr>
              <w:t>3. Мотивация учебной деятельности.</w:t>
            </w:r>
            <w:r w:rsidRPr="007D5B4D">
              <w:rPr>
                <w:bCs/>
                <w:iCs/>
              </w:rPr>
              <w:t xml:space="preserve"> </w:t>
            </w:r>
            <w:proofErr w:type="spellStart"/>
            <w:r w:rsidRPr="007D5B4D">
              <w:rPr>
                <w:b/>
                <w:bCs/>
                <w:iCs/>
              </w:rPr>
              <w:t>Целеполагание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Воспроизведе</w:t>
            </w:r>
            <w:r w:rsidRPr="00F21544">
              <w:softHyphen/>
              <w:t xml:space="preserve">ние ранее </w:t>
            </w:r>
          </w:p>
          <w:p w:rsidR="00C85EBD" w:rsidRPr="00F21544" w:rsidRDefault="00C85EBD" w:rsidP="000C36CB">
            <w:r w:rsidRPr="00F21544">
              <w:t>изу</w:t>
            </w:r>
            <w:r w:rsidRPr="00F21544">
              <w:softHyphen/>
              <w:t xml:space="preserve">ченного, </w:t>
            </w:r>
          </w:p>
          <w:p w:rsidR="00C85EBD" w:rsidRPr="00F21544" w:rsidRDefault="00C85EBD" w:rsidP="000C36CB">
            <w:r w:rsidRPr="00F21544">
              <w:t>уста</w:t>
            </w:r>
            <w:r w:rsidRPr="00F21544">
              <w:softHyphen/>
              <w:t xml:space="preserve">новление </w:t>
            </w:r>
            <w:proofErr w:type="spellStart"/>
            <w:proofErr w:type="gramStart"/>
            <w:r w:rsidRPr="00F21544">
              <w:t>преемствен-ных</w:t>
            </w:r>
            <w:proofErr w:type="spellEnd"/>
            <w:proofErr w:type="gramEnd"/>
            <w:r w:rsidRPr="00F21544">
              <w:t xml:space="preserve"> связей прежних и новых знаний.</w:t>
            </w:r>
          </w:p>
          <w:p w:rsidR="00C85EBD" w:rsidRPr="007D5B4D" w:rsidRDefault="00C85EBD" w:rsidP="000C36CB">
            <w:pPr>
              <w:pStyle w:val="a8"/>
              <w:spacing w:after="283"/>
              <w:rPr>
                <w:rFonts w:cs="Times New Roman"/>
                <w:sz w:val="26"/>
                <w:szCs w:val="26"/>
              </w:rPr>
            </w:pPr>
            <w:r w:rsidRPr="00F21544">
              <w:rPr>
                <w:rFonts w:cs="Times New Roman"/>
              </w:rPr>
              <w:t>Развитие связанной речи, обогащение знаний, умение передавать чувства словами. Прием анализа и</w:t>
            </w:r>
            <w:r w:rsidRPr="007D5B4D">
              <w:rPr>
                <w:rFonts w:cs="Times New Roman"/>
                <w:sz w:val="26"/>
                <w:szCs w:val="26"/>
              </w:rPr>
              <w:t xml:space="preserve"> синтеза.</w:t>
            </w:r>
          </w:p>
          <w:p w:rsidR="00C85EBD" w:rsidRPr="007D5B4D" w:rsidRDefault="00C85EBD" w:rsidP="000C36CB">
            <w:r w:rsidRPr="007D5B4D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 xml:space="preserve">Детство Николая Семеновича Лескова (1831–1895 гг.) прошло, как постоянно подчеркивал писатель, «…в самом народе», в мелкопоместном именьице Панино на </w:t>
            </w:r>
            <w:proofErr w:type="spellStart"/>
            <w:r w:rsidRPr="00F21544">
              <w:rPr>
                <w:sz w:val="28"/>
                <w:szCs w:val="28"/>
              </w:rPr>
              <w:t>Орловщине</w:t>
            </w:r>
            <w:proofErr w:type="spellEnd"/>
            <w:r w:rsidRPr="00F21544">
              <w:rPr>
                <w:sz w:val="28"/>
                <w:szCs w:val="28"/>
              </w:rPr>
              <w:t>.</w:t>
            </w:r>
          </w:p>
          <w:p w:rsidR="00C04C09" w:rsidRDefault="00F21544" w:rsidP="00F21544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i/>
                <w:iCs/>
                <w:sz w:val="28"/>
                <w:szCs w:val="28"/>
              </w:rPr>
            </w:pPr>
            <w:r w:rsidRPr="00F21544">
              <w:rPr>
                <w:i/>
                <w:iCs/>
                <w:sz w:val="28"/>
                <w:szCs w:val="28"/>
              </w:rPr>
              <w:t>«</w:t>
            </w:r>
            <w:r w:rsidRPr="00AD0F01">
              <w:rPr>
                <w:b/>
                <w:i/>
                <w:iCs/>
                <w:sz w:val="28"/>
                <w:szCs w:val="28"/>
              </w:rPr>
              <w:t>Автобиографическая заметка» Н. С. Лескова.</w:t>
            </w:r>
          </w:p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>&lt;…&gt; «По происхождению я принадлежу к потомственному дворянству Орловской губернии, но дворянство наше молодое и незначительное, приобретено оно моим отцом по чину коллежского асессора (в царской России гражданский чин 8</w:t>
            </w:r>
            <w:r w:rsidRPr="00F21544">
              <w:rPr>
                <w:sz w:val="28"/>
                <w:szCs w:val="28"/>
                <w:vertAlign w:val="superscript"/>
              </w:rPr>
              <w:t xml:space="preserve"> </w:t>
            </w:r>
            <w:r w:rsidRPr="00F21544">
              <w:rPr>
                <w:sz w:val="28"/>
                <w:szCs w:val="28"/>
                <w:u w:val="single"/>
                <w:vertAlign w:val="superscript"/>
              </w:rPr>
              <w:t>го</w:t>
            </w:r>
            <w:r w:rsidRPr="00F21544">
              <w:rPr>
                <w:sz w:val="28"/>
                <w:szCs w:val="28"/>
              </w:rPr>
              <w:t xml:space="preserve"> класса). Род наш собственно происходит из духовенства, и тут за ним есть своего рода почетная линия. Мой дед, священник Дмитрий Лесков, и его отец, дед и прадед – все были священниками в селе Лесках, которое находится в Карачаевском или </w:t>
            </w:r>
            <w:proofErr w:type="spellStart"/>
            <w:r w:rsidRPr="00F21544">
              <w:rPr>
                <w:sz w:val="28"/>
                <w:szCs w:val="28"/>
              </w:rPr>
              <w:t>Трубневском</w:t>
            </w:r>
            <w:proofErr w:type="spellEnd"/>
            <w:r w:rsidRPr="00F21544">
              <w:rPr>
                <w:sz w:val="28"/>
                <w:szCs w:val="28"/>
              </w:rPr>
              <w:t xml:space="preserve"> уезде Орловской  губернии.  От  этого  села  Лески  и  вышла  наша  родовая фамилия – Лесковы…</w:t>
            </w:r>
          </w:p>
          <w:p w:rsidR="00F21544" w:rsidRPr="009C76E5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</w:pPr>
            <w:r w:rsidRPr="00F21544">
              <w:rPr>
                <w:sz w:val="28"/>
                <w:szCs w:val="28"/>
              </w:rPr>
              <w:t xml:space="preserve">Отец мой, Семен Дмитриевич Лесков, «не пошел в попы», а пресек свою духовную карьеру тотчас же по окончании курса наук в </w:t>
            </w:r>
            <w:proofErr w:type="spellStart"/>
            <w:r w:rsidRPr="00F21544">
              <w:rPr>
                <w:sz w:val="28"/>
                <w:szCs w:val="28"/>
              </w:rPr>
              <w:t>Севской</w:t>
            </w:r>
            <w:proofErr w:type="spellEnd"/>
            <w:r w:rsidRPr="00F21544">
              <w:rPr>
                <w:sz w:val="28"/>
                <w:szCs w:val="28"/>
              </w:rPr>
              <w:t xml:space="preserve"> семинарии. Это, говорили, будто очень огорчило деда и едва ли не свело его в могилу…</w:t>
            </w:r>
          </w:p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>Выгнанный дедом из дома за отказ идти в духовное звание, отец мой бежал в Орел с сорока копейками меди, которые подала ему его покойная мать «через задние ворота»…</w:t>
            </w:r>
          </w:p>
          <w:p w:rsidR="00F21544" w:rsidRPr="00F21544" w:rsidRDefault="00F21544" w:rsidP="00BC6B01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Pr>
              <w:pStyle w:val="a3"/>
              <w:shd w:val="clear" w:color="auto" w:fill="FFFFFF"/>
              <w:spacing w:before="0" w:beforeAutospacing="0" w:after="0" w:afterAutospacing="0"/>
            </w:pPr>
            <w:r w:rsidRPr="00F21544">
              <w:t xml:space="preserve">Определяют тему, цели урока </w:t>
            </w:r>
          </w:p>
          <w:p w:rsidR="00C85EBD" w:rsidRPr="00F21544" w:rsidRDefault="00C85EBD" w:rsidP="000C36CB">
            <w:r w:rsidRPr="00F21544">
              <w:t>Слушают учителя.</w:t>
            </w:r>
          </w:p>
          <w:p w:rsidR="00C85EBD" w:rsidRPr="00F21544" w:rsidRDefault="00C85EBD" w:rsidP="000C36CB">
            <w:r w:rsidRPr="00F21544">
              <w:t xml:space="preserve">Отвечают на </w:t>
            </w:r>
          </w:p>
          <w:p w:rsidR="00C85EBD" w:rsidRPr="00F21544" w:rsidRDefault="00C85EBD" w:rsidP="000C36CB">
            <w:r w:rsidRPr="00F21544">
              <w:t>во</w:t>
            </w:r>
            <w:r w:rsidRPr="00F21544">
              <w:softHyphen/>
              <w:t xml:space="preserve">просы, строят понятные для партнера </w:t>
            </w:r>
          </w:p>
          <w:p w:rsidR="00C85EBD" w:rsidRPr="00F21544" w:rsidRDefault="00C85EBD" w:rsidP="000C36CB">
            <w:r w:rsidRPr="00F21544">
              <w:t>выска</w:t>
            </w:r>
            <w:r w:rsidRPr="00F21544">
              <w:softHyphen/>
              <w:t>зывания; обду</w:t>
            </w:r>
            <w:r w:rsidRPr="00F21544">
              <w:softHyphen/>
              <w:t xml:space="preserve">мывают ответы на вопросы. </w:t>
            </w:r>
          </w:p>
          <w:p w:rsidR="00C85EBD" w:rsidRPr="00F21544" w:rsidRDefault="00C85EBD" w:rsidP="000C36C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Фрон</w:t>
            </w:r>
            <w:r w:rsidRPr="00F21544">
              <w:softHyphen/>
              <w:t>тальная</w:t>
            </w:r>
          </w:p>
          <w:p w:rsidR="00C85EBD" w:rsidRPr="00F21544" w:rsidRDefault="00C85EBD" w:rsidP="000C36C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roofErr w:type="gramStart"/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имеют моти</w:t>
            </w:r>
            <w:r w:rsidRPr="00F21544">
              <w:softHyphen/>
              <w:t>вацию к учебной деятельности.</w:t>
            </w:r>
            <w:proofErr w:type="gramEnd"/>
            <w:r w:rsidRPr="00F21544">
              <w:t xml:space="preserve"> </w:t>
            </w:r>
            <w:r w:rsidRPr="00F21544">
              <w:rPr>
                <w:i/>
                <w:iCs/>
              </w:rPr>
              <w:t>Познавательные: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выпол</w:t>
            </w:r>
            <w:r w:rsidRPr="00F21544">
              <w:softHyphen/>
              <w:t>няют учебно-познаватель</w:t>
            </w:r>
            <w:r w:rsidRPr="00F21544">
              <w:softHyphen/>
              <w:t>ные действия в материали</w:t>
            </w:r>
            <w:r w:rsidRPr="00F21544">
              <w:softHyphen/>
              <w:t xml:space="preserve">зованной и умственной форме; осуществляют для решения учебных задач операции анализа, синтеза, сравнения, классификации, устанавливают причинно- следственные связи. </w:t>
            </w:r>
            <w:proofErr w:type="gramStart"/>
            <w:r w:rsidRPr="00F21544">
              <w:rPr>
                <w:i/>
                <w:iCs/>
              </w:rPr>
              <w:t>Регулятивные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принимают и сохраняют учебную задачу.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BD" w:rsidRPr="00F21544" w:rsidRDefault="00C85EBD" w:rsidP="000C36CB">
            <w:r w:rsidRPr="00F21544">
              <w:t>Устные</w:t>
            </w:r>
          </w:p>
          <w:p w:rsidR="00C85EBD" w:rsidRPr="00F21544" w:rsidRDefault="00C85EBD" w:rsidP="000C36CB">
            <w:r w:rsidRPr="00F21544">
              <w:t>ответы.</w:t>
            </w:r>
          </w:p>
        </w:tc>
      </w:tr>
    </w:tbl>
    <w:p w:rsidR="00644DBE" w:rsidRDefault="00644DBE" w:rsidP="002C1260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284"/>
        <w:gridCol w:w="709"/>
        <w:gridCol w:w="992"/>
        <w:gridCol w:w="7087"/>
        <w:gridCol w:w="851"/>
        <w:gridCol w:w="283"/>
        <w:gridCol w:w="851"/>
        <w:gridCol w:w="567"/>
        <w:gridCol w:w="425"/>
        <w:gridCol w:w="1843"/>
        <w:gridCol w:w="992"/>
      </w:tblGrid>
      <w:tr w:rsidR="00E53223" w:rsidRPr="007D5B4D" w:rsidTr="00840792">
        <w:trPr>
          <w:trHeight w:hRule="exact" w:val="3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7</w:t>
            </w:r>
          </w:p>
        </w:tc>
      </w:tr>
      <w:tr w:rsidR="00E53223" w:rsidRPr="007D5B4D" w:rsidTr="00BC6B01">
        <w:trPr>
          <w:trHeight w:hRule="exact" w:val="100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7D5B4D" w:rsidRDefault="00E53223" w:rsidP="000C36CB">
            <w:r w:rsidRPr="007D5B4D">
              <w:rPr>
                <w:b/>
              </w:rPr>
              <w:t xml:space="preserve">4. </w:t>
            </w:r>
            <w:r w:rsidRPr="007D5B4D">
              <w:rPr>
                <w:b/>
                <w:sz w:val="26"/>
                <w:szCs w:val="26"/>
              </w:rPr>
              <w:t>Усвоение новых знаний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F21544" w:rsidRDefault="00E53223" w:rsidP="000C36CB">
            <w:r w:rsidRPr="00F21544">
              <w:t>Раскрытие сущности но</w:t>
            </w:r>
            <w:r w:rsidRPr="00F21544">
              <w:softHyphen/>
              <w:t>вых понятий, усвоение новых способов учеб</w:t>
            </w:r>
            <w:r w:rsidRPr="00F21544">
              <w:softHyphen/>
              <w:t>ной и умствен</w:t>
            </w:r>
            <w:r w:rsidRPr="00F21544">
              <w:softHyphen/>
              <w:t>ной деятельности учащихся.</w:t>
            </w:r>
          </w:p>
          <w:p w:rsidR="00E53223" w:rsidRPr="007D5B4D" w:rsidRDefault="00E53223" w:rsidP="000C36CB">
            <w:pPr>
              <w:rPr>
                <w:sz w:val="26"/>
                <w:szCs w:val="26"/>
              </w:rPr>
            </w:pPr>
          </w:p>
          <w:p w:rsidR="00420240" w:rsidRPr="007D5B4D" w:rsidRDefault="00420240" w:rsidP="000C36CB">
            <w:pPr>
              <w:rPr>
                <w:b/>
                <w:sz w:val="26"/>
                <w:szCs w:val="26"/>
              </w:rPr>
            </w:pPr>
          </w:p>
          <w:p w:rsidR="00420240" w:rsidRPr="007D5B4D" w:rsidRDefault="00420240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 xml:space="preserve">С сорока копейками отец пришел в Орел и «из-за хлеба» был взят в дом местного помещика </w:t>
            </w:r>
            <w:proofErr w:type="spellStart"/>
            <w:r w:rsidRPr="00F21544">
              <w:rPr>
                <w:sz w:val="28"/>
                <w:szCs w:val="28"/>
              </w:rPr>
              <w:t>Хлопова</w:t>
            </w:r>
            <w:proofErr w:type="spellEnd"/>
            <w:r w:rsidRPr="00F21544">
              <w:rPr>
                <w:sz w:val="28"/>
                <w:szCs w:val="28"/>
              </w:rPr>
              <w:t xml:space="preserve">, у которого учил детей, и должно быть, успешно, потому что от </w:t>
            </w:r>
            <w:proofErr w:type="spellStart"/>
            <w:r w:rsidRPr="00F21544">
              <w:rPr>
                <w:sz w:val="28"/>
                <w:szCs w:val="28"/>
              </w:rPr>
              <w:t>Хлопова</w:t>
            </w:r>
            <w:proofErr w:type="spellEnd"/>
            <w:r w:rsidRPr="00F21544">
              <w:rPr>
                <w:sz w:val="28"/>
                <w:szCs w:val="28"/>
              </w:rPr>
              <w:t xml:space="preserve"> его «</w:t>
            </w:r>
            <w:proofErr w:type="spellStart"/>
            <w:r w:rsidRPr="00F21544">
              <w:rPr>
                <w:sz w:val="28"/>
                <w:szCs w:val="28"/>
              </w:rPr>
              <w:t>переманул</w:t>
            </w:r>
            <w:proofErr w:type="spellEnd"/>
            <w:r w:rsidRPr="00F21544">
              <w:rPr>
                <w:sz w:val="28"/>
                <w:szCs w:val="28"/>
              </w:rPr>
              <w:t>» к себе помещик Михаил Андреевич Страхов, служивший тогда орловским уездным предводителем дворянства…</w:t>
            </w:r>
          </w:p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>На месте учителя в доме Страхова отец обратил на себя внимание своим прекрасным умом и честностью, которая составляла отменную черту всей его многострадальной жизни…</w:t>
            </w:r>
          </w:p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>Я родился 4 февраля 1831 года Орловского уезда в селе Горохове, где жила моя бабушка, у которой на ту пору гостила моя мать…</w:t>
            </w:r>
          </w:p>
          <w:p w:rsid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 xml:space="preserve">Жили мы в крохотном домике, который состоял из одного большого крестьянского сруба, оштукатуренного внутри и покрытого соломой… </w:t>
            </w:r>
          </w:p>
          <w:p w:rsidR="00F21544" w:rsidRPr="00F21544" w:rsidRDefault="00F21544" w:rsidP="00D13D88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 xml:space="preserve">В деревне я жил на полной свободе, которой </w:t>
            </w:r>
            <w:proofErr w:type="gramStart"/>
            <w:r w:rsidRPr="00F21544">
              <w:rPr>
                <w:sz w:val="28"/>
                <w:szCs w:val="28"/>
              </w:rPr>
              <w:t>пользовался</w:t>
            </w:r>
            <w:proofErr w:type="gramEnd"/>
            <w:r w:rsidRPr="00F21544">
              <w:rPr>
                <w:sz w:val="28"/>
                <w:szCs w:val="28"/>
              </w:rPr>
              <w:t xml:space="preserve"> как хотел. Сверстниками моими были крестьянские дети, с которыми я и жил, и сживался душа в душу. </w:t>
            </w:r>
            <w:proofErr w:type="gramStart"/>
            <w:r w:rsidRPr="00F21544">
              <w:rPr>
                <w:sz w:val="28"/>
                <w:szCs w:val="28"/>
              </w:rPr>
              <w:t xml:space="preserve">Простонародный быт я знал до мельчайших подробностей и до мельчайших же оттенков понимал, как к нему относятся из большого барского дома, из нашего «мелкопоместного </w:t>
            </w:r>
            <w:proofErr w:type="spellStart"/>
            <w:r w:rsidRPr="00F21544">
              <w:rPr>
                <w:sz w:val="28"/>
                <w:szCs w:val="28"/>
              </w:rPr>
              <w:t>курничка</w:t>
            </w:r>
            <w:proofErr w:type="spellEnd"/>
            <w:r w:rsidRPr="00F21544">
              <w:rPr>
                <w:sz w:val="28"/>
                <w:szCs w:val="28"/>
              </w:rPr>
              <w:t>», из постоялого двора и с Поповки…</w:t>
            </w:r>
            <w:proofErr w:type="gramEnd"/>
          </w:p>
          <w:p w:rsidR="00F21544" w:rsidRPr="00F21544" w:rsidRDefault="00F21544" w:rsidP="00D13D88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F21544">
              <w:rPr>
                <w:sz w:val="28"/>
                <w:szCs w:val="28"/>
              </w:rPr>
              <w:t xml:space="preserve">За М. А. </w:t>
            </w:r>
            <w:proofErr w:type="gramStart"/>
            <w:r w:rsidRPr="00F21544">
              <w:rPr>
                <w:sz w:val="28"/>
                <w:szCs w:val="28"/>
              </w:rPr>
              <w:t>Страховым</w:t>
            </w:r>
            <w:proofErr w:type="gramEnd"/>
            <w:r w:rsidRPr="00F21544">
              <w:rPr>
                <w:sz w:val="28"/>
                <w:szCs w:val="28"/>
              </w:rPr>
              <w:t xml:space="preserve"> была замужем родная сестра моей матери, Наталья Петровна, большая красавица…</w:t>
            </w:r>
          </w:p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</w:p>
          <w:p w:rsidR="00DF0A4D" w:rsidRPr="00F21544" w:rsidRDefault="00DF0A4D" w:rsidP="009473E4">
            <w:pPr>
              <w:pStyle w:val="Style48"/>
              <w:widowControl/>
              <w:spacing w:line="276" w:lineRule="auto"/>
              <w:rPr>
                <w:rStyle w:val="FontStyle118"/>
                <w:i w:val="0"/>
                <w:sz w:val="28"/>
                <w:szCs w:val="28"/>
              </w:rPr>
            </w:pPr>
          </w:p>
          <w:p w:rsidR="00DF0A4D" w:rsidRPr="009473E4" w:rsidRDefault="00DF0A4D" w:rsidP="009473E4">
            <w:pPr>
              <w:pStyle w:val="Style48"/>
              <w:widowControl/>
              <w:spacing w:line="276" w:lineRule="auto"/>
              <w:rPr>
                <w:rStyle w:val="FontStyle118"/>
                <w:sz w:val="28"/>
                <w:szCs w:val="28"/>
              </w:rPr>
            </w:pPr>
          </w:p>
          <w:p w:rsidR="006467C0" w:rsidRPr="009473E4" w:rsidRDefault="006467C0" w:rsidP="009473E4">
            <w:pPr>
              <w:pStyle w:val="Style48"/>
              <w:widowControl/>
              <w:spacing w:line="276" w:lineRule="auto"/>
              <w:rPr>
                <w:rStyle w:val="FontStyle118"/>
                <w:sz w:val="28"/>
                <w:szCs w:val="28"/>
              </w:rPr>
            </w:pPr>
          </w:p>
          <w:p w:rsidR="006467C0" w:rsidRPr="009473E4" w:rsidRDefault="006467C0" w:rsidP="009473E4">
            <w:pPr>
              <w:pStyle w:val="Style48"/>
              <w:widowControl/>
              <w:spacing w:line="276" w:lineRule="auto"/>
              <w:rPr>
                <w:rStyle w:val="FontStyle116"/>
                <w:rFonts w:eastAsiaTheme="majorEastAsia"/>
                <w:b w:val="0"/>
                <w:bCs w:val="0"/>
                <w:i/>
                <w:iCs/>
                <w:sz w:val="28"/>
                <w:szCs w:val="28"/>
              </w:rPr>
            </w:pPr>
          </w:p>
          <w:p w:rsidR="00E53223" w:rsidRPr="009473E4" w:rsidRDefault="00E53223" w:rsidP="009473E4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9473E4" w:rsidRDefault="00E53223" w:rsidP="009473E4">
            <w:pPr>
              <w:spacing w:line="276" w:lineRule="auto"/>
              <w:rPr>
                <w:sz w:val="28"/>
                <w:szCs w:val="28"/>
              </w:rPr>
            </w:pPr>
            <w:r w:rsidRPr="009473E4">
              <w:rPr>
                <w:sz w:val="28"/>
                <w:szCs w:val="28"/>
              </w:rPr>
              <w:t>Слушают учителя</w:t>
            </w:r>
          </w:p>
          <w:p w:rsidR="00E53223" w:rsidRPr="009473E4" w:rsidRDefault="00E53223" w:rsidP="009473E4">
            <w:pPr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F21544" w:rsidRDefault="00E53223" w:rsidP="000C36CB">
            <w:proofErr w:type="spellStart"/>
            <w:proofErr w:type="gramStart"/>
            <w:r w:rsidRPr="00F21544">
              <w:t>Фронталь-ная</w:t>
            </w:r>
            <w:proofErr w:type="spellEnd"/>
            <w:proofErr w:type="gramEnd"/>
            <w:r w:rsidRPr="00F21544">
              <w:t>,</w:t>
            </w:r>
          </w:p>
          <w:p w:rsidR="00E53223" w:rsidRPr="00F21544" w:rsidRDefault="00E53223" w:rsidP="000C36CB">
            <w:r w:rsidRPr="00F21544">
              <w:t>инди</w:t>
            </w:r>
            <w:r w:rsidRPr="00F21544">
              <w:softHyphen/>
              <w:t>виду</w:t>
            </w:r>
            <w:r w:rsidRPr="00F21544">
              <w:softHyphen/>
              <w:t>альная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F21544" w:rsidRDefault="00E53223" w:rsidP="000C36CB"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желают при</w:t>
            </w:r>
            <w:r w:rsidRPr="00F21544">
              <w:softHyphen/>
              <w:t>обретать новые знания, умения, совершенствовать имеющиеся.</w:t>
            </w:r>
          </w:p>
          <w:p w:rsidR="00E53223" w:rsidRPr="00F21544" w:rsidRDefault="00E53223" w:rsidP="000C36CB">
            <w:pPr>
              <w:rPr>
                <w:b/>
                <w:bCs/>
              </w:rPr>
            </w:pPr>
            <w:proofErr w:type="gramStart"/>
            <w:r w:rsidRPr="00F21544">
              <w:rPr>
                <w:i/>
                <w:iCs/>
              </w:rPr>
              <w:t>Познавательные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слушают, извлекая нужную информацию, а также само</w:t>
            </w:r>
            <w:r w:rsidRPr="00F21544">
              <w:softHyphen/>
              <w:t>стоятельно находят ее в ма</w:t>
            </w:r>
            <w:r w:rsidRPr="00F21544">
              <w:softHyphen/>
              <w:t xml:space="preserve">териалах учебников. </w:t>
            </w:r>
            <w:proofErr w:type="gramStart"/>
            <w:r w:rsidRPr="00F21544">
              <w:rPr>
                <w:i/>
                <w:iCs/>
              </w:rPr>
              <w:t>Регулятивные: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осознают правило контроля и успеш</w:t>
            </w:r>
            <w:r w:rsidRPr="00F21544">
              <w:softHyphen/>
              <w:t>но используют его в реше</w:t>
            </w:r>
            <w:r w:rsidRPr="00F21544">
              <w:softHyphen/>
              <w:t>нии учебной задачи.</w:t>
            </w:r>
            <w:proofErr w:type="gramEnd"/>
            <w:r w:rsidRPr="00F21544">
              <w:t xml:space="preserve"> </w:t>
            </w:r>
            <w:r w:rsidRPr="00F21544">
              <w:rPr>
                <w:i/>
                <w:iCs/>
              </w:rPr>
              <w:t>Коммуникативные:</w:t>
            </w:r>
            <w:r w:rsidRPr="00F21544">
              <w:rPr>
                <w:b/>
                <w:bCs/>
              </w:rPr>
              <w:t xml:space="preserve"> </w:t>
            </w:r>
          </w:p>
          <w:p w:rsidR="00E53223" w:rsidRPr="00F21544" w:rsidRDefault="00E53223" w:rsidP="000C36CB">
            <w:r w:rsidRPr="00F21544">
              <w:t>умеют задавать во</w:t>
            </w:r>
            <w:r w:rsidRPr="00F21544">
              <w:softHyphen/>
              <w:t>просы для уточнения по</w:t>
            </w:r>
            <w:r w:rsidRPr="00F21544">
              <w:softHyphen/>
              <w:t>следовательности работы</w:t>
            </w:r>
          </w:p>
          <w:p w:rsidR="00E53223" w:rsidRPr="00F21544" w:rsidRDefault="00E53223" w:rsidP="000C36C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223" w:rsidRPr="007D5B4D" w:rsidRDefault="00E53223" w:rsidP="000C36CB"/>
        </w:tc>
      </w:tr>
      <w:tr w:rsidR="00306C09" w:rsidRPr="007D5B4D" w:rsidTr="00306C09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7</w:t>
            </w:r>
          </w:p>
        </w:tc>
      </w:tr>
      <w:tr w:rsidR="00306C09" w:rsidRPr="007D5B4D" w:rsidTr="0049308D">
        <w:trPr>
          <w:trHeight w:hRule="exact" w:val="9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Плодом  супружества  Страхова  и  моей  тетки  было  шесть  головок детей – три дочери и три сына, из которых двое </w:t>
            </w:r>
            <w:proofErr w:type="gramStart"/>
            <w:r w:rsidRPr="00D13D88">
              <w:rPr>
                <w:sz w:val="28"/>
                <w:szCs w:val="28"/>
              </w:rPr>
              <w:t>были немного меня</w:t>
            </w:r>
            <w:proofErr w:type="gramEnd"/>
            <w:r w:rsidRPr="00D13D88">
              <w:rPr>
                <w:sz w:val="28"/>
                <w:szCs w:val="28"/>
              </w:rPr>
              <w:t xml:space="preserve"> старше, а третий ровесник. </w:t>
            </w:r>
            <w:proofErr w:type="gramStart"/>
            <w:r w:rsidRPr="00D13D88">
              <w:rPr>
                <w:sz w:val="28"/>
                <w:szCs w:val="28"/>
              </w:rPr>
              <w:t>И так как для их воспитания в доме были русский и немецкий учители и француженка, а мои родители ничего такого держать для меня не могли, то я жил у Страховых почти до восьми лет, и это послужило мне в пользу: я был хорошо выдержан, то есть умел себя вести в обществе прилично, не дичился людей и имел пристойные манеры – вежливо</w:t>
            </w:r>
            <w:proofErr w:type="gramEnd"/>
            <w:r w:rsidRPr="00D13D88">
              <w:rPr>
                <w:sz w:val="28"/>
                <w:szCs w:val="28"/>
              </w:rPr>
              <w:t xml:space="preserve"> отвечал, пристойно кланялся и рано болтал по-французски.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Но зато с этими благоприятностями для моего воспитания в душу мою вкрались и некоторые </w:t>
            </w:r>
            <w:proofErr w:type="spellStart"/>
            <w:r w:rsidRPr="00D13D88">
              <w:rPr>
                <w:sz w:val="28"/>
                <w:szCs w:val="28"/>
              </w:rPr>
              <w:t>неблагоприятности</w:t>
            </w:r>
            <w:proofErr w:type="spellEnd"/>
            <w:r w:rsidRPr="00D13D88">
              <w:rPr>
                <w:sz w:val="28"/>
                <w:szCs w:val="28"/>
              </w:rPr>
              <w:t xml:space="preserve">: я рано почувствовал уколы самолюбия и гордости, в которых у меня выразилось большое сходство с отцом. Я был одарен, несомненно, большими способностями, чем мои двоюродные братья, и что тем доставалось в науках с трудностями, то мне шло нипочем. Немецкий учитель </w:t>
            </w:r>
            <w:proofErr w:type="spellStart"/>
            <w:r w:rsidRPr="00D13D88">
              <w:rPr>
                <w:sz w:val="28"/>
                <w:szCs w:val="28"/>
              </w:rPr>
              <w:t>Кольберг</w:t>
            </w:r>
            <w:proofErr w:type="spellEnd"/>
            <w:r w:rsidRPr="00D13D88">
              <w:rPr>
                <w:sz w:val="28"/>
                <w:szCs w:val="28"/>
              </w:rPr>
              <w:t xml:space="preserve"> имел неосторожность поставить  это  на  вид  тетке,  и  я  стал  замечать,  что  мои успехи были ей неприятны.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Дело в том, что по докладу неосторожного, но честного </w:t>
            </w:r>
            <w:proofErr w:type="spellStart"/>
            <w:r w:rsidRPr="00D13D88">
              <w:rPr>
                <w:sz w:val="28"/>
                <w:szCs w:val="28"/>
              </w:rPr>
              <w:t>Кольберга</w:t>
            </w:r>
            <w:proofErr w:type="spellEnd"/>
            <w:r w:rsidRPr="00D13D88">
              <w:rPr>
                <w:sz w:val="28"/>
                <w:szCs w:val="28"/>
              </w:rPr>
              <w:t xml:space="preserve"> меня за благонравие и успехи хотели «поощрять». Для этого раз вечером собрали в гостиную всех детей. Это было в какой-то праздник, и в доме случилось много гостей с детьми почти равного возраста…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Мне велели подойти к столу и получить присужденную мне семейным советом награду, что я и исполнил, сильно конфузясь, тем более что замечал какие-то неодобрительные усмешки у старших, а также и у некоторых детей, коим, очевидно, была известна затеянная против меня злая шутка.</w:t>
            </w:r>
          </w:p>
          <w:p w:rsidR="0049308D" w:rsidRDefault="0049308D" w:rsidP="00BE2038">
            <w:pPr>
              <w:pStyle w:val="a4"/>
              <w:tabs>
                <w:tab w:val="left" w:pos="8873"/>
              </w:tabs>
              <w:spacing w:line="276" w:lineRule="auto"/>
              <w:ind w:left="0" w:right="227"/>
              <w:jc w:val="both"/>
              <w:rPr>
                <w:sz w:val="28"/>
                <w:szCs w:val="28"/>
              </w:rPr>
            </w:pPr>
          </w:p>
          <w:p w:rsidR="0049308D" w:rsidRDefault="0049308D" w:rsidP="00BE2038">
            <w:pPr>
              <w:pStyle w:val="a4"/>
              <w:tabs>
                <w:tab w:val="left" w:pos="8873"/>
              </w:tabs>
              <w:spacing w:line="276" w:lineRule="auto"/>
              <w:ind w:left="0" w:right="227"/>
              <w:jc w:val="both"/>
              <w:rPr>
                <w:sz w:val="28"/>
                <w:szCs w:val="28"/>
              </w:rPr>
            </w:pPr>
          </w:p>
          <w:p w:rsidR="0049308D" w:rsidRPr="007D5B4D" w:rsidRDefault="0049308D" w:rsidP="00BE2038">
            <w:pPr>
              <w:pStyle w:val="a4"/>
              <w:tabs>
                <w:tab w:val="left" w:pos="8873"/>
              </w:tabs>
              <w:spacing w:line="276" w:lineRule="auto"/>
              <w:ind w:left="0" w:right="227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09" w:rsidRPr="007D5B4D" w:rsidRDefault="00306C09" w:rsidP="00B33DE2"/>
        </w:tc>
      </w:tr>
    </w:tbl>
    <w:p w:rsidR="00306C09" w:rsidRDefault="00306C09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560"/>
        <w:gridCol w:w="8363"/>
        <w:gridCol w:w="1134"/>
        <w:gridCol w:w="992"/>
        <w:gridCol w:w="1843"/>
        <w:gridCol w:w="992"/>
      </w:tblGrid>
      <w:tr w:rsidR="00BE2038" w:rsidRPr="007D5B4D" w:rsidTr="00BE2038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7</w:t>
            </w:r>
          </w:p>
        </w:tc>
      </w:tr>
      <w:tr w:rsidR="00BE2038" w:rsidRPr="007D5B4D" w:rsidTr="00BE2038">
        <w:trPr>
          <w:trHeight w:hRule="exact" w:val="9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Pr="007D5B4D" w:rsidRDefault="00BE2038" w:rsidP="00B33DE2">
            <w:pPr>
              <w:rPr>
                <w:b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Вместо похвального листа мне дали объявление об оподельдоке</w:t>
            </w:r>
            <w:r w:rsidRPr="00D13D88">
              <w:rPr>
                <w:position w:val="8"/>
                <w:sz w:val="28"/>
                <w:szCs w:val="28"/>
              </w:rPr>
              <w:t>*</w:t>
            </w:r>
            <w:r w:rsidRPr="00D13D88">
              <w:rPr>
                <w:sz w:val="28"/>
                <w:szCs w:val="28"/>
              </w:rPr>
              <w:t>, что я заметил уже только тогда, когда развернул лист и уронил его при общем хохоте.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Эта шутка возмутила мою детскую душу, и я не спал всю ночь, поминутно вскакивал и спрашивал: «За что, за что меня обидели?».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proofErr w:type="gramStart"/>
            <w:r w:rsidRPr="00D13D88">
              <w:rPr>
                <w:sz w:val="28"/>
                <w:szCs w:val="28"/>
              </w:rPr>
              <w:t>С  тех  пор  я  ни  за  что  не  хотел  оставаться  у  Страховых и просил бабушку написать отцу, чтобы меня взяли.</w:t>
            </w:r>
            <w:proofErr w:type="gramEnd"/>
            <w:r w:rsidRPr="00D13D88">
              <w:rPr>
                <w:sz w:val="28"/>
                <w:szCs w:val="28"/>
              </w:rPr>
              <w:t xml:space="preserve"> Так и было сделано, и я стал жить в нашей бедной хибарке, считал себя необыкновенно счастливым, что вырвался из большого дома, где был обижен без всякой с моей стороны вины.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Но зато, однако, мне негде было более учиться, и я снова теперь возвращаюсь к тому, что меня отвезли в Орловскую гимназию…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Я скучал ужасно, но учился хорошо, хотя гимназия…велась из рук вон плохо, дурно…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Ездил я домой в год три раза: на летние каникулы, на святки и на страстной неделе с Пасхою. При этой последней побывке мы с отцом всегда вместе говели – что мне доставляло особенное удовольствие, так как в это время бывает </w:t>
            </w:r>
            <w:proofErr w:type="gramStart"/>
            <w:r w:rsidRPr="00D13D88">
              <w:rPr>
                <w:sz w:val="28"/>
                <w:szCs w:val="28"/>
              </w:rPr>
              <w:t>распутица</w:t>
            </w:r>
            <w:proofErr w:type="gramEnd"/>
            <w:r w:rsidRPr="00D13D88">
              <w:rPr>
                <w:sz w:val="28"/>
                <w:szCs w:val="28"/>
              </w:rPr>
              <w:t xml:space="preserve"> и мы ездили в церковь верхом».</w:t>
            </w:r>
          </w:p>
          <w:p w:rsidR="00592B82" w:rsidRDefault="00592B82" w:rsidP="003D7CD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592B82" w:rsidRDefault="00592B82" w:rsidP="003D7CD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3D7CD6" w:rsidRPr="007D5B4D" w:rsidRDefault="003D7CD6" w:rsidP="00D13D88">
            <w:pPr>
              <w:shd w:val="clear" w:color="auto" w:fill="FFFFFF"/>
              <w:spacing w:after="135"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2038" w:rsidRPr="007D5B4D" w:rsidRDefault="00BE2038" w:rsidP="00B33DE2"/>
        </w:tc>
      </w:tr>
    </w:tbl>
    <w:p w:rsidR="00BE2038" w:rsidRDefault="00BE2038" w:rsidP="00C05EC4">
      <w:pPr>
        <w:jc w:val="center"/>
        <w:rPr>
          <w:b/>
          <w:sz w:val="28"/>
          <w:szCs w:val="28"/>
        </w:rPr>
      </w:pPr>
    </w:p>
    <w:p w:rsidR="00BE2038" w:rsidRDefault="00BE2038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560"/>
        <w:gridCol w:w="8363"/>
        <w:gridCol w:w="1134"/>
        <w:gridCol w:w="992"/>
        <w:gridCol w:w="1843"/>
        <w:gridCol w:w="992"/>
      </w:tblGrid>
      <w:tr w:rsidR="00592B82" w:rsidRPr="007D5B4D" w:rsidTr="00592B82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7</w:t>
            </w:r>
          </w:p>
        </w:tc>
      </w:tr>
      <w:tr w:rsidR="00592B82" w:rsidRPr="007D5B4D" w:rsidTr="00592B82">
        <w:trPr>
          <w:trHeight w:hRule="exact" w:val="9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Default="00D13D88" w:rsidP="00D13D88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1F2B54">
              <w:rPr>
                <w:b/>
                <w:sz w:val="26"/>
                <w:szCs w:val="26"/>
              </w:rPr>
              <w:t>Физкульт-минутка</w:t>
            </w:r>
            <w:proofErr w:type="spellEnd"/>
            <w:proofErr w:type="gramEnd"/>
          </w:p>
          <w:p w:rsidR="00592B82" w:rsidRPr="007D5B4D" w:rsidRDefault="00592B82" w:rsidP="00592B82">
            <w:pPr>
              <w:rPr>
                <w:b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Pr="00424CC8" w:rsidRDefault="00D13D88" w:rsidP="00D13D88">
            <w:pPr>
              <w:shd w:val="clear" w:color="auto" w:fill="FFFFFF"/>
              <w:spacing w:after="135" w:line="276" w:lineRule="auto"/>
              <w:rPr>
                <w:bCs/>
                <w:sz w:val="28"/>
                <w:szCs w:val="28"/>
              </w:rPr>
            </w:pPr>
            <w:r w:rsidRPr="00424CC8">
              <w:rPr>
                <w:bCs/>
                <w:sz w:val="28"/>
                <w:szCs w:val="28"/>
              </w:rPr>
              <w:t>Тихо все, ребята, встали,</w:t>
            </w:r>
          </w:p>
          <w:p w:rsidR="00D13D88" w:rsidRPr="00424CC8" w:rsidRDefault="00D13D88" w:rsidP="00D13D88">
            <w:pPr>
              <w:shd w:val="clear" w:color="auto" w:fill="FFFFFF"/>
              <w:spacing w:after="135" w:line="276" w:lineRule="auto"/>
              <w:rPr>
                <w:bCs/>
                <w:sz w:val="28"/>
                <w:szCs w:val="28"/>
              </w:rPr>
            </w:pPr>
            <w:r w:rsidRPr="00424CC8">
              <w:rPr>
                <w:bCs/>
                <w:sz w:val="28"/>
                <w:szCs w:val="28"/>
              </w:rPr>
              <w:t>Дружно руки все подняли.</w:t>
            </w:r>
          </w:p>
          <w:p w:rsidR="00D13D88" w:rsidRPr="00424CC8" w:rsidRDefault="00D13D88" w:rsidP="00D13D88">
            <w:pPr>
              <w:shd w:val="clear" w:color="auto" w:fill="FFFFFF"/>
              <w:spacing w:after="135" w:line="276" w:lineRule="auto"/>
              <w:rPr>
                <w:bCs/>
                <w:sz w:val="28"/>
                <w:szCs w:val="28"/>
              </w:rPr>
            </w:pPr>
            <w:r w:rsidRPr="00424CC8">
              <w:rPr>
                <w:bCs/>
                <w:sz w:val="28"/>
                <w:szCs w:val="28"/>
              </w:rPr>
              <w:t>Развели их в стороны,</w:t>
            </w:r>
          </w:p>
          <w:p w:rsidR="00D13D88" w:rsidRPr="00424CC8" w:rsidRDefault="00D13D88" w:rsidP="00D13D88">
            <w:pPr>
              <w:shd w:val="clear" w:color="auto" w:fill="FFFFFF"/>
              <w:spacing w:after="135" w:line="276" w:lineRule="auto"/>
              <w:rPr>
                <w:bCs/>
                <w:sz w:val="28"/>
                <w:szCs w:val="28"/>
              </w:rPr>
            </w:pPr>
            <w:r w:rsidRPr="00424CC8">
              <w:rPr>
                <w:bCs/>
                <w:sz w:val="28"/>
                <w:szCs w:val="28"/>
              </w:rPr>
              <w:t>Посмотрели, ровно ли,</w:t>
            </w:r>
          </w:p>
          <w:p w:rsidR="00D13D88" w:rsidRPr="00424CC8" w:rsidRDefault="00D13D88" w:rsidP="00D13D88">
            <w:pPr>
              <w:shd w:val="clear" w:color="auto" w:fill="FFFFFF"/>
              <w:spacing w:after="135" w:line="276" w:lineRule="auto"/>
              <w:rPr>
                <w:bCs/>
                <w:sz w:val="28"/>
                <w:szCs w:val="28"/>
              </w:rPr>
            </w:pPr>
            <w:r w:rsidRPr="00424CC8">
              <w:rPr>
                <w:bCs/>
                <w:sz w:val="28"/>
                <w:szCs w:val="28"/>
              </w:rPr>
              <w:t>Опустили разом вниз,</w:t>
            </w:r>
          </w:p>
          <w:p w:rsidR="00D13D88" w:rsidRPr="00424CC8" w:rsidRDefault="00D13D88" w:rsidP="00D13D88">
            <w:pPr>
              <w:shd w:val="clear" w:color="auto" w:fill="FFFFFF"/>
              <w:spacing w:after="135" w:line="276" w:lineRule="auto"/>
              <w:rPr>
                <w:bCs/>
                <w:sz w:val="28"/>
                <w:szCs w:val="28"/>
              </w:rPr>
            </w:pPr>
            <w:r w:rsidRPr="00424CC8">
              <w:rPr>
                <w:bCs/>
                <w:sz w:val="28"/>
                <w:szCs w:val="28"/>
              </w:rPr>
              <w:t>Тихо, тихо все садись.</w:t>
            </w:r>
          </w:p>
          <w:p w:rsid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pacing w:val="45"/>
                <w:sz w:val="28"/>
                <w:szCs w:val="28"/>
              </w:rPr>
            </w:pP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pacing w:val="45"/>
                <w:sz w:val="28"/>
                <w:szCs w:val="28"/>
              </w:rPr>
            </w:pPr>
            <w:r w:rsidRPr="00D13D88">
              <w:rPr>
                <w:spacing w:val="45"/>
                <w:sz w:val="28"/>
                <w:szCs w:val="28"/>
              </w:rPr>
              <w:t xml:space="preserve">Вопрос: 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proofErr w:type="gramStart"/>
            <w:r w:rsidRPr="00D13D88">
              <w:rPr>
                <w:sz w:val="28"/>
                <w:szCs w:val="28"/>
              </w:rPr>
              <w:t>– Что, по-вашему, означают слова и выражения: «из-за хлеба» был взят в дом», «пристойные манеры», «уколы самолюбия», «благонравие», «держал речь»?</w:t>
            </w:r>
            <w:proofErr w:type="gramEnd"/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К впечатлениям детства у Лескова добавляется опыт гимназических лет в Орле, а также незабвенные киевские годы. Но самым важным шагом к его истинному призванию явилась частная служба: в течение трех лет будущий писатель ездит по России, сопровождая партии крестьян-переселенцев. Поэтому Лесков хорошо знал народ. Впечатления этих лет и составили уникальную кладовую его памяти.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Когда возникло желание поделиться этими впечатлениями, Н. С. Лесков уезжает в Москву (1861), а затем перебирается в Петербург, где и прошла вся его 35-летняя служба на литературном поприще. </w:t>
            </w:r>
          </w:p>
          <w:p w:rsidR="00592B82" w:rsidRPr="00592B82" w:rsidRDefault="00592B82" w:rsidP="00D13D88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B82" w:rsidRPr="007D5B4D" w:rsidRDefault="00592B82" w:rsidP="00592B82"/>
        </w:tc>
      </w:tr>
    </w:tbl>
    <w:p w:rsidR="00592B82" w:rsidRDefault="00592B82" w:rsidP="00C05EC4">
      <w:pPr>
        <w:jc w:val="center"/>
        <w:rPr>
          <w:b/>
          <w:sz w:val="28"/>
          <w:szCs w:val="28"/>
        </w:rPr>
      </w:pPr>
    </w:p>
    <w:p w:rsidR="00592B82" w:rsidRDefault="00592B82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560"/>
        <w:gridCol w:w="8363"/>
        <w:gridCol w:w="1134"/>
        <w:gridCol w:w="992"/>
        <w:gridCol w:w="1843"/>
        <w:gridCol w:w="992"/>
      </w:tblGrid>
      <w:tr w:rsidR="00592B82" w:rsidRPr="007D5B4D" w:rsidTr="00592B82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7</w:t>
            </w:r>
          </w:p>
        </w:tc>
      </w:tr>
      <w:tr w:rsidR="00592B82" w:rsidRPr="007D5B4D" w:rsidTr="00592B82">
        <w:trPr>
          <w:trHeight w:hRule="exact" w:val="9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b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В литературу будущей писатель приходит уже 35-летним человеком, имея за плечами богатейший жизненный путь. «Он взялся за труд писателя зрелым человеком, превосходно вооруженный не книжным, а подлинным знанием жизни» (М. Горький). Вся предыдущая жизнь подготовила его к литературному труду и выполнению той задачи, которая исторически выпала ему как художнику. 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По силе таланта Н. С. Лескова можно поставить в один ряд с И. С. Тургеневым, Ф. М. Достоевским, Л. Н. Толстым, М. Е. Салтыковым-Щедриным, А. П. Чеховым.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Он создал такие шедевры, как «Очарованный странник», «Запечатленный ангел», «Тупейный художник» и многие другие.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«Сказ о тульском косом левше и о стальной блохе» принадлежит к шедеврам </w:t>
            </w:r>
            <w:proofErr w:type="spellStart"/>
            <w:r w:rsidRPr="00D13D88">
              <w:rPr>
                <w:sz w:val="28"/>
                <w:szCs w:val="28"/>
              </w:rPr>
              <w:t>лесковского</w:t>
            </w:r>
            <w:proofErr w:type="spellEnd"/>
            <w:r w:rsidRPr="00D13D88">
              <w:rPr>
                <w:sz w:val="28"/>
                <w:szCs w:val="28"/>
              </w:rPr>
              <w:t xml:space="preserve"> творчества» (Ю. Нагибин).</w:t>
            </w:r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>Лесков в первых печатных редакциях (1881) предпослал рассказу такое «предисловие»: «Я записал эту легенду в Сестрорецке по тамошнему сказу от старого оружейника, тульского выходца, переселившегося на Сестру-реку еще в царствование императора Александра I. Рассказчик два года тому назад был еще в добрых силах и в свежей памяти; он охотно вспоминал старину, очень чествовал государя Николая Павловича, жил «по строгой вере», читал божественные книги и разводил канареек. Люди к нему относились с почтением». Но вскоре автор сам «разоблачил» себя: «…я весь этот рассказ сочинил в мае месяце прошлого года; и левша есть лицо мною выдуманное».</w:t>
            </w:r>
          </w:p>
          <w:p w:rsidR="00592B82" w:rsidRPr="00D13D88" w:rsidRDefault="00592B82" w:rsidP="00D13D88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D13D88" w:rsidRDefault="00592B82" w:rsidP="00D13D88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B82" w:rsidRPr="007D5B4D" w:rsidRDefault="00592B82" w:rsidP="00592B82"/>
        </w:tc>
      </w:tr>
    </w:tbl>
    <w:p w:rsidR="00592B82" w:rsidRDefault="00592B82" w:rsidP="00C05EC4">
      <w:pPr>
        <w:jc w:val="center"/>
        <w:rPr>
          <w:b/>
          <w:sz w:val="28"/>
          <w:szCs w:val="28"/>
        </w:rPr>
      </w:pPr>
    </w:p>
    <w:p w:rsidR="00592B82" w:rsidRDefault="00592B82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560"/>
        <w:gridCol w:w="8363"/>
        <w:gridCol w:w="1134"/>
        <w:gridCol w:w="992"/>
        <w:gridCol w:w="1843"/>
        <w:gridCol w:w="992"/>
      </w:tblGrid>
      <w:tr w:rsidR="00592B82" w:rsidRPr="007D5B4D" w:rsidTr="00592B82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7</w:t>
            </w:r>
          </w:p>
        </w:tc>
      </w:tr>
      <w:tr w:rsidR="00592B82" w:rsidRPr="007D5B4D" w:rsidTr="00592B82">
        <w:trPr>
          <w:trHeight w:hRule="exact" w:val="9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b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  <w:r w:rsidRPr="00D13D88">
              <w:rPr>
                <w:sz w:val="28"/>
                <w:szCs w:val="28"/>
              </w:rPr>
              <w:t xml:space="preserve">К вопросу о </w:t>
            </w:r>
            <w:proofErr w:type="spellStart"/>
            <w:r w:rsidRPr="00D13D88">
              <w:rPr>
                <w:sz w:val="28"/>
                <w:szCs w:val="28"/>
              </w:rPr>
              <w:t>выдуманности</w:t>
            </w:r>
            <w:proofErr w:type="spellEnd"/>
            <w:r w:rsidRPr="00D13D88">
              <w:rPr>
                <w:sz w:val="28"/>
                <w:szCs w:val="28"/>
              </w:rPr>
              <w:t xml:space="preserve"> левши Лесков будет возвращаться неоднократно, а в прижизненном собрании сочинений уберет «предисловие» окончательно. Вся эта выдуманная история была нужна Лескову для создания иллюзии непричастности автора к содержанию сказа.</w:t>
            </w:r>
          </w:p>
          <w:p w:rsidR="00F51B46" w:rsidRPr="00F51B46" w:rsidRDefault="00234F36" w:rsidP="00F51B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Что такое «сказ»? (с. 269</w:t>
            </w:r>
            <w:r w:rsidR="00F51B46" w:rsidRPr="00F51B46">
              <w:rPr>
                <w:sz w:val="28"/>
                <w:szCs w:val="28"/>
              </w:rPr>
              <w:t xml:space="preserve"> учебника).</w:t>
            </w:r>
          </w:p>
          <w:p w:rsidR="00F51B46" w:rsidRPr="00F51B46" w:rsidRDefault="00F51B46" w:rsidP="00F51B46">
            <w:pPr>
              <w:autoSpaceDE w:val="0"/>
              <w:autoSpaceDN w:val="0"/>
              <w:adjustRightInd w:val="0"/>
              <w:spacing w:line="360" w:lineRule="auto"/>
              <w:ind w:firstLine="226"/>
              <w:jc w:val="both"/>
              <w:rPr>
                <w:sz w:val="28"/>
                <w:szCs w:val="28"/>
              </w:rPr>
            </w:pPr>
            <w:r w:rsidRPr="00F51B46">
              <w:rPr>
                <w:b/>
                <w:bCs/>
                <w:i/>
                <w:iCs/>
                <w:sz w:val="28"/>
                <w:szCs w:val="28"/>
              </w:rPr>
              <w:t>Сказ</w:t>
            </w:r>
            <w:r w:rsidRPr="00F51B46">
              <w:rPr>
                <w:sz w:val="28"/>
                <w:szCs w:val="28"/>
              </w:rPr>
              <w:t xml:space="preserve"> – жанр эпоса, опирающийся на народные предания и легенды. Повествование ведется от лица рассказчика, человека с особым характером, складом речи.</w:t>
            </w:r>
          </w:p>
          <w:p w:rsidR="00234F36" w:rsidRDefault="00234F36" w:rsidP="00234F36">
            <w:pPr>
              <w:rPr>
                <w:i/>
                <w:sz w:val="28"/>
                <w:szCs w:val="28"/>
              </w:rPr>
            </w:pPr>
          </w:p>
          <w:p w:rsidR="00234F36" w:rsidRDefault="00234F36" w:rsidP="00234F36">
            <w:pPr>
              <w:rPr>
                <w:b/>
                <w:sz w:val="28"/>
                <w:szCs w:val="28"/>
              </w:rPr>
            </w:pPr>
            <w:r w:rsidRPr="00300248">
              <w:rPr>
                <w:b/>
                <w:sz w:val="28"/>
                <w:szCs w:val="28"/>
              </w:rPr>
              <w:t>Запишите это определение и выучите его</w:t>
            </w:r>
            <w:r>
              <w:rPr>
                <w:b/>
                <w:sz w:val="28"/>
                <w:szCs w:val="28"/>
              </w:rPr>
              <w:t xml:space="preserve"> дома</w:t>
            </w:r>
            <w:r w:rsidRPr="00300248">
              <w:rPr>
                <w:b/>
                <w:sz w:val="28"/>
                <w:szCs w:val="28"/>
              </w:rPr>
              <w:t>.</w:t>
            </w:r>
          </w:p>
          <w:p w:rsidR="003115DC" w:rsidRPr="003115DC" w:rsidRDefault="003115DC" w:rsidP="00592B8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B82" w:rsidRPr="007D5B4D" w:rsidRDefault="00592B82" w:rsidP="00592B82"/>
        </w:tc>
      </w:tr>
    </w:tbl>
    <w:p w:rsidR="00592B82" w:rsidRDefault="00592B82" w:rsidP="00C05EC4">
      <w:pPr>
        <w:jc w:val="center"/>
        <w:rPr>
          <w:b/>
          <w:sz w:val="28"/>
          <w:szCs w:val="28"/>
        </w:rPr>
      </w:pPr>
    </w:p>
    <w:p w:rsidR="00592B82" w:rsidRDefault="00592B82" w:rsidP="00C05EC4">
      <w:pPr>
        <w:jc w:val="center"/>
        <w:rPr>
          <w:b/>
          <w:sz w:val="28"/>
          <w:szCs w:val="28"/>
        </w:rPr>
      </w:pPr>
    </w:p>
    <w:p w:rsidR="003115DC" w:rsidRDefault="003115DC" w:rsidP="00C05EC4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02"/>
        <w:gridCol w:w="1559"/>
        <w:gridCol w:w="6804"/>
        <w:gridCol w:w="1134"/>
        <w:gridCol w:w="1418"/>
        <w:gridCol w:w="2268"/>
        <w:gridCol w:w="992"/>
      </w:tblGrid>
      <w:tr w:rsidR="00071645" w:rsidRPr="00BF1722" w:rsidTr="003D7CD6">
        <w:trPr>
          <w:trHeight w:hRule="exact"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7</w:t>
            </w:r>
          </w:p>
        </w:tc>
      </w:tr>
      <w:tr w:rsidR="00071645" w:rsidRPr="00BF1722" w:rsidTr="003D7CD6">
        <w:trPr>
          <w:trHeight w:hRule="exact" w:val="98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rPr>
                <w:b/>
              </w:rPr>
            </w:pPr>
            <w:r w:rsidRPr="00BF1722">
              <w:rPr>
                <w:b/>
              </w:rPr>
              <w:t>5. Пер</w:t>
            </w:r>
            <w:r w:rsidRPr="00BF1722">
              <w:rPr>
                <w:b/>
              </w:rPr>
              <w:softHyphen/>
              <w:t>вичное закрепление с комментиро</w:t>
            </w:r>
            <w:r w:rsidRPr="00BF1722">
              <w:rPr>
                <w:b/>
              </w:rPr>
              <w:softHyphen/>
              <w:t>ванием во внеш</w:t>
            </w:r>
            <w:r w:rsidRPr="00BF1722">
              <w:rPr>
                <w:b/>
              </w:rPr>
              <w:softHyphen/>
              <w:t>ней речи</w:t>
            </w:r>
          </w:p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Обобщение и систематиза</w:t>
            </w:r>
            <w:r w:rsidRPr="00891162">
              <w:softHyphen/>
              <w:t>ция знаний</w:t>
            </w:r>
          </w:p>
          <w:p w:rsidR="00071645" w:rsidRDefault="00071645" w:rsidP="00B33DE2">
            <w:pPr>
              <w:rPr>
                <w:sz w:val="26"/>
                <w:szCs w:val="26"/>
              </w:rPr>
            </w:pPr>
          </w:p>
          <w:p w:rsidR="00071645" w:rsidRPr="001F2B54" w:rsidRDefault="00071645" w:rsidP="00B33DE2">
            <w:pPr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1B46" w:rsidRPr="00F51B46" w:rsidRDefault="00F51B46" w:rsidP="00F51B46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F51B46">
              <w:rPr>
                <w:b/>
                <w:color w:val="000000"/>
                <w:sz w:val="28"/>
                <w:szCs w:val="28"/>
              </w:rPr>
              <w:t>Работа со статьёй учебника</w:t>
            </w:r>
          </w:p>
          <w:p w:rsidR="00F51B46" w:rsidRPr="00F51B46" w:rsidRDefault="00F51B46" w:rsidP="00891162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85"/>
              <w:rPr>
                <w:b/>
                <w:sz w:val="28"/>
                <w:szCs w:val="28"/>
              </w:rPr>
            </w:pPr>
            <w:r w:rsidRPr="002C5121">
              <w:rPr>
                <w:sz w:val="28"/>
                <w:szCs w:val="28"/>
              </w:rPr>
              <w:t>Чтение статьи В.И</w:t>
            </w:r>
            <w:r w:rsidR="00891162">
              <w:rPr>
                <w:sz w:val="28"/>
                <w:szCs w:val="28"/>
              </w:rPr>
              <w:t xml:space="preserve"> Коровина о Н.С. Лескове (с. 224</w:t>
            </w:r>
            <w:r w:rsidRPr="002C5121">
              <w:rPr>
                <w:sz w:val="28"/>
                <w:szCs w:val="28"/>
              </w:rPr>
              <w:t>-</w:t>
            </w:r>
            <w:r w:rsidR="00891162">
              <w:rPr>
                <w:sz w:val="28"/>
                <w:szCs w:val="28"/>
              </w:rPr>
              <w:t>226</w:t>
            </w:r>
            <w:r w:rsidRPr="002C5121">
              <w:rPr>
                <w:sz w:val="28"/>
                <w:szCs w:val="28"/>
              </w:rPr>
              <w:t xml:space="preserve"> учебника). </w:t>
            </w:r>
          </w:p>
          <w:p w:rsidR="00F51B46" w:rsidRPr="00F51B46" w:rsidRDefault="00F51B46" w:rsidP="0089116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1B46">
              <w:rPr>
                <w:color w:val="000000"/>
                <w:sz w:val="28"/>
                <w:szCs w:val="28"/>
              </w:rPr>
              <w:t>- Какое образование получил Н.С. Лесков?</w:t>
            </w:r>
          </w:p>
          <w:p w:rsidR="00F51B46" w:rsidRPr="00F51B46" w:rsidRDefault="00F51B46" w:rsidP="0089116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1B46">
              <w:rPr>
                <w:color w:val="000000"/>
                <w:sz w:val="28"/>
                <w:szCs w:val="28"/>
              </w:rPr>
              <w:t>- Куда поступил Лесков, уйдя из гимназии?</w:t>
            </w:r>
          </w:p>
          <w:p w:rsidR="00F51B46" w:rsidRPr="00F51B46" w:rsidRDefault="00F51B46" w:rsidP="0089116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1B46">
              <w:rPr>
                <w:color w:val="000000"/>
                <w:sz w:val="28"/>
                <w:szCs w:val="28"/>
              </w:rPr>
              <w:t>- Что стало причиной того, что на Лескова ополчились видные писатели и критики?</w:t>
            </w:r>
          </w:p>
          <w:p w:rsidR="00F51B46" w:rsidRPr="00F51B46" w:rsidRDefault="00F51B46" w:rsidP="0089116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1B46">
              <w:rPr>
                <w:color w:val="000000"/>
                <w:sz w:val="28"/>
                <w:szCs w:val="28"/>
              </w:rPr>
              <w:t>- Какое убеждение по поводу простого народа сложилось у Лескова?</w:t>
            </w:r>
          </w:p>
          <w:p w:rsidR="00F51B46" w:rsidRDefault="00F51B46" w:rsidP="0089116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1B46">
              <w:rPr>
                <w:color w:val="000000"/>
                <w:sz w:val="28"/>
                <w:szCs w:val="28"/>
              </w:rPr>
              <w:t>- Кто является героями Лескова?</w:t>
            </w:r>
          </w:p>
          <w:p w:rsidR="00F51B46" w:rsidRPr="00F51B46" w:rsidRDefault="00F51B46" w:rsidP="0089116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1B46">
              <w:rPr>
                <w:color w:val="000000"/>
                <w:sz w:val="28"/>
                <w:szCs w:val="28"/>
              </w:rPr>
              <w:t>- Что подразумевается под понятием «</w:t>
            </w:r>
            <w:proofErr w:type="spellStart"/>
            <w:r w:rsidRPr="00F51B46">
              <w:rPr>
                <w:color w:val="000000"/>
                <w:sz w:val="28"/>
                <w:szCs w:val="28"/>
              </w:rPr>
              <w:t>лесковский</w:t>
            </w:r>
            <w:proofErr w:type="spellEnd"/>
            <w:r w:rsidRPr="00F51B46">
              <w:rPr>
                <w:color w:val="000000"/>
                <w:sz w:val="28"/>
                <w:szCs w:val="28"/>
              </w:rPr>
              <w:t xml:space="preserve"> сказ»?</w:t>
            </w:r>
          </w:p>
          <w:p w:rsidR="00F51B46" w:rsidRDefault="00F51B46" w:rsidP="003D7CD6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85"/>
              <w:rPr>
                <w:b/>
                <w:sz w:val="28"/>
                <w:szCs w:val="28"/>
              </w:rPr>
            </w:pPr>
          </w:p>
          <w:p w:rsidR="00F51B46" w:rsidRDefault="00F51B46" w:rsidP="003D7CD6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85"/>
              <w:rPr>
                <w:b/>
                <w:sz w:val="28"/>
                <w:szCs w:val="28"/>
              </w:rPr>
            </w:pPr>
          </w:p>
          <w:p w:rsidR="003D7CD6" w:rsidRPr="003D7CD6" w:rsidRDefault="003D7CD6" w:rsidP="003D7CD6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85"/>
              <w:rPr>
                <w:rStyle w:val="FontStyle118"/>
                <w:b/>
                <w:i w:val="0"/>
                <w:iCs w:val="0"/>
                <w:sz w:val="28"/>
                <w:szCs w:val="28"/>
              </w:rPr>
            </w:pPr>
            <w:r w:rsidRPr="003D7CD6">
              <w:rPr>
                <w:b/>
                <w:sz w:val="28"/>
                <w:szCs w:val="28"/>
              </w:rPr>
              <w:t>Просмотр видеоролика по теме урока.</w:t>
            </w:r>
          </w:p>
          <w:p w:rsidR="003D7CD6" w:rsidRPr="00071645" w:rsidRDefault="003D7CD6" w:rsidP="00BE2038">
            <w:pPr>
              <w:spacing w:line="276" w:lineRule="auto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 xml:space="preserve">Отвечают на </w:t>
            </w:r>
          </w:p>
          <w:p w:rsidR="00071645" w:rsidRPr="00891162" w:rsidRDefault="00071645" w:rsidP="00B33DE2">
            <w:r w:rsidRPr="00891162">
              <w:t>во</w:t>
            </w:r>
            <w:r w:rsidRPr="00891162">
              <w:softHyphen/>
              <w:t>просы</w:t>
            </w:r>
          </w:p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proofErr w:type="spellStart"/>
            <w:proofErr w:type="gramStart"/>
            <w:r w:rsidRPr="00891162">
              <w:t>Индиви-дуальная</w:t>
            </w:r>
            <w:proofErr w:type="spellEnd"/>
            <w:proofErr w:type="gramEnd"/>
          </w:p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Личностные: имеют жела</w:t>
            </w:r>
            <w:r w:rsidRPr="00891162">
              <w:softHyphen/>
              <w:t xml:space="preserve">ние осваивать новые виды деятельности, участвовать в </w:t>
            </w:r>
            <w:proofErr w:type="gramStart"/>
            <w:r w:rsidRPr="00891162">
              <w:t>творческом</w:t>
            </w:r>
            <w:proofErr w:type="gramEnd"/>
            <w:r w:rsidRPr="00891162">
              <w:t xml:space="preserve">, </w:t>
            </w:r>
          </w:p>
          <w:p w:rsidR="00071645" w:rsidRPr="00891162" w:rsidRDefault="00071645" w:rsidP="00B33DE2">
            <w:r w:rsidRPr="00891162">
              <w:t>созидатель</w:t>
            </w:r>
            <w:r w:rsidRPr="00891162">
              <w:softHyphen/>
              <w:t xml:space="preserve">ном </w:t>
            </w:r>
            <w:proofErr w:type="gramStart"/>
            <w:r w:rsidRPr="00891162">
              <w:t>процессе</w:t>
            </w:r>
            <w:proofErr w:type="gramEnd"/>
          </w:p>
          <w:p w:rsidR="00071645" w:rsidRPr="00891162" w:rsidRDefault="00071645" w:rsidP="00B33DE2"/>
          <w:p w:rsidR="00071645" w:rsidRPr="00891162" w:rsidRDefault="00071645" w:rsidP="00B33DE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891162" w:rsidRDefault="00071645" w:rsidP="00B33DE2">
            <w:r w:rsidRPr="00891162">
              <w:t>Вопросы для уточ</w:t>
            </w:r>
            <w:r w:rsidRPr="00891162">
              <w:softHyphen/>
              <w:t>нения инфор</w:t>
            </w:r>
            <w:r w:rsidRPr="00891162">
              <w:softHyphen/>
              <w:t>мации</w:t>
            </w:r>
          </w:p>
        </w:tc>
      </w:tr>
    </w:tbl>
    <w:p w:rsidR="00306C09" w:rsidRDefault="00306C09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859"/>
        <w:gridCol w:w="1859"/>
        <w:gridCol w:w="6007"/>
        <w:gridCol w:w="1573"/>
        <w:gridCol w:w="1144"/>
        <w:gridCol w:w="2288"/>
        <w:gridCol w:w="1430"/>
      </w:tblGrid>
      <w:tr w:rsidR="00071645" w:rsidRPr="00BF1722" w:rsidTr="00B33DE2">
        <w:trPr>
          <w:trHeight w:hRule="exact" w:val="3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7</w:t>
            </w:r>
          </w:p>
        </w:tc>
      </w:tr>
      <w:tr w:rsidR="00071645" w:rsidRPr="00BF1722" w:rsidTr="00B33DE2">
        <w:trPr>
          <w:trHeight w:hRule="exact" w:val="973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rPr>
                <w:b/>
              </w:rPr>
            </w:pPr>
            <w:r w:rsidRPr="00BF1722">
              <w:rPr>
                <w:b/>
              </w:rPr>
              <w:t>6. Рефлексия</w:t>
            </w:r>
          </w:p>
          <w:p w:rsidR="00071645" w:rsidRPr="00BF1722" w:rsidRDefault="00071645" w:rsidP="00B33DE2">
            <w:pPr>
              <w:rPr>
                <w:b/>
              </w:rPr>
            </w:pPr>
            <w:r w:rsidRPr="00BF1722">
              <w:rPr>
                <w:b/>
              </w:rPr>
              <w:t>учебной деятель</w:t>
            </w:r>
            <w:r w:rsidRPr="00BF1722">
              <w:rPr>
                <w:b/>
              </w:rPr>
              <w:softHyphen/>
              <w:t>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Обобщение и систематиза</w:t>
            </w:r>
            <w:r w:rsidRPr="00891162">
              <w:softHyphen/>
              <w:t>ция знаний</w:t>
            </w:r>
          </w:p>
          <w:p w:rsidR="00071645" w:rsidRPr="00BF1722" w:rsidRDefault="00071645" w:rsidP="00B33DE2">
            <w:pPr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3D7CD6" w:rsidRDefault="003D7CD6" w:rsidP="00B33DE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D7CD6">
              <w:rPr>
                <w:b/>
                <w:sz w:val="28"/>
                <w:szCs w:val="28"/>
              </w:rPr>
              <w:t>Учитель:</w:t>
            </w:r>
          </w:p>
          <w:p w:rsidR="00234F36" w:rsidRDefault="00234F36" w:rsidP="00234F36">
            <w:pPr>
              <w:rPr>
                <w:sz w:val="28"/>
                <w:szCs w:val="28"/>
              </w:rPr>
            </w:pPr>
          </w:p>
          <w:p w:rsidR="00234F36" w:rsidRDefault="00234F36" w:rsidP="00234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нового вы узнали на уроке?</w:t>
            </w:r>
          </w:p>
          <w:p w:rsidR="00234F36" w:rsidRDefault="00234F36" w:rsidP="00234F36">
            <w:pPr>
              <w:rPr>
                <w:sz w:val="28"/>
                <w:szCs w:val="28"/>
              </w:rPr>
            </w:pPr>
          </w:p>
          <w:p w:rsidR="00234F36" w:rsidRDefault="00234F36" w:rsidP="00234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вам особенно запомнилось?</w:t>
            </w:r>
          </w:p>
          <w:p w:rsidR="00234F36" w:rsidRDefault="00234F36" w:rsidP="00234F36">
            <w:pPr>
              <w:rPr>
                <w:sz w:val="28"/>
                <w:szCs w:val="28"/>
              </w:rPr>
            </w:pPr>
          </w:p>
          <w:p w:rsidR="00234F36" w:rsidRDefault="00234F36" w:rsidP="00234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показалось трудным?</w:t>
            </w:r>
          </w:p>
          <w:p w:rsidR="00071645" w:rsidRPr="00BF1722" w:rsidRDefault="00071645" w:rsidP="00B33DE2">
            <w:pPr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071645" w:rsidRPr="00BF1722" w:rsidRDefault="00071645" w:rsidP="00B33DE2">
            <w:pPr>
              <w:tabs>
                <w:tab w:val="left" w:pos="709"/>
              </w:tabs>
              <w:ind w:left="33" w:hanging="33"/>
              <w:rPr>
                <w:sz w:val="28"/>
                <w:szCs w:val="28"/>
              </w:rPr>
            </w:pPr>
            <w:r w:rsidRPr="00BF1722">
              <w:rPr>
                <w:b/>
                <w:sz w:val="28"/>
                <w:szCs w:val="28"/>
              </w:rPr>
              <w:t xml:space="preserve">Домашнее задание: </w:t>
            </w:r>
            <w:r w:rsidRPr="00BF1722">
              <w:t xml:space="preserve"> </w:t>
            </w:r>
            <w:r w:rsidR="00891162" w:rsidRPr="00891162">
              <w:rPr>
                <w:sz w:val="28"/>
                <w:szCs w:val="28"/>
              </w:rPr>
              <w:t>Стр. 224-226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Отвечают устно на вопросы.</w:t>
            </w:r>
          </w:p>
          <w:p w:rsidR="00892274" w:rsidRPr="00891162" w:rsidRDefault="00071645" w:rsidP="00B33DE2">
            <w:r w:rsidRPr="00891162">
              <w:t>Оц</w:t>
            </w:r>
            <w:r w:rsidR="00892274" w:rsidRPr="00891162">
              <w:t xml:space="preserve">енивают своё </w:t>
            </w:r>
            <w:proofErr w:type="spellStart"/>
            <w:proofErr w:type="gramStart"/>
            <w:r w:rsidR="00892274" w:rsidRPr="00891162">
              <w:t>эмоциональ-ное</w:t>
            </w:r>
            <w:proofErr w:type="spellEnd"/>
            <w:proofErr w:type="gramEnd"/>
            <w:r w:rsidR="00892274" w:rsidRPr="00891162">
              <w:t xml:space="preserve"> </w:t>
            </w:r>
          </w:p>
          <w:p w:rsidR="00071645" w:rsidRPr="00891162" w:rsidRDefault="00892274" w:rsidP="00B33DE2">
            <w:r w:rsidRPr="00891162">
              <w:t>сос</w:t>
            </w:r>
            <w:r w:rsidR="00071645" w:rsidRPr="00891162">
              <w:t>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proofErr w:type="spellStart"/>
            <w:proofErr w:type="gramStart"/>
            <w:r w:rsidRPr="00891162">
              <w:t>Индиви-дуальная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 xml:space="preserve">Личностные: </w:t>
            </w:r>
          </w:p>
          <w:p w:rsidR="00071645" w:rsidRPr="00891162" w:rsidRDefault="00071645" w:rsidP="00B33DE2">
            <w:r w:rsidRPr="00891162">
              <w:t xml:space="preserve">понимают значение знаний </w:t>
            </w:r>
            <w:proofErr w:type="gramStart"/>
            <w:r w:rsidRPr="00891162">
              <w:t>для</w:t>
            </w:r>
            <w:proofErr w:type="gramEnd"/>
            <w:r w:rsidRPr="00891162">
              <w:t xml:space="preserve"> </w:t>
            </w:r>
          </w:p>
          <w:p w:rsidR="00071645" w:rsidRPr="00891162" w:rsidRDefault="00071645" w:rsidP="00B33DE2">
            <w:r w:rsidRPr="00891162">
              <w:t>чело</w:t>
            </w:r>
            <w:r w:rsidRPr="00891162">
              <w:softHyphen/>
              <w:t>века.</w:t>
            </w:r>
          </w:p>
          <w:p w:rsidR="00071645" w:rsidRPr="00891162" w:rsidRDefault="00071645" w:rsidP="00B33DE2">
            <w:r w:rsidRPr="00891162">
              <w:t>Познавательные: приобре</w:t>
            </w:r>
            <w:r w:rsidRPr="00891162">
              <w:softHyphen/>
              <w:t>тают умение использовать приобретенные знания в практической деятельно</w:t>
            </w:r>
            <w:r w:rsidRPr="00891162">
              <w:softHyphen/>
              <w:t xml:space="preserve">сти и повседневной жизни. </w:t>
            </w:r>
          </w:p>
          <w:p w:rsidR="00071645" w:rsidRPr="00891162" w:rsidRDefault="00071645" w:rsidP="00B33DE2">
            <w:r w:rsidRPr="00891162">
              <w:t>Регулятивные: оценивают свою работу; исправляют и объясняют ошибки. Коммуникативные</w:t>
            </w:r>
          </w:p>
          <w:p w:rsidR="00071645" w:rsidRPr="00891162" w:rsidRDefault="00071645" w:rsidP="00B33DE2">
            <w:r w:rsidRPr="00891162">
              <w:t>фор</w:t>
            </w:r>
            <w:r w:rsidRPr="00891162">
              <w:softHyphen/>
              <w:t>мулируют собственные мысли, высказывают и обосновывают свою точку зрения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BF1722" w:rsidRDefault="00071645" w:rsidP="00B33DE2"/>
        </w:tc>
      </w:tr>
    </w:tbl>
    <w:p w:rsidR="00071645" w:rsidRDefault="00071645" w:rsidP="00C05EC4">
      <w:pPr>
        <w:jc w:val="center"/>
        <w:rPr>
          <w:b/>
          <w:sz w:val="28"/>
          <w:szCs w:val="28"/>
        </w:rPr>
      </w:pPr>
    </w:p>
    <w:sectPr w:rsidR="00071645" w:rsidSect="00A4224A">
      <w:pgSz w:w="16838" w:h="11906" w:orient="landscape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0FE3"/>
    <w:multiLevelType w:val="multilevel"/>
    <w:tmpl w:val="5218F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C23DF"/>
    <w:multiLevelType w:val="multilevel"/>
    <w:tmpl w:val="AFD8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A5E10"/>
    <w:multiLevelType w:val="hybridMultilevel"/>
    <w:tmpl w:val="7F74E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578B"/>
    <w:multiLevelType w:val="multilevel"/>
    <w:tmpl w:val="7B70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B67F71"/>
    <w:multiLevelType w:val="hybridMultilevel"/>
    <w:tmpl w:val="1A86F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16F8D"/>
    <w:multiLevelType w:val="hybridMultilevel"/>
    <w:tmpl w:val="650E6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67EB1"/>
    <w:multiLevelType w:val="hybridMultilevel"/>
    <w:tmpl w:val="754A11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D17273"/>
    <w:multiLevelType w:val="multilevel"/>
    <w:tmpl w:val="05E0A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784441"/>
    <w:multiLevelType w:val="hybridMultilevel"/>
    <w:tmpl w:val="419A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26432"/>
    <w:multiLevelType w:val="hybridMultilevel"/>
    <w:tmpl w:val="8C808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54278"/>
    <w:multiLevelType w:val="hybridMultilevel"/>
    <w:tmpl w:val="87F4237C"/>
    <w:lvl w:ilvl="0" w:tplc="6226E1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44CA35D9"/>
    <w:multiLevelType w:val="hybridMultilevel"/>
    <w:tmpl w:val="A98CF0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C8B568F"/>
    <w:multiLevelType w:val="hybridMultilevel"/>
    <w:tmpl w:val="7622643E"/>
    <w:lvl w:ilvl="0" w:tplc="8EC81204">
      <w:start w:val="1"/>
      <w:numFmt w:val="bullet"/>
      <w:lvlText w:val=""/>
      <w:lvlJc w:val="left"/>
      <w:pPr>
        <w:ind w:left="1494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2D7DC1"/>
    <w:multiLevelType w:val="hybridMultilevel"/>
    <w:tmpl w:val="4DDA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FA7730"/>
    <w:multiLevelType w:val="multilevel"/>
    <w:tmpl w:val="59B2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05543C"/>
    <w:multiLevelType w:val="hybridMultilevel"/>
    <w:tmpl w:val="87F4237C"/>
    <w:lvl w:ilvl="0" w:tplc="6226E1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9"/>
  </w:num>
  <w:num w:numId="10">
    <w:abstractNumId w:val="15"/>
  </w:num>
  <w:num w:numId="11">
    <w:abstractNumId w:val="10"/>
  </w:num>
  <w:num w:numId="12">
    <w:abstractNumId w:val="0"/>
  </w:num>
  <w:num w:numId="13">
    <w:abstractNumId w:val="7"/>
  </w:num>
  <w:num w:numId="14">
    <w:abstractNumId w:val="1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2C1260"/>
    <w:rsid w:val="00033634"/>
    <w:rsid w:val="0006578E"/>
    <w:rsid w:val="00071645"/>
    <w:rsid w:val="0008716C"/>
    <w:rsid w:val="000C36CB"/>
    <w:rsid w:val="00141BD2"/>
    <w:rsid w:val="001617C9"/>
    <w:rsid w:val="0016559B"/>
    <w:rsid w:val="0017676F"/>
    <w:rsid w:val="00180776"/>
    <w:rsid w:val="001E6499"/>
    <w:rsid w:val="001F2B54"/>
    <w:rsid w:val="00234F36"/>
    <w:rsid w:val="00237CFD"/>
    <w:rsid w:val="00245FFE"/>
    <w:rsid w:val="00287F6F"/>
    <w:rsid w:val="002C1260"/>
    <w:rsid w:val="002C5121"/>
    <w:rsid w:val="002F67F8"/>
    <w:rsid w:val="00306C09"/>
    <w:rsid w:val="003115DC"/>
    <w:rsid w:val="00313D18"/>
    <w:rsid w:val="00316D44"/>
    <w:rsid w:val="00321440"/>
    <w:rsid w:val="00324DC3"/>
    <w:rsid w:val="00335141"/>
    <w:rsid w:val="003A04AC"/>
    <w:rsid w:val="003A216D"/>
    <w:rsid w:val="003C0F0F"/>
    <w:rsid w:val="003D7CD6"/>
    <w:rsid w:val="003E593A"/>
    <w:rsid w:val="003E738A"/>
    <w:rsid w:val="003F10F3"/>
    <w:rsid w:val="00403D03"/>
    <w:rsid w:val="004171FB"/>
    <w:rsid w:val="00420240"/>
    <w:rsid w:val="00424DDE"/>
    <w:rsid w:val="00436964"/>
    <w:rsid w:val="004804E1"/>
    <w:rsid w:val="0049308D"/>
    <w:rsid w:val="004A13DC"/>
    <w:rsid w:val="004D2131"/>
    <w:rsid w:val="004F4EB1"/>
    <w:rsid w:val="0052108E"/>
    <w:rsid w:val="00536676"/>
    <w:rsid w:val="00572E52"/>
    <w:rsid w:val="00575830"/>
    <w:rsid w:val="00592B82"/>
    <w:rsid w:val="005C591A"/>
    <w:rsid w:val="005D2C01"/>
    <w:rsid w:val="005D663A"/>
    <w:rsid w:val="00624198"/>
    <w:rsid w:val="00644DBE"/>
    <w:rsid w:val="006467C0"/>
    <w:rsid w:val="00666F98"/>
    <w:rsid w:val="006D517D"/>
    <w:rsid w:val="006E6CD3"/>
    <w:rsid w:val="006E733E"/>
    <w:rsid w:val="0073107E"/>
    <w:rsid w:val="007D5B4D"/>
    <w:rsid w:val="00816FD7"/>
    <w:rsid w:val="0084053D"/>
    <w:rsid w:val="00840792"/>
    <w:rsid w:val="008871B2"/>
    <w:rsid w:val="00891162"/>
    <w:rsid w:val="00892274"/>
    <w:rsid w:val="00912B45"/>
    <w:rsid w:val="00920B5C"/>
    <w:rsid w:val="009473E4"/>
    <w:rsid w:val="009F5596"/>
    <w:rsid w:val="00A4224A"/>
    <w:rsid w:val="00A573CA"/>
    <w:rsid w:val="00AA6774"/>
    <w:rsid w:val="00AC035E"/>
    <w:rsid w:val="00AD0F01"/>
    <w:rsid w:val="00B26273"/>
    <w:rsid w:val="00B33820"/>
    <w:rsid w:val="00B33DE2"/>
    <w:rsid w:val="00B55A33"/>
    <w:rsid w:val="00B8157B"/>
    <w:rsid w:val="00B81F5C"/>
    <w:rsid w:val="00BC6B01"/>
    <w:rsid w:val="00BD56F4"/>
    <w:rsid w:val="00BE2038"/>
    <w:rsid w:val="00C01FB0"/>
    <w:rsid w:val="00C04C09"/>
    <w:rsid w:val="00C05EC4"/>
    <w:rsid w:val="00C132B6"/>
    <w:rsid w:val="00C2794C"/>
    <w:rsid w:val="00C36C9B"/>
    <w:rsid w:val="00C82007"/>
    <w:rsid w:val="00C85EBD"/>
    <w:rsid w:val="00CD1B29"/>
    <w:rsid w:val="00D00F8A"/>
    <w:rsid w:val="00D0376E"/>
    <w:rsid w:val="00D07C61"/>
    <w:rsid w:val="00D13D88"/>
    <w:rsid w:val="00D75F94"/>
    <w:rsid w:val="00D8083A"/>
    <w:rsid w:val="00DB779B"/>
    <w:rsid w:val="00DC0155"/>
    <w:rsid w:val="00DF0A4D"/>
    <w:rsid w:val="00DF60B2"/>
    <w:rsid w:val="00E00164"/>
    <w:rsid w:val="00E37F7F"/>
    <w:rsid w:val="00E53223"/>
    <w:rsid w:val="00E706AC"/>
    <w:rsid w:val="00E8786D"/>
    <w:rsid w:val="00ED5E82"/>
    <w:rsid w:val="00F05198"/>
    <w:rsid w:val="00F21544"/>
    <w:rsid w:val="00F51B46"/>
    <w:rsid w:val="00F64375"/>
    <w:rsid w:val="00F87783"/>
    <w:rsid w:val="00F9023A"/>
    <w:rsid w:val="00FC00C1"/>
    <w:rsid w:val="00FC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75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36964"/>
    <w:pPr>
      <w:keepNext/>
      <w:spacing w:after="200"/>
      <w:ind w:firstLine="708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C1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2C1260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2C1260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basedOn w:val="a"/>
    <w:link w:val="a7"/>
    <w:uiPriority w:val="99"/>
    <w:qFormat/>
    <w:rsid w:val="00C85EBD"/>
    <w:rPr>
      <w:rFonts w:ascii="Calibri" w:eastAsia="Calibri" w:hAnsi="Calibri"/>
      <w:lang w:eastAsia="en-US"/>
    </w:rPr>
  </w:style>
  <w:style w:type="paragraph" w:customStyle="1" w:styleId="a8">
    <w:name w:val="Содержимое таблицы"/>
    <w:basedOn w:val="a"/>
    <w:rsid w:val="00C85EBD"/>
    <w:pPr>
      <w:widowControl w:val="0"/>
      <w:suppressLineNumbers/>
      <w:suppressAutoHyphens/>
    </w:pPr>
    <w:rPr>
      <w:rFonts w:eastAsia="Droid Sans Fallback" w:cs="Lohit Hindi"/>
      <w:kern w:val="1"/>
      <w:lang w:eastAsia="hi-IN" w:bidi="hi-IN"/>
    </w:rPr>
  </w:style>
  <w:style w:type="character" w:styleId="a9">
    <w:name w:val="Hyperlink"/>
    <w:basedOn w:val="a0"/>
    <w:uiPriority w:val="99"/>
    <w:semiHidden/>
    <w:unhideWhenUsed/>
    <w:rsid w:val="00033634"/>
    <w:rPr>
      <w:color w:val="0000FF"/>
      <w:u w:val="single"/>
    </w:rPr>
  </w:style>
  <w:style w:type="character" w:styleId="aa">
    <w:name w:val="Strong"/>
    <w:basedOn w:val="a0"/>
    <w:uiPriority w:val="99"/>
    <w:qFormat/>
    <w:rsid w:val="00245FFE"/>
    <w:rPr>
      <w:b/>
      <w:bCs/>
    </w:rPr>
  </w:style>
  <w:style w:type="paragraph" w:customStyle="1" w:styleId="5">
    <w:name w:val="Основной текст5"/>
    <w:basedOn w:val="a"/>
    <w:rsid w:val="00436964"/>
    <w:pPr>
      <w:widowControl w:val="0"/>
      <w:shd w:val="clear" w:color="auto" w:fill="FFFFFF"/>
      <w:spacing w:after="180" w:line="226" w:lineRule="exact"/>
      <w:ind w:hanging="220"/>
      <w:jc w:val="center"/>
    </w:pPr>
    <w:rPr>
      <w:color w:val="000000"/>
      <w:sz w:val="18"/>
      <w:szCs w:val="18"/>
    </w:rPr>
  </w:style>
  <w:style w:type="character" w:customStyle="1" w:styleId="1">
    <w:name w:val="Основной текст1"/>
    <w:basedOn w:val="a0"/>
    <w:rsid w:val="00436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0"/>
    <w:rsid w:val="0043696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rsid w:val="00436964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5C59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D75F94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0">
    <w:name w:val="Заголовок №1_"/>
    <w:basedOn w:val="a0"/>
    <w:link w:val="11"/>
    <w:rsid w:val="00D75F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D75F94"/>
    <w:pPr>
      <w:widowControl w:val="0"/>
      <w:shd w:val="clear" w:color="auto" w:fill="FFFFFF"/>
      <w:spacing w:before="240" w:line="274" w:lineRule="exact"/>
      <w:jc w:val="center"/>
      <w:outlineLvl w:val="0"/>
    </w:pPr>
    <w:rPr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D75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2">
    <w:name w:val="Основной текст (2)_"/>
    <w:basedOn w:val="a0"/>
    <w:link w:val="23"/>
    <w:rsid w:val="00D75F9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75F94"/>
    <w:pPr>
      <w:widowControl w:val="0"/>
      <w:shd w:val="clear" w:color="auto" w:fill="FFFFFF"/>
      <w:spacing w:line="274" w:lineRule="exact"/>
      <w:jc w:val="both"/>
    </w:pPr>
    <w:rPr>
      <w:i/>
      <w:iCs/>
      <w:sz w:val="22"/>
      <w:szCs w:val="22"/>
    </w:rPr>
  </w:style>
  <w:style w:type="paragraph" w:customStyle="1" w:styleId="analiz-source">
    <w:name w:val="analiz-source"/>
    <w:basedOn w:val="a"/>
    <w:rsid w:val="004A13DC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C05EC4"/>
    <w:rPr>
      <w:i/>
      <w:iCs/>
    </w:rPr>
  </w:style>
  <w:style w:type="paragraph" w:customStyle="1" w:styleId="TableContents">
    <w:name w:val="Table Contents"/>
    <w:basedOn w:val="a"/>
    <w:rsid w:val="009F5596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customStyle="1" w:styleId="Style15">
    <w:name w:val="Style15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18">
    <w:name w:val="Style18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34">
    <w:name w:val="Style34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37">
    <w:name w:val="Style37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48">
    <w:name w:val="Style48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11">
    <w:name w:val="Font Style111"/>
    <w:basedOn w:val="a0"/>
    <w:uiPriority w:val="99"/>
    <w:rsid w:val="0073107E"/>
    <w:rPr>
      <w:rFonts w:ascii="Times New Roman" w:hAnsi="Times New Roman" w:cs="Times New Roman"/>
      <w:sz w:val="20"/>
      <w:szCs w:val="20"/>
    </w:rPr>
  </w:style>
  <w:style w:type="character" w:customStyle="1" w:styleId="FontStyle116">
    <w:name w:val="Font Style116"/>
    <w:basedOn w:val="a0"/>
    <w:uiPriority w:val="99"/>
    <w:rsid w:val="0073107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18">
    <w:name w:val="Font Style118"/>
    <w:basedOn w:val="a0"/>
    <w:uiPriority w:val="99"/>
    <w:rsid w:val="0073107E"/>
    <w:rPr>
      <w:rFonts w:ascii="Times New Roman" w:hAnsi="Times New Roman" w:cs="Times New Roman"/>
      <w:i/>
      <w:iCs/>
      <w:sz w:val="20"/>
      <w:szCs w:val="20"/>
    </w:rPr>
  </w:style>
  <w:style w:type="character" w:customStyle="1" w:styleId="w">
    <w:name w:val="w"/>
    <w:basedOn w:val="a0"/>
    <w:rsid w:val="006467C0"/>
  </w:style>
  <w:style w:type="character" w:customStyle="1" w:styleId="95pt">
    <w:name w:val="Основной текст + 9;5 pt"/>
    <w:basedOn w:val="a0"/>
    <w:rsid w:val="0031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313D18"/>
  </w:style>
  <w:style w:type="paragraph" w:customStyle="1" w:styleId="c3">
    <w:name w:val="c3"/>
    <w:basedOn w:val="a"/>
    <w:rsid w:val="00AC035E"/>
    <w:pPr>
      <w:spacing w:before="100" w:beforeAutospacing="1" w:after="100" w:afterAutospacing="1"/>
    </w:pPr>
  </w:style>
  <w:style w:type="character" w:customStyle="1" w:styleId="c0">
    <w:name w:val="c0"/>
    <w:basedOn w:val="a0"/>
    <w:rsid w:val="00AC035E"/>
  </w:style>
  <w:style w:type="paragraph" w:styleId="ad">
    <w:name w:val="Balloon Text"/>
    <w:basedOn w:val="a"/>
    <w:link w:val="ae"/>
    <w:uiPriority w:val="99"/>
    <w:semiHidden/>
    <w:unhideWhenUsed/>
    <w:rsid w:val="00D8083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083A"/>
    <w:rPr>
      <w:rFonts w:ascii="Tahoma" w:eastAsia="Times New Roman" w:hAnsi="Tahoma" w:cs="Tahoma"/>
      <w:sz w:val="16"/>
      <w:szCs w:val="16"/>
    </w:rPr>
  </w:style>
  <w:style w:type="paragraph" w:customStyle="1" w:styleId="c12">
    <w:name w:val="c12"/>
    <w:basedOn w:val="a"/>
    <w:rsid w:val="00B33820"/>
    <w:pPr>
      <w:spacing w:before="100" w:beforeAutospacing="1" w:after="100" w:afterAutospacing="1"/>
    </w:pPr>
  </w:style>
  <w:style w:type="character" w:customStyle="1" w:styleId="a7">
    <w:name w:val="Без интервала Знак"/>
    <w:basedOn w:val="a0"/>
    <w:link w:val="a6"/>
    <w:uiPriority w:val="99"/>
    <w:locked/>
    <w:rsid w:val="00306C09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11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0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29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4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32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1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80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1269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99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20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32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74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29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lseptember.ru/subject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vuch.inf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roki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om.fsio.ru/subject.asp?id=10000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65E97-84A0-4E01-89A2-7BBC4291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13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SC</cp:lastModifiedBy>
  <cp:revision>30</cp:revision>
  <cp:lastPrinted>2019-12-05T22:11:00Z</cp:lastPrinted>
  <dcterms:created xsi:type="dcterms:W3CDTF">2019-05-14T17:57:00Z</dcterms:created>
  <dcterms:modified xsi:type="dcterms:W3CDTF">2022-12-27T15:42:00Z</dcterms:modified>
</cp:coreProperties>
</file>