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1A" w:rsidRPr="0053551A" w:rsidRDefault="0053551A" w:rsidP="00CE7B0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5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«Бессоюзные сложные предложения» (обобщающий урок в 9 классе по русскому языку)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51A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>обобщение, систематизация и углубление знаний учащихся о бессоюзном сложном предложении; совершенствование их пунктуационных навыков по данной теме.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51A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формировать их личностную позицию; воспитывать эстетический вкус; вызвать у учащихся интерес к теме урока; помочь им осознать суть подлинной доброты, с которой и начинается человек; воспитание сознательной дисциплины, формирование навыков контроля и самоконтроля.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51A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>развитие умения логически излагать свои мысли, используя литературный язык; развитие умения аргументировать, доказывать; развитие умения слушания и распределения внимания во время слушания; развитие умения выделять главное, сравнивать, обобщать.</w:t>
      </w:r>
    </w:p>
    <w:p w:rsidR="0053551A" w:rsidRPr="0053551A" w:rsidRDefault="0053551A" w:rsidP="0053551A">
      <w:pPr>
        <w:pStyle w:val="a3"/>
        <w:ind w:left="-510"/>
        <w:jc w:val="both"/>
      </w:pPr>
      <w:r w:rsidRPr="0053551A">
        <w:rPr>
          <w:rStyle w:val="a6"/>
        </w:rPr>
        <w:t xml:space="preserve">Тип урока: </w:t>
      </w:r>
      <w:r w:rsidRPr="0053551A">
        <w:t xml:space="preserve">урок закрепления и развития знаний, умений и навыков. </w:t>
      </w:r>
    </w:p>
    <w:p w:rsidR="0053551A" w:rsidRPr="0053551A" w:rsidRDefault="0053551A" w:rsidP="0053551A">
      <w:pPr>
        <w:pStyle w:val="a3"/>
        <w:ind w:left="-510"/>
        <w:jc w:val="both"/>
        <w:rPr>
          <w:b/>
        </w:rPr>
      </w:pPr>
      <w:r w:rsidRPr="0053551A">
        <w:rPr>
          <w:rStyle w:val="a6"/>
        </w:rPr>
        <w:t>Методы</w:t>
      </w:r>
      <w:r w:rsidRPr="0053551A">
        <w:rPr>
          <w:rStyle w:val="a6"/>
          <w:b w:val="0"/>
        </w:rPr>
        <w:t>: объяснительно-иллюстративный</w:t>
      </w:r>
      <w:r w:rsidRPr="0053551A">
        <w:rPr>
          <w:b/>
        </w:rPr>
        <w:t xml:space="preserve">; </w:t>
      </w:r>
      <w:r w:rsidRPr="0053551A">
        <w:rPr>
          <w:rStyle w:val="a6"/>
          <w:b w:val="0"/>
        </w:rPr>
        <w:t>метод самостоятельной работы и работы под руководством</w:t>
      </w:r>
      <w:r w:rsidRPr="0053551A">
        <w:rPr>
          <w:b/>
        </w:rPr>
        <w:t xml:space="preserve">, </w:t>
      </w:r>
      <w:r w:rsidRPr="0053551A">
        <w:rPr>
          <w:rStyle w:val="a6"/>
          <w:b w:val="0"/>
        </w:rPr>
        <w:t>метод проблемного обучения</w:t>
      </w:r>
      <w:r w:rsidRPr="0053551A">
        <w:rPr>
          <w:b/>
        </w:rPr>
        <w:t xml:space="preserve">, </w:t>
      </w:r>
      <w:r w:rsidRPr="0053551A">
        <w:rPr>
          <w:rStyle w:val="a6"/>
          <w:b w:val="0"/>
        </w:rPr>
        <w:t>метод стимулирования интереса к учению,</w:t>
      </w:r>
      <w:r w:rsidRPr="0053551A">
        <w:rPr>
          <w:b/>
        </w:rPr>
        <w:t xml:space="preserve"> </w:t>
      </w:r>
      <w:r w:rsidRPr="0053551A">
        <w:rPr>
          <w:rStyle w:val="a6"/>
          <w:b w:val="0"/>
        </w:rPr>
        <w:t>метод контроля и самоконтроля</w:t>
      </w:r>
      <w:r w:rsidRPr="0053551A">
        <w:rPr>
          <w:b/>
        </w:rPr>
        <w:t>.</w:t>
      </w:r>
    </w:p>
    <w:p w:rsidR="0053551A" w:rsidRPr="0053551A" w:rsidRDefault="0053551A" w:rsidP="0053551A">
      <w:pPr>
        <w:pStyle w:val="a3"/>
        <w:ind w:left="-510"/>
        <w:jc w:val="both"/>
      </w:pPr>
      <w:r w:rsidRPr="0053551A">
        <w:rPr>
          <w:rStyle w:val="a6"/>
        </w:rPr>
        <w:t>Оформление:</w:t>
      </w:r>
      <w:r w:rsidRPr="0053551A">
        <w:t xml:space="preserve"> презентация</w:t>
      </w:r>
    </w:p>
    <w:p w:rsidR="0053551A" w:rsidRPr="0053551A" w:rsidRDefault="0053551A" w:rsidP="0053551A">
      <w:pPr>
        <w:pStyle w:val="a3"/>
        <w:ind w:left="-510"/>
        <w:jc w:val="both"/>
      </w:pPr>
      <w:r w:rsidRPr="0053551A">
        <w:rPr>
          <w:rStyle w:val="a6"/>
        </w:rPr>
        <w:t>Оборудование:</w:t>
      </w:r>
      <w:r w:rsidRPr="0053551A">
        <w:t xml:space="preserve"> </w:t>
      </w:r>
      <w:proofErr w:type="spellStart"/>
      <w:r w:rsidRPr="0053551A">
        <w:t>мультимедийный</w:t>
      </w:r>
      <w:proofErr w:type="spellEnd"/>
      <w:r w:rsidRPr="0053551A">
        <w:t xml:space="preserve"> проектор, компьютер, экран</w:t>
      </w:r>
    </w:p>
    <w:p w:rsidR="0053551A" w:rsidRPr="0053551A" w:rsidRDefault="0053551A" w:rsidP="0053551A">
      <w:pPr>
        <w:pStyle w:val="a3"/>
        <w:ind w:left="-510"/>
        <w:jc w:val="both"/>
        <w:rPr>
          <w:b/>
          <w:bCs/>
          <w:color w:val="CC0000"/>
        </w:rPr>
      </w:pPr>
      <w:r w:rsidRPr="0053551A">
        <w:rPr>
          <w:b/>
          <w:bCs/>
          <w:color w:val="CC0000"/>
        </w:rPr>
        <w:t>Формирующие компетенции: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51A">
        <w:rPr>
          <w:rFonts w:ascii="Times New Roman" w:hAnsi="Times New Roman" w:cs="Times New Roman"/>
          <w:b/>
          <w:bCs/>
          <w:sz w:val="24"/>
          <w:szCs w:val="24"/>
        </w:rPr>
        <w:t>Компетенция самосовершенствования.</w:t>
      </w:r>
    </w:p>
    <w:p w:rsidR="0053551A" w:rsidRPr="0053551A" w:rsidRDefault="0053551A" w:rsidP="0053551A">
      <w:pPr>
        <w:pStyle w:val="a4"/>
        <w:numPr>
          <w:ilvl w:val="0"/>
          <w:numId w:val="1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  <w:lang w:val="uz-Cyrl-UZ"/>
        </w:rPr>
        <w:t xml:space="preserve">стремление к физическому, </w:t>
      </w:r>
      <w:proofErr w:type="spellStart"/>
      <w:r w:rsidRPr="0053551A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53551A">
        <w:rPr>
          <w:rFonts w:ascii="Times New Roman" w:hAnsi="Times New Roman" w:cs="Times New Roman"/>
          <w:sz w:val="24"/>
          <w:szCs w:val="24"/>
          <w:lang w:val="uz-Cyrl-UZ"/>
        </w:rPr>
        <w:t>ховному, моральному, интеллектуальному и творческому развитию</w:t>
      </w:r>
      <w:r w:rsidRPr="0053551A">
        <w:rPr>
          <w:rFonts w:ascii="Times New Roman" w:hAnsi="Times New Roman" w:cs="Times New Roman"/>
          <w:sz w:val="24"/>
          <w:szCs w:val="24"/>
        </w:rPr>
        <w:t>;</w:t>
      </w:r>
    </w:p>
    <w:p w:rsidR="0053551A" w:rsidRPr="0053551A" w:rsidRDefault="0053551A" w:rsidP="0053551A">
      <w:pPr>
        <w:pStyle w:val="a4"/>
        <w:numPr>
          <w:ilvl w:val="0"/>
          <w:numId w:val="1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>стремление к совершенствованию</w:t>
      </w:r>
      <w:r w:rsidRPr="0053551A">
        <w:rPr>
          <w:rFonts w:ascii="Times New Roman" w:hAnsi="Times New Roman" w:cs="Times New Roman"/>
          <w:sz w:val="24"/>
          <w:szCs w:val="24"/>
          <w:lang w:val="uz-Cyrl-UZ"/>
        </w:rPr>
        <w:t xml:space="preserve">, умение постоянно работать над собой, </w:t>
      </w:r>
    </w:p>
    <w:p w:rsidR="0053551A" w:rsidRPr="0053551A" w:rsidRDefault="0053551A" w:rsidP="0053551A">
      <w:pPr>
        <w:pStyle w:val="a4"/>
        <w:numPr>
          <w:ilvl w:val="0"/>
          <w:numId w:val="1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  <w:lang w:val="uz-Cyrl-UZ"/>
        </w:rPr>
        <w:t>умение адекватно оценивать свои действия, контролировать себя</w:t>
      </w:r>
      <w:r w:rsidRPr="0053551A">
        <w:rPr>
          <w:rFonts w:ascii="Times New Roman" w:hAnsi="Times New Roman" w:cs="Times New Roman"/>
          <w:sz w:val="24"/>
          <w:szCs w:val="24"/>
        </w:rPr>
        <w:t xml:space="preserve"> и принимать самостоятельные решения</w:t>
      </w:r>
      <w:r w:rsidRPr="005355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3551A">
        <w:rPr>
          <w:rFonts w:ascii="Times New Roman" w:hAnsi="Times New Roman" w:cs="Times New Roman"/>
          <w:sz w:val="24"/>
          <w:szCs w:val="24"/>
        </w:rPr>
        <w:t xml:space="preserve">используя    свой жизненный опыт и когнитивные навыки.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51A">
        <w:rPr>
          <w:rFonts w:ascii="Times New Roman" w:hAnsi="Times New Roman" w:cs="Times New Roman"/>
          <w:b/>
          <w:sz w:val="24"/>
          <w:szCs w:val="24"/>
        </w:rPr>
        <w:t>Предметные компетенции.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551A">
        <w:rPr>
          <w:rFonts w:ascii="Times New Roman" w:hAnsi="Times New Roman" w:cs="Times New Roman"/>
          <w:i/>
          <w:sz w:val="24"/>
          <w:szCs w:val="24"/>
        </w:rPr>
        <w:t>РЕЧЕВАЯ КОМПЕТЕНЦИЯ: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      - свободное практическое владение речью на данном языке, </w:t>
      </w:r>
    </w:p>
    <w:p w:rsidR="0053551A" w:rsidRPr="0053551A" w:rsidRDefault="0053551A" w:rsidP="0053551A">
      <w:pPr>
        <w:pStyle w:val="a4"/>
        <w:numPr>
          <w:ilvl w:val="0"/>
          <w:numId w:val="2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умение говорить правильно, бегло и динамично  (диалог, монолог), </w:t>
      </w:r>
    </w:p>
    <w:p w:rsidR="0053551A" w:rsidRPr="0053551A" w:rsidRDefault="0053551A" w:rsidP="0053551A">
      <w:pPr>
        <w:pStyle w:val="a4"/>
        <w:numPr>
          <w:ilvl w:val="0"/>
          <w:numId w:val="2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 умение хорошо понимать слышимую и читаемую речь, </w:t>
      </w:r>
    </w:p>
    <w:p w:rsidR="0053551A" w:rsidRPr="0053551A" w:rsidRDefault="0053551A" w:rsidP="0053551A">
      <w:pPr>
        <w:pStyle w:val="a4"/>
        <w:numPr>
          <w:ilvl w:val="0"/>
          <w:numId w:val="2"/>
        </w:numPr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 умение производить и понимать речь.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51A">
        <w:rPr>
          <w:rFonts w:ascii="Times New Roman" w:hAnsi="Times New Roman" w:cs="Times New Roman"/>
          <w:b/>
          <w:bCs/>
          <w:sz w:val="24"/>
          <w:szCs w:val="24"/>
        </w:rPr>
        <w:t>Лингвистическая компетенция: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>- То же, что языковая компетенция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     - владение системой сведений об изучаемом языке по его уровням: фонемном, морфемном, лексическом, синтаксическом. </w:t>
      </w:r>
    </w:p>
    <w:p w:rsidR="0053551A" w:rsidRPr="0053551A" w:rsidRDefault="0053551A" w:rsidP="0053551A">
      <w:pPr>
        <w:pStyle w:val="a4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53551A">
        <w:rPr>
          <w:rFonts w:ascii="Times New Roman" w:hAnsi="Times New Roman" w:cs="Times New Roman"/>
          <w:sz w:val="24"/>
          <w:szCs w:val="24"/>
        </w:rPr>
        <w:t xml:space="preserve">     - учащийся обладает языковой компетенцией, если он имеет представление о системе языка</w:t>
      </w:r>
    </w:p>
    <w:p w:rsidR="00CE7B03" w:rsidRPr="007605CC" w:rsidRDefault="00CE7B03" w:rsidP="00CE7B03">
      <w:pPr>
        <w:pStyle w:val="a3"/>
        <w:ind w:left="-510"/>
        <w:jc w:val="center"/>
        <w:rPr>
          <w:sz w:val="28"/>
          <w:szCs w:val="28"/>
        </w:rPr>
      </w:pPr>
      <w:r w:rsidRPr="007605CC">
        <w:rPr>
          <w:b/>
          <w:bCs/>
          <w:sz w:val="28"/>
          <w:szCs w:val="28"/>
        </w:rPr>
        <w:t>Ход урока:</w:t>
      </w:r>
    </w:p>
    <w:p w:rsidR="00CE7B03" w:rsidRPr="00CE7B03" w:rsidRDefault="00CE7B03" w:rsidP="00CE7B03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7B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I.Вступительное</w:t>
      </w:r>
      <w:proofErr w:type="spellEnd"/>
      <w:r w:rsidRPr="00CE7B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слово.</w:t>
      </w:r>
    </w:p>
    <w:p w:rsidR="00CE7B03" w:rsidRPr="00CE7B03" w:rsidRDefault="006104C9" w:rsidP="00CE7B03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день, </w:t>
      </w:r>
      <w:r w:rsidR="00CE7B03" w:rsidRPr="00CE7B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ребята, уважаемые гости. Сегодня наш урок я хотела бы начать словами Е. Евтушенко.</w:t>
      </w:r>
    </w:p>
    <w:p w:rsidR="00CE7B03" w:rsidRPr="00CE7B03" w:rsidRDefault="00CE7B03" w:rsidP="00CE7B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Людей неинтересных в мире нет, </w:t>
      </w:r>
    </w:p>
    <w:p w:rsidR="00CE7B03" w:rsidRPr="00CE7B03" w:rsidRDefault="00CE7B03" w:rsidP="00CE7B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t xml:space="preserve">Их судьбы как истории планет, </w:t>
      </w:r>
    </w:p>
    <w:p w:rsidR="00CE7B03" w:rsidRPr="00CE7B03" w:rsidRDefault="00CE7B03" w:rsidP="00CE7B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t>У каждой всё особое, своё,</w:t>
      </w:r>
    </w:p>
    <w:p w:rsidR="00CE7B03" w:rsidRPr="00CE7B03" w:rsidRDefault="00CE7B03" w:rsidP="00CE7B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t>И нет планет, похожих на неё.</w:t>
      </w:r>
    </w:p>
    <w:p w:rsidR="00CE7B03" w:rsidRPr="00CE7B03" w:rsidRDefault="00CE7B03" w:rsidP="00CE7B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7B03" w:rsidRPr="00CE7B03" w:rsidRDefault="00CE7B03" w:rsidP="00CE7B03">
      <w:pPr>
        <w:pStyle w:val="a4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t>- Какие ассоциации рождают у вас эти строки?</w:t>
      </w:r>
    </w:p>
    <w:p w:rsidR="00CE7B03" w:rsidRPr="00CE7B03" w:rsidRDefault="00CE7B03" w:rsidP="00CE7B03">
      <w:pPr>
        <w:pStyle w:val="a4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CE7B03">
        <w:rPr>
          <w:rFonts w:ascii="Times New Roman" w:hAnsi="Times New Roman" w:cs="Times New Roman"/>
          <w:sz w:val="24"/>
          <w:szCs w:val="24"/>
          <w:lang w:eastAsia="ru-RU"/>
        </w:rPr>
        <w:t xml:space="preserve">- Я произношу эти слова и представляю каждого из вас, интересного и неповторимого. Именно такими я хочу видеть вас на каждом уроке. </w:t>
      </w:r>
    </w:p>
    <w:p w:rsidR="00CE7B03" w:rsidRPr="00CE7B03" w:rsidRDefault="00CE7B03" w:rsidP="00CE7B03">
      <w:pPr>
        <w:rPr>
          <w:rFonts w:ascii="Times New Roman" w:hAnsi="Times New Roman" w:cs="Times New Roman"/>
          <w:lang w:eastAsia="ru-RU"/>
        </w:rPr>
      </w:pPr>
      <w:r w:rsidRPr="00CE7B03">
        <w:rPr>
          <w:rFonts w:ascii="Times New Roman" w:hAnsi="Times New Roman" w:cs="Times New Roman"/>
          <w:lang w:eastAsia="ru-RU"/>
        </w:rPr>
        <w:t xml:space="preserve">- </w:t>
      </w:r>
      <w:r w:rsidR="006104C9">
        <w:rPr>
          <w:rFonts w:ascii="Times New Roman" w:hAnsi="Times New Roman" w:cs="Times New Roman"/>
          <w:lang w:eastAsia="ru-RU"/>
        </w:rPr>
        <w:t>Сегодня н</w:t>
      </w:r>
      <w:r w:rsidRPr="00CE7B03">
        <w:rPr>
          <w:rFonts w:ascii="Times New Roman" w:hAnsi="Times New Roman" w:cs="Times New Roman"/>
          <w:lang w:eastAsia="ru-RU"/>
        </w:rPr>
        <w:t>ам на уроке потребуются ваше желание, хорошее настроение, умение мыслить и, конечно же, запас знаний.</w:t>
      </w:r>
    </w:p>
    <w:p w:rsidR="00CE7B03" w:rsidRPr="00226476" w:rsidRDefault="00CE7B03" w:rsidP="00CE7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noProof/>
          <w:lang w:eastAsia="ru-RU"/>
        </w:rPr>
        <w:drawing>
          <wp:inline distT="0" distB="0" distL="0" distR="0">
            <wp:extent cx="1350335" cy="1307805"/>
            <wp:effectExtent l="0" t="0" r="2540" b="6985"/>
            <wp:docPr id="1" name="Рисунок 1" descr="russkiy_yaz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usskiy_yazy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503" cy="130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B03" w:rsidRPr="00226476" w:rsidRDefault="00CE7B03" w:rsidP="00CE7B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647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26476">
        <w:rPr>
          <w:rFonts w:ascii="Times New Roman" w:hAnsi="Times New Roman" w:cs="Times New Roman"/>
          <w:b/>
          <w:sz w:val="28"/>
          <w:szCs w:val="28"/>
        </w:rPr>
        <w:t>.Актуализация знаний</w:t>
      </w:r>
    </w:p>
    <w:p w:rsidR="00CE7B03" w:rsidRPr="00470A62" w:rsidRDefault="00CE7B03" w:rsidP="00CE7B03">
      <w:pPr>
        <w:spacing w:after="0"/>
        <w:rPr>
          <w:rFonts w:ascii="Times New Roman" w:hAnsi="Times New Roman" w:cs="Times New Roman"/>
          <w:b/>
          <w:color w:val="1C1C1C"/>
          <w:sz w:val="28"/>
          <w:szCs w:val="28"/>
        </w:rPr>
      </w:pPr>
      <w:r>
        <w:rPr>
          <w:rFonts w:ascii="Times New Roman" w:hAnsi="Times New Roman" w:cs="Times New Roman"/>
          <w:b/>
          <w:color w:val="1C1C1C"/>
          <w:sz w:val="28"/>
          <w:szCs w:val="28"/>
        </w:rPr>
        <w:t xml:space="preserve"> </w:t>
      </w:r>
      <w:proofErr w:type="gramStart"/>
      <w:r w:rsidRPr="00226476">
        <w:rPr>
          <w:rFonts w:ascii="Times New Roman" w:hAnsi="Times New Roman"/>
          <w:b/>
          <w:color w:val="C00000"/>
          <w:sz w:val="28"/>
          <w:szCs w:val="28"/>
          <w:lang w:val="en-US"/>
        </w:rPr>
        <w:t>I</w:t>
      </w:r>
      <w:r w:rsidRPr="00226476">
        <w:rPr>
          <w:rFonts w:ascii="Times New Roman" w:hAnsi="Times New Roman"/>
          <w:b/>
          <w:color w:val="C00000"/>
          <w:sz w:val="28"/>
          <w:szCs w:val="28"/>
        </w:rPr>
        <w:t xml:space="preserve"> этап.</w:t>
      </w:r>
      <w:proofErr w:type="gramEnd"/>
      <w:r w:rsidRPr="00226476">
        <w:rPr>
          <w:rFonts w:ascii="Times New Roman" w:hAnsi="Times New Roman"/>
          <w:b/>
          <w:color w:val="C00000"/>
          <w:sz w:val="28"/>
          <w:szCs w:val="28"/>
        </w:rPr>
        <w:t xml:space="preserve"> Начало урока. «Разминка».</w:t>
      </w:r>
    </w:p>
    <w:p w:rsidR="00CE7B03" w:rsidRPr="00226476" w:rsidRDefault="00CE7B03" w:rsidP="00CE7B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26476">
        <w:rPr>
          <w:rFonts w:ascii="Times New Roman" w:hAnsi="Times New Roman"/>
          <w:b/>
          <w:sz w:val="28"/>
          <w:szCs w:val="28"/>
        </w:rPr>
        <w:t xml:space="preserve"> </w:t>
      </w:r>
      <w:r w:rsidRPr="00226476">
        <w:rPr>
          <w:rFonts w:ascii="Times New Roman" w:hAnsi="Times New Roman"/>
          <w:sz w:val="28"/>
          <w:szCs w:val="28"/>
        </w:rPr>
        <w:t>Цель – создать эмоциональный настрой на совместную учебную работу.</w:t>
      </w:r>
    </w:p>
    <w:p w:rsidR="00CE7B03" w:rsidRPr="00226476" w:rsidRDefault="00CE7B03" w:rsidP="00CE7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</w:t>
      </w:r>
      <w:r w:rsidRPr="00226476">
        <w:rPr>
          <w:rFonts w:ascii="Times New Roman" w:hAnsi="Times New Roman"/>
          <w:b/>
          <w:sz w:val="28"/>
          <w:szCs w:val="28"/>
        </w:rPr>
        <w:t>Приём «Кроссворд</w:t>
      </w:r>
      <w:r w:rsidRPr="00226476">
        <w:rPr>
          <w:rFonts w:ascii="Times New Roman" w:hAnsi="Times New Roman"/>
          <w:sz w:val="28"/>
          <w:szCs w:val="28"/>
        </w:rPr>
        <w:t>»  (при решении которого ученики прочтут название вида сложного предложения, над которым мы будем работать).</w:t>
      </w:r>
    </w:p>
    <w:p w:rsidR="00CE7B03" w:rsidRDefault="00CE7B03" w:rsidP="00CE7B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26476">
        <w:rPr>
          <w:rFonts w:ascii="Times New Roman" w:hAnsi="Times New Roman"/>
          <w:b/>
          <w:sz w:val="28"/>
          <w:szCs w:val="28"/>
        </w:rPr>
        <w:t>Учитель:</w:t>
      </w:r>
      <w:r w:rsidRPr="00226476">
        <w:rPr>
          <w:rFonts w:ascii="Times New Roman" w:hAnsi="Times New Roman"/>
          <w:sz w:val="28"/>
          <w:szCs w:val="28"/>
        </w:rPr>
        <w:t xml:space="preserve">  отгадайте слово в кроссворде и подумайте, как оно может быть связано с  темой урока.</w:t>
      </w:r>
    </w:p>
    <w:p w:rsidR="00CE7B03" w:rsidRPr="00226476" w:rsidRDefault="00CE7B03" w:rsidP="00CE7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"/>
        <w:gridCol w:w="923"/>
        <w:gridCol w:w="922"/>
        <w:gridCol w:w="922"/>
        <w:gridCol w:w="922"/>
        <w:gridCol w:w="922"/>
        <w:gridCol w:w="922"/>
        <w:gridCol w:w="922"/>
        <w:gridCol w:w="922"/>
        <w:gridCol w:w="1269"/>
      </w:tblGrid>
      <w:tr w:rsidR="00CE7B03" w:rsidRPr="00226476" w:rsidTr="006D555E">
        <w:trPr>
          <w:trHeight w:val="987"/>
        </w:trPr>
        <w:tc>
          <w:tcPr>
            <w:tcW w:w="9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Б</w:t>
            </w:r>
          </w:p>
        </w:tc>
        <w:tc>
          <w:tcPr>
            <w:tcW w:w="9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Е</w:t>
            </w:r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С</w:t>
            </w:r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  <w:t>С</w:t>
            </w:r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  <w:t>О</w:t>
            </w:r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  <w:proofErr w:type="gramStart"/>
            <w:r w:rsidRPr="00226476"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</w:pPr>
            <w:proofErr w:type="gramStart"/>
            <w:r w:rsidRPr="00226476"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Н</w:t>
            </w:r>
          </w:p>
        </w:tc>
        <w:tc>
          <w:tcPr>
            <w:tcW w:w="9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О</w:t>
            </w:r>
          </w:p>
        </w:tc>
        <w:tc>
          <w:tcPr>
            <w:tcW w:w="12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</w:p>
          <w:p w:rsidR="00CE7B03" w:rsidRPr="00226476" w:rsidRDefault="00CE7B03" w:rsidP="006D55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226476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Е</w:t>
            </w:r>
          </w:p>
        </w:tc>
      </w:tr>
    </w:tbl>
    <w:p w:rsidR="00CE7B03" w:rsidRPr="00226476" w:rsidRDefault="00CE7B03" w:rsidP="00CE7B03">
      <w:pPr>
        <w:pStyle w:val="a7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CE7B03" w:rsidRDefault="00CE7B03" w:rsidP="00CE7B03">
      <w:pPr>
        <w:pStyle w:val="a7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226476">
        <w:rPr>
          <w:rFonts w:ascii="Times New Roman" w:hAnsi="Times New Roman"/>
          <w:sz w:val="28"/>
          <w:szCs w:val="28"/>
        </w:rPr>
        <w:t xml:space="preserve"> </w:t>
      </w:r>
    </w:p>
    <w:p w:rsidR="00CE7B03" w:rsidRPr="00226476" w:rsidRDefault="00CE7B03" w:rsidP="00CE7B03">
      <w:pPr>
        <w:pStyle w:val="a7"/>
        <w:spacing w:after="0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226476">
        <w:rPr>
          <w:rFonts w:ascii="Times New Roman" w:hAnsi="Times New Roman"/>
          <w:sz w:val="28"/>
          <w:szCs w:val="28"/>
          <w:u w:val="single"/>
        </w:rPr>
        <w:t>Морфемы или части слова</w:t>
      </w:r>
    </w:p>
    <w:p w:rsidR="00CE7B03" w:rsidRPr="00226476" w:rsidRDefault="00CE7B03" w:rsidP="00CE7B03">
      <w:pPr>
        <w:pStyle w:val="a7"/>
        <w:spacing w:after="0"/>
        <w:ind w:left="-142"/>
        <w:jc w:val="both"/>
        <w:rPr>
          <w:rFonts w:ascii="Times New Roman" w:hAnsi="Times New Roman"/>
          <w:sz w:val="28"/>
          <w:szCs w:val="28"/>
          <w:u w:val="single"/>
        </w:rPr>
      </w:pPr>
      <w:r w:rsidRPr="00226476">
        <w:rPr>
          <w:rFonts w:ascii="Times New Roman" w:hAnsi="Times New Roman"/>
          <w:sz w:val="28"/>
          <w:szCs w:val="28"/>
        </w:rPr>
        <w:t xml:space="preserve">1. В слове </w:t>
      </w:r>
      <w:proofErr w:type="gramStart"/>
      <w:r w:rsidRPr="00226476">
        <w:rPr>
          <w:rFonts w:ascii="Times New Roman" w:hAnsi="Times New Roman"/>
          <w:i/>
          <w:color w:val="FF0000"/>
          <w:sz w:val="28"/>
          <w:szCs w:val="28"/>
        </w:rPr>
        <w:t>бе</w:t>
      </w:r>
      <w:r w:rsidRPr="00226476">
        <w:rPr>
          <w:rFonts w:ascii="Times New Roman" w:hAnsi="Times New Roman"/>
          <w:i/>
          <w:color w:val="7030A0"/>
          <w:sz w:val="28"/>
          <w:szCs w:val="28"/>
          <w:u w:val="single"/>
        </w:rPr>
        <w:t>сс</w:t>
      </w:r>
      <w:r w:rsidRPr="00226476">
        <w:rPr>
          <w:rFonts w:ascii="Times New Roman" w:hAnsi="Times New Roman"/>
          <w:i/>
          <w:color w:val="FF0000"/>
          <w:sz w:val="28"/>
          <w:szCs w:val="28"/>
        </w:rPr>
        <w:t>ердечный</w:t>
      </w:r>
      <w:proofErr w:type="gramEnd"/>
      <w:r w:rsidRPr="00226476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226476">
        <w:rPr>
          <w:rFonts w:ascii="Times New Roman" w:hAnsi="Times New Roman"/>
          <w:sz w:val="28"/>
          <w:szCs w:val="28"/>
        </w:rPr>
        <w:t xml:space="preserve">возьмите приставку </w:t>
      </w:r>
    </w:p>
    <w:p w:rsidR="00CE7B03" w:rsidRPr="00226476" w:rsidRDefault="00CE7B03" w:rsidP="00CE7B03">
      <w:pPr>
        <w:pStyle w:val="a7"/>
        <w:tabs>
          <w:tab w:val="left" w:pos="6932"/>
        </w:tabs>
        <w:spacing w:after="0"/>
        <w:ind w:left="-142"/>
        <w:jc w:val="both"/>
        <w:rPr>
          <w:rFonts w:ascii="Times New Roman" w:hAnsi="Times New Roman"/>
          <w:color w:val="7030A0"/>
          <w:sz w:val="28"/>
          <w:szCs w:val="28"/>
        </w:rPr>
      </w:pPr>
      <w:r w:rsidRPr="00226476">
        <w:rPr>
          <w:rFonts w:ascii="Times New Roman" w:hAnsi="Times New Roman"/>
          <w:sz w:val="28"/>
          <w:szCs w:val="28"/>
        </w:rPr>
        <w:t xml:space="preserve">2. Корень слова – </w:t>
      </w:r>
      <w:r w:rsidRPr="00226476">
        <w:rPr>
          <w:rFonts w:ascii="Times New Roman" w:hAnsi="Times New Roman"/>
          <w:i/>
          <w:color w:val="FF0000"/>
          <w:sz w:val="28"/>
          <w:szCs w:val="28"/>
        </w:rPr>
        <w:t>служебная часть речи,</w:t>
      </w:r>
      <w:r w:rsidRPr="0022647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26476">
        <w:rPr>
          <w:rFonts w:ascii="Times New Roman" w:hAnsi="Times New Roman"/>
          <w:sz w:val="28"/>
          <w:szCs w:val="28"/>
        </w:rPr>
        <w:t>при помощи которой соединяются однородные члены предложения или целые предложения</w:t>
      </w:r>
      <w:r w:rsidRPr="00226476">
        <w:rPr>
          <w:rFonts w:ascii="Times New Roman" w:hAnsi="Times New Roman"/>
          <w:color w:val="7030A0"/>
          <w:sz w:val="28"/>
          <w:szCs w:val="28"/>
        </w:rPr>
        <w:t>. (Предлоги, частицы,  междометия, союзы)</w:t>
      </w:r>
    </w:p>
    <w:p w:rsidR="00CE7B03" w:rsidRPr="00226476" w:rsidRDefault="00CE7B03" w:rsidP="00CE7B03">
      <w:pPr>
        <w:pStyle w:val="a7"/>
        <w:tabs>
          <w:tab w:val="left" w:pos="6932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226476">
        <w:rPr>
          <w:rFonts w:ascii="Times New Roman" w:hAnsi="Times New Roman"/>
          <w:sz w:val="28"/>
          <w:szCs w:val="28"/>
        </w:rPr>
        <w:t xml:space="preserve">3. В слове </w:t>
      </w:r>
      <w:r w:rsidRPr="00226476">
        <w:rPr>
          <w:rFonts w:ascii="Times New Roman" w:hAnsi="Times New Roman"/>
          <w:i/>
          <w:color w:val="FF0000"/>
          <w:sz w:val="28"/>
          <w:szCs w:val="28"/>
        </w:rPr>
        <w:t>око</w:t>
      </w:r>
      <w:r w:rsidRPr="00226476">
        <w:rPr>
          <w:rFonts w:ascii="Times New Roman" w:hAnsi="Times New Roman"/>
          <w:i/>
          <w:color w:val="7030A0"/>
          <w:sz w:val="28"/>
          <w:szCs w:val="28"/>
        </w:rPr>
        <w:t>н</w:t>
      </w:r>
      <w:r w:rsidRPr="00226476">
        <w:rPr>
          <w:rFonts w:ascii="Times New Roman" w:hAnsi="Times New Roman"/>
          <w:i/>
          <w:color w:val="7030A0"/>
          <w:sz w:val="28"/>
          <w:szCs w:val="28"/>
          <w:u w:val="single"/>
        </w:rPr>
        <w:t>н</w:t>
      </w:r>
      <w:r w:rsidRPr="00226476">
        <w:rPr>
          <w:rFonts w:ascii="Times New Roman" w:hAnsi="Times New Roman"/>
          <w:i/>
          <w:color w:val="FF0000"/>
          <w:sz w:val="28"/>
          <w:szCs w:val="28"/>
        </w:rPr>
        <w:t>ый</w:t>
      </w:r>
      <w:r w:rsidRPr="0022647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26476">
        <w:rPr>
          <w:rFonts w:ascii="Times New Roman" w:hAnsi="Times New Roman"/>
          <w:sz w:val="28"/>
          <w:szCs w:val="28"/>
        </w:rPr>
        <w:t>возьмите суффикс.</w:t>
      </w:r>
    </w:p>
    <w:p w:rsidR="00CE7B03" w:rsidRPr="00226476" w:rsidRDefault="00CE7B03" w:rsidP="00CE7B03">
      <w:pPr>
        <w:pStyle w:val="a7"/>
        <w:tabs>
          <w:tab w:val="left" w:pos="6932"/>
        </w:tabs>
        <w:spacing w:after="0"/>
        <w:ind w:left="-142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226476">
        <w:rPr>
          <w:rFonts w:ascii="Times New Roman" w:hAnsi="Times New Roman"/>
          <w:sz w:val="28"/>
          <w:szCs w:val="28"/>
        </w:rPr>
        <w:t xml:space="preserve">4. Окончание берём у </w:t>
      </w:r>
      <w:r w:rsidRPr="00226476">
        <w:rPr>
          <w:rFonts w:ascii="Times New Roman" w:hAnsi="Times New Roman"/>
          <w:i/>
          <w:color w:val="FF0000"/>
          <w:sz w:val="28"/>
          <w:szCs w:val="28"/>
        </w:rPr>
        <w:t>имени прилагательного среднего рода единственного числа</w:t>
      </w:r>
      <w:r w:rsidRPr="00226476">
        <w:rPr>
          <w:rFonts w:ascii="Times New Roman" w:hAnsi="Times New Roman"/>
          <w:i/>
          <w:color w:val="7030A0"/>
          <w:sz w:val="28"/>
          <w:szCs w:val="28"/>
        </w:rPr>
        <w:t xml:space="preserve">.  </w:t>
      </w:r>
      <w:r w:rsidRPr="00226476">
        <w:rPr>
          <w:rFonts w:ascii="Times New Roman" w:hAnsi="Times New Roman"/>
          <w:color w:val="7030A0"/>
          <w:sz w:val="28"/>
          <w:szCs w:val="28"/>
        </w:rPr>
        <w:t>(Бел</w:t>
      </w:r>
      <w:r w:rsidRPr="00226476">
        <w:rPr>
          <w:rFonts w:ascii="Times New Roman" w:hAnsi="Times New Roman"/>
          <w:color w:val="7030A0"/>
          <w:sz w:val="28"/>
          <w:szCs w:val="28"/>
          <w:u w:val="single"/>
        </w:rPr>
        <w:t>ое</w:t>
      </w:r>
      <w:r w:rsidRPr="00226476">
        <w:rPr>
          <w:rFonts w:ascii="Times New Roman" w:hAnsi="Times New Roman"/>
          <w:color w:val="7030A0"/>
          <w:sz w:val="28"/>
          <w:szCs w:val="28"/>
        </w:rPr>
        <w:t>, красн</w:t>
      </w:r>
      <w:r w:rsidRPr="00226476">
        <w:rPr>
          <w:rFonts w:ascii="Times New Roman" w:hAnsi="Times New Roman"/>
          <w:color w:val="7030A0"/>
          <w:sz w:val="28"/>
          <w:szCs w:val="28"/>
          <w:u w:val="single"/>
        </w:rPr>
        <w:t>ое</w:t>
      </w:r>
      <w:r w:rsidRPr="00226476">
        <w:rPr>
          <w:rFonts w:ascii="Times New Roman" w:hAnsi="Times New Roman"/>
          <w:color w:val="7030A0"/>
          <w:sz w:val="28"/>
          <w:szCs w:val="28"/>
        </w:rPr>
        <w:t>)</w:t>
      </w:r>
      <w:r w:rsidRPr="00226476">
        <w:rPr>
          <w:rFonts w:ascii="Times New Roman" w:hAnsi="Times New Roman"/>
          <w:color w:val="FF0000"/>
          <w:sz w:val="28"/>
          <w:szCs w:val="28"/>
        </w:rPr>
        <w:tab/>
      </w:r>
    </w:p>
    <w:p w:rsidR="00CE7B03" w:rsidRPr="00226476" w:rsidRDefault="00CE7B03" w:rsidP="00CE7B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26476">
        <w:rPr>
          <w:rFonts w:ascii="Times New Roman" w:hAnsi="Times New Roman"/>
          <w:b/>
          <w:sz w:val="28"/>
          <w:szCs w:val="28"/>
        </w:rPr>
        <w:t xml:space="preserve">Учитель: </w:t>
      </w:r>
      <w:r w:rsidRPr="00226476">
        <w:rPr>
          <w:rFonts w:ascii="Times New Roman" w:hAnsi="Times New Roman"/>
          <w:sz w:val="28"/>
          <w:szCs w:val="28"/>
        </w:rPr>
        <w:t>в результате у нас получилось слово?</w:t>
      </w:r>
    </w:p>
    <w:p w:rsidR="00CE7B03" w:rsidRPr="00226476" w:rsidRDefault="00CE7B03" w:rsidP="00CE7B0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6476">
        <w:rPr>
          <w:rFonts w:ascii="Times New Roman" w:hAnsi="Times New Roman"/>
          <w:sz w:val="28"/>
          <w:szCs w:val="28"/>
        </w:rPr>
        <w:t xml:space="preserve">- Ответы учащихся. </w:t>
      </w:r>
    </w:p>
    <w:p w:rsidR="00CE7B03" w:rsidRPr="00CE7B03" w:rsidRDefault="00CE7B03" w:rsidP="00CE7B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03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CE7B03" w:rsidRPr="006104C9" w:rsidRDefault="00CE7B03" w:rsidP="00CE7B03">
      <w:pPr>
        <w:rPr>
          <w:rFonts w:ascii="Times New Roman" w:hAnsi="Times New Roman" w:cs="Times New Roman"/>
          <w:sz w:val="28"/>
          <w:szCs w:val="28"/>
        </w:rPr>
      </w:pPr>
      <w:r w:rsidRPr="00CE7B03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нескольких уроков мы учились с вами находить бессоюзные сложные предложения, ставить знаки препинания и объяснять их, определяя смысловые отношения. </w:t>
      </w:r>
    </w:p>
    <w:p w:rsidR="00CE7B03" w:rsidRDefault="00CE7B03" w:rsidP="00CE7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с</w:t>
      </w:r>
      <w:r w:rsidRPr="00CE7B03">
        <w:rPr>
          <w:rFonts w:ascii="Times New Roman" w:hAnsi="Times New Roman" w:cs="Times New Roman"/>
          <w:sz w:val="28"/>
          <w:szCs w:val="28"/>
        </w:rPr>
        <w:t xml:space="preserve">егодня на уроке </w:t>
      </w:r>
      <w:r>
        <w:rPr>
          <w:rFonts w:ascii="Times New Roman" w:hAnsi="Times New Roman" w:cs="Times New Roman"/>
          <w:sz w:val="28"/>
          <w:szCs w:val="28"/>
        </w:rPr>
        <w:t xml:space="preserve"> чем мы будем заниматься?</w:t>
      </w:r>
    </w:p>
    <w:p w:rsidR="00CE7B03" w:rsidRDefault="00CE7B03" w:rsidP="00CE7B03">
      <w:pPr>
        <w:rPr>
          <w:rFonts w:ascii="Times New Roman" w:hAnsi="Times New Roman" w:cs="Times New Roman"/>
          <w:sz w:val="28"/>
          <w:szCs w:val="28"/>
        </w:rPr>
      </w:pPr>
      <w:r w:rsidRPr="00CE7B03">
        <w:rPr>
          <w:rFonts w:ascii="Times New Roman" w:hAnsi="Times New Roman" w:cs="Times New Roman"/>
          <w:b/>
          <w:sz w:val="28"/>
          <w:szCs w:val="28"/>
        </w:rPr>
        <w:t>Учащиеся:</w:t>
      </w:r>
      <w:r>
        <w:rPr>
          <w:rFonts w:ascii="Times New Roman" w:hAnsi="Times New Roman" w:cs="Times New Roman"/>
          <w:sz w:val="28"/>
          <w:szCs w:val="28"/>
        </w:rPr>
        <w:t xml:space="preserve"> повторять и обобщать знания, полученные по теме «Бессоюзные сложные предложения и знаки препинания в них».</w:t>
      </w:r>
    </w:p>
    <w:p w:rsidR="00CE7B03" w:rsidRDefault="00CE7B03" w:rsidP="00CE7B03">
      <w:pPr>
        <w:rPr>
          <w:rFonts w:ascii="Times New Roman" w:hAnsi="Times New Roman" w:cs="Times New Roman"/>
          <w:sz w:val="28"/>
          <w:szCs w:val="28"/>
        </w:rPr>
      </w:pPr>
      <w:r w:rsidRPr="00CE7B03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сформулируйте тему нашего урока</w:t>
      </w:r>
    </w:p>
    <w:p w:rsidR="00CE7B03" w:rsidRDefault="00CE7B03" w:rsidP="00CE7B03">
      <w:pPr>
        <w:rPr>
          <w:rFonts w:ascii="Times New Roman" w:hAnsi="Times New Roman" w:cs="Times New Roman"/>
          <w:sz w:val="28"/>
          <w:szCs w:val="28"/>
        </w:rPr>
      </w:pPr>
      <w:r w:rsidRPr="00CE7B03">
        <w:rPr>
          <w:rFonts w:ascii="Times New Roman" w:hAnsi="Times New Roman" w:cs="Times New Roman"/>
          <w:b/>
          <w:sz w:val="28"/>
          <w:szCs w:val="28"/>
        </w:rPr>
        <w:t>Учащиеся:</w:t>
      </w:r>
      <w:r>
        <w:rPr>
          <w:rFonts w:ascii="Times New Roman" w:hAnsi="Times New Roman" w:cs="Times New Roman"/>
          <w:sz w:val="28"/>
          <w:szCs w:val="28"/>
        </w:rPr>
        <w:t xml:space="preserve"> «Обобщение по теме «БСП и знаки препинания в них»</w:t>
      </w:r>
    </w:p>
    <w:p w:rsidR="00CE7B03" w:rsidRDefault="00CE7B03" w:rsidP="00CE7B0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E7B03">
        <w:rPr>
          <w:rFonts w:ascii="Times New Roman" w:hAnsi="Times New Roman" w:cs="Times New Roman"/>
          <w:b/>
          <w:i/>
          <w:sz w:val="28"/>
          <w:szCs w:val="28"/>
        </w:rPr>
        <w:t>Запись темы урока.</w:t>
      </w:r>
    </w:p>
    <w:p w:rsidR="00CE7B03" w:rsidRPr="004C7B50" w:rsidRDefault="00531E84" w:rsidP="00CE7B03">
      <w:pPr>
        <w:rPr>
          <w:rFonts w:ascii="Times New Roman" w:hAnsi="Times New Roman" w:cs="Times New Roman"/>
          <w:b/>
          <w:sz w:val="28"/>
          <w:szCs w:val="28"/>
        </w:rPr>
      </w:pPr>
      <w:r w:rsidRPr="00531E84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Чтобы вспомнить теоретический материал по теме урока, </w:t>
      </w:r>
      <w:r w:rsidR="004C7B50">
        <w:rPr>
          <w:rFonts w:ascii="Times New Roman" w:hAnsi="Times New Roman" w:cs="Times New Roman"/>
          <w:sz w:val="28"/>
          <w:szCs w:val="28"/>
        </w:rPr>
        <w:t xml:space="preserve">посетим </w:t>
      </w:r>
      <w:proofErr w:type="spellStart"/>
      <w:r w:rsidR="004C7B50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C7B50">
        <w:rPr>
          <w:rFonts w:ascii="Times New Roman" w:hAnsi="Times New Roman" w:cs="Times New Roman"/>
          <w:sz w:val="28"/>
          <w:szCs w:val="28"/>
        </w:rPr>
        <w:t xml:space="preserve"> – комнату (</w:t>
      </w:r>
      <w:r w:rsidR="004C7B50" w:rsidRPr="004C7B50">
        <w:rPr>
          <w:rFonts w:ascii="Times New Roman" w:hAnsi="Times New Roman" w:cs="Times New Roman"/>
          <w:b/>
          <w:sz w:val="28"/>
          <w:szCs w:val="28"/>
        </w:rPr>
        <w:t>https://www.learnis.ru/edit/653366 )</w:t>
      </w:r>
      <w:r w:rsidR="004C7B50">
        <w:rPr>
          <w:rFonts w:ascii="Times New Roman" w:hAnsi="Times New Roman" w:cs="Times New Roman"/>
          <w:b/>
          <w:sz w:val="28"/>
          <w:szCs w:val="28"/>
        </w:rPr>
        <w:t xml:space="preserve"> 1 учащийся выполняет у </w:t>
      </w:r>
      <w:proofErr w:type="spellStart"/>
      <w:r w:rsidR="004C7B50">
        <w:rPr>
          <w:rFonts w:ascii="Times New Roman" w:hAnsi="Times New Roman" w:cs="Times New Roman"/>
          <w:b/>
          <w:sz w:val="28"/>
          <w:szCs w:val="28"/>
        </w:rPr>
        <w:t>доски</w:t>
      </w:r>
      <w:proofErr w:type="gramStart"/>
      <w:r w:rsidR="004C7B50">
        <w:rPr>
          <w:rFonts w:ascii="Times New Roman" w:hAnsi="Times New Roman" w:cs="Times New Roman"/>
          <w:b/>
          <w:sz w:val="28"/>
          <w:szCs w:val="28"/>
        </w:rPr>
        <w:t>,</w:t>
      </w:r>
      <w:r w:rsidR="00CF7040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proofErr w:type="gramEnd"/>
      <w:r w:rsidR="00CF7040">
        <w:rPr>
          <w:rFonts w:ascii="Times New Roman" w:hAnsi="Times New Roman" w:cs="Times New Roman"/>
          <w:b/>
          <w:i/>
          <w:sz w:val="28"/>
          <w:szCs w:val="28"/>
        </w:rPr>
        <w:t xml:space="preserve"> это время 3 учащихся выполняют карточки)</w:t>
      </w:r>
    </w:p>
    <w:p w:rsidR="00A6695B" w:rsidRDefault="00CF7040" w:rsidP="00A6695B">
      <w:pPr>
        <w:rPr>
          <w:rFonts w:ascii="Times New Roman" w:hAnsi="Times New Roman"/>
          <w:b/>
          <w:i/>
          <w:sz w:val="28"/>
          <w:szCs w:val="28"/>
        </w:rPr>
      </w:pPr>
      <w:r w:rsidRPr="00CF7040">
        <w:rPr>
          <w:rFonts w:ascii="Times New Roman" w:hAnsi="Times New Roman"/>
          <w:b/>
          <w:i/>
          <w:color w:val="C00000"/>
          <w:sz w:val="28"/>
          <w:szCs w:val="28"/>
        </w:rPr>
        <w:t>!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!! </w:t>
      </w:r>
      <w:r>
        <w:rPr>
          <w:rFonts w:ascii="Times New Roman" w:hAnsi="Times New Roman"/>
          <w:b/>
          <w:i/>
          <w:sz w:val="28"/>
          <w:szCs w:val="28"/>
        </w:rPr>
        <w:t>Карточка</w:t>
      </w:r>
      <w:r w:rsidRPr="00CF7040">
        <w:rPr>
          <w:rFonts w:ascii="Times New Roman" w:hAnsi="Times New Roman"/>
          <w:b/>
          <w:i/>
          <w:sz w:val="28"/>
          <w:szCs w:val="28"/>
        </w:rPr>
        <w:t xml:space="preserve"> для самостоятельной работы на знание теоретического материала: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1.Задание: Расставить знаки препинания в соответствии со схемами.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1. [</w:t>
      </w:r>
      <w:proofErr w:type="spell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словие</w:t>
      </w:r>
      <w:proofErr w:type="spell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] [ 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2.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 причина]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3.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[перечисление]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4.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 противопоставление]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5.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 пояснение 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6. [ ] [</w:t>
      </w:r>
      <w:proofErr w:type="spell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ледствие</w:t>
      </w:r>
      <w:proofErr w:type="spell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7.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[быстрая смена событий]</w:t>
      </w:r>
    </w:p>
    <w:p w:rsidR="00CF7040" w:rsidRPr="007605CC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8.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[дополнение]</w:t>
      </w:r>
    </w:p>
    <w:p w:rsidR="00CF7040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9. [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[сравнение]</w:t>
      </w:r>
    </w:p>
    <w:p w:rsidR="00CF7040" w:rsidRDefault="00CF7040" w:rsidP="00CF704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0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CF70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Закрепление.</w:t>
      </w:r>
    </w:p>
    <w:p w:rsidR="005D24B6" w:rsidRDefault="005D24B6" w:rsidP="0008449C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Задание по рядам: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(по одному учащемуся </w:t>
      </w:r>
      <w:r w:rsidR="004C7B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каждого ряда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работают у доски, остальные в рабочих листах)</w:t>
      </w:r>
    </w:p>
    <w:p w:rsidR="005D24B6" w:rsidRPr="005D24B6" w:rsidRDefault="005D24B6" w:rsidP="005D24B6">
      <w:pPr>
        <w:pStyle w:val="a7"/>
        <w:spacing w:before="100" w:beforeAutospacing="1" w:after="100" w:afterAutospacing="1" w:line="240" w:lineRule="auto"/>
        <w:ind w:left="-15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proofErr w:type="spellStart"/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группа</w:t>
      </w:r>
      <w:proofErr w:type="gramStart"/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.С</w:t>
      </w:r>
      <w:proofErr w:type="gramEnd"/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оотнесите</w:t>
      </w:r>
      <w:proofErr w:type="spellEnd"/>
      <w:r w:rsidRPr="005D2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предложения с подходящими смысловыми отношениями.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1. Молвит слово - соловей поёт. </w:t>
      </w:r>
      <w:r w:rsidR="0020740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1. Первое указывает на время того, о </w:t>
      </w:r>
    </w:p>
    <w:p w:rsidR="005D24B6" w:rsidRPr="005D24B6" w:rsidRDefault="0020740D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5D24B6" w:rsidRPr="005D24B6">
        <w:rPr>
          <w:rFonts w:ascii="Times New Roman" w:hAnsi="Times New Roman" w:cs="Times New Roman"/>
          <w:sz w:val="28"/>
          <w:szCs w:val="28"/>
          <w:lang w:eastAsia="ru-RU"/>
        </w:rPr>
        <w:t>о чём говорится во втором предложении.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2.Ставень стукнет - </w:t>
      </w:r>
      <w:r w:rsidR="0020740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2. Первое предложение указывает 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>он вздрогнет и побледнеет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740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словие того, о чём говорится во втором </w:t>
      </w:r>
    </w:p>
    <w:p w:rsidR="005D24B6" w:rsidRPr="005D24B6" w:rsidRDefault="0020740D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proofErr w:type="gramStart"/>
      <w:r w:rsidR="005D24B6" w:rsidRPr="005D24B6">
        <w:rPr>
          <w:rFonts w:ascii="Times New Roman" w:hAnsi="Times New Roman" w:cs="Times New Roman"/>
          <w:sz w:val="28"/>
          <w:szCs w:val="28"/>
          <w:lang w:eastAsia="ru-RU"/>
        </w:rPr>
        <w:t>предложении</w:t>
      </w:r>
      <w:proofErr w:type="gramEnd"/>
      <w:r w:rsidR="005D24B6"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3. Песенка кончилась - </w:t>
      </w:r>
      <w:r w:rsidR="0020740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5D24B6">
        <w:rPr>
          <w:rFonts w:ascii="Times New Roman" w:hAnsi="Times New Roman" w:cs="Times New Roman"/>
          <w:sz w:val="28"/>
          <w:szCs w:val="28"/>
          <w:lang w:eastAsia="ru-RU"/>
        </w:rPr>
        <w:t>3. Содержание первого предложения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>раздались обычные рукоплескания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740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равнивается с содержанием второго. </w:t>
      </w:r>
    </w:p>
    <w:p w:rsidR="005D24B6" w:rsidRPr="004C7B50" w:rsidRDefault="005D24B6" w:rsidP="004C7B50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Ответы: 1 – 3; 2 – 2; 3 – 1.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группа.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Замените сложноподчинённые предложения бессоюзными. Сопоставьте предложения.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Запишите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получившиеся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БСП.</w:t>
      </w:r>
    </w:p>
    <w:p w:rsidR="005D24B6" w:rsidRPr="005D24B6" w:rsidRDefault="005D24B6" w:rsidP="005D24B6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Исходный вариант                                                            Перестроенное предложение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>Было видно, как по реке плыли льдины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пояснение 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>Когда солнце скрылось за горизонтом, мы отправились домой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>ремя</w:t>
      </w:r>
    </w:p>
    <w:p w:rsidR="005D24B6" w:rsidRPr="005D24B6" w:rsidRDefault="005D24B6" w:rsidP="005D24B6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D24B6">
        <w:rPr>
          <w:rFonts w:ascii="Times New Roman" w:hAnsi="Times New Roman" w:cs="Times New Roman"/>
          <w:sz w:val="28"/>
          <w:szCs w:val="28"/>
          <w:lang w:eastAsia="ru-RU"/>
        </w:rPr>
        <w:t>В лесу стало тихо, так как главные певцы улетели на юг</w:t>
      </w:r>
      <w:proofErr w:type="gramStart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5D24B6">
        <w:rPr>
          <w:rFonts w:ascii="Times New Roman" w:hAnsi="Times New Roman" w:cs="Times New Roman"/>
          <w:sz w:val="28"/>
          <w:szCs w:val="28"/>
          <w:lang w:eastAsia="ru-RU"/>
        </w:rPr>
        <w:t xml:space="preserve">причина 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группа - «Найти третье лишнее предложение»</w:t>
      </w:r>
      <w:proofErr w:type="gramStart"/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объяснить письменно, почему оно является лишним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Помни про школу: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 ней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станешь строителем радостных дней.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(В. Маяковский.)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Таким друзьям на свете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страшно ничего: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за всех в ответе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за одного.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(С. Михалков.)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Как отчий дом, как старый горец горы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люблю я землю: тень её лесов,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моря рокоты, и звёзд узоры, </w:t>
      </w:r>
    </w:p>
    <w:p w:rsidR="005D24B6" w:rsidRPr="007605CC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странные строенья облаков. (В. Брюсов)</w:t>
      </w:r>
    </w:p>
    <w:p w:rsidR="005D24B6" w:rsidRDefault="005D24B6" w:rsidP="005D24B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A60" w:rsidRDefault="005D24B6" w:rsidP="006E0866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3 предложение лишнее, так как оно простое, с обобщающим словом при однородных членах.</w:t>
      </w:r>
    </w:p>
    <w:p w:rsidR="005A6A60" w:rsidRDefault="005A6A60" w:rsidP="005A6A60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B60" w:rsidRPr="005A6A60" w:rsidRDefault="005D24B6" w:rsidP="005A6A60">
      <w:pPr>
        <w:spacing w:before="100" w:beforeAutospacing="1" w:after="100" w:afterAutospacing="1" w:line="240" w:lineRule="auto"/>
        <w:ind w:left="-51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F0B60">
        <w:rPr>
          <w:rStyle w:val="aa"/>
          <w:rFonts w:ascii="Times New Roman" w:hAnsi="Times New Roman" w:cs="Times New Roman"/>
          <w:b/>
          <w:i w:val="0"/>
          <w:sz w:val="28"/>
          <w:szCs w:val="28"/>
        </w:rPr>
        <w:t xml:space="preserve">. </w:t>
      </w:r>
      <w:r w:rsidR="001F0B60" w:rsidRPr="005B1508">
        <w:rPr>
          <w:rStyle w:val="aa"/>
          <w:rFonts w:ascii="Times New Roman" w:hAnsi="Times New Roman" w:cs="Times New Roman"/>
          <w:b/>
          <w:i w:val="0"/>
          <w:sz w:val="28"/>
          <w:szCs w:val="28"/>
        </w:rPr>
        <w:t>Выборочный диктант</w:t>
      </w:r>
      <w:r w:rsidR="001F0B60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(самостоятельное выполнение в рабочих листах</w:t>
      </w:r>
      <w:r w:rsidR="008E7F2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, 1 человек работает с </w:t>
      </w:r>
      <w:proofErr w:type="spellStart"/>
      <w:r w:rsidR="008E7F24">
        <w:rPr>
          <w:rStyle w:val="aa"/>
          <w:rFonts w:ascii="Times New Roman" w:hAnsi="Times New Roman" w:cs="Times New Roman"/>
          <w:i w:val="0"/>
          <w:sz w:val="28"/>
          <w:szCs w:val="28"/>
          <w:lang w:val="en-US"/>
        </w:rPr>
        <w:t>Lenin</w:t>
      </w:r>
      <w:r w:rsidR="001E422C">
        <w:rPr>
          <w:rStyle w:val="aa"/>
          <w:rFonts w:ascii="Times New Roman" w:hAnsi="Times New Roman" w:cs="Times New Roman"/>
          <w:i w:val="0"/>
          <w:sz w:val="28"/>
          <w:szCs w:val="28"/>
          <w:lang w:val="en-US"/>
        </w:rPr>
        <w:t>g</w:t>
      </w:r>
      <w:proofErr w:type="spellEnd"/>
      <w:r w:rsidR="008E7F24" w:rsidRPr="008E7F2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E7F24">
        <w:rPr>
          <w:rStyle w:val="aa"/>
          <w:rFonts w:ascii="Times New Roman" w:hAnsi="Times New Roman" w:cs="Times New Roman"/>
          <w:i w:val="0"/>
          <w:sz w:val="28"/>
          <w:szCs w:val="28"/>
          <w:lang w:val="en-US"/>
        </w:rPr>
        <w:t>apps</w:t>
      </w:r>
      <w:r w:rsidR="008E7F24" w:rsidRPr="008E7F24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E7F24">
        <w:rPr>
          <w:rStyle w:val="aa"/>
          <w:rFonts w:ascii="Times New Roman" w:hAnsi="Times New Roman" w:cs="Times New Roman"/>
          <w:i w:val="0"/>
          <w:sz w:val="28"/>
          <w:szCs w:val="28"/>
        </w:rPr>
        <w:t>Знаки препинания в БСП</w:t>
      </w:r>
      <w:r w:rsidR="001F0B60">
        <w:rPr>
          <w:rStyle w:val="aa"/>
          <w:rFonts w:ascii="Times New Roman" w:hAnsi="Times New Roman" w:cs="Times New Roman"/>
          <w:i w:val="0"/>
          <w:sz w:val="28"/>
          <w:szCs w:val="28"/>
        </w:rPr>
        <w:t>)</w:t>
      </w:r>
      <w:r w:rsidR="001F0B60" w:rsidRPr="005B1508">
        <w:rPr>
          <w:rStyle w:val="aa"/>
          <w:rFonts w:ascii="Times New Roman" w:hAnsi="Times New Roman" w:cs="Times New Roman"/>
          <w:i w:val="0"/>
          <w:sz w:val="28"/>
          <w:szCs w:val="28"/>
        </w:rPr>
        <w:t>.</w:t>
      </w:r>
      <w:r w:rsidR="001E5E8F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Взаимопроверка</w:t>
      </w:r>
      <w:r w:rsidR="001F0B60" w:rsidRPr="005B1508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F0B60" w:rsidRPr="005B1508" w:rsidRDefault="001F0B60" w:rsidP="001F0B60">
      <w:pPr>
        <w:pStyle w:val="a3"/>
      </w:pPr>
      <w:r w:rsidRPr="005B1508">
        <w:lastRenderedPageBreak/>
        <w:t>- Ребята, в целях закрепления навыков пунктуации проведем выборочный диктант.</w:t>
      </w:r>
      <w:r w:rsidRPr="005B1508">
        <w:br/>
        <w:t>(У каждого ученика на парте лежат таблицы, в которые они вписывают нужные номера предложений.)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664"/>
        <w:gridCol w:w="2369"/>
      </w:tblGrid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  <w:jc w:val="center"/>
            </w:pPr>
            <w:r w:rsidRPr="005B1508">
              <w:rPr>
                <w:rStyle w:val="a6"/>
              </w:rPr>
              <w:t>Тире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  <w:jc w:val="center"/>
            </w:pPr>
            <w:r w:rsidRPr="005B1508">
              <w:rPr>
                <w:rStyle w:val="a6"/>
              </w:rPr>
              <w:t>Двоеточие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Противопоставление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Причина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Время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Пояснение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Условие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Дополнение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Следствие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 xml:space="preserve">Быстрая смена событий 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 xml:space="preserve">Сравнение </w:t>
            </w:r>
          </w:p>
        </w:tc>
        <w:tc>
          <w:tcPr>
            <w:tcW w:w="2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</w:tbl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Пробовал бежать – ноги от страха не двигались.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Для рыбы нужна чистая вода – будем охранять наши водоемы.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Молвит слово – соловей поёт.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Настанет вечер – загорятся на небе звезды.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Птиц не было слышно: они не поют в часы зноя.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Весна затягивалась: то теплело, то ударял мороз.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Спать долго – жить с долгом.</w:t>
      </w:r>
    </w:p>
    <w:p w:rsidR="001F0B60" w:rsidRPr="005B1508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Заранее предупреждаю: удобств на пути не будет.</w:t>
      </w:r>
    </w:p>
    <w:p w:rsidR="001F0B60" w:rsidRPr="00441706" w:rsidRDefault="001F0B60" w:rsidP="001F0B60">
      <w:pPr>
        <w:numPr>
          <w:ilvl w:val="0"/>
          <w:numId w:val="7"/>
        </w:numPr>
        <w:spacing w:before="100" w:beforeAutospacing="1" w:after="100" w:afterAutospacing="1" w:line="240" w:lineRule="auto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>Сверкнула молния – грянул гром.</w:t>
      </w:r>
    </w:p>
    <w:p w:rsidR="001F0B60" w:rsidRPr="005B1508" w:rsidRDefault="001F0B60" w:rsidP="001F0B60">
      <w:pPr>
        <w:pStyle w:val="a3"/>
      </w:pPr>
      <w:r w:rsidRPr="005B1508">
        <w:rPr>
          <w:rStyle w:val="a6"/>
        </w:rPr>
        <w:t>Ответы:</w:t>
      </w:r>
    </w:p>
    <w:tbl>
      <w:tblPr>
        <w:tblW w:w="0" w:type="auto"/>
        <w:jc w:val="center"/>
        <w:tblCellSpacing w:w="15" w:type="dxa"/>
        <w:tblInd w:w="-12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778"/>
        <w:gridCol w:w="2160"/>
      </w:tblGrid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  <w:jc w:val="center"/>
            </w:pPr>
            <w:r w:rsidRPr="005B1508">
              <w:rPr>
                <w:rStyle w:val="a6"/>
              </w:rPr>
              <w:t>Тире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  <w:jc w:val="center"/>
            </w:pPr>
            <w:r w:rsidRPr="005B1508">
              <w:rPr>
                <w:rStyle w:val="a6"/>
              </w:rPr>
              <w:t>Двоеточие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Противопоставление – 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Причина – 5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Время – 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Пояснение – 6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Условие –7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Дополнение –8</w:t>
            </w: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Следствие –2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Быстрая смена событий - 9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  <w:tr w:rsidR="001F0B60" w:rsidRPr="005B1508" w:rsidTr="006D555E">
        <w:trPr>
          <w:tblCellSpacing w:w="15" w:type="dxa"/>
          <w:jc w:val="center"/>
        </w:trPr>
        <w:tc>
          <w:tcPr>
            <w:tcW w:w="4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  <w:r w:rsidRPr="005B1508">
              <w:t>Сравнение -3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0B60" w:rsidRPr="005B1508" w:rsidRDefault="001F0B60" w:rsidP="006D555E">
            <w:pPr>
              <w:pStyle w:val="a3"/>
            </w:pPr>
          </w:p>
        </w:tc>
      </w:tr>
    </w:tbl>
    <w:p w:rsidR="00537617" w:rsidRPr="007605CC" w:rsidRDefault="005D24B6" w:rsidP="00537617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>
        <w:rPr>
          <w:rStyle w:val="aa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537617"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Задание: исправь ошибку (самостоятельно) </w:t>
      </w:r>
    </w:p>
    <w:p w:rsidR="00537617" w:rsidRPr="007605CC" w:rsidRDefault="00537617" w:rsidP="00537617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предложения, в которых допущены ошибки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расстановке знаков препинания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Спишите предложения, </w:t>
      </w:r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исправив ошибки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605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 у вас на карточках)</w:t>
      </w:r>
    </w:p>
    <w:p w:rsidR="00537617" w:rsidRPr="00537617" w:rsidRDefault="00537617" w:rsidP="00537617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37617">
        <w:rPr>
          <w:rFonts w:ascii="Times New Roman" w:hAnsi="Times New Roman" w:cs="Times New Roman"/>
          <w:sz w:val="28"/>
          <w:szCs w:val="28"/>
          <w:lang w:eastAsia="ru-RU"/>
        </w:rPr>
        <w:t>1. Грянул гром – по дебрям влажным эхо резко засмеялось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>езультат, вывод)</w:t>
      </w:r>
    </w:p>
    <w:p w:rsidR="00537617" w:rsidRPr="00537617" w:rsidRDefault="00537617" w:rsidP="00537617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376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станет вечер, </w:t>
      </w:r>
      <w:r w:rsidRPr="00537617">
        <w:rPr>
          <w:rFonts w:ascii="Times New Roman" w:hAnsi="Times New Roman" w:cs="Times New Roman"/>
          <w:sz w:val="28"/>
          <w:szCs w:val="28"/>
          <w:lang w:eastAsia="ru-RU"/>
        </w:rPr>
        <w:t xml:space="preserve"> загорятся в небе звезды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>ремя)</w:t>
      </w:r>
    </w:p>
    <w:p w:rsidR="00537617" w:rsidRPr="00537617" w:rsidRDefault="00537617" w:rsidP="00537617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 w:rsidRPr="00537617">
        <w:rPr>
          <w:rFonts w:ascii="Times New Roman" w:hAnsi="Times New Roman" w:cs="Times New Roman"/>
          <w:sz w:val="28"/>
          <w:szCs w:val="28"/>
          <w:lang w:eastAsia="ru-RU"/>
        </w:rPr>
        <w:t>3. Полюбуйся: весна наступает, журавли караваном летят, в ярком золоте день утопает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>дополнение)</w:t>
      </w:r>
    </w:p>
    <w:p w:rsidR="00537617" w:rsidRPr="00537617" w:rsidRDefault="00537617" w:rsidP="00537617">
      <w:pPr>
        <w:pStyle w:val="a4"/>
        <w:ind w:left="-68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Я подошел к окну - </w:t>
      </w:r>
      <w:r w:rsidRPr="00537617">
        <w:rPr>
          <w:rFonts w:ascii="Times New Roman" w:hAnsi="Times New Roman" w:cs="Times New Roman"/>
          <w:sz w:val="28"/>
          <w:szCs w:val="28"/>
          <w:lang w:eastAsia="ru-RU"/>
        </w:rPr>
        <w:t xml:space="preserve"> снегопад был в полном великолепии</w:t>
      </w:r>
      <w:proofErr w:type="gramStart"/>
      <w:r w:rsidRPr="00537617">
        <w:rPr>
          <w:rFonts w:ascii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537617">
        <w:rPr>
          <w:rFonts w:ascii="Times New Roman" w:hAnsi="Times New Roman" w:cs="Times New Roman"/>
          <w:sz w:val="28"/>
          <w:szCs w:val="28"/>
          <w:lang w:eastAsia="ru-RU"/>
        </w:rPr>
        <w:t>дополнение)</w:t>
      </w:r>
    </w:p>
    <w:p w:rsidR="00537617" w:rsidRPr="007605CC" w:rsidRDefault="00537617" w:rsidP="005E3527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Ошибки: 2. [время]-[</w:t>
      </w:r>
      <w:proofErr w:type="gramStart"/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]</w:t>
      </w:r>
      <w:proofErr w:type="gramEnd"/>
      <w:r w:rsidRPr="0076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[ ] : [дополнение]</w:t>
      </w:r>
    </w:p>
    <w:p w:rsidR="005D24B6" w:rsidRPr="00537617" w:rsidRDefault="005D24B6" w:rsidP="00537617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7040" w:rsidRPr="00CF7040" w:rsidRDefault="00CF7040" w:rsidP="00A6695B">
      <w:pPr>
        <w:rPr>
          <w:rFonts w:ascii="Times New Roman" w:hAnsi="Times New Roman"/>
          <w:sz w:val="28"/>
          <w:szCs w:val="28"/>
        </w:rPr>
      </w:pPr>
    </w:p>
    <w:p w:rsidR="00531E84" w:rsidRDefault="001E5E8F" w:rsidP="00CE7B03">
      <w:pPr>
        <w:rPr>
          <w:rFonts w:ascii="Times New Roman" w:hAnsi="Times New Roman" w:cs="Times New Roman"/>
          <w:sz w:val="28"/>
          <w:szCs w:val="28"/>
        </w:rPr>
      </w:pPr>
      <w:r w:rsidRPr="00AC6021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заключительным заданием на уроке будет выполнение теста по вариантам</w:t>
      </w:r>
      <w:r w:rsidR="00AC6021">
        <w:rPr>
          <w:rFonts w:ascii="Times New Roman" w:hAnsi="Times New Roman" w:cs="Times New Roman"/>
          <w:sz w:val="28"/>
          <w:szCs w:val="28"/>
        </w:rPr>
        <w:t>.</w:t>
      </w:r>
    </w:p>
    <w:p w:rsidR="00537617" w:rsidRDefault="00537617" w:rsidP="00537617">
      <w:pPr>
        <w:ind w:left="-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A6A6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5A6A6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B1508">
        <w:rPr>
          <w:rFonts w:ascii="Times New Roman" w:hAnsi="Times New Roman" w:cs="Times New Roman"/>
          <w:b/>
          <w:bCs/>
          <w:sz w:val="28"/>
          <w:szCs w:val="28"/>
        </w:rPr>
        <w:t>Подведение итогов урока</w:t>
      </w:r>
    </w:p>
    <w:p w:rsidR="005A6A60" w:rsidRPr="005B1508" w:rsidRDefault="005A6A60" w:rsidP="005A6A6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 xml:space="preserve">О каком типе сложных предложений сегодня шла речь? </w:t>
      </w:r>
    </w:p>
    <w:p w:rsidR="005A6A60" w:rsidRPr="005B1508" w:rsidRDefault="005A6A60" w:rsidP="005A6A6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 xml:space="preserve">Почему так называются такие предложения? </w:t>
      </w:r>
    </w:p>
    <w:p w:rsidR="005A6A60" w:rsidRPr="005B1508" w:rsidRDefault="005A6A60" w:rsidP="005A6A6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 xml:space="preserve">Какие знаки препинания употребляются для выделения частей БСП? </w:t>
      </w:r>
    </w:p>
    <w:p w:rsidR="005A6A60" w:rsidRPr="005B1508" w:rsidRDefault="005A6A60" w:rsidP="005A6A6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 xml:space="preserve">Какие затруднения возникли у вас сегодня на уроке? </w:t>
      </w:r>
    </w:p>
    <w:p w:rsidR="005A6A60" w:rsidRDefault="005A6A60" w:rsidP="005A6A6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508">
        <w:rPr>
          <w:rFonts w:ascii="Times New Roman" w:hAnsi="Times New Roman" w:cs="Times New Roman"/>
          <w:sz w:val="28"/>
          <w:szCs w:val="28"/>
        </w:rPr>
        <w:t xml:space="preserve">Что показалось наиболее легким? </w:t>
      </w:r>
    </w:p>
    <w:p w:rsidR="00CB1BF6" w:rsidRPr="00CB1BF6" w:rsidRDefault="00CB1BF6" w:rsidP="00CB1B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Pr="00CB1B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B1BF6">
        <w:rPr>
          <w:rFonts w:ascii="Times New Roman" w:hAnsi="Times New Roman" w:cs="Times New Roman"/>
          <w:b/>
          <w:i/>
          <w:sz w:val="28"/>
          <w:szCs w:val="28"/>
        </w:rPr>
        <w:t xml:space="preserve">Домашнее задание: </w:t>
      </w:r>
    </w:p>
    <w:p w:rsidR="00000000" w:rsidRPr="00CB1BF6" w:rsidRDefault="00CB1BF6" w:rsidP="00CB1BF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BF6">
        <w:rPr>
          <w:rFonts w:ascii="Times New Roman" w:hAnsi="Times New Roman" w:cs="Times New Roman"/>
          <w:sz w:val="28"/>
          <w:szCs w:val="28"/>
        </w:rPr>
        <w:t>Повторить теоретический материал стр.122-130</w:t>
      </w:r>
    </w:p>
    <w:p w:rsidR="00000000" w:rsidRPr="00CB1BF6" w:rsidRDefault="00CB1BF6" w:rsidP="00CB1BF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BF6">
        <w:rPr>
          <w:rFonts w:ascii="Times New Roman" w:hAnsi="Times New Roman" w:cs="Times New Roman"/>
          <w:sz w:val="28"/>
          <w:szCs w:val="28"/>
        </w:rPr>
        <w:t xml:space="preserve">Выпишите из текста романа М.Ю.Лермонтова «Герой нашего времени» (глава «Тамань») 8 </w:t>
      </w:r>
      <w:r w:rsidRPr="00CB1BF6">
        <w:rPr>
          <w:rFonts w:ascii="Times New Roman" w:hAnsi="Times New Roman" w:cs="Times New Roman"/>
          <w:sz w:val="28"/>
          <w:szCs w:val="28"/>
        </w:rPr>
        <w:t xml:space="preserve">бессоюзных сложных предложений с разными знаками препинания. Объясните их употребление, составив схемы. </w:t>
      </w:r>
    </w:p>
    <w:p w:rsidR="005A6A60" w:rsidRPr="005A6A60" w:rsidRDefault="005A6A60" w:rsidP="005A6A6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Рефлексия</w:t>
      </w:r>
    </w:p>
    <w:tbl>
      <w:tblPr>
        <w:tblStyle w:val="ab"/>
        <w:tblW w:w="0" w:type="auto"/>
        <w:tblLook w:val="04A0"/>
      </w:tblPr>
      <w:tblGrid>
        <w:gridCol w:w="4077"/>
        <w:gridCol w:w="3969"/>
      </w:tblGrid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На уроке я работал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ктивно/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неактивно</w:t>
            </w:r>
          </w:p>
        </w:tc>
      </w:tr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Своей работой я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оволен/недоволен</w:t>
            </w:r>
          </w:p>
        </w:tc>
      </w:tr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Урок для меня показался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оротким/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длинным</w:t>
            </w:r>
          </w:p>
        </w:tc>
      </w:tr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На уроке я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стал</w:t>
            </w:r>
            <w:proofErr w:type="gramEnd"/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не устал</w:t>
            </w:r>
          </w:p>
        </w:tc>
      </w:tr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Моё настроение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тало лучше/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стало</w:t>
            </w:r>
            <w:proofErr w:type="gramEnd"/>
            <w:r w:rsidRPr="00441706">
              <w:rPr>
                <w:rFonts w:ascii="Times New Roman" w:hAnsi="Times New Roman" w:cs="Times New Roman"/>
                <w:sz w:val="32"/>
                <w:szCs w:val="32"/>
              </w:rPr>
              <w:t xml:space="preserve"> хуже</w:t>
            </w:r>
          </w:p>
        </w:tc>
      </w:tr>
      <w:tr w:rsidR="005A6A60" w:rsidRPr="00441706" w:rsidTr="00B00F5F">
        <w:tc>
          <w:tcPr>
            <w:tcW w:w="4077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Материал урока мне был</w:t>
            </w:r>
          </w:p>
        </w:tc>
        <w:tc>
          <w:tcPr>
            <w:tcW w:w="3969" w:type="dxa"/>
          </w:tcPr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онятен/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непонятен</w:t>
            </w:r>
          </w:p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олезен/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бесполезен</w:t>
            </w:r>
          </w:p>
          <w:p w:rsidR="005A6A60" w:rsidRPr="00441706" w:rsidRDefault="005A6A60" w:rsidP="00B00F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нтересен/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41706">
              <w:rPr>
                <w:rFonts w:ascii="Times New Roman" w:hAnsi="Times New Roman" w:cs="Times New Roman"/>
                <w:sz w:val="32"/>
                <w:szCs w:val="32"/>
              </w:rPr>
              <w:t>скучен</w:t>
            </w:r>
          </w:p>
        </w:tc>
      </w:tr>
    </w:tbl>
    <w:p w:rsidR="005A6A60" w:rsidRPr="005B1508" w:rsidRDefault="005A6A60" w:rsidP="00537617">
      <w:pPr>
        <w:ind w:left="-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C6021" w:rsidRDefault="00AC6021" w:rsidP="00CE7B03">
      <w:pPr>
        <w:rPr>
          <w:rFonts w:ascii="Times New Roman" w:hAnsi="Times New Roman" w:cs="Times New Roman"/>
          <w:sz w:val="28"/>
          <w:szCs w:val="28"/>
        </w:rPr>
      </w:pPr>
    </w:p>
    <w:p w:rsidR="00AC6021" w:rsidRDefault="00AC6021" w:rsidP="001E5E8F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5E8F" w:rsidRPr="00AC6021" w:rsidRDefault="001E5E8F" w:rsidP="00AC6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 Е С Т по теме: Постановка знаков препинания в БСП 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( 1 вариант)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утверждение не верно?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сложном бессоюзном предложении ставится двоеточие, если: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перечисляются какие-то  слова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вторая часть дополняет смысл первой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вторая часть раскрывает содержание первой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вторая часть указывает на причину того, о чем говорится в первой.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Будет завтра хорошая погода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пойдем в лес.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Никогда я не видел  такой осени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 ветерка, ни облака не было на прозрачном небе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Васильки цепляются за ноги () перепела кричат круго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м(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)лошадь бежит ленивой рысцой.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убежден в одном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вдохновение приходит во время работы.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Какой знак нужно поставить в предложении вместо скобок?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посмотрел назад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 был мой старый приятель.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Какой знак нужно поставить в предложении вместо скобок?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Дневные звезды никогда не видны в небе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их затмевает солнце.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Какой знак нужно поставить в предложении вместо скобок?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Василий резко нажал на тормоз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скорость не уменьшилась.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AC602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 Е С Т по теме: Постановка знаков препинания в БСП 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( 2 </w:t>
      </w:r>
      <w:proofErr w:type="spellStart"/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варпант</w:t>
      </w:r>
      <w:proofErr w:type="spellEnd"/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утверждение не верно?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сложном бессоюзном предложении ставится двоеточие, если: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перечисляются какие-то члены предложения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вторая часть дополняет смысл первой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вторая часть раскрывает содержание первой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вторая часть указывает на причину того, о чем говорится в первой.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не жалею о поездке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многое узнал о стране.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Ласточка день начинает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соловей кончает.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Чуть трамвай прибавил хо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д(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пассажир назад ползёт.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не жалею о былом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AC6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оно меня не усладило.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Заранее предупрежда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ю(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будет трудно.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Таинственно шумит лесная тишина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() 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лесам поёт и бродит осень.</w:t>
      </w:r>
    </w:p>
    <w:p w:rsidR="001E5E8F" w:rsidRPr="00AC6021" w:rsidRDefault="001E5E8F" w:rsidP="00AC6021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  <w:r w:rsid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Какой знак нужно поставить в предложении вместо скобок?</w:t>
      </w:r>
    </w:p>
    <w:p w:rsidR="001E5E8F" w:rsidRPr="00AC6021" w:rsidRDefault="001E5E8F" w:rsidP="001E5E8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Воздух чист и прозраче</w:t>
      </w:r>
      <w:proofErr w:type="gramStart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н(</w:t>
      </w:r>
      <w:proofErr w:type="gramEnd"/>
      <w:r w:rsidRPr="00AC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птицы болтливо лепечут() молодая трава блестит весёлым блеском изумруда.</w:t>
      </w:r>
    </w:p>
    <w:p w:rsidR="001E5E8F" w:rsidRPr="00AC6021" w:rsidRDefault="001E5E8F" w:rsidP="005A6A60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двоеточие</w:t>
      </w:r>
      <w:r w:rsidR="005A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 тире</w:t>
      </w:r>
      <w:r w:rsidR="005A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запятая</w:t>
      </w:r>
      <w:r w:rsidR="005A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C6021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точка с запятой</w:t>
      </w:r>
    </w:p>
    <w:p w:rsidR="005A6A60" w:rsidRDefault="005A6A60" w:rsidP="00AC602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6A60" w:rsidRDefault="005A6A60" w:rsidP="00AC602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C6021" w:rsidRDefault="00AC6021" w:rsidP="00AC6021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Ответы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Pr="00847F7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Т</w:t>
      </w:r>
      <w:proofErr w:type="gramEnd"/>
      <w:r w:rsidRPr="00847F7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Е С Т </w:t>
      </w:r>
      <w:r w:rsidRPr="00532B6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по теме: Постановка знаков препинания в БСП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 вариант                      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1 - 1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2 - 2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3 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- 2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 вариант                      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1 - 1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2 - 1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- 2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- 2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1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- 3</w:t>
      </w:r>
    </w:p>
    <w:p w:rsidR="00AC6021" w:rsidRPr="00532B69" w:rsidRDefault="00AC6021" w:rsidP="00AC6021">
      <w:pPr>
        <w:shd w:val="clear" w:color="auto" w:fill="FFFFFF"/>
        <w:spacing w:after="120" w:line="240" w:lineRule="auto"/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32B69">
        <w:rPr>
          <w:rFonts w:ascii="Times New Roman" w:eastAsia="Times New Roman" w:hAnsi="Times New Roman" w:cs="Times New Roman"/>
          <w:sz w:val="32"/>
          <w:szCs w:val="32"/>
          <w:lang w:eastAsia="ru-RU"/>
        </w:rPr>
        <w:t>- 4</w:t>
      </w:r>
    </w:p>
    <w:p w:rsidR="001E5E8F" w:rsidRPr="00AC6021" w:rsidRDefault="001E5E8F" w:rsidP="00CE7B03">
      <w:pPr>
        <w:rPr>
          <w:rFonts w:ascii="Times New Roman" w:hAnsi="Times New Roman" w:cs="Times New Roman"/>
          <w:sz w:val="28"/>
          <w:szCs w:val="28"/>
        </w:rPr>
      </w:pPr>
    </w:p>
    <w:p w:rsidR="00CE7B03" w:rsidRPr="00AC6021" w:rsidRDefault="00CE7B03" w:rsidP="00CE7B03">
      <w:pPr>
        <w:rPr>
          <w:rFonts w:ascii="Times New Roman" w:hAnsi="Times New Roman" w:cs="Times New Roman"/>
          <w:lang w:eastAsia="ru-RU"/>
        </w:rPr>
      </w:pPr>
    </w:p>
    <w:p w:rsidR="00500EAA" w:rsidRPr="0053551A" w:rsidRDefault="00500EAA">
      <w:pPr>
        <w:rPr>
          <w:rFonts w:ascii="Times New Roman" w:hAnsi="Times New Roman" w:cs="Times New Roman"/>
          <w:sz w:val="24"/>
          <w:szCs w:val="24"/>
        </w:rPr>
      </w:pPr>
    </w:p>
    <w:sectPr w:rsidR="00500EAA" w:rsidRPr="0053551A" w:rsidSect="00CE7B03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6A57"/>
    <w:multiLevelType w:val="hybridMultilevel"/>
    <w:tmpl w:val="A15CBCDC"/>
    <w:lvl w:ilvl="0" w:tplc="B614D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120B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B202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9A1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BA15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0DA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A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69C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84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F3FC7"/>
    <w:multiLevelType w:val="hybridMultilevel"/>
    <w:tmpl w:val="D5F84D98"/>
    <w:lvl w:ilvl="0" w:tplc="3CC6C1BC">
      <w:start w:val="1"/>
      <w:numFmt w:val="decimal"/>
      <w:lvlText w:val="%1.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2">
    <w:nsid w:val="478F7EB7"/>
    <w:multiLevelType w:val="hybridMultilevel"/>
    <w:tmpl w:val="2B6E892C"/>
    <w:lvl w:ilvl="0" w:tplc="DAB04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0E4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44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581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C7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C9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48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C2F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544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E45E34"/>
    <w:multiLevelType w:val="hybridMultilevel"/>
    <w:tmpl w:val="4802F29A"/>
    <w:lvl w:ilvl="0" w:tplc="7FC66A88">
      <w:start w:val="1"/>
      <w:numFmt w:val="decimal"/>
      <w:lvlText w:val="%1.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4">
    <w:nsid w:val="66453CAA"/>
    <w:multiLevelType w:val="hybridMultilevel"/>
    <w:tmpl w:val="24E60AB2"/>
    <w:lvl w:ilvl="0" w:tplc="8FFC4ED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04D7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40B3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0C06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8BA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481DE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360C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49CD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F04F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AA223F"/>
    <w:multiLevelType w:val="hybridMultilevel"/>
    <w:tmpl w:val="F83EF29A"/>
    <w:lvl w:ilvl="0" w:tplc="4F865E96">
      <w:start w:val="1"/>
      <w:numFmt w:val="decimal"/>
      <w:lvlText w:val="%1.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6">
    <w:nsid w:val="70A25785"/>
    <w:multiLevelType w:val="hybridMultilevel"/>
    <w:tmpl w:val="8656F0AC"/>
    <w:lvl w:ilvl="0" w:tplc="AFC489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D7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803A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A3C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0C6A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E20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18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F6D6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82EA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797EA5"/>
    <w:multiLevelType w:val="hybridMultilevel"/>
    <w:tmpl w:val="992A90BA"/>
    <w:lvl w:ilvl="0" w:tplc="A6DE0C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9A2C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F052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4C65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808D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CE57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B839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2894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C39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303106E"/>
    <w:multiLevelType w:val="multilevel"/>
    <w:tmpl w:val="2416D1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7AD795D"/>
    <w:multiLevelType w:val="multilevel"/>
    <w:tmpl w:val="9136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57B5F"/>
    <w:multiLevelType w:val="hybridMultilevel"/>
    <w:tmpl w:val="4802F29A"/>
    <w:lvl w:ilvl="0" w:tplc="7FC66A88">
      <w:start w:val="1"/>
      <w:numFmt w:val="decimal"/>
      <w:lvlText w:val="%1."/>
      <w:lvlJc w:val="left"/>
      <w:pPr>
        <w:ind w:left="-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" w:hanging="360"/>
      </w:pPr>
    </w:lvl>
    <w:lvl w:ilvl="2" w:tplc="0419001B" w:tentative="1">
      <w:start w:val="1"/>
      <w:numFmt w:val="lowerRoman"/>
      <w:lvlText w:val="%3."/>
      <w:lvlJc w:val="right"/>
      <w:pPr>
        <w:ind w:left="1290" w:hanging="180"/>
      </w:pPr>
    </w:lvl>
    <w:lvl w:ilvl="3" w:tplc="0419000F" w:tentative="1">
      <w:start w:val="1"/>
      <w:numFmt w:val="decimal"/>
      <w:lvlText w:val="%4."/>
      <w:lvlJc w:val="left"/>
      <w:pPr>
        <w:ind w:left="2010" w:hanging="360"/>
      </w:pPr>
    </w:lvl>
    <w:lvl w:ilvl="4" w:tplc="04190019" w:tentative="1">
      <w:start w:val="1"/>
      <w:numFmt w:val="lowerLetter"/>
      <w:lvlText w:val="%5."/>
      <w:lvlJc w:val="left"/>
      <w:pPr>
        <w:ind w:left="2730" w:hanging="360"/>
      </w:pPr>
    </w:lvl>
    <w:lvl w:ilvl="5" w:tplc="0419001B" w:tentative="1">
      <w:start w:val="1"/>
      <w:numFmt w:val="lowerRoman"/>
      <w:lvlText w:val="%6."/>
      <w:lvlJc w:val="right"/>
      <w:pPr>
        <w:ind w:left="3450" w:hanging="180"/>
      </w:pPr>
    </w:lvl>
    <w:lvl w:ilvl="6" w:tplc="0419000F" w:tentative="1">
      <w:start w:val="1"/>
      <w:numFmt w:val="decimal"/>
      <w:lvlText w:val="%7."/>
      <w:lvlJc w:val="left"/>
      <w:pPr>
        <w:ind w:left="4170" w:hanging="360"/>
      </w:pPr>
    </w:lvl>
    <w:lvl w:ilvl="7" w:tplc="04190019" w:tentative="1">
      <w:start w:val="1"/>
      <w:numFmt w:val="lowerLetter"/>
      <w:lvlText w:val="%8."/>
      <w:lvlJc w:val="left"/>
      <w:pPr>
        <w:ind w:left="4890" w:hanging="360"/>
      </w:pPr>
    </w:lvl>
    <w:lvl w:ilvl="8" w:tplc="0419001B" w:tentative="1">
      <w:start w:val="1"/>
      <w:numFmt w:val="lowerRoman"/>
      <w:lvlText w:val="%9."/>
      <w:lvlJc w:val="right"/>
      <w:pPr>
        <w:ind w:left="561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0EAA"/>
    <w:rsid w:val="000016EB"/>
    <w:rsid w:val="0008449C"/>
    <w:rsid w:val="001E422C"/>
    <w:rsid w:val="001E5E8F"/>
    <w:rsid w:val="001F0B60"/>
    <w:rsid w:val="0020740D"/>
    <w:rsid w:val="00492BA9"/>
    <w:rsid w:val="004C7B50"/>
    <w:rsid w:val="00500EAA"/>
    <w:rsid w:val="00531E84"/>
    <w:rsid w:val="0053551A"/>
    <w:rsid w:val="00537617"/>
    <w:rsid w:val="00570286"/>
    <w:rsid w:val="005A6A60"/>
    <w:rsid w:val="005D24B6"/>
    <w:rsid w:val="005E3527"/>
    <w:rsid w:val="006104C9"/>
    <w:rsid w:val="006E0866"/>
    <w:rsid w:val="008E7F24"/>
    <w:rsid w:val="00A6695B"/>
    <w:rsid w:val="00AC6021"/>
    <w:rsid w:val="00C8383B"/>
    <w:rsid w:val="00CB1BF6"/>
    <w:rsid w:val="00CE7B03"/>
    <w:rsid w:val="00CF7040"/>
    <w:rsid w:val="00E3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3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3551A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53551A"/>
  </w:style>
  <w:style w:type="character" w:styleId="a6">
    <w:name w:val="Strong"/>
    <w:basedOn w:val="a0"/>
    <w:qFormat/>
    <w:rsid w:val="0053551A"/>
    <w:rPr>
      <w:b/>
      <w:bCs/>
    </w:rPr>
  </w:style>
  <w:style w:type="paragraph" w:styleId="a7">
    <w:name w:val="List Paragraph"/>
    <w:basedOn w:val="a"/>
    <w:uiPriority w:val="34"/>
    <w:qFormat/>
    <w:rsid w:val="00CE7B03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E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7B03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rsid w:val="001F0B60"/>
    <w:rPr>
      <w:i/>
      <w:iCs/>
    </w:rPr>
  </w:style>
  <w:style w:type="table" w:styleId="ab">
    <w:name w:val="Table Grid"/>
    <w:basedOn w:val="a1"/>
    <w:uiPriority w:val="59"/>
    <w:rsid w:val="005A6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76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63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5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39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4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ADMIN7.RU</Company>
  <LinksUpToDate>false</LinksUpToDate>
  <CharactersWithSpaces>12346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2022-02-24T16:10:00Z</dcterms:created>
  <dcterms:modified xsi:type="dcterms:W3CDTF">2022-02-26T18:09:00Z</dcterms:modified>
</cp:coreProperties>
</file>