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04" w:rsidRPr="00C46604" w:rsidRDefault="00C46604" w:rsidP="00C46604">
      <w:pPr>
        <w:pStyle w:val="2"/>
        <w:spacing w:line="276" w:lineRule="auto"/>
        <w:ind w:left="482" w:right="480"/>
        <w:rPr>
          <w:sz w:val="28"/>
          <w:szCs w:val="28"/>
        </w:rPr>
      </w:pPr>
      <w:r w:rsidRPr="00C46604">
        <w:rPr>
          <w:sz w:val="28"/>
          <w:szCs w:val="28"/>
        </w:rPr>
        <w:t>Формирование навыка выразительного чтения младших школьников на уроках литературного чтения</w:t>
      </w:r>
    </w:p>
    <w:p w:rsidR="00C46604" w:rsidRPr="006A1885" w:rsidRDefault="00C46604" w:rsidP="00C46604">
      <w:pPr>
        <w:pStyle w:val="a3"/>
        <w:spacing w:line="276" w:lineRule="auto"/>
        <w:ind w:left="291" w:right="281"/>
        <w:rPr>
          <w:sz w:val="28"/>
          <w:szCs w:val="28"/>
        </w:rPr>
      </w:pPr>
      <w:r w:rsidRPr="006A1885">
        <w:rPr>
          <w:sz w:val="28"/>
          <w:szCs w:val="28"/>
        </w:rPr>
        <w:t xml:space="preserve">В современном мире одной из наиболее важных социальных и психолого-педагогических проблем является формирование навыка выразительного чтения у детей. При этом важная роль отводится начальной школе, так как именно в </w:t>
      </w:r>
      <w:r>
        <w:rPr>
          <w:sz w:val="28"/>
          <w:szCs w:val="28"/>
        </w:rPr>
        <w:t>этом возрасте начинают формиро</w:t>
      </w:r>
      <w:r w:rsidRPr="006A1885">
        <w:rPr>
          <w:sz w:val="28"/>
          <w:szCs w:val="28"/>
        </w:rPr>
        <w:t>ваться основные навыки чтения.</w:t>
      </w:r>
    </w:p>
    <w:p w:rsidR="00C46604" w:rsidRPr="006A1885" w:rsidRDefault="00C46604" w:rsidP="00C46604">
      <w:pPr>
        <w:pStyle w:val="a3"/>
        <w:spacing w:line="276" w:lineRule="auto"/>
        <w:ind w:left="291" w:right="285"/>
        <w:rPr>
          <w:sz w:val="28"/>
          <w:szCs w:val="28"/>
        </w:rPr>
      </w:pPr>
      <w:r w:rsidRPr="006A1885">
        <w:rPr>
          <w:sz w:val="28"/>
          <w:szCs w:val="28"/>
        </w:rPr>
        <w:t>Выразительное чтение – это искусство воссоздания</w:t>
      </w:r>
      <w:r w:rsidRPr="006A1885">
        <w:rPr>
          <w:spacing w:val="-2"/>
          <w:sz w:val="28"/>
          <w:szCs w:val="28"/>
        </w:rPr>
        <w:t xml:space="preserve"> </w:t>
      </w:r>
      <w:r w:rsidRPr="006A1885">
        <w:rPr>
          <w:sz w:val="28"/>
          <w:szCs w:val="28"/>
        </w:rPr>
        <w:t>в живом</w:t>
      </w:r>
      <w:r w:rsidRPr="006A1885">
        <w:rPr>
          <w:spacing w:val="-2"/>
          <w:sz w:val="28"/>
          <w:szCs w:val="28"/>
        </w:rPr>
        <w:t xml:space="preserve"> </w:t>
      </w:r>
      <w:r w:rsidRPr="006A1885">
        <w:rPr>
          <w:sz w:val="28"/>
          <w:szCs w:val="28"/>
        </w:rPr>
        <w:t>слове чувств и мыслей, которыми насыщено художественное произведение, выражения личного отношения исполнителя к произведению.</w:t>
      </w:r>
    </w:p>
    <w:p w:rsidR="00C46604" w:rsidRPr="006A1885" w:rsidRDefault="00C46604" w:rsidP="00C46604">
      <w:pPr>
        <w:pStyle w:val="a3"/>
        <w:spacing w:line="276" w:lineRule="auto"/>
        <w:ind w:right="281"/>
        <w:rPr>
          <w:sz w:val="28"/>
          <w:szCs w:val="28"/>
        </w:rPr>
      </w:pPr>
      <w:r w:rsidRPr="006A1885">
        <w:rPr>
          <w:sz w:val="28"/>
          <w:szCs w:val="28"/>
        </w:rPr>
        <w:t>Сформировать навык выразительного чтения – это значит довести до автоматизма структурные к</w:t>
      </w:r>
      <w:r>
        <w:rPr>
          <w:sz w:val="28"/>
          <w:szCs w:val="28"/>
        </w:rPr>
        <w:t>омпоненты литературного чтения, си</w:t>
      </w:r>
      <w:r w:rsidRPr="006A1885">
        <w:rPr>
          <w:sz w:val="28"/>
          <w:szCs w:val="28"/>
        </w:rPr>
        <w:t>стематизировать их, чтобы учащийся не столкнулся с трудностями, мог полностью включиться в процесс чтения, а также не оставлять без внимания интонацию, потому что с помощью интонации можно пр</w:t>
      </w:r>
      <w:proofErr w:type="gramStart"/>
      <w:r w:rsidRPr="006A1885">
        <w:rPr>
          <w:sz w:val="28"/>
          <w:szCs w:val="28"/>
        </w:rPr>
        <w:t>е-</w:t>
      </w:r>
      <w:proofErr w:type="gramEnd"/>
      <w:r w:rsidRPr="006A1885">
        <w:rPr>
          <w:sz w:val="28"/>
          <w:szCs w:val="28"/>
        </w:rPr>
        <w:t xml:space="preserve"> поднести один текст по-разному, тем самым искажая смысл данного </w:t>
      </w:r>
      <w:r w:rsidRPr="006A1885">
        <w:rPr>
          <w:spacing w:val="-2"/>
          <w:sz w:val="28"/>
          <w:szCs w:val="28"/>
        </w:rPr>
        <w:t>текста.</w:t>
      </w:r>
    </w:p>
    <w:p w:rsidR="00C46604" w:rsidRPr="006A1885" w:rsidRDefault="00C46604" w:rsidP="00C46604">
      <w:pPr>
        <w:pStyle w:val="a3"/>
        <w:spacing w:line="276" w:lineRule="auto"/>
        <w:ind w:right="283"/>
        <w:rPr>
          <w:sz w:val="28"/>
          <w:szCs w:val="28"/>
        </w:rPr>
      </w:pPr>
      <w:r w:rsidRPr="006A1885">
        <w:rPr>
          <w:sz w:val="28"/>
          <w:szCs w:val="28"/>
        </w:rPr>
        <w:t>В условиях современной системы обучения работу над выразительным чтением рассматривают как один их главных, обязательных компонентов в структуре уроков литературы.</w:t>
      </w:r>
    </w:p>
    <w:p w:rsidR="00C46604" w:rsidRPr="006A1885" w:rsidRDefault="00C46604" w:rsidP="00C46604">
      <w:pPr>
        <w:pStyle w:val="a3"/>
        <w:spacing w:line="276" w:lineRule="auto"/>
        <w:ind w:right="284"/>
        <w:rPr>
          <w:sz w:val="28"/>
          <w:szCs w:val="28"/>
        </w:rPr>
      </w:pPr>
      <w:r w:rsidRPr="006A1885">
        <w:rPr>
          <w:sz w:val="28"/>
          <w:szCs w:val="28"/>
        </w:rPr>
        <w:t xml:space="preserve">Организуя работу над техникой выразительного чтения также можно решить ряд некоторых психолого-педагогических проблем. Так, апатия, закрытость, зажатость, в некоторых случаях агрессия младших школьников, возникающая из-за ряда причин, можно </w:t>
      </w:r>
      <w:r w:rsidRPr="006A1885">
        <w:rPr>
          <w:sz w:val="28"/>
          <w:szCs w:val="28"/>
        </w:rPr>
        <w:lastRenderedPageBreak/>
        <w:t>предотвратить посредством привлечения детей склонных к такому поведению к выполнению индивидуального задания, которое будет связано с формированием выразительности чтения.</w:t>
      </w:r>
    </w:p>
    <w:p w:rsidR="00C46604" w:rsidRDefault="00C46604" w:rsidP="00C46604">
      <w:pPr>
        <w:pStyle w:val="a3"/>
        <w:spacing w:line="276" w:lineRule="auto"/>
        <w:ind w:right="287"/>
        <w:rPr>
          <w:sz w:val="28"/>
          <w:szCs w:val="28"/>
        </w:rPr>
      </w:pPr>
      <w:r w:rsidRPr="006A1885">
        <w:rPr>
          <w:sz w:val="28"/>
          <w:szCs w:val="28"/>
        </w:rPr>
        <w:t>Педагоги начальной школы, опираясь на свой опыт, выделяют прием</w:t>
      </w:r>
      <w:r w:rsidRPr="006A1885">
        <w:rPr>
          <w:spacing w:val="46"/>
          <w:sz w:val="28"/>
          <w:szCs w:val="28"/>
        </w:rPr>
        <w:t xml:space="preserve"> </w:t>
      </w:r>
      <w:r w:rsidRPr="006A1885">
        <w:rPr>
          <w:sz w:val="28"/>
          <w:szCs w:val="28"/>
        </w:rPr>
        <w:t>театрализации</w:t>
      </w:r>
      <w:r w:rsidRPr="006A1885">
        <w:rPr>
          <w:spacing w:val="46"/>
          <w:sz w:val="28"/>
          <w:szCs w:val="28"/>
        </w:rPr>
        <w:t xml:space="preserve"> </w:t>
      </w:r>
      <w:r w:rsidRPr="006A1885">
        <w:rPr>
          <w:sz w:val="28"/>
          <w:szCs w:val="28"/>
        </w:rPr>
        <w:t>для</w:t>
      </w:r>
      <w:r w:rsidRPr="006A1885">
        <w:rPr>
          <w:spacing w:val="47"/>
          <w:sz w:val="28"/>
          <w:szCs w:val="28"/>
        </w:rPr>
        <w:t xml:space="preserve"> </w:t>
      </w:r>
      <w:r w:rsidRPr="006A1885">
        <w:rPr>
          <w:sz w:val="28"/>
          <w:szCs w:val="28"/>
        </w:rPr>
        <w:t>достижения</w:t>
      </w:r>
      <w:r w:rsidRPr="006A1885">
        <w:rPr>
          <w:spacing w:val="46"/>
          <w:sz w:val="28"/>
          <w:szCs w:val="28"/>
        </w:rPr>
        <w:t xml:space="preserve"> </w:t>
      </w:r>
      <w:r w:rsidRPr="006A1885">
        <w:rPr>
          <w:sz w:val="28"/>
          <w:szCs w:val="28"/>
        </w:rPr>
        <w:t>положительного</w:t>
      </w:r>
      <w:r w:rsidRPr="006A1885">
        <w:rPr>
          <w:spacing w:val="47"/>
          <w:sz w:val="28"/>
          <w:szCs w:val="28"/>
        </w:rPr>
        <w:t xml:space="preserve"> </w:t>
      </w:r>
      <w:r w:rsidRPr="006A1885">
        <w:rPr>
          <w:sz w:val="28"/>
          <w:szCs w:val="28"/>
        </w:rPr>
        <w:t>результата</w:t>
      </w:r>
      <w:r w:rsidRPr="006A1885">
        <w:rPr>
          <w:spacing w:val="48"/>
          <w:sz w:val="28"/>
          <w:szCs w:val="28"/>
        </w:rPr>
        <w:t xml:space="preserve"> </w:t>
      </w:r>
      <w:r w:rsidRPr="006A1885">
        <w:rPr>
          <w:spacing w:val="-10"/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 w:rsidRPr="006A1885">
        <w:rPr>
          <w:sz w:val="28"/>
          <w:szCs w:val="28"/>
        </w:rPr>
        <w:t>формировании выразительного чт</w:t>
      </w:r>
      <w:r>
        <w:rPr>
          <w:sz w:val="28"/>
          <w:szCs w:val="28"/>
        </w:rPr>
        <w:t xml:space="preserve">ения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Целесообраз</w:t>
      </w:r>
      <w:r w:rsidRPr="006A1885">
        <w:rPr>
          <w:sz w:val="28"/>
          <w:szCs w:val="28"/>
        </w:rPr>
        <w:t>но, иногда на занятиях использовать игру перевоплощения на основе художественного произведения (нап</w:t>
      </w:r>
      <w:r>
        <w:rPr>
          <w:sz w:val="28"/>
          <w:szCs w:val="28"/>
        </w:rPr>
        <w:t>ример, произведение А.А. Усаче</w:t>
      </w:r>
      <w:r w:rsidRPr="006A1885">
        <w:rPr>
          <w:sz w:val="28"/>
          <w:szCs w:val="28"/>
        </w:rPr>
        <w:t>ва «Жили-были ежики»). Учитель наделяет учеников определенными ролями: папа Еж, мама Ежиха и ежата Вовка и Вероника. Перед у</w:t>
      </w:r>
      <w:r>
        <w:rPr>
          <w:sz w:val="28"/>
          <w:szCs w:val="28"/>
        </w:rPr>
        <w:t>че</w:t>
      </w:r>
      <w:r w:rsidRPr="006A1885">
        <w:rPr>
          <w:sz w:val="28"/>
          <w:szCs w:val="28"/>
        </w:rPr>
        <w:t>никами стоит задача выучить слова, вникнуть в образ и представить его, тем самым чтение по ролям, проигрывание ролей свойственных главным персонажам литературног</w:t>
      </w:r>
      <w:r>
        <w:rPr>
          <w:sz w:val="28"/>
          <w:szCs w:val="28"/>
        </w:rPr>
        <w:t>о произведения помогает младше</w:t>
      </w:r>
      <w:r w:rsidRPr="006A1885">
        <w:rPr>
          <w:sz w:val="28"/>
          <w:szCs w:val="28"/>
        </w:rPr>
        <w:t>му школьнику лучше понять текст и разобраться в смысловом з</w:t>
      </w:r>
      <w:r>
        <w:rPr>
          <w:sz w:val="28"/>
          <w:szCs w:val="28"/>
        </w:rPr>
        <w:t>наче</w:t>
      </w:r>
      <w:r w:rsidRPr="006A1885">
        <w:rPr>
          <w:sz w:val="28"/>
          <w:szCs w:val="28"/>
        </w:rPr>
        <w:t>нии новых слов.</w:t>
      </w:r>
    </w:p>
    <w:p w:rsidR="00C46604" w:rsidRPr="006A1885" w:rsidRDefault="00C46604" w:rsidP="00C46604">
      <w:pPr>
        <w:pStyle w:val="a3"/>
        <w:spacing w:before="1" w:line="276" w:lineRule="auto"/>
        <w:ind w:right="280"/>
        <w:rPr>
          <w:sz w:val="28"/>
          <w:szCs w:val="28"/>
        </w:rPr>
      </w:pPr>
      <w:r w:rsidRPr="006A1885">
        <w:rPr>
          <w:sz w:val="28"/>
          <w:szCs w:val="28"/>
        </w:rPr>
        <w:t>Также весьма часто учителя выде</w:t>
      </w:r>
      <w:r>
        <w:rPr>
          <w:sz w:val="28"/>
          <w:szCs w:val="28"/>
        </w:rPr>
        <w:t>ляют прием, когда участники те</w:t>
      </w:r>
      <w:r w:rsidRPr="006A1885">
        <w:rPr>
          <w:sz w:val="28"/>
          <w:szCs w:val="28"/>
        </w:rPr>
        <w:t>атрализации меняются своими ролями и пытаются почувствовать себя в другом образе. На этом этапе рабо</w:t>
      </w:r>
      <w:r>
        <w:rPr>
          <w:sz w:val="28"/>
          <w:szCs w:val="28"/>
        </w:rPr>
        <w:t>ты важной задачей учителя явля</w:t>
      </w:r>
      <w:r w:rsidRPr="006A1885">
        <w:rPr>
          <w:sz w:val="28"/>
          <w:szCs w:val="28"/>
        </w:rPr>
        <w:t>ется создать такие условия для обучающихся, чтобы они не боялись оценивать степень выразительности своего чтения, чтения других участников и делать выводы.</w:t>
      </w:r>
    </w:p>
    <w:p w:rsidR="00C46604" w:rsidRDefault="00C46604" w:rsidP="00C46604">
      <w:pPr>
        <w:pStyle w:val="a3"/>
        <w:spacing w:before="79" w:line="276" w:lineRule="auto"/>
        <w:ind w:left="291" w:right="284" w:firstLine="0"/>
        <w:rPr>
          <w:sz w:val="28"/>
          <w:szCs w:val="28"/>
        </w:rPr>
      </w:pPr>
      <w:r w:rsidRPr="006A1885">
        <w:rPr>
          <w:sz w:val="28"/>
          <w:szCs w:val="28"/>
        </w:rPr>
        <w:t xml:space="preserve">Тем самым, не менее распространенным считается прием ведения ребенком «заветной книжки», в которой младший школьник может размещать все то, что </w:t>
      </w:r>
      <w:r w:rsidRPr="006A1885">
        <w:rPr>
          <w:sz w:val="28"/>
          <w:szCs w:val="28"/>
        </w:rPr>
        <w:lastRenderedPageBreak/>
        <w:t xml:space="preserve">поспособствовало совершенствованию </w:t>
      </w:r>
      <w:proofErr w:type="spellStart"/>
      <w:r w:rsidRPr="006A1885">
        <w:rPr>
          <w:sz w:val="28"/>
          <w:szCs w:val="28"/>
        </w:rPr>
        <w:t>выраз</w:t>
      </w:r>
      <w:proofErr w:type="gramStart"/>
      <w:r w:rsidRPr="006A1885">
        <w:rPr>
          <w:sz w:val="28"/>
          <w:szCs w:val="28"/>
        </w:rPr>
        <w:t>и</w:t>
      </w:r>
      <w:proofErr w:type="spellEnd"/>
      <w:r w:rsidRPr="006A1885">
        <w:rPr>
          <w:sz w:val="28"/>
          <w:szCs w:val="28"/>
        </w:rPr>
        <w:t>-</w:t>
      </w:r>
      <w:proofErr w:type="gramEnd"/>
      <w:r w:rsidRPr="006A1885">
        <w:rPr>
          <w:sz w:val="28"/>
          <w:szCs w:val="28"/>
        </w:rPr>
        <w:t xml:space="preserve"> </w:t>
      </w:r>
      <w:proofErr w:type="spellStart"/>
      <w:r w:rsidRPr="006A1885">
        <w:rPr>
          <w:sz w:val="28"/>
          <w:szCs w:val="28"/>
        </w:rPr>
        <w:t>тельности</w:t>
      </w:r>
      <w:proofErr w:type="spellEnd"/>
      <w:r w:rsidRPr="006A1885">
        <w:rPr>
          <w:sz w:val="28"/>
          <w:szCs w:val="28"/>
        </w:rPr>
        <w:t xml:space="preserve"> его чтения.</w:t>
      </w:r>
      <w:r w:rsidRPr="00C46604">
        <w:rPr>
          <w:sz w:val="28"/>
          <w:szCs w:val="28"/>
        </w:rPr>
        <w:t xml:space="preserve"> </w:t>
      </w:r>
      <w:r w:rsidRPr="006A1885">
        <w:rPr>
          <w:sz w:val="28"/>
          <w:szCs w:val="28"/>
        </w:rPr>
        <w:t xml:space="preserve">Существуют и другие приемы </w:t>
      </w:r>
      <w:r>
        <w:rPr>
          <w:sz w:val="28"/>
          <w:szCs w:val="28"/>
        </w:rPr>
        <w:t>формирования навыка выразитель</w:t>
      </w:r>
      <w:r w:rsidRPr="006A1885">
        <w:rPr>
          <w:sz w:val="28"/>
          <w:szCs w:val="28"/>
        </w:rPr>
        <w:t xml:space="preserve">ности, так можно выделить прием «Произнесение </w:t>
      </w:r>
      <w:proofErr w:type="spellStart"/>
      <w:r w:rsidRPr="006A1885">
        <w:rPr>
          <w:sz w:val="28"/>
          <w:szCs w:val="28"/>
        </w:rPr>
        <w:t>чистоговорок</w:t>
      </w:r>
      <w:proofErr w:type="spellEnd"/>
      <w:r w:rsidRPr="006A1885">
        <w:rPr>
          <w:sz w:val="28"/>
          <w:szCs w:val="28"/>
        </w:rPr>
        <w:t>». Он помогает</w:t>
      </w:r>
      <w:r w:rsidRPr="006A1885">
        <w:rPr>
          <w:spacing w:val="39"/>
          <w:sz w:val="28"/>
          <w:szCs w:val="28"/>
        </w:rPr>
        <w:t xml:space="preserve"> </w:t>
      </w:r>
      <w:r w:rsidRPr="006A1885">
        <w:rPr>
          <w:sz w:val="28"/>
          <w:szCs w:val="28"/>
        </w:rPr>
        <w:t>выработать</w:t>
      </w:r>
      <w:r w:rsidRPr="006A1885">
        <w:rPr>
          <w:spacing w:val="39"/>
          <w:sz w:val="28"/>
          <w:szCs w:val="28"/>
        </w:rPr>
        <w:t xml:space="preserve"> </w:t>
      </w:r>
      <w:r w:rsidRPr="006A1885">
        <w:rPr>
          <w:sz w:val="28"/>
          <w:szCs w:val="28"/>
        </w:rPr>
        <w:t>правильную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интонацию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и</w:t>
      </w:r>
      <w:r w:rsidRPr="006A1885">
        <w:rPr>
          <w:spacing w:val="39"/>
          <w:sz w:val="28"/>
          <w:szCs w:val="28"/>
        </w:rPr>
        <w:t xml:space="preserve"> </w:t>
      </w:r>
      <w:r w:rsidRPr="006A1885">
        <w:rPr>
          <w:sz w:val="28"/>
          <w:szCs w:val="28"/>
        </w:rPr>
        <w:t>четкость</w:t>
      </w:r>
      <w:r w:rsidRPr="006A1885"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произнесе</w:t>
      </w:r>
      <w:r w:rsidRPr="006A1885">
        <w:rPr>
          <w:sz w:val="28"/>
          <w:szCs w:val="28"/>
        </w:rPr>
        <w:t xml:space="preserve">ния слов. При работе с </w:t>
      </w:r>
      <w:proofErr w:type="spellStart"/>
      <w:r w:rsidRPr="006A1885">
        <w:rPr>
          <w:sz w:val="28"/>
          <w:szCs w:val="28"/>
        </w:rPr>
        <w:t>чистоговорками</w:t>
      </w:r>
      <w:proofErr w:type="spellEnd"/>
      <w:r w:rsidRPr="006A1885">
        <w:rPr>
          <w:sz w:val="28"/>
          <w:szCs w:val="28"/>
        </w:rPr>
        <w:t xml:space="preserve"> сначала нужно чтобы каждый ученик определил</w:t>
      </w:r>
      <w:r w:rsidRPr="006A1885">
        <w:rPr>
          <w:spacing w:val="-1"/>
          <w:sz w:val="28"/>
          <w:szCs w:val="28"/>
        </w:rPr>
        <w:t xml:space="preserve"> </w:t>
      </w:r>
      <w:r w:rsidRPr="006A1885">
        <w:rPr>
          <w:sz w:val="28"/>
          <w:szCs w:val="28"/>
        </w:rPr>
        <w:t xml:space="preserve">свое понимание </w:t>
      </w:r>
      <w:proofErr w:type="spellStart"/>
      <w:r w:rsidRPr="006A1885">
        <w:rPr>
          <w:sz w:val="28"/>
          <w:szCs w:val="28"/>
        </w:rPr>
        <w:t>чистоговорки</w:t>
      </w:r>
      <w:proofErr w:type="spellEnd"/>
      <w:r w:rsidRPr="006A1885">
        <w:rPr>
          <w:sz w:val="28"/>
          <w:szCs w:val="28"/>
        </w:rPr>
        <w:t>,</w:t>
      </w:r>
      <w:r w:rsidRPr="006A1885">
        <w:rPr>
          <w:spacing w:val="-2"/>
          <w:sz w:val="28"/>
          <w:szCs w:val="28"/>
        </w:rPr>
        <w:t xml:space="preserve"> </w:t>
      </w:r>
      <w:r w:rsidRPr="006A1885">
        <w:rPr>
          <w:sz w:val="28"/>
          <w:szCs w:val="28"/>
        </w:rPr>
        <w:t>а затем разбирали</w:t>
      </w:r>
      <w:r w:rsidRPr="006A1885">
        <w:rPr>
          <w:spacing w:val="-1"/>
          <w:sz w:val="28"/>
          <w:szCs w:val="28"/>
        </w:rPr>
        <w:t xml:space="preserve"> </w:t>
      </w:r>
      <w:r w:rsidRPr="006A1885">
        <w:rPr>
          <w:sz w:val="28"/>
          <w:szCs w:val="28"/>
        </w:rPr>
        <w:t xml:space="preserve">их вместе со всем классом. После чего </w:t>
      </w:r>
      <w:r>
        <w:rPr>
          <w:sz w:val="28"/>
          <w:szCs w:val="28"/>
        </w:rPr>
        <w:t>скороговорки читаются с различ</w:t>
      </w:r>
      <w:r w:rsidRPr="006A1885">
        <w:rPr>
          <w:sz w:val="28"/>
          <w:szCs w:val="28"/>
        </w:rPr>
        <w:t>ной интонацией и логическим ударением.</w:t>
      </w:r>
    </w:p>
    <w:p w:rsidR="00C46604" w:rsidRDefault="00C46604" w:rsidP="00C46604">
      <w:pPr>
        <w:pStyle w:val="a3"/>
        <w:spacing w:line="276" w:lineRule="auto"/>
        <w:ind w:left="291" w:right="281"/>
        <w:rPr>
          <w:sz w:val="28"/>
          <w:szCs w:val="28"/>
        </w:rPr>
      </w:pPr>
      <w:r w:rsidRPr="006A1885">
        <w:rPr>
          <w:sz w:val="28"/>
          <w:szCs w:val="28"/>
        </w:rPr>
        <w:t>При формировании выразитель</w:t>
      </w:r>
      <w:r>
        <w:rPr>
          <w:sz w:val="28"/>
          <w:szCs w:val="28"/>
        </w:rPr>
        <w:t>ности у младшего школьника так</w:t>
      </w:r>
      <w:r w:rsidRPr="006A1885">
        <w:rPr>
          <w:sz w:val="28"/>
          <w:szCs w:val="28"/>
        </w:rPr>
        <w:t xml:space="preserve">же используется прием заучивания </w:t>
      </w:r>
      <w:r>
        <w:rPr>
          <w:sz w:val="28"/>
          <w:szCs w:val="28"/>
        </w:rPr>
        <w:t>пословиц. Ученики читают посло</w:t>
      </w:r>
      <w:r w:rsidRPr="006A1885">
        <w:rPr>
          <w:sz w:val="28"/>
          <w:szCs w:val="28"/>
        </w:rPr>
        <w:t>вицу с выражением, вникают в смысл, который содержится в ней, и приводят примеры из жизни, где мож</w:t>
      </w:r>
      <w:r>
        <w:rPr>
          <w:sz w:val="28"/>
          <w:szCs w:val="28"/>
        </w:rPr>
        <w:t>но ее употребить. Такой вид ра</w:t>
      </w:r>
      <w:r w:rsidRPr="006A1885">
        <w:rPr>
          <w:sz w:val="28"/>
          <w:szCs w:val="28"/>
        </w:rPr>
        <w:t>боты способствует речи стать более выразительной.</w:t>
      </w:r>
    </w:p>
    <w:p w:rsidR="00C46604" w:rsidRPr="006A1885" w:rsidRDefault="00C46604" w:rsidP="00C46604">
      <w:pPr>
        <w:pStyle w:val="a3"/>
        <w:spacing w:before="1" w:line="276" w:lineRule="auto"/>
        <w:ind w:left="291" w:right="286"/>
        <w:rPr>
          <w:sz w:val="28"/>
          <w:szCs w:val="28"/>
        </w:rPr>
      </w:pPr>
      <w:r w:rsidRPr="006A1885">
        <w:rPr>
          <w:sz w:val="28"/>
          <w:szCs w:val="28"/>
        </w:rPr>
        <w:t>Т.Ф. Завадская выделяет сле</w:t>
      </w:r>
      <w:r>
        <w:rPr>
          <w:sz w:val="28"/>
          <w:szCs w:val="28"/>
        </w:rPr>
        <w:t>дующие основные положения мето</w:t>
      </w:r>
      <w:r w:rsidRPr="006A1885">
        <w:rPr>
          <w:sz w:val="28"/>
          <w:szCs w:val="28"/>
        </w:rPr>
        <w:t>дики формирования выразительного чтения в начальных классах:</w:t>
      </w:r>
    </w:p>
    <w:p w:rsidR="00C46604" w:rsidRPr="006A1885" w:rsidRDefault="00C46604" w:rsidP="00C46604">
      <w:pPr>
        <w:pStyle w:val="a5"/>
        <w:numPr>
          <w:ilvl w:val="0"/>
          <w:numId w:val="4"/>
        </w:numPr>
        <w:tabs>
          <w:tab w:val="left" w:pos="907"/>
        </w:tabs>
        <w:spacing w:line="276" w:lineRule="auto"/>
        <w:ind w:left="291" w:right="286" w:firstLine="396"/>
        <w:jc w:val="both"/>
        <w:rPr>
          <w:sz w:val="28"/>
          <w:szCs w:val="28"/>
        </w:rPr>
      </w:pPr>
      <w:r w:rsidRPr="006A1885">
        <w:rPr>
          <w:sz w:val="28"/>
          <w:szCs w:val="28"/>
        </w:rPr>
        <w:t>Учащиеся должны хорошо понимать, что им следует передать слушающим, читая те</w:t>
      </w:r>
      <w:proofErr w:type="gramStart"/>
      <w:r w:rsidRPr="006A1885">
        <w:rPr>
          <w:sz w:val="28"/>
          <w:szCs w:val="28"/>
        </w:rPr>
        <w:t>кст пр</w:t>
      </w:r>
      <w:proofErr w:type="gramEnd"/>
      <w:r w:rsidRPr="006A1885">
        <w:rPr>
          <w:sz w:val="28"/>
          <w:szCs w:val="28"/>
        </w:rPr>
        <w:t>оизведения.</w:t>
      </w:r>
    </w:p>
    <w:p w:rsidR="00C46604" w:rsidRPr="006A1885" w:rsidRDefault="00C46604" w:rsidP="00C46604">
      <w:pPr>
        <w:pStyle w:val="a5"/>
        <w:numPr>
          <w:ilvl w:val="0"/>
          <w:numId w:val="4"/>
        </w:numPr>
        <w:tabs>
          <w:tab w:val="left" w:pos="907"/>
        </w:tabs>
        <w:spacing w:line="278" w:lineRule="auto"/>
        <w:ind w:left="291" w:right="290" w:firstLine="396"/>
        <w:jc w:val="both"/>
        <w:rPr>
          <w:sz w:val="28"/>
          <w:szCs w:val="28"/>
        </w:rPr>
      </w:pPr>
      <w:r w:rsidRPr="006A1885">
        <w:rPr>
          <w:sz w:val="28"/>
          <w:szCs w:val="28"/>
        </w:rPr>
        <w:t>У учащихся должно быть живое и верное отношение ко всему,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о чем говорится в произведении.</w:t>
      </w:r>
    </w:p>
    <w:p w:rsidR="00C46604" w:rsidRPr="006A1885" w:rsidRDefault="00C46604" w:rsidP="00C46604">
      <w:pPr>
        <w:pStyle w:val="a5"/>
        <w:numPr>
          <w:ilvl w:val="0"/>
          <w:numId w:val="4"/>
        </w:numPr>
        <w:tabs>
          <w:tab w:val="left" w:pos="907"/>
        </w:tabs>
        <w:spacing w:line="276" w:lineRule="auto"/>
        <w:ind w:left="291" w:right="283" w:firstLine="396"/>
        <w:jc w:val="both"/>
        <w:rPr>
          <w:sz w:val="28"/>
          <w:szCs w:val="28"/>
        </w:rPr>
      </w:pPr>
      <w:r w:rsidRPr="006A1885">
        <w:rPr>
          <w:sz w:val="28"/>
          <w:szCs w:val="28"/>
        </w:rPr>
        <w:t>Учащиеся должны читать те</w:t>
      </w:r>
      <w:proofErr w:type="gramStart"/>
      <w:r w:rsidRPr="006A1885">
        <w:rPr>
          <w:sz w:val="28"/>
          <w:szCs w:val="28"/>
        </w:rPr>
        <w:t>кст пр</w:t>
      </w:r>
      <w:proofErr w:type="gramEnd"/>
      <w:r w:rsidRPr="006A1885">
        <w:rPr>
          <w:sz w:val="28"/>
          <w:szCs w:val="28"/>
        </w:rPr>
        <w:t xml:space="preserve">оизведения с осознанным желанием передать конкретное содержание: факты, события, картины природы, передать так, чтобы слушающие их правильно поняли </w:t>
      </w:r>
      <w:r w:rsidRPr="006A1885">
        <w:rPr>
          <w:sz w:val="28"/>
          <w:szCs w:val="28"/>
        </w:rPr>
        <w:lastRenderedPageBreak/>
        <w:t>и оценили» [1, с.125].</w:t>
      </w:r>
    </w:p>
    <w:p w:rsidR="00C46604" w:rsidRPr="006A1885" w:rsidRDefault="00C46604" w:rsidP="00C46604">
      <w:pPr>
        <w:pStyle w:val="a3"/>
        <w:spacing w:line="276" w:lineRule="auto"/>
        <w:ind w:left="291" w:right="287"/>
        <w:rPr>
          <w:sz w:val="28"/>
          <w:szCs w:val="28"/>
        </w:rPr>
      </w:pPr>
      <w:proofErr w:type="gramStart"/>
      <w:r w:rsidRPr="006A1885">
        <w:rPr>
          <w:sz w:val="28"/>
          <w:szCs w:val="28"/>
        </w:rPr>
        <w:t>В поэзии А.А. Усачева имеются такие произведения, в которых искажены слова, что является проблематичным при их прочтении обучающимися, данные трудности помогут ученику систематически развивать как навык чтения, так и навык выразительности.</w:t>
      </w:r>
      <w:proofErr w:type="gramEnd"/>
      <w:r w:rsidRPr="006A1885">
        <w:rPr>
          <w:sz w:val="28"/>
          <w:szCs w:val="28"/>
        </w:rPr>
        <w:t xml:space="preserve"> Можно привести в пример отрывок стихотворения, где автор вводит прием искажения слов:</w:t>
      </w:r>
    </w:p>
    <w:p w:rsidR="00C46604" w:rsidRPr="006A1885" w:rsidRDefault="00C46604" w:rsidP="00C46604">
      <w:pPr>
        <w:pStyle w:val="a3"/>
        <w:spacing w:line="276" w:lineRule="auto"/>
        <w:ind w:left="688" w:right="2703" w:firstLine="0"/>
        <w:jc w:val="left"/>
        <w:rPr>
          <w:sz w:val="28"/>
          <w:szCs w:val="28"/>
        </w:rPr>
      </w:pPr>
      <w:r w:rsidRPr="006A1885">
        <w:rPr>
          <w:sz w:val="28"/>
          <w:szCs w:val="28"/>
        </w:rPr>
        <w:t>«Жил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в</w:t>
      </w:r>
      <w:r w:rsidRPr="006A1885">
        <w:rPr>
          <w:spacing w:val="-7"/>
          <w:sz w:val="28"/>
          <w:szCs w:val="28"/>
        </w:rPr>
        <w:t xml:space="preserve"> </w:t>
      </w:r>
      <w:r w:rsidRPr="006A1885">
        <w:rPr>
          <w:sz w:val="28"/>
          <w:szCs w:val="28"/>
        </w:rPr>
        <w:t>нашем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подъезде</w:t>
      </w:r>
      <w:r w:rsidRPr="006A1885">
        <w:rPr>
          <w:spacing w:val="-7"/>
          <w:sz w:val="28"/>
          <w:szCs w:val="28"/>
        </w:rPr>
        <w:t xml:space="preserve"> </w:t>
      </w:r>
      <w:r w:rsidRPr="006A1885">
        <w:rPr>
          <w:sz w:val="28"/>
          <w:szCs w:val="28"/>
        </w:rPr>
        <w:t>Иван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Петушков. Он был чемпионом среди чудаков:</w:t>
      </w:r>
    </w:p>
    <w:p w:rsidR="00C46604" w:rsidRPr="006A1885" w:rsidRDefault="00C46604" w:rsidP="00C46604">
      <w:pPr>
        <w:pStyle w:val="a3"/>
        <w:spacing w:line="276" w:lineRule="auto"/>
        <w:ind w:left="688" w:right="2703" w:firstLine="0"/>
        <w:jc w:val="left"/>
        <w:rPr>
          <w:sz w:val="28"/>
          <w:szCs w:val="28"/>
        </w:rPr>
      </w:pPr>
      <w:r w:rsidRPr="006A1885">
        <w:rPr>
          <w:sz w:val="28"/>
          <w:szCs w:val="28"/>
        </w:rPr>
        <w:t>Когда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все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гулять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выходили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в</w:t>
      </w:r>
      <w:r w:rsidRPr="006A1885">
        <w:rPr>
          <w:spacing w:val="-7"/>
          <w:sz w:val="28"/>
          <w:szCs w:val="28"/>
        </w:rPr>
        <w:t xml:space="preserve"> </w:t>
      </w:r>
      <w:r w:rsidRPr="006A1885">
        <w:rPr>
          <w:sz w:val="28"/>
          <w:szCs w:val="28"/>
        </w:rPr>
        <w:t>пальто, Иван выходил в ПАЛЬТЕ...»</w:t>
      </w:r>
    </w:p>
    <w:p w:rsidR="00C46604" w:rsidRPr="006A1885" w:rsidRDefault="00C46604" w:rsidP="00C46604">
      <w:pPr>
        <w:pStyle w:val="a3"/>
        <w:spacing w:line="276" w:lineRule="auto"/>
        <w:ind w:left="291"/>
        <w:jc w:val="left"/>
        <w:rPr>
          <w:sz w:val="28"/>
          <w:szCs w:val="28"/>
        </w:rPr>
      </w:pPr>
      <w:r w:rsidRPr="006A1885">
        <w:rPr>
          <w:sz w:val="28"/>
          <w:szCs w:val="28"/>
        </w:rPr>
        <w:t>А.А.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Усачев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для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формирования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навыка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выразительного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чтения предлагает использовать следующие приемы:</w:t>
      </w:r>
    </w:p>
    <w:p w:rsidR="00C46604" w:rsidRPr="006A1885" w:rsidRDefault="00C46604" w:rsidP="00C46604">
      <w:pPr>
        <w:pStyle w:val="a5"/>
        <w:numPr>
          <w:ilvl w:val="0"/>
          <w:numId w:val="3"/>
        </w:numPr>
        <w:tabs>
          <w:tab w:val="left" w:pos="908"/>
        </w:tabs>
        <w:spacing w:line="278" w:lineRule="auto"/>
        <w:ind w:right="286" w:firstLine="396"/>
        <w:rPr>
          <w:sz w:val="28"/>
          <w:szCs w:val="28"/>
        </w:rPr>
      </w:pPr>
      <w:r w:rsidRPr="006A1885">
        <w:rPr>
          <w:sz w:val="28"/>
          <w:szCs w:val="28"/>
        </w:rPr>
        <w:t>Описание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картинок,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мимики,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пантомимики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изображённых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на них героев.</w:t>
      </w:r>
    </w:p>
    <w:p w:rsidR="00C46604" w:rsidRPr="00C46604" w:rsidRDefault="00C46604" w:rsidP="00C46604">
      <w:pPr>
        <w:pStyle w:val="a5"/>
        <w:numPr>
          <w:ilvl w:val="0"/>
          <w:numId w:val="3"/>
        </w:numPr>
        <w:tabs>
          <w:tab w:val="left" w:pos="908"/>
        </w:tabs>
        <w:spacing w:line="250" w:lineRule="exact"/>
        <w:ind w:left="908" w:hanging="220"/>
        <w:rPr>
          <w:sz w:val="28"/>
          <w:szCs w:val="28"/>
        </w:rPr>
      </w:pPr>
      <w:r w:rsidRPr="006A1885">
        <w:rPr>
          <w:sz w:val="28"/>
          <w:szCs w:val="28"/>
        </w:rPr>
        <w:t>Формулирование</w:t>
      </w:r>
      <w:r w:rsidRPr="006A1885">
        <w:rPr>
          <w:spacing w:val="-6"/>
          <w:sz w:val="28"/>
          <w:szCs w:val="28"/>
        </w:rPr>
        <w:t xml:space="preserve"> </w:t>
      </w:r>
      <w:r w:rsidRPr="006A1885">
        <w:rPr>
          <w:sz w:val="28"/>
          <w:szCs w:val="28"/>
        </w:rPr>
        <w:t>ответа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на</w:t>
      </w:r>
      <w:r w:rsidRPr="006A1885">
        <w:rPr>
          <w:spacing w:val="-5"/>
          <w:sz w:val="28"/>
          <w:szCs w:val="28"/>
        </w:rPr>
        <w:t xml:space="preserve"> </w:t>
      </w:r>
      <w:r w:rsidRPr="006A1885">
        <w:rPr>
          <w:sz w:val="28"/>
          <w:szCs w:val="28"/>
        </w:rPr>
        <w:t>вопрос</w:t>
      </w:r>
      <w:r w:rsidRPr="006A1885">
        <w:rPr>
          <w:spacing w:val="-8"/>
          <w:sz w:val="28"/>
          <w:szCs w:val="28"/>
        </w:rPr>
        <w:t xml:space="preserve"> </w:t>
      </w:r>
      <w:r w:rsidRPr="006A1885">
        <w:rPr>
          <w:sz w:val="28"/>
          <w:szCs w:val="28"/>
        </w:rPr>
        <w:t>своими</w:t>
      </w:r>
      <w:r w:rsidRPr="006A1885">
        <w:rPr>
          <w:spacing w:val="-6"/>
          <w:sz w:val="28"/>
          <w:szCs w:val="28"/>
        </w:rPr>
        <w:t xml:space="preserve"> </w:t>
      </w:r>
      <w:r w:rsidRPr="006A1885">
        <w:rPr>
          <w:spacing w:val="-2"/>
          <w:sz w:val="28"/>
          <w:szCs w:val="28"/>
        </w:rPr>
        <w:t>словами.</w:t>
      </w:r>
    </w:p>
    <w:p w:rsidR="00C46604" w:rsidRPr="006A1885" w:rsidRDefault="00C46604" w:rsidP="00C46604">
      <w:pPr>
        <w:pStyle w:val="a5"/>
        <w:numPr>
          <w:ilvl w:val="0"/>
          <w:numId w:val="3"/>
        </w:numPr>
        <w:tabs>
          <w:tab w:val="left" w:pos="908"/>
        </w:tabs>
        <w:spacing w:before="79"/>
        <w:ind w:left="908" w:hanging="220"/>
        <w:rPr>
          <w:sz w:val="28"/>
          <w:szCs w:val="28"/>
        </w:rPr>
      </w:pPr>
      <w:r w:rsidRPr="006A1885">
        <w:rPr>
          <w:sz w:val="28"/>
          <w:szCs w:val="28"/>
        </w:rPr>
        <w:t>Музыкальное</w:t>
      </w:r>
      <w:r w:rsidRPr="006A1885">
        <w:rPr>
          <w:spacing w:val="-8"/>
          <w:sz w:val="28"/>
          <w:szCs w:val="28"/>
        </w:rPr>
        <w:t xml:space="preserve"> </w:t>
      </w:r>
      <w:r w:rsidRPr="006A1885">
        <w:rPr>
          <w:spacing w:val="-2"/>
          <w:sz w:val="28"/>
          <w:szCs w:val="28"/>
        </w:rPr>
        <w:t>иллюстрирование.</w:t>
      </w:r>
    </w:p>
    <w:p w:rsidR="00C46604" w:rsidRPr="006A1885" w:rsidRDefault="00C46604" w:rsidP="00C46604">
      <w:pPr>
        <w:pStyle w:val="a5"/>
        <w:numPr>
          <w:ilvl w:val="0"/>
          <w:numId w:val="3"/>
        </w:numPr>
        <w:tabs>
          <w:tab w:val="left" w:pos="908"/>
        </w:tabs>
        <w:spacing w:before="38"/>
        <w:ind w:left="908" w:hanging="220"/>
        <w:rPr>
          <w:sz w:val="28"/>
          <w:szCs w:val="28"/>
        </w:rPr>
      </w:pPr>
      <w:r w:rsidRPr="006A1885">
        <w:rPr>
          <w:spacing w:val="-2"/>
          <w:sz w:val="28"/>
          <w:szCs w:val="28"/>
        </w:rPr>
        <w:t>Драматизация.</w:t>
      </w:r>
    </w:p>
    <w:p w:rsidR="00C46604" w:rsidRPr="006A1885" w:rsidRDefault="00C46604" w:rsidP="00C46604">
      <w:pPr>
        <w:pStyle w:val="a5"/>
        <w:numPr>
          <w:ilvl w:val="0"/>
          <w:numId w:val="3"/>
        </w:numPr>
        <w:tabs>
          <w:tab w:val="left" w:pos="908"/>
        </w:tabs>
        <w:spacing w:before="37"/>
        <w:ind w:left="908" w:hanging="220"/>
        <w:rPr>
          <w:sz w:val="28"/>
          <w:szCs w:val="28"/>
        </w:rPr>
      </w:pPr>
      <w:r w:rsidRPr="006A1885">
        <w:rPr>
          <w:sz w:val="28"/>
          <w:szCs w:val="28"/>
        </w:rPr>
        <w:t>Выборочный</w:t>
      </w:r>
      <w:r w:rsidRPr="006A1885">
        <w:rPr>
          <w:spacing w:val="-4"/>
          <w:sz w:val="28"/>
          <w:szCs w:val="28"/>
        </w:rPr>
        <w:t xml:space="preserve"> </w:t>
      </w:r>
      <w:r w:rsidRPr="006A1885">
        <w:rPr>
          <w:sz w:val="28"/>
          <w:szCs w:val="28"/>
        </w:rPr>
        <w:t>пересказ</w:t>
      </w:r>
      <w:r w:rsidRPr="006A1885">
        <w:rPr>
          <w:spacing w:val="-3"/>
          <w:sz w:val="28"/>
          <w:szCs w:val="28"/>
        </w:rPr>
        <w:t xml:space="preserve"> </w:t>
      </w:r>
      <w:r w:rsidRPr="006A1885">
        <w:rPr>
          <w:sz w:val="28"/>
          <w:szCs w:val="28"/>
        </w:rPr>
        <w:t>[2,</w:t>
      </w:r>
      <w:r w:rsidRPr="006A1885">
        <w:rPr>
          <w:spacing w:val="-3"/>
          <w:sz w:val="28"/>
          <w:szCs w:val="28"/>
        </w:rPr>
        <w:t xml:space="preserve"> </w:t>
      </w:r>
      <w:r w:rsidRPr="006A1885">
        <w:rPr>
          <w:sz w:val="28"/>
          <w:szCs w:val="28"/>
        </w:rPr>
        <w:t>с.</w:t>
      </w:r>
      <w:r w:rsidRPr="006A1885">
        <w:rPr>
          <w:spacing w:val="-3"/>
          <w:sz w:val="28"/>
          <w:szCs w:val="28"/>
        </w:rPr>
        <w:t xml:space="preserve"> </w:t>
      </w:r>
      <w:r w:rsidRPr="006A1885">
        <w:rPr>
          <w:spacing w:val="-4"/>
          <w:sz w:val="28"/>
          <w:szCs w:val="28"/>
        </w:rPr>
        <w:t>237].</w:t>
      </w:r>
    </w:p>
    <w:p w:rsidR="00C46604" w:rsidRPr="006A1885" w:rsidRDefault="00C46604" w:rsidP="00C46604">
      <w:pPr>
        <w:pStyle w:val="a3"/>
        <w:spacing w:before="38" w:line="276" w:lineRule="auto"/>
        <w:ind w:left="291" w:right="282"/>
        <w:rPr>
          <w:sz w:val="28"/>
          <w:szCs w:val="28"/>
        </w:rPr>
      </w:pPr>
      <w:r w:rsidRPr="006A1885">
        <w:rPr>
          <w:sz w:val="28"/>
          <w:szCs w:val="28"/>
        </w:rPr>
        <w:t>По мнению некоторых ученых-методистов, одним из основных компонентов выразительного чтения является правильная интонация. Трудность большинства детей мла</w:t>
      </w:r>
      <w:r>
        <w:rPr>
          <w:sz w:val="28"/>
          <w:szCs w:val="28"/>
        </w:rPr>
        <w:t>дшего школьного возраста заклю</w:t>
      </w:r>
      <w:r w:rsidRPr="006A1885">
        <w:rPr>
          <w:sz w:val="28"/>
          <w:szCs w:val="28"/>
        </w:rPr>
        <w:t>чается в том, что они не могут точн</w:t>
      </w:r>
      <w:r>
        <w:rPr>
          <w:sz w:val="28"/>
          <w:szCs w:val="28"/>
        </w:rPr>
        <w:t>о передать интонацию. Они одно</w:t>
      </w:r>
      <w:r w:rsidRPr="006A1885">
        <w:rPr>
          <w:sz w:val="28"/>
          <w:szCs w:val="28"/>
        </w:rPr>
        <w:t xml:space="preserve">образно воспроизводят текст, и </w:t>
      </w:r>
      <w:r w:rsidRPr="006A1885">
        <w:rPr>
          <w:sz w:val="28"/>
          <w:szCs w:val="28"/>
        </w:rPr>
        <w:lastRenderedPageBreak/>
        <w:t>не могут понять смысл текста и то, о чем идет речь в произведении. В этом заключается главенствующее место интонации в тексте. Тем самы</w:t>
      </w:r>
      <w:r>
        <w:rPr>
          <w:sz w:val="28"/>
          <w:szCs w:val="28"/>
        </w:rPr>
        <w:t>м целесообразно предложить обу</w:t>
      </w:r>
      <w:r w:rsidRPr="006A1885">
        <w:rPr>
          <w:sz w:val="28"/>
          <w:szCs w:val="28"/>
        </w:rPr>
        <w:t>чающимся такое тренировочное зад</w:t>
      </w:r>
      <w:r>
        <w:rPr>
          <w:sz w:val="28"/>
          <w:szCs w:val="28"/>
        </w:rPr>
        <w:t>ание, которое по содержанию яв</w:t>
      </w:r>
      <w:r w:rsidRPr="006A1885">
        <w:rPr>
          <w:sz w:val="28"/>
          <w:szCs w:val="28"/>
        </w:rPr>
        <w:t xml:space="preserve">ляется небольшим, но интересным и будет направлено на развитие правильной интонации. Приведем пример такого упражнения: дана строчка из стихотворения А. </w:t>
      </w:r>
      <w:proofErr w:type="spellStart"/>
      <w:r w:rsidRPr="006A1885">
        <w:rPr>
          <w:sz w:val="28"/>
          <w:szCs w:val="28"/>
        </w:rPr>
        <w:t>Барто</w:t>
      </w:r>
      <w:proofErr w:type="spellEnd"/>
      <w:r w:rsidRPr="006A18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«Наша Таня громко плачет». </w:t>
      </w:r>
      <w:proofErr w:type="gramStart"/>
      <w:r>
        <w:rPr>
          <w:sz w:val="28"/>
          <w:szCs w:val="28"/>
        </w:rPr>
        <w:t>Обу</w:t>
      </w:r>
      <w:r w:rsidRPr="006A1885">
        <w:rPr>
          <w:sz w:val="28"/>
          <w:szCs w:val="28"/>
        </w:rPr>
        <w:t>чающимся</w:t>
      </w:r>
      <w:proofErr w:type="gramEnd"/>
      <w:r w:rsidRPr="006A1885">
        <w:rPr>
          <w:sz w:val="28"/>
          <w:szCs w:val="28"/>
        </w:rPr>
        <w:t xml:space="preserve"> предлагается озвучить эту строку несколько раз и при этом выделять интонацией каждое слово по очереди в предложении.</w:t>
      </w:r>
    </w:p>
    <w:p w:rsidR="00C46604" w:rsidRPr="006A1885" w:rsidRDefault="00C46604" w:rsidP="00C46604">
      <w:pPr>
        <w:pStyle w:val="a3"/>
        <w:spacing w:before="1" w:line="276" w:lineRule="auto"/>
        <w:ind w:left="688" w:right="4088" w:firstLine="0"/>
        <w:rPr>
          <w:sz w:val="28"/>
          <w:szCs w:val="28"/>
        </w:rPr>
      </w:pPr>
      <w:r w:rsidRPr="006A1885">
        <w:rPr>
          <w:sz w:val="28"/>
          <w:szCs w:val="28"/>
          <w:u w:val="single"/>
        </w:rPr>
        <w:t>Наша</w:t>
      </w:r>
      <w:r w:rsidRPr="006A1885">
        <w:rPr>
          <w:spacing w:val="-10"/>
          <w:sz w:val="28"/>
          <w:szCs w:val="28"/>
        </w:rPr>
        <w:t xml:space="preserve"> </w:t>
      </w:r>
      <w:r w:rsidRPr="006A1885">
        <w:rPr>
          <w:sz w:val="28"/>
          <w:szCs w:val="28"/>
        </w:rPr>
        <w:t>Таня</w:t>
      </w:r>
      <w:r w:rsidRPr="006A1885">
        <w:rPr>
          <w:spacing w:val="-9"/>
          <w:sz w:val="28"/>
          <w:szCs w:val="28"/>
        </w:rPr>
        <w:t xml:space="preserve"> </w:t>
      </w:r>
      <w:r w:rsidRPr="006A1885">
        <w:rPr>
          <w:sz w:val="28"/>
          <w:szCs w:val="28"/>
        </w:rPr>
        <w:t>громко</w:t>
      </w:r>
      <w:r w:rsidRPr="006A1885">
        <w:rPr>
          <w:spacing w:val="-9"/>
          <w:sz w:val="28"/>
          <w:szCs w:val="28"/>
        </w:rPr>
        <w:t xml:space="preserve"> </w:t>
      </w:r>
      <w:r w:rsidRPr="006A1885">
        <w:rPr>
          <w:sz w:val="28"/>
          <w:szCs w:val="28"/>
        </w:rPr>
        <w:t>плачет. Наша</w:t>
      </w:r>
      <w:r w:rsidRPr="006A1885">
        <w:rPr>
          <w:spacing w:val="-10"/>
          <w:sz w:val="28"/>
          <w:szCs w:val="28"/>
        </w:rPr>
        <w:t xml:space="preserve"> </w:t>
      </w:r>
      <w:r w:rsidRPr="006A1885">
        <w:rPr>
          <w:sz w:val="28"/>
          <w:szCs w:val="28"/>
          <w:u w:val="single"/>
        </w:rPr>
        <w:t>Таня</w:t>
      </w:r>
      <w:r w:rsidRPr="006A1885">
        <w:rPr>
          <w:spacing w:val="-9"/>
          <w:sz w:val="28"/>
          <w:szCs w:val="28"/>
        </w:rPr>
        <w:t xml:space="preserve"> </w:t>
      </w:r>
      <w:r w:rsidRPr="006A1885">
        <w:rPr>
          <w:sz w:val="28"/>
          <w:szCs w:val="28"/>
        </w:rPr>
        <w:t>громко</w:t>
      </w:r>
      <w:r w:rsidRPr="006A1885">
        <w:rPr>
          <w:spacing w:val="-9"/>
          <w:sz w:val="28"/>
          <w:szCs w:val="28"/>
        </w:rPr>
        <w:t xml:space="preserve"> </w:t>
      </w:r>
      <w:r w:rsidRPr="006A1885">
        <w:rPr>
          <w:sz w:val="28"/>
          <w:szCs w:val="28"/>
        </w:rPr>
        <w:t>плачет. Наша</w:t>
      </w:r>
      <w:r w:rsidRPr="006A1885">
        <w:rPr>
          <w:spacing w:val="-10"/>
          <w:sz w:val="28"/>
          <w:szCs w:val="28"/>
        </w:rPr>
        <w:t xml:space="preserve"> </w:t>
      </w:r>
      <w:r w:rsidRPr="006A1885">
        <w:rPr>
          <w:sz w:val="28"/>
          <w:szCs w:val="28"/>
        </w:rPr>
        <w:t>Таня</w:t>
      </w:r>
      <w:r w:rsidRPr="006A1885">
        <w:rPr>
          <w:spacing w:val="-9"/>
          <w:sz w:val="28"/>
          <w:szCs w:val="28"/>
        </w:rPr>
        <w:t xml:space="preserve"> </w:t>
      </w:r>
      <w:r w:rsidRPr="006A1885">
        <w:rPr>
          <w:sz w:val="28"/>
          <w:szCs w:val="28"/>
          <w:u w:val="single"/>
        </w:rPr>
        <w:t>громко</w:t>
      </w:r>
      <w:r w:rsidRPr="006A1885">
        <w:rPr>
          <w:spacing w:val="-9"/>
          <w:sz w:val="28"/>
          <w:szCs w:val="28"/>
        </w:rPr>
        <w:t xml:space="preserve"> </w:t>
      </w:r>
      <w:r w:rsidRPr="006A1885">
        <w:rPr>
          <w:sz w:val="28"/>
          <w:szCs w:val="28"/>
        </w:rPr>
        <w:t>плачет. Наша</w:t>
      </w:r>
      <w:r w:rsidRPr="006A1885">
        <w:rPr>
          <w:spacing w:val="-3"/>
          <w:sz w:val="28"/>
          <w:szCs w:val="28"/>
        </w:rPr>
        <w:t xml:space="preserve"> </w:t>
      </w:r>
      <w:r w:rsidRPr="006A1885">
        <w:rPr>
          <w:sz w:val="28"/>
          <w:szCs w:val="28"/>
        </w:rPr>
        <w:t>Таня</w:t>
      </w:r>
      <w:r w:rsidRPr="006A1885">
        <w:rPr>
          <w:spacing w:val="-2"/>
          <w:sz w:val="28"/>
          <w:szCs w:val="28"/>
        </w:rPr>
        <w:t xml:space="preserve"> </w:t>
      </w:r>
      <w:r w:rsidRPr="006A1885">
        <w:rPr>
          <w:sz w:val="28"/>
          <w:szCs w:val="28"/>
        </w:rPr>
        <w:t xml:space="preserve">громко </w:t>
      </w:r>
      <w:r w:rsidRPr="006A1885">
        <w:rPr>
          <w:spacing w:val="-2"/>
          <w:sz w:val="28"/>
          <w:szCs w:val="28"/>
          <w:u w:val="single"/>
        </w:rPr>
        <w:t>плачет.</w:t>
      </w:r>
    </w:p>
    <w:p w:rsidR="00C46604" w:rsidRDefault="00C46604" w:rsidP="00C46604">
      <w:pPr>
        <w:pStyle w:val="a3"/>
        <w:spacing w:line="276" w:lineRule="auto"/>
        <w:ind w:left="291" w:right="281"/>
        <w:rPr>
          <w:sz w:val="28"/>
          <w:szCs w:val="28"/>
        </w:rPr>
      </w:pPr>
      <w:r w:rsidRPr="006A1885">
        <w:rPr>
          <w:sz w:val="28"/>
          <w:szCs w:val="28"/>
        </w:rPr>
        <w:t>Работая над интонационной</w:t>
      </w:r>
      <w:r>
        <w:rPr>
          <w:sz w:val="28"/>
          <w:szCs w:val="28"/>
        </w:rPr>
        <w:t xml:space="preserve"> выразительностью можно предло</w:t>
      </w:r>
      <w:r w:rsidRPr="006A1885">
        <w:rPr>
          <w:sz w:val="28"/>
          <w:szCs w:val="28"/>
        </w:rPr>
        <w:t>жить учащимся следующее задание.</w:t>
      </w:r>
    </w:p>
    <w:p w:rsidR="00C46604" w:rsidRPr="006A1885" w:rsidRDefault="00C46604" w:rsidP="00C46604">
      <w:pPr>
        <w:pStyle w:val="a3"/>
        <w:spacing w:line="276" w:lineRule="auto"/>
        <w:ind w:left="291" w:right="283"/>
        <w:rPr>
          <w:sz w:val="28"/>
          <w:szCs w:val="28"/>
        </w:rPr>
      </w:pPr>
      <w:r>
        <w:rPr>
          <w:sz w:val="28"/>
          <w:szCs w:val="28"/>
        </w:rPr>
        <w:t>Используя строку из стихотворе</w:t>
      </w:r>
      <w:r w:rsidRPr="006A1885">
        <w:rPr>
          <w:sz w:val="28"/>
          <w:szCs w:val="28"/>
        </w:rPr>
        <w:t>ния А. Усачева «Мальчик очень удивлен», произнесите эту фразу:</w:t>
      </w:r>
    </w:p>
    <w:p w:rsidR="00C46604" w:rsidRPr="006A1885" w:rsidRDefault="00C46604" w:rsidP="00C46604">
      <w:pPr>
        <w:pStyle w:val="a5"/>
        <w:numPr>
          <w:ilvl w:val="0"/>
          <w:numId w:val="2"/>
        </w:numPr>
        <w:tabs>
          <w:tab w:val="left" w:pos="927"/>
        </w:tabs>
        <w:spacing w:before="1"/>
        <w:ind w:left="927" w:hanging="239"/>
        <w:rPr>
          <w:sz w:val="28"/>
          <w:szCs w:val="28"/>
        </w:rPr>
      </w:pPr>
      <w:r w:rsidRPr="006A1885">
        <w:rPr>
          <w:sz w:val="28"/>
          <w:szCs w:val="28"/>
        </w:rPr>
        <w:t xml:space="preserve">с </w:t>
      </w:r>
      <w:r w:rsidRPr="006A1885">
        <w:rPr>
          <w:spacing w:val="-2"/>
          <w:sz w:val="28"/>
          <w:szCs w:val="28"/>
        </w:rPr>
        <w:t>сарказмом;</w:t>
      </w:r>
    </w:p>
    <w:p w:rsidR="00C46604" w:rsidRPr="006A1885" w:rsidRDefault="00C46604" w:rsidP="00C46604">
      <w:pPr>
        <w:pStyle w:val="a5"/>
        <w:numPr>
          <w:ilvl w:val="0"/>
          <w:numId w:val="2"/>
        </w:numPr>
        <w:tabs>
          <w:tab w:val="left" w:pos="927"/>
        </w:tabs>
        <w:spacing w:before="38"/>
        <w:ind w:left="927" w:hanging="239"/>
        <w:rPr>
          <w:sz w:val="28"/>
          <w:szCs w:val="28"/>
        </w:rPr>
      </w:pPr>
      <w:r w:rsidRPr="006A1885">
        <w:rPr>
          <w:sz w:val="28"/>
          <w:szCs w:val="28"/>
        </w:rPr>
        <w:t xml:space="preserve">с </w:t>
      </w:r>
      <w:r w:rsidRPr="006A1885">
        <w:rPr>
          <w:spacing w:val="-2"/>
          <w:sz w:val="28"/>
          <w:szCs w:val="28"/>
        </w:rPr>
        <w:t>радостью;</w:t>
      </w:r>
    </w:p>
    <w:p w:rsidR="00C46604" w:rsidRPr="006A1885" w:rsidRDefault="00C46604" w:rsidP="00C46604">
      <w:pPr>
        <w:pStyle w:val="a5"/>
        <w:numPr>
          <w:ilvl w:val="0"/>
          <w:numId w:val="2"/>
        </w:numPr>
        <w:tabs>
          <w:tab w:val="left" w:pos="927"/>
        </w:tabs>
        <w:spacing w:before="38"/>
        <w:ind w:left="927" w:hanging="239"/>
        <w:rPr>
          <w:sz w:val="28"/>
          <w:szCs w:val="28"/>
        </w:rPr>
      </w:pPr>
      <w:r w:rsidRPr="006A1885">
        <w:rPr>
          <w:sz w:val="28"/>
          <w:szCs w:val="28"/>
        </w:rPr>
        <w:t>со</w:t>
      </w:r>
      <w:r w:rsidRPr="006A1885">
        <w:rPr>
          <w:spacing w:val="-2"/>
          <w:sz w:val="28"/>
          <w:szCs w:val="28"/>
        </w:rPr>
        <w:t xml:space="preserve"> злостью;</w:t>
      </w:r>
    </w:p>
    <w:p w:rsidR="00C46604" w:rsidRPr="006A1885" w:rsidRDefault="00C46604" w:rsidP="00C46604">
      <w:pPr>
        <w:pStyle w:val="a5"/>
        <w:numPr>
          <w:ilvl w:val="0"/>
          <w:numId w:val="2"/>
        </w:numPr>
        <w:tabs>
          <w:tab w:val="left" w:pos="927"/>
        </w:tabs>
        <w:spacing w:before="37"/>
        <w:ind w:left="927" w:hanging="239"/>
        <w:rPr>
          <w:sz w:val="28"/>
          <w:szCs w:val="28"/>
        </w:rPr>
      </w:pPr>
      <w:r w:rsidRPr="006A1885">
        <w:rPr>
          <w:sz w:val="28"/>
          <w:szCs w:val="28"/>
        </w:rPr>
        <w:t xml:space="preserve">с </w:t>
      </w:r>
      <w:r w:rsidRPr="006A1885">
        <w:rPr>
          <w:spacing w:val="-2"/>
          <w:sz w:val="28"/>
          <w:szCs w:val="28"/>
        </w:rPr>
        <w:t>восхищением;</w:t>
      </w:r>
    </w:p>
    <w:p w:rsidR="00C46604" w:rsidRPr="006A1885" w:rsidRDefault="00C46604" w:rsidP="00C46604">
      <w:pPr>
        <w:pStyle w:val="a5"/>
        <w:numPr>
          <w:ilvl w:val="0"/>
          <w:numId w:val="2"/>
        </w:numPr>
        <w:tabs>
          <w:tab w:val="left" w:pos="927"/>
        </w:tabs>
        <w:spacing w:before="40"/>
        <w:ind w:left="927" w:hanging="239"/>
        <w:rPr>
          <w:sz w:val="28"/>
          <w:szCs w:val="28"/>
        </w:rPr>
      </w:pPr>
      <w:r w:rsidRPr="006A1885">
        <w:rPr>
          <w:sz w:val="28"/>
          <w:szCs w:val="28"/>
        </w:rPr>
        <w:t xml:space="preserve">с </w:t>
      </w:r>
      <w:r w:rsidRPr="006A1885">
        <w:rPr>
          <w:spacing w:val="-2"/>
          <w:sz w:val="28"/>
          <w:szCs w:val="28"/>
        </w:rPr>
        <w:t>удивлением;</w:t>
      </w:r>
    </w:p>
    <w:p w:rsidR="00C46604" w:rsidRPr="006A1885" w:rsidRDefault="00C46604" w:rsidP="00C46604">
      <w:pPr>
        <w:pStyle w:val="a5"/>
        <w:numPr>
          <w:ilvl w:val="0"/>
          <w:numId w:val="2"/>
        </w:numPr>
        <w:tabs>
          <w:tab w:val="left" w:pos="927"/>
        </w:tabs>
        <w:spacing w:before="37"/>
        <w:ind w:left="927" w:hanging="239"/>
        <w:rPr>
          <w:sz w:val="28"/>
          <w:szCs w:val="28"/>
        </w:rPr>
      </w:pPr>
      <w:r w:rsidRPr="006A1885">
        <w:rPr>
          <w:sz w:val="28"/>
          <w:szCs w:val="28"/>
        </w:rPr>
        <w:t xml:space="preserve">с </w:t>
      </w:r>
      <w:r w:rsidRPr="006A1885">
        <w:rPr>
          <w:spacing w:val="-2"/>
          <w:sz w:val="28"/>
          <w:szCs w:val="28"/>
        </w:rPr>
        <w:t>хитрецой.</w:t>
      </w:r>
    </w:p>
    <w:p w:rsidR="00C46604" w:rsidRPr="006A1885" w:rsidRDefault="00C46604" w:rsidP="00C46604">
      <w:pPr>
        <w:pStyle w:val="a3"/>
        <w:spacing w:before="38" w:line="276" w:lineRule="auto"/>
        <w:ind w:right="281"/>
        <w:rPr>
          <w:sz w:val="28"/>
          <w:szCs w:val="28"/>
        </w:rPr>
      </w:pPr>
      <w:proofErr w:type="gramStart"/>
      <w:r w:rsidRPr="006A1885">
        <w:rPr>
          <w:sz w:val="28"/>
          <w:szCs w:val="28"/>
        </w:rPr>
        <w:t>Такое задание позволяет обучаю</w:t>
      </w:r>
      <w:r>
        <w:rPr>
          <w:sz w:val="28"/>
          <w:szCs w:val="28"/>
        </w:rPr>
        <w:t>щемуся сосредоточить свои воле</w:t>
      </w:r>
      <w:r w:rsidRPr="006A1885">
        <w:rPr>
          <w:sz w:val="28"/>
          <w:szCs w:val="28"/>
        </w:rPr>
        <w:t>вые качества, испытать н</w:t>
      </w:r>
      <w:r>
        <w:rPr>
          <w:sz w:val="28"/>
          <w:szCs w:val="28"/>
        </w:rPr>
        <w:t xml:space="preserve">а себе </w:t>
      </w:r>
      <w:r>
        <w:rPr>
          <w:sz w:val="28"/>
          <w:szCs w:val="28"/>
        </w:rPr>
        <w:lastRenderedPageBreak/>
        <w:t>данные эмоции при выпол</w:t>
      </w:r>
      <w:r w:rsidRPr="006A1885">
        <w:rPr>
          <w:sz w:val="28"/>
          <w:szCs w:val="28"/>
        </w:rPr>
        <w:t>нении задания и учитывать обстоятельства, приведенные в тексте.</w:t>
      </w:r>
      <w:proofErr w:type="gramEnd"/>
    </w:p>
    <w:p w:rsidR="00C46604" w:rsidRPr="006A1885" w:rsidRDefault="00C46604" w:rsidP="00C46604">
      <w:pPr>
        <w:pStyle w:val="a3"/>
        <w:spacing w:before="79" w:line="276" w:lineRule="auto"/>
        <w:ind w:right="280" w:firstLine="0"/>
        <w:rPr>
          <w:sz w:val="28"/>
          <w:szCs w:val="28"/>
        </w:rPr>
      </w:pPr>
      <w:r w:rsidRPr="006A1885">
        <w:rPr>
          <w:sz w:val="28"/>
          <w:szCs w:val="28"/>
        </w:rPr>
        <w:t>Яркая и экспрессивная речь предполагает сопровождение мысли жестами</w:t>
      </w:r>
      <w:r w:rsidRPr="006A1885">
        <w:rPr>
          <w:spacing w:val="38"/>
          <w:sz w:val="28"/>
          <w:szCs w:val="28"/>
        </w:rPr>
        <w:t xml:space="preserve"> </w:t>
      </w:r>
      <w:r w:rsidRPr="006A1885">
        <w:rPr>
          <w:sz w:val="28"/>
          <w:szCs w:val="28"/>
        </w:rPr>
        <w:t>и</w:t>
      </w:r>
      <w:r w:rsidRPr="006A1885">
        <w:rPr>
          <w:spacing w:val="39"/>
          <w:sz w:val="28"/>
          <w:szCs w:val="28"/>
        </w:rPr>
        <w:t xml:space="preserve"> </w:t>
      </w:r>
      <w:r w:rsidRPr="006A1885">
        <w:rPr>
          <w:sz w:val="28"/>
          <w:szCs w:val="28"/>
        </w:rPr>
        <w:t>мимикой,</w:t>
      </w:r>
      <w:r w:rsidRPr="006A1885">
        <w:rPr>
          <w:spacing w:val="37"/>
          <w:sz w:val="28"/>
          <w:szCs w:val="28"/>
        </w:rPr>
        <w:t xml:space="preserve"> </w:t>
      </w:r>
      <w:r w:rsidRPr="006A1885">
        <w:rPr>
          <w:sz w:val="28"/>
          <w:szCs w:val="28"/>
        </w:rPr>
        <w:t>которые</w:t>
      </w:r>
      <w:r w:rsidRPr="006A1885">
        <w:rPr>
          <w:spacing w:val="41"/>
          <w:sz w:val="28"/>
          <w:szCs w:val="28"/>
        </w:rPr>
        <w:t xml:space="preserve"> </w:t>
      </w:r>
      <w:r w:rsidRPr="006A1885">
        <w:rPr>
          <w:sz w:val="28"/>
          <w:szCs w:val="28"/>
        </w:rPr>
        <w:t>играют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значительную</w:t>
      </w:r>
      <w:r w:rsidRPr="006A1885">
        <w:rPr>
          <w:spacing w:val="41"/>
          <w:sz w:val="28"/>
          <w:szCs w:val="28"/>
        </w:rPr>
        <w:t xml:space="preserve"> </w:t>
      </w:r>
      <w:r w:rsidRPr="006A1885">
        <w:rPr>
          <w:sz w:val="28"/>
          <w:szCs w:val="28"/>
        </w:rPr>
        <w:t>роль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z w:val="28"/>
          <w:szCs w:val="28"/>
        </w:rPr>
        <w:t>на</w:t>
      </w:r>
      <w:r w:rsidRPr="006A1885">
        <w:rPr>
          <w:spacing w:val="40"/>
          <w:sz w:val="28"/>
          <w:szCs w:val="28"/>
        </w:rPr>
        <w:t xml:space="preserve"> </w:t>
      </w:r>
      <w:r w:rsidRPr="006A1885">
        <w:rPr>
          <w:spacing w:val="-2"/>
          <w:sz w:val="28"/>
          <w:szCs w:val="28"/>
        </w:rPr>
        <w:t>уроках</w:t>
      </w:r>
      <w:r>
        <w:rPr>
          <w:spacing w:val="-2"/>
          <w:sz w:val="28"/>
          <w:szCs w:val="28"/>
        </w:rPr>
        <w:t xml:space="preserve"> </w:t>
      </w:r>
      <w:r w:rsidRPr="006A1885">
        <w:rPr>
          <w:sz w:val="28"/>
          <w:szCs w:val="28"/>
        </w:rPr>
        <w:t xml:space="preserve">чтения. Для выявления этого уровня можно предложить следующее упражнение, которое носит название «верность действия». </w:t>
      </w:r>
      <w:proofErr w:type="gramStart"/>
      <w:r w:rsidRPr="006A1885">
        <w:rPr>
          <w:sz w:val="28"/>
          <w:szCs w:val="28"/>
        </w:rPr>
        <w:t>Обучающимся</w:t>
      </w:r>
      <w:proofErr w:type="gramEnd"/>
      <w:r w:rsidRPr="006A1885">
        <w:rPr>
          <w:sz w:val="28"/>
          <w:szCs w:val="28"/>
        </w:rPr>
        <w:t xml:space="preserve"> предлагается взять из </w:t>
      </w:r>
      <w:r>
        <w:rPr>
          <w:sz w:val="28"/>
          <w:szCs w:val="28"/>
        </w:rPr>
        <w:t>рук своего соседа ручку как го</w:t>
      </w:r>
      <w:r w:rsidRPr="006A1885">
        <w:rPr>
          <w:sz w:val="28"/>
          <w:szCs w:val="28"/>
        </w:rPr>
        <w:t>рячий чайник, как хрустальную вазу, к</w:t>
      </w:r>
      <w:r>
        <w:rPr>
          <w:sz w:val="28"/>
          <w:szCs w:val="28"/>
        </w:rPr>
        <w:t>ак мертвого таракана и как про</w:t>
      </w:r>
      <w:r w:rsidRPr="006A1885">
        <w:rPr>
          <w:sz w:val="28"/>
          <w:szCs w:val="28"/>
        </w:rPr>
        <w:t xml:space="preserve">сто ручку. Ученики, выполняя это задание не только с помощью слов, но и при помощи жестов и мимики, </w:t>
      </w:r>
      <w:r>
        <w:rPr>
          <w:sz w:val="28"/>
          <w:szCs w:val="28"/>
        </w:rPr>
        <w:t>передают свое эмоциональное со</w:t>
      </w:r>
      <w:r w:rsidRPr="006A1885">
        <w:rPr>
          <w:sz w:val="28"/>
          <w:szCs w:val="28"/>
        </w:rPr>
        <w:t>стояние, тем самым овладевают сопровождением своей речи жестами и проявлением эмоций на лице.</w:t>
      </w:r>
    </w:p>
    <w:p w:rsidR="00C46604" w:rsidRPr="006A1885" w:rsidRDefault="00C46604" w:rsidP="00C46604">
      <w:pPr>
        <w:pStyle w:val="a3"/>
        <w:spacing w:before="1" w:line="276" w:lineRule="auto"/>
        <w:ind w:right="282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Pr="006A1885">
        <w:rPr>
          <w:sz w:val="28"/>
          <w:szCs w:val="28"/>
        </w:rPr>
        <w:t>пражнение, которое помогает овладеть мимикой: предложить обучающимся изобразить человека, который понюхал испорченный продукт, случайно съ</w:t>
      </w:r>
      <w:r>
        <w:rPr>
          <w:sz w:val="28"/>
          <w:szCs w:val="28"/>
        </w:rPr>
        <w:t>ел лимон, который укусил черст</w:t>
      </w:r>
      <w:r w:rsidRPr="006A1885">
        <w:rPr>
          <w:sz w:val="28"/>
          <w:szCs w:val="28"/>
        </w:rPr>
        <w:t>вый хлеб.</w:t>
      </w:r>
      <w:proofErr w:type="gramEnd"/>
      <w:r w:rsidRPr="006A1885">
        <w:rPr>
          <w:sz w:val="28"/>
          <w:szCs w:val="28"/>
        </w:rPr>
        <w:t xml:space="preserve"> </w:t>
      </w:r>
      <w:proofErr w:type="gramStart"/>
      <w:r w:rsidRPr="006A1885">
        <w:rPr>
          <w:sz w:val="28"/>
          <w:szCs w:val="28"/>
        </w:rPr>
        <w:t>Также с этой же целью можно предложить обучающимся поиграть в «гримасы».</w:t>
      </w:r>
      <w:proofErr w:type="gramEnd"/>
      <w:r w:rsidRPr="006A1885">
        <w:rPr>
          <w:sz w:val="28"/>
          <w:szCs w:val="28"/>
        </w:rPr>
        <w:t xml:space="preserve"> Для этого нуж</w:t>
      </w:r>
      <w:r>
        <w:rPr>
          <w:sz w:val="28"/>
          <w:szCs w:val="28"/>
        </w:rPr>
        <w:t>но поделить класс на две коман</w:t>
      </w:r>
      <w:r w:rsidRPr="006A1885">
        <w:rPr>
          <w:sz w:val="28"/>
          <w:szCs w:val="28"/>
        </w:rPr>
        <w:t>ды и с помощью мимики</w:t>
      </w:r>
      <w:r w:rsidRPr="006A1885">
        <w:rPr>
          <w:spacing w:val="-2"/>
          <w:sz w:val="28"/>
          <w:szCs w:val="28"/>
        </w:rPr>
        <w:t xml:space="preserve"> </w:t>
      </w:r>
      <w:r w:rsidRPr="006A1885">
        <w:rPr>
          <w:sz w:val="28"/>
          <w:szCs w:val="28"/>
        </w:rPr>
        <w:t>жестов показать предмет или героя, а другие должны отг</w:t>
      </w:r>
      <w:r>
        <w:rPr>
          <w:sz w:val="28"/>
          <w:szCs w:val="28"/>
        </w:rPr>
        <w:t>адать что это или кто это.</w:t>
      </w:r>
      <w:r w:rsidRPr="006A1885">
        <w:rPr>
          <w:sz w:val="28"/>
          <w:szCs w:val="28"/>
        </w:rPr>
        <w:t xml:space="preserve"> Такие упражнения способствуют формированию навыка выразительного чтения у </w:t>
      </w:r>
      <w:proofErr w:type="gramStart"/>
      <w:r w:rsidRPr="006A1885">
        <w:rPr>
          <w:sz w:val="28"/>
          <w:szCs w:val="28"/>
        </w:rPr>
        <w:t>обучающихся</w:t>
      </w:r>
      <w:proofErr w:type="gramEnd"/>
      <w:r w:rsidRPr="006A1885">
        <w:rPr>
          <w:sz w:val="28"/>
          <w:szCs w:val="28"/>
        </w:rPr>
        <w:t>.</w:t>
      </w:r>
    </w:p>
    <w:p w:rsidR="00C46604" w:rsidRPr="006A1885" w:rsidRDefault="00C46604" w:rsidP="00C46604">
      <w:pPr>
        <w:pStyle w:val="a3"/>
        <w:spacing w:line="276" w:lineRule="auto"/>
        <w:ind w:left="291" w:right="281"/>
        <w:rPr>
          <w:sz w:val="28"/>
          <w:szCs w:val="28"/>
        </w:rPr>
      </w:pPr>
      <w:r w:rsidRPr="006A1885">
        <w:rPr>
          <w:sz w:val="28"/>
          <w:szCs w:val="28"/>
        </w:rPr>
        <w:t>Таким образом, формирование в</w:t>
      </w:r>
      <w:r>
        <w:rPr>
          <w:sz w:val="28"/>
          <w:szCs w:val="28"/>
        </w:rPr>
        <w:t>ыразительного чтения – это тру</w:t>
      </w:r>
      <w:r w:rsidRPr="006A1885">
        <w:rPr>
          <w:sz w:val="28"/>
          <w:szCs w:val="28"/>
        </w:rPr>
        <w:t>доемкий процесс, чрезвычайно пов</w:t>
      </w:r>
      <w:r>
        <w:rPr>
          <w:sz w:val="28"/>
          <w:szCs w:val="28"/>
        </w:rPr>
        <w:t>ышающий ответственность учителя</w:t>
      </w:r>
      <w:r w:rsidRPr="006A1885">
        <w:rPr>
          <w:sz w:val="28"/>
          <w:szCs w:val="28"/>
        </w:rPr>
        <w:t xml:space="preserve"> начальных классов. Так как очень сложно научить детей </w:t>
      </w:r>
      <w:proofErr w:type="spellStart"/>
      <w:r w:rsidRPr="006A1885">
        <w:rPr>
          <w:sz w:val="28"/>
          <w:szCs w:val="28"/>
        </w:rPr>
        <w:t>посре</w:t>
      </w:r>
      <w:proofErr w:type="gramStart"/>
      <w:r w:rsidRPr="006A1885">
        <w:rPr>
          <w:sz w:val="28"/>
          <w:szCs w:val="28"/>
        </w:rPr>
        <w:t>д</w:t>
      </w:r>
      <w:proofErr w:type="spellEnd"/>
      <w:r w:rsidRPr="006A1885">
        <w:rPr>
          <w:sz w:val="28"/>
          <w:szCs w:val="28"/>
        </w:rPr>
        <w:t>-</w:t>
      </w:r>
      <w:proofErr w:type="gramEnd"/>
      <w:r w:rsidRPr="006A1885">
        <w:rPr>
          <w:sz w:val="28"/>
          <w:szCs w:val="28"/>
        </w:rPr>
        <w:t xml:space="preserve"> </w:t>
      </w:r>
      <w:proofErr w:type="spellStart"/>
      <w:r w:rsidRPr="006A1885">
        <w:rPr>
          <w:sz w:val="28"/>
          <w:szCs w:val="28"/>
        </w:rPr>
        <w:lastRenderedPageBreak/>
        <w:t>ством</w:t>
      </w:r>
      <w:proofErr w:type="spellEnd"/>
      <w:r w:rsidRPr="006A1885">
        <w:rPr>
          <w:sz w:val="28"/>
          <w:szCs w:val="28"/>
        </w:rPr>
        <w:t xml:space="preserve"> выразительного чтения переда</w:t>
      </w:r>
      <w:r>
        <w:rPr>
          <w:sz w:val="28"/>
          <w:szCs w:val="28"/>
        </w:rPr>
        <w:t>вать свое эмоциональное состоя</w:t>
      </w:r>
      <w:r w:rsidRPr="006A1885">
        <w:rPr>
          <w:sz w:val="28"/>
          <w:szCs w:val="28"/>
        </w:rPr>
        <w:t>ние и чувства, которые он</w:t>
      </w:r>
      <w:r>
        <w:rPr>
          <w:sz w:val="28"/>
          <w:szCs w:val="28"/>
        </w:rPr>
        <w:t xml:space="preserve"> </w:t>
      </w:r>
      <w:r w:rsidRPr="006A1885">
        <w:rPr>
          <w:sz w:val="28"/>
          <w:szCs w:val="28"/>
        </w:rPr>
        <w:t xml:space="preserve">испытывает, используя для этого слова. Уметь читать выразительно, воодушевленно, грамотно и чётко – есть залог успешности в будущем при получении знаний в будущем, что способствует эффективному процессу межличностных контактов в </w:t>
      </w:r>
      <w:r w:rsidRPr="006A1885">
        <w:rPr>
          <w:spacing w:val="-2"/>
          <w:sz w:val="28"/>
          <w:szCs w:val="28"/>
        </w:rPr>
        <w:t>жизни.</w:t>
      </w:r>
    </w:p>
    <w:p w:rsidR="00C46604" w:rsidRPr="006A1885" w:rsidRDefault="00C46604" w:rsidP="00C46604">
      <w:pPr>
        <w:spacing w:before="6"/>
        <w:ind w:left="2155"/>
        <w:jc w:val="both"/>
        <w:rPr>
          <w:b/>
          <w:sz w:val="28"/>
          <w:szCs w:val="28"/>
        </w:rPr>
      </w:pPr>
      <w:r w:rsidRPr="006A1885">
        <w:rPr>
          <w:b/>
          <w:sz w:val="28"/>
          <w:szCs w:val="28"/>
        </w:rPr>
        <w:t>Список</w:t>
      </w:r>
      <w:r w:rsidRPr="006A1885">
        <w:rPr>
          <w:b/>
          <w:spacing w:val="-11"/>
          <w:sz w:val="28"/>
          <w:szCs w:val="28"/>
        </w:rPr>
        <w:t xml:space="preserve"> </w:t>
      </w:r>
      <w:r w:rsidRPr="006A1885">
        <w:rPr>
          <w:b/>
          <w:sz w:val="28"/>
          <w:szCs w:val="28"/>
        </w:rPr>
        <w:t>использованных</w:t>
      </w:r>
      <w:r w:rsidRPr="006A1885">
        <w:rPr>
          <w:b/>
          <w:spacing w:val="-11"/>
          <w:sz w:val="28"/>
          <w:szCs w:val="28"/>
        </w:rPr>
        <w:t xml:space="preserve"> </w:t>
      </w:r>
      <w:r w:rsidRPr="006A1885">
        <w:rPr>
          <w:b/>
          <w:spacing w:val="-2"/>
          <w:sz w:val="28"/>
          <w:szCs w:val="28"/>
        </w:rPr>
        <w:t>источников</w:t>
      </w:r>
    </w:p>
    <w:p w:rsidR="00C46604" w:rsidRPr="00C46604" w:rsidRDefault="00C46604" w:rsidP="00C46604">
      <w:pPr>
        <w:tabs>
          <w:tab w:val="left" w:pos="901"/>
        </w:tabs>
        <w:spacing w:before="1" w:line="276" w:lineRule="auto"/>
        <w:ind w:left="83" w:right="29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46604">
        <w:rPr>
          <w:sz w:val="28"/>
          <w:szCs w:val="28"/>
        </w:rPr>
        <w:t>Рыбникова, М.А. Очерки по методике литературного чтения [Текст] / М.А. Рыбникова. – М., 1963. – 146 с.</w:t>
      </w:r>
    </w:p>
    <w:p w:rsidR="00C46604" w:rsidRPr="00C46604" w:rsidRDefault="00C46604" w:rsidP="00C46604">
      <w:pPr>
        <w:tabs>
          <w:tab w:val="left" w:pos="909"/>
        </w:tabs>
        <w:spacing w:line="278" w:lineRule="auto"/>
        <w:ind w:left="83" w:right="28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46604">
        <w:rPr>
          <w:sz w:val="28"/>
          <w:szCs w:val="28"/>
        </w:rPr>
        <w:t>Усачев, А.А. Стихи для детей [Текст] / А.А. Усачев. – М.</w:t>
      </w:r>
      <w:proofErr w:type="gramStart"/>
      <w:r w:rsidRPr="00C46604">
        <w:rPr>
          <w:sz w:val="28"/>
          <w:szCs w:val="28"/>
        </w:rPr>
        <w:t xml:space="preserve"> :</w:t>
      </w:r>
      <w:proofErr w:type="gramEnd"/>
      <w:r w:rsidRPr="00C46604">
        <w:rPr>
          <w:sz w:val="28"/>
          <w:szCs w:val="28"/>
        </w:rPr>
        <w:t xml:space="preserve"> ЭКСМО, 2005. – 2006 с.</w:t>
      </w:r>
    </w:p>
    <w:p w:rsidR="00C46604" w:rsidRPr="00C46604" w:rsidRDefault="00C46604" w:rsidP="00C46604">
      <w:pPr>
        <w:spacing w:before="61" w:line="276" w:lineRule="auto"/>
        <w:ind w:left="83" w:right="285"/>
        <w:rPr>
          <w:sz w:val="28"/>
          <w:szCs w:val="28"/>
        </w:rPr>
      </w:pPr>
      <w:r>
        <w:rPr>
          <w:sz w:val="28"/>
          <w:szCs w:val="28"/>
        </w:rPr>
        <w:t>3.</w:t>
      </w:r>
      <w:r w:rsidRPr="00C46604">
        <w:rPr>
          <w:sz w:val="28"/>
          <w:szCs w:val="28"/>
        </w:rPr>
        <w:t xml:space="preserve">Черноморов, А.И. Практикум по выразительному чтению [Текст]: пособие для учителей начальных классов / А.И. </w:t>
      </w:r>
      <w:proofErr w:type="spellStart"/>
      <w:r w:rsidRPr="00C46604">
        <w:rPr>
          <w:sz w:val="28"/>
          <w:szCs w:val="28"/>
        </w:rPr>
        <w:t>Черноморов</w:t>
      </w:r>
      <w:proofErr w:type="spellEnd"/>
      <w:r w:rsidRPr="00C46604">
        <w:rPr>
          <w:sz w:val="28"/>
          <w:szCs w:val="28"/>
        </w:rPr>
        <w:t>, А.И. Шустова. – М.</w:t>
      </w:r>
      <w:proofErr w:type="gramStart"/>
      <w:r w:rsidRPr="00C46604">
        <w:rPr>
          <w:sz w:val="28"/>
          <w:szCs w:val="28"/>
        </w:rPr>
        <w:t xml:space="preserve"> :</w:t>
      </w:r>
      <w:proofErr w:type="gramEnd"/>
      <w:r w:rsidRPr="00C46604">
        <w:rPr>
          <w:sz w:val="28"/>
          <w:szCs w:val="28"/>
        </w:rPr>
        <w:t xml:space="preserve"> Дана, 2009. – 388 с.</w:t>
      </w:r>
    </w:p>
    <w:p w:rsidR="00C46604" w:rsidRPr="006A1885" w:rsidRDefault="00C46604" w:rsidP="00C46604">
      <w:pPr>
        <w:pStyle w:val="a3"/>
        <w:ind w:left="0" w:firstLine="0"/>
        <w:jc w:val="left"/>
        <w:rPr>
          <w:sz w:val="28"/>
          <w:szCs w:val="28"/>
        </w:rPr>
      </w:pPr>
    </w:p>
    <w:p w:rsidR="00C46604" w:rsidRPr="006A1885" w:rsidRDefault="00C46604" w:rsidP="00C46604">
      <w:pPr>
        <w:pStyle w:val="a3"/>
        <w:spacing w:before="1" w:line="276" w:lineRule="auto"/>
        <w:ind w:left="0" w:right="289" w:firstLine="0"/>
        <w:rPr>
          <w:sz w:val="28"/>
          <w:szCs w:val="28"/>
        </w:rPr>
      </w:pPr>
    </w:p>
    <w:p w:rsidR="00C46604" w:rsidRPr="006A1885" w:rsidRDefault="00C46604" w:rsidP="00C46604">
      <w:pPr>
        <w:pStyle w:val="a3"/>
        <w:spacing w:line="276" w:lineRule="auto"/>
        <w:ind w:right="283"/>
        <w:rPr>
          <w:sz w:val="28"/>
          <w:szCs w:val="28"/>
        </w:rPr>
      </w:pPr>
    </w:p>
    <w:p w:rsidR="00C46604" w:rsidRPr="006A1885" w:rsidRDefault="00C46604" w:rsidP="00C46604">
      <w:pPr>
        <w:spacing w:line="276" w:lineRule="auto"/>
        <w:rPr>
          <w:sz w:val="28"/>
          <w:szCs w:val="28"/>
        </w:rPr>
        <w:sectPr w:rsidR="00C46604" w:rsidRPr="006A1885" w:rsidSect="00C46604">
          <w:pgSz w:w="8400" w:h="11910"/>
          <w:pgMar w:top="284" w:right="560" w:bottom="426" w:left="560" w:header="0" w:footer="592" w:gutter="0"/>
          <w:cols w:space="720"/>
        </w:sectPr>
      </w:pPr>
      <w:bookmarkStart w:id="0" w:name="_GoBack"/>
      <w:bookmarkEnd w:id="0"/>
    </w:p>
    <w:p w:rsidR="009362BB" w:rsidRPr="00C46604" w:rsidRDefault="009362BB" w:rsidP="00C46604">
      <w:pPr>
        <w:rPr>
          <w:sz w:val="28"/>
          <w:szCs w:val="28"/>
        </w:rPr>
      </w:pPr>
    </w:p>
    <w:sectPr w:rsidR="009362BB" w:rsidRPr="00C46604" w:rsidSect="00C4660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C3A55"/>
    <w:multiLevelType w:val="hybridMultilevel"/>
    <w:tmpl w:val="FD426074"/>
    <w:lvl w:ilvl="0" w:tplc="DEE46398">
      <w:start w:val="1"/>
      <w:numFmt w:val="decimal"/>
      <w:lvlText w:val="%1."/>
      <w:lvlJc w:val="left"/>
      <w:pPr>
        <w:ind w:left="292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E86D4DA">
      <w:numFmt w:val="bullet"/>
      <w:lvlText w:val="•"/>
      <w:lvlJc w:val="left"/>
      <w:pPr>
        <w:ind w:left="997" w:hanging="209"/>
      </w:pPr>
      <w:rPr>
        <w:rFonts w:hint="default"/>
        <w:lang w:val="ru-RU" w:eastAsia="en-US" w:bidi="ar-SA"/>
      </w:rPr>
    </w:lvl>
    <w:lvl w:ilvl="2" w:tplc="39A6F802">
      <w:numFmt w:val="bullet"/>
      <w:lvlText w:val="•"/>
      <w:lvlJc w:val="left"/>
      <w:pPr>
        <w:ind w:left="1694" w:hanging="209"/>
      </w:pPr>
      <w:rPr>
        <w:rFonts w:hint="default"/>
        <w:lang w:val="ru-RU" w:eastAsia="en-US" w:bidi="ar-SA"/>
      </w:rPr>
    </w:lvl>
    <w:lvl w:ilvl="3" w:tplc="2400590C">
      <w:numFmt w:val="bullet"/>
      <w:lvlText w:val="•"/>
      <w:lvlJc w:val="left"/>
      <w:pPr>
        <w:ind w:left="2391" w:hanging="209"/>
      </w:pPr>
      <w:rPr>
        <w:rFonts w:hint="default"/>
        <w:lang w:val="ru-RU" w:eastAsia="en-US" w:bidi="ar-SA"/>
      </w:rPr>
    </w:lvl>
    <w:lvl w:ilvl="4" w:tplc="9114547E">
      <w:numFmt w:val="bullet"/>
      <w:lvlText w:val="•"/>
      <w:lvlJc w:val="left"/>
      <w:pPr>
        <w:ind w:left="3088" w:hanging="209"/>
      </w:pPr>
      <w:rPr>
        <w:rFonts w:hint="default"/>
        <w:lang w:val="ru-RU" w:eastAsia="en-US" w:bidi="ar-SA"/>
      </w:rPr>
    </w:lvl>
    <w:lvl w:ilvl="5" w:tplc="BEC893BA">
      <w:numFmt w:val="bullet"/>
      <w:lvlText w:val="•"/>
      <w:lvlJc w:val="left"/>
      <w:pPr>
        <w:ind w:left="3785" w:hanging="209"/>
      </w:pPr>
      <w:rPr>
        <w:rFonts w:hint="default"/>
        <w:lang w:val="ru-RU" w:eastAsia="en-US" w:bidi="ar-SA"/>
      </w:rPr>
    </w:lvl>
    <w:lvl w:ilvl="6" w:tplc="D1646CC0">
      <w:numFmt w:val="bullet"/>
      <w:lvlText w:val="•"/>
      <w:lvlJc w:val="left"/>
      <w:pPr>
        <w:ind w:left="4482" w:hanging="209"/>
      </w:pPr>
      <w:rPr>
        <w:rFonts w:hint="default"/>
        <w:lang w:val="ru-RU" w:eastAsia="en-US" w:bidi="ar-SA"/>
      </w:rPr>
    </w:lvl>
    <w:lvl w:ilvl="7" w:tplc="9BFA69FE">
      <w:numFmt w:val="bullet"/>
      <w:lvlText w:val="•"/>
      <w:lvlJc w:val="left"/>
      <w:pPr>
        <w:ind w:left="5179" w:hanging="209"/>
      </w:pPr>
      <w:rPr>
        <w:rFonts w:hint="default"/>
        <w:lang w:val="ru-RU" w:eastAsia="en-US" w:bidi="ar-SA"/>
      </w:rPr>
    </w:lvl>
    <w:lvl w:ilvl="8" w:tplc="9DAE99E6">
      <w:numFmt w:val="bullet"/>
      <w:lvlText w:val="•"/>
      <w:lvlJc w:val="left"/>
      <w:pPr>
        <w:ind w:left="5876" w:hanging="209"/>
      </w:pPr>
      <w:rPr>
        <w:rFonts w:hint="default"/>
        <w:lang w:val="ru-RU" w:eastAsia="en-US" w:bidi="ar-SA"/>
      </w:rPr>
    </w:lvl>
  </w:abstractNum>
  <w:abstractNum w:abstractNumId="1">
    <w:nsid w:val="301B42A8"/>
    <w:multiLevelType w:val="hybridMultilevel"/>
    <w:tmpl w:val="FD426074"/>
    <w:lvl w:ilvl="0" w:tplc="DEE46398">
      <w:start w:val="1"/>
      <w:numFmt w:val="decimal"/>
      <w:lvlText w:val="%1."/>
      <w:lvlJc w:val="left"/>
      <w:pPr>
        <w:ind w:left="292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E86D4DA">
      <w:numFmt w:val="bullet"/>
      <w:lvlText w:val="•"/>
      <w:lvlJc w:val="left"/>
      <w:pPr>
        <w:ind w:left="997" w:hanging="209"/>
      </w:pPr>
      <w:rPr>
        <w:rFonts w:hint="default"/>
        <w:lang w:val="ru-RU" w:eastAsia="en-US" w:bidi="ar-SA"/>
      </w:rPr>
    </w:lvl>
    <w:lvl w:ilvl="2" w:tplc="39A6F802">
      <w:numFmt w:val="bullet"/>
      <w:lvlText w:val="•"/>
      <w:lvlJc w:val="left"/>
      <w:pPr>
        <w:ind w:left="1694" w:hanging="209"/>
      </w:pPr>
      <w:rPr>
        <w:rFonts w:hint="default"/>
        <w:lang w:val="ru-RU" w:eastAsia="en-US" w:bidi="ar-SA"/>
      </w:rPr>
    </w:lvl>
    <w:lvl w:ilvl="3" w:tplc="2400590C">
      <w:numFmt w:val="bullet"/>
      <w:lvlText w:val="•"/>
      <w:lvlJc w:val="left"/>
      <w:pPr>
        <w:ind w:left="2391" w:hanging="209"/>
      </w:pPr>
      <w:rPr>
        <w:rFonts w:hint="default"/>
        <w:lang w:val="ru-RU" w:eastAsia="en-US" w:bidi="ar-SA"/>
      </w:rPr>
    </w:lvl>
    <w:lvl w:ilvl="4" w:tplc="9114547E">
      <w:numFmt w:val="bullet"/>
      <w:lvlText w:val="•"/>
      <w:lvlJc w:val="left"/>
      <w:pPr>
        <w:ind w:left="3088" w:hanging="209"/>
      </w:pPr>
      <w:rPr>
        <w:rFonts w:hint="default"/>
        <w:lang w:val="ru-RU" w:eastAsia="en-US" w:bidi="ar-SA"/>
      </w:rPr>
    </w:lvl>
    <w:lvl w:ilvl="5" w:tplc="BEC893BA">
      <w:numFmt w:val="bullet"/>
      <w:lvlText w:val="•"/>
      <w:lvlJc w:val="left"/>
      <w:pPr>
        <w:ind w:left="3785" w:hanging="209"/>
      </w:pPr>
      <w:rPr>
        <w:rFonts w:hint="default"/>
        <w:lang w:val="ru-RU" w:eastAsia="en-US" w:bidi="ar-SA"/>
      </w:rPr>
    </w:lvl>
    <w:lvl w:ilvl="6" w:tplc="D1646CC0">
      <w:numFmt w:val="bullet"/>
      <w:lvlText w:val="•"/>
      <w:lvlJc w:val="left"/>
      <w:pPr>
        <w:ind w:left="4482" w:hanging="209"/>
      </w:pPr>
      <w:rPr>
        <w:rFonts w:hint="default"/>
        <w:lang w:val="ru-RU" w:eastAsia="en-US" w:bidi="ar-SA"/>
      </w:rPr>
    </w:lvl>
    <w:lvl w:ilvl="7" w:tplc="9BFA69FE">
      <w:numFmt w:val="bullet"/>
      <w:lvlText w:val="•"/>
      <w:lvlJc w:val="left"/>
      <w:pPr>
        <w:ind w:left="5179" w:hanging="209"/>
      </w:pPr>
      <w:rPr>
        <w:rFonts w:hint="default"/>
        <w:lang w:val="ru-RU" w:eastAsia="en-US" w:bidi="ar-SA"/>
      </w:rPr>
    </w:lvl>
    <w:lvl w:ilvl="8" w:tplc="9DAE99E6">
      <w:numFmt w:val="bullet"/>
      <w:lvlText w:val="•"/>
      <w:lvlJc w:val="left"/>
      <w:pPr>
        <w:ind w:left="5876" w:hanging="209"/>
      </w:pPr>
      <w:rPr>
        <w:rFonts w:hint="default"/>
        <w:lang w:val="ru-RU" w:eastAsia="en-US" w:bidi="ar-SA"/>
      </w:rPr>
    </w:lvl>
  </w:abstractNum>
  <w:abstractNum w:abstractNumId="2">
    <w:nsid w:val="3C6A6D07"/>
    <w:multiLevelType w:val="hybridMultilevel"/>
    <w:tmpl w:val="0AF24A28"/>
    <w:lvl w:ilvl="0" w:tplc="31760110">
      <w:start w:val="1"/>
      <w:numFmt w:val="decimal"/>
      <w:lvlText w:val="%1."/>
      <w:lvlJc w:val="left"/>
      <w:pPr>
        <w:ind w:left="29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3B48B0A">
      <w:numFmt w:val="bullet"/>
      <w:lvlText w:val="•"/>
      <w:lvlJc w:val="left"/>
      <w:pPr>
        <w:ind w:left="997" w:hanging="221"/>
      </w:pPr>
      <w:rPr>
        <w:rFonts w:hint="default"/>
        <w:lang w:val="ru-RU" w:eastAsia="en-US" w:bidi="ar-SA"/>
      </w:rPr>
    </w:lvl>
    <w:lvl w:ilvl="2" w:tplc="627A64D0">
      <w:numFmt w:val="bullet"/>
      <w:lvlText w:val="•"/>
      <w:lvlJc w:val="left"/>
      <w:pPr>
        <w:ind w:left="1694" w:hanging="221"/>
      </w:pPr>
      <w:rPr>
        <w:rFonts w:hint="default"/>
        <w:lang w:val="ru-RU" w:eastAsia="en-US" w:bidi="ar-SA"/>
      </w:rPr>
    </w:lvl>
    <w:lvl w:ilvl="3" w:tplc="1898DA26">
      <w:numFmt w:val="bullet"/>
      <w:lvlText w:val="•"/>
      <w:lvlJc w:val="left"/>
      <w:pPr>
        <w:ind w:left="2391" w:hanging="221"/>
      </w:pPr>
      <w:rPr>
        <w:rFonts w:hint="default"/>
        <w:lang w:val="ru-RU" w:eastAsia="en-US" w:bidi="ar-SA"/>
      </w:rPr>
    </w:lvl>
    <w:lvl w:ilvl="4" w:tplc="8D68686E">
      <w:numFmt w:val="bullet"/>
      <w:lvlText w:val="•"/>
      <w:lvlJc w:val="left"/>
      <w:pPr>
        <w:ind w:left="3088" w:hanging="221"/>
      </w:pPr>
      <w:rPr>
        <w:rFonts w:hint="default"/>
        <w:lang w:val="ru-RU" w:eastAsia="en-US" w:bidi="ar-SA"/>
      </w:rPr>
    </w:lvl>
    <w:lvl w:ilvl="5" w:tplc="C776A238">
      <w:numFmt w:val="bullet"/>
      <w:lvlText w:val="•"/>
      <w:lvlJc w:val="left"/>
      <w:pPr>
        <w:ind w:left="3785" w:hanging="221"/>
      </w:pPr>
      <w:rPr>
        <w:rFonts w:hint="default"/>
        <w:lang w:val="ru-RU" w:eastAsia="en-US" w:bidi="ar-SA"/>
      </w:rPr>
    </w:lvl>
    <w:lvl w:ilvl="6" w:tplc="E6247D8A">
      <w:numFmt w:val="bullet"/>
      <w:lvlText w:val="•"/>
      <w:lvlJc w:val="left"/>
      <w:pPr>
        <w:ind w:left="4482" w:hanging="221"/>
      </w:pPr>
      <w:rPr>
        <w:rFonts w:hint="default"/>
        <w:lang w:val="ru-RU" w:eastAsia="en-US" w:bidi="ar-SA"/>
      </w:rPr>
    </w:lvl>
    <w:lvl w:ilvl="7" w:tplc="9498315A">
      <w:numFmt w:val="bullet"/>
      <w:lvlText w:val="•"/>
      <w:lvlJc w:val="left"/>
      <w:pPr>
        <w:ind w:left="5179" w:hanging="221"/>
      </w:pPr>
      <w:rPr>
        <w:rFonts w:hint="default"/>
        <w:lang w:val="ru-RU" w:eastAsia="en-US" w:bidi="ar-SA"/>
      </w:rPr>
    </w:lvl>
    <w:lvl w:ilvl="8" w:tplc="D4488F74">
      <w:numFmt w:val="bullet"/>
      <w:lvlText w:val="•"/>
      <w:lvlJc w:val="left"/>
      <w:pPr>
        <w:ind w:left="5876" w:hanging="221"/>
      </w:pPr>
      <w:rPr>
        <w:rFonts w:hint="default"/>
        <w:lang w:val="ru-RU" w:eastAsia="en-US" w:bidi="ar-SA"/>
      </w:rPr>
    </w:lvl>
  </w:abstractNum>
  <w:abstractNum w:abstractNumId="3">
    <w:nsid w:val="45855194"/>
    <w:multiLevelType w:val="hybridMultilevel"/>
    <w:tmpl w:val="C46844C6"/>
    <w:lvl w:ilvl="0" w:tplc="CBFCF7BC">
      <w:start w:val="1"/>
      <w:numFmt w:val="decimal"/>
      <w:lvlText w:val="%1)"/>
      <w:lvlJc w:val="left"/>
      <w:pPr>
        <w:ind w:left="928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4949B56">
      <w:numFmt w:val="bullet"/>
      <w:lvlText w:val="•"/>
      <w:lvlJc w:val="left"/>
      <w:pPr>
        <w:ind w:left="1555" w:hanging="241"/>
      </w:pPr>
      <w:rPr>
        <w:rFonts w:hint="default"/>
        <w:lang w:val="ru-RU" w:eastAsia="en-US" w:bidi="ar-SA"/>
      </w:rPr>
    </w:lvl>
    <w:lvl w:ilvl="2" w:tplc="DB7266C0">
      <w:numFmt w:val="bullet"/>
      <w:lvlText w:val="•"/>
      <w:lvlJc w:val="left"/>
      <w:pPr>
        <w:ind w:left="2190" w:hanging="241"/>
      </w:pPr>
      <w:rPr>
        <w:rFonts w:hint="default"/>
        <w:lang w:val="ru-RU" w:eastAsia="en-US" w:bidi="ar-SA"/>
      </w:rPr>
    </w:lvl>
    <w:lvl w:ilvl="3" w:tplc="2FC4C68C">
      <w:numFmt w:val="bullet"/>
      <w:lvlText w:val="•"/>
      <w:lvlJc w:val="left"/>
      <w:pPr>
        <w:ind w:left="2825" w:hanging="241"/>
      </w:pPr>
      <w:rPr>
        <w:rFonts w:hint="default"/>
        <w:lang w:val="ru-RU" w:eastAsia="en-US" w:bidi="ar-SA"/>
      </w:rPr>
    </w:lvl>
    <w:lvl w:ilvl="4" w:tplc="8C728358">
      <w:numFmt w:val="bullet"/>
      <w:lvlText w:val="•"/>
      <w:lvlJc w:val="left"/>
      <w:pPr>
        <w:ind w:left="3460" w:hanging="241"/>
      </w:pPr>
      <w:rPr>
        <w:rFonts w:hint="default"/>
        <w:lang w:val="ru-RU" w:eastAsia="en-US" w:bidi="ar-SA"/>
      </w:rPr>
    </w:lvl>
    <w:lvl w:ilvl="5" w:tplc="45DA2BF6">
      <w:numFmt w:val="bullet"/>
      <w:lvlText w:val="•"/>
      <w:lvlJc w:val="left"/>
      <w:pPr>
        <w:ind w:left="4095" w:hanging="241"/>
      </w:pPr>
      <w:rPr>
        <w:rFonts w:hint="default"/>
        <w:lang w:val="ru-RU" w:eastAsia="en-US" w:bidi="ar-SA"/>
      </w:rPr>
    </w:lvl>
    <w:lvl w:ilvl="6" w:tplc="C14AE36A">
      <w:numFmt w:val="bullet"/>
      <w:lvlText w:val="•"/>
      <w:lvlJc w:val="left"/>
      <w:pPr>
        <w:ind w:left="4730" w:hanging="241"/>
      </w:pPr>
      <w:rPr>
        <w:rFonts w:hint="default"/>
        <w:lang w:val="ru-RU" w:eastAsia="en-US" w:bidi="ar-SA"/>
      </w:rPr>
    </w:lvl>
    <w:lvl w:ilvl="7" w:tplc="0F94E746">
      <w:numFmt w:val="bullet"/>
      <w:lvlText w:val="•"/>
      <w:lvlJc w:val="left"/>
      <w:pPr>
        <w:ind w:left="5365" w:hanging="241"/>
      </w:pPr>
      <w:rPr>
        <w:rFonts w:hint="default"/>
        <w:lang w:val="ru-RU" w:eastAsia="en-US" w:bidi="ar-SA"/>
      </w:rPr>
    </w:lvl>
    <w:lvl w:ilvl="8" w:tplc="F9E099E6">
      <w:numFmt w:val="bullet"/>
      <w:lvlText w:val="•"/>
      <w:lvlJc w:val="left"/>
      <w:pPr>
        <w:ind w:left="6000" w:hanging="241"/>
      </w:pPr>
      <w:rPr>
        <w:rFonts w:hint="default"/>
        <w:lang w:val="ru-RU" w:eastAsia="en-US" w:bidi="ar-SA"/>
      </w:rPr>
    </w:lvl>
  </w:abstractNum>
  <w:abstractNum w:abstractNumId="4">
    <w:nsid w:val="4990682E"/>
    <w:multiLevelType w:val="hybridMultilevel"/>
    <w:tmpl w:val="DE842154"/>
    <w:lvl w:ilvl="0" w:tplc="F07090F4">
      <w:start w:val="1"/>
      <w:numFmt w:val="decimal"/>
      <w:lvlText w:val="%1."/>
      <w:lvlJc w:val="left"/>
      <w:pPr>
        <w:ind w:left="29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E6231BA">
      <w:numFmt w:val="bullet"/>
      <w:lvlText w:val="•"/>
      <w:lvlJc w:val="left"/>
      <w:pPr>
        <w:ind w:left="997" w:hanging="221"/>
      </w:pPr>
      <w:rPr>
        <w:rFonts w:hint="default"/>
        <w:lang w:val="ru-RU" w:eastAsia="en-US" w:bidi="ar-SA"/>
      </w:rPr>
    </w:lvl>
    <w:lvl w:ilvl="2" w:tplc="26365908">
      <w:numFmt w:val="bullet"/>
      <w:lvlText w:val="•"/>
      <w:lvlJc w:val="left"/>
      <w:pPr>
        <w:ind w:left="1694" w:hanging="221"/>
      </w:pPr>
      <w:rPr>
        <w:rFonts w:hint="default"/>
        <w:lang w:val="ru-RU" w:eastAsia="en-US" w:bidi="ar-SA"/>
      </w:rPr>
    </w:lvl>
    <w:lvl w:ilvl="3" w:tplc="1E366A60">
      <w:numFmt w:val="bullet"/>
      <w:lvlText w:val="•"/>
      <w:lvlJc w:val="left"/>
      <w:pPr>
        <w:ind w:left="2391" w:hanging="221"/>
      </w:pPr>
      <w:rPr>
        <w:rFonts w:hint="default"/>
        <w:lang w:val="ru-RU" w:eastAsia="en-US" w:bidi="ar-SA"/>
      </w:rPr>
    </w:lvl>
    <w:lvl w:ilvl="4" w:tplc="3F92151A">
      <w:numFmt w:val="bullet"/>
      <w:lvlText w:val="•"/>
      <w:lvlJc w:val="left"/>
      <w:pPr>
        <w:ind w:left="3088" w:hanging="221"/>
      </w:pPr>
      <w:rPr>
        <w:rFonts w:hint="default"/>
        <w:lang w:val="ru-RU" w:eastAsia="en-US" w:bidi="ar-SA"/>
      </w:rPr>
    </w:lvl>
    <w:lvl w:ilvl="5" w:tplc="CB7269DC">
      <w:numFmt w:val="bullet"/>
      <w:lvlText w:val="•"/>
      <w:lvlJc w:val="left"/>
      <w:pPr>
        <w:ind w:left="3785" w:hanging="221"/>
      </w:pPr>
      <w:rPr>
        <w:rFonts w:hint="default"/>
        <w:lang w:val="ru-RU" w:eastAsia="en-US" w:bidi="ar-SA"/>
      </w:rPr>
    </w:lvl>
    <w:lvl w:ilvl="6" w:tplc="78FE1E92">
      <w:numFmt w:val="bullet"/>
      <w:lvlText w:val="•"/>
      <w:lvlJc w:val="left"/>
      <w:pPr>
        <w:ind w:left="4482" w:hanging="221"/>
      </w:pPr>
      <w:rPr>
        <w:rFonts w:hint="default"/>
        <w:lang w:val="ru-RU" w:eastAsia="en-US" w:bidi="ar-SA"/>
      </w:rPr>
    </w:lvl>
    <w:lvl w:ilvl="7" w:tplc="501A8150">
      <w:numFmt w:val="bullet"/>
      <w:lvlText w:val="•"/>
      <w:lvlJc w:val="left"/>
      <w:pPr>
        <w:ind w:left="5179" w:hanging="221"/>
      </w:pPr>
      <w:rPr>
        <w:rFonts w:hint="default"/>
        <w:lang w:val="ru-RU" w:eastAsia="en-US" w:bidi="ar-SA"/>
      </w:rPr>
    </w:lvl>
    <w:lvl w:ilvl="8" w:tplc="76E6D48C">
      <w:numFmt w:val="bullet"/>
      <w:lvlText w:val="•"/>
      <w:lvlJc w:val="left"/>
      <w:pPr>
        <w:ind w:left="5876" w:hanging="2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04"/>
    <w:rsid w:val="009362BB"/>
    <w:rsid w:val="00C4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6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C46604"/>
    <w:pPr>
      <w:spacing w:before="4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C46604"/>
    <w:rPr>
      <w:rFonts w:ascii="Times New Roman" w:eastAsia="Times New Roman" w:hAnsi="Times New Roman" w:cs="Times New Roman"/>
      <w:b/>
      <w:bCs/>
    </w:rPr>
  </w:style>
  <w:style w:type="paragraph" w:styleId="a3">
    <w:name w:val="Body Text"/>
    <w:basedOn w:val="a"/>
    <w:link w:val="a4"/>
    <w:uiPriority w:val="1"/>
    <w:qFormat/>
    <w:rsid w:val="00C46604"/>
    <w:pPr>
      <w:ind w:left="292" w:firstLine="396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C46604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C46604"/>
    <w:pPr>
      <w:ind w:left="292" w:firstLine="39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6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C46604"/>
    <w:pPr>
      <w:spacing w:before="4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C46604"/>
    <w:rPr>
      <w:rFonts w:ascii="Times New Roman" w:eastAsia="Times New Roman" w:hAnsi="Times New Roman" w:cs="Times New Roman"/>
      <w:b/>
      <w:bCs/>
    </w:rPr>
  </w:style>
  <w:style w:type="paragraph" w:styleId="a3">
    <w:name w:val="Body Text"/>
    <w:basedOn w:val="a"/>
    <w:link w:val="a4"/>
    <w:uiPriority w:val="1"/>
    <w:qFormat/>
    <w:rsid w:val="00C46604"/>
    <w:pPr>
      <w:ind w:left="292" w:firstLine="396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C46604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C46604"/>
    <w:pPr>
      <w:ind w:left="292" w:firstLine="39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0D9E8-9073-4DF5-AF49-E1360B4C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2024-05-29T11:46:00Z</dcterms:created>
  <dcterms:modified xsi:type="dcterms:W3CDTF">2024-05-29T12:05:00Z</dcterms:modified>
</cp:coreProperties>
</file>