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CA6" w:rsidRDefault="00055A2A" w:rsidP="00055A2A">
      <w:pPr>
        <w:jc w:val="center"/>
        <w:rPr>
          <w:rFonts w:ascii="Times New Roman" w:hAnsi="Times New Roman" w:cs="Times New Roman"/>
          <w:sz w:val="28"/>
          <w:szCs w:val="36"/>
        </w:rPr>
      </w:pPr>
      <w:r w:rsidRPr="00055A2A">
        <w:rPr>
          <w:rFonts w:ascii="Times New Roman" w:hAnsi="Times New Roman" w:cs="Times New Roman"/>
          <w:sz w:val="28"/>
          <w:szCs w:val="36"/>
        </w:rPr>
        <w:t xml:space="preserve">Проблема преемственности в преподавании </w:t>
      </w:r>
      <w:r w:rsidR="007D02E6">
        <w:rPr>
          <w:rFonts w:ascii="Times New Roman" w:hAnsi="Times New Roman" w:cs="Times New Roman"/>
          <w:sz w:val="28"/>
          <w:szCs w:val="36"/>
        </w:rPr>
        <w:t xml:space="preserve">общественных дисциплин </w:t>
      </w:r>
      <w:r w:rsidRPr="00055A2A">
        <w:rPr>
          <w:rFonts w:ascii="Times New Roman" w:hAnsi="Times New Roman" w:cs="Times New Roman"/>
          <w:sz w:val="28"/>
          <w:szCs w:val="36"/>
        </w:rPr>
        <w:t xml:space="preserve">в системе школа-вуз </w:t>
      </w:r>
    </w:p>
    <w:p w:rsidR="00055A2A" w:rsidRDefault="00055A2A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Аннотация:</w:t>
      </w:r>
      <w:r w:rsidR="003E22FA">
        <w:rPr>
          <w:rFonts w:ascii="Times New Roman" w:hAnsi="Times New Roman" w:cs="Times New Roman"/>
          <w:sz w:val="28"/>
          <w:szCs w:val="36"/>
        </w:rPr>
        <w:t xml:space="preserve"> Система образования представляет собой основной</w:t>
      </w:r>
      <w:r w:rsidR="003E22FA" w:rsidRPr="003E22FA">
        <w:rPr>
          <w:rFonts w:ascii="Times New Roman" w:hAnsi="Times New Roman" w:cs="Times New Roman"/>
          <w:sz w:val="28"/>
          <w:szCs w:val="36"/>
        </w:rPr>
        <w:t xml:space="preserve"> аспект развития личности и общества в целом. </w:t>
      </w:r>
      <w:r w:rsidR="00E7703D">
        <w:rPr>
          <w:rFonts w:ascii="Times New Roman" w:hAnsi="Times New Roman" w:cs="Times New Roman"/>
          <w:sz w:val="28"/>
          <w:szCs w:val="36"/>
        </w:rPr>
        <w:t xml:space="preserve">Различные общественные </w:t>
      </w:r>
      <w:r w:rsidR="003E22FA" w:rsidRPr="003E22FA">
        <w:rPr>
          <w:rFonts w:ascii="Times New Roman" w:hAnsi="Times New Roman" w:cs="Times New Roman"/>
          <w:sz w:val="28"/>
          <w:szCs w:val="36"/>
        </w:rPr>
        <w:t>изменения влекут за собой пер</w:t>
      </w:r>
      <w:r w:rsidR="00E7703D">
        <w:rPr>
          <w:rFonts w:ascii="Times New Roman" w:hAnsi="Times New Roman" w:cs="Times New Roman"/>
          <w:sz w:val="28"/>
          <w:szCs w:val="36"/>
        </w:rPr>
        <w:t xml:space="preserve">емены в образовательной среде. Современное образование </w:t>
      </w:r>
      <w:r w:rsidR="00E7703D" w:rsidRPr="003E22FA">
        <w:rPr>
          <w:rFonts w:ascii="Times New Roman" w:hAnsi="Times New Roman" w:cs="Times New Roman"/>
          <w:sz w:val="28"/>
          <w:szCs w:val="36"/>
        </w:rPr>
        <w:t>изменилось</w:t>
      </w:r>
      <w:r w:rsidR="00E7703D">
        <w:rPr>
          <w:rFonts w:ascii="Times New Roman" w:hAnsi="Times New Roman" w:cs="Times New Roman"/>
          <w:sz w:val="28"/>
          <w:szCs w:val="36"/>
        </w:rPr>
        <w:t xml:space="preserve"> и меняет само</w:t>
      </w:r>
      <w:r w:rsidR="003E22FA" w:rsidRPr="003E22FA">
        <w:rPr>
          <w:rFonts w:ascii="Times New Roman" w:hAnsi="Times New Roman" w:cs="Times New Roman"/>
          <w:sz w:val="28"/>
          <w:szCs w:val="36"/>
        </w:rPr>
        <w:t xml:space="preserve"> определение понятия образования: это не результат </w:t>
      </w:r>
      <w:r w:rsidR="00E7703D">
        <w:rPr>
          <w:rFonts w:ascii="Times New Roman" w:hAnsi="Times New Roman" w:cs="Times New Roman"/>
          <w:sz w:val="28"/>
          <w:szCs w:val="36"/>
        </w:rPr>
        <w:t xml:space="preserve">постоянного </w:t>
      </w:r>
      <w:r w:rsidR="003E22FA" w:rsidRPr="003E22FA">
        <w:rPr>
          <w:rFonts w:ascii="Times New Roman" w:hAnsi="Times New Roman" w:cs="Times New Roman"/>
          <w:sz w:val="28"/>
          <w:szCs w:val="36"/>
        </w:rPr>
        <w:t xml:space="preserve">получения и усвоения определенных знаний, умений навыков, а систематизированный процесс накопления, преобразования и передачи социального опыта, успешность которого определяется </w:t>
      </w:r>
      <w:proofErr w:type="spellStart"/>
      <w:r w:rsidR="003E22FA" w:rsidRPr="003E22FA">
        <w:rPr>
          <w:rFonts w:ascii="Times New Roman" w:hAnsi="Times New Roman" w:cs="Times New Roman"/>
          <w:sz w:val="28"/>
          <w:szCs w:val="36"/>
        </w:rPr>
        <w:t>практикоориентированностью</w:t>
      </w:r>
      <w:proofErr w:type="spellEnd"/>
      <w:r w:rsidR="003E22FA" w:rsidRPr="003E22FA">
        <w:rPr>
          <w:rFonts w:ascii="Times New Roman" w:hAnsi="Times New Roman" w:cs="Times New Roman"/>
          <w:sz w:val="28"/>
          <w:szCs w:val="36"/>
        </w:rPr>
        <w:t xml:space="preserve"> и преемственностью на всех его этапах. В данной статье предпринята попытка выделить основные проблемы, вызванные этими принципиальными изменениями в структуре классов современной школы, с которыми сталкиваются выпускники на этапе перехода «школа / вуз». </w:t>
      </w:r>
      <w:r w:rsidR="003E22FA">
        <w:rPr>
          <w:rFonts w:ascii="Times New Roman" w:hAnsi="Times New Roman" w:cs="Times New Roman"/>
          <w:sz w:val="28"/>
          <w:szCs w:val="36"/>
        </w:rPr>
        <w:t xml:space="preserve">Ключевые слова: </w:t>
      </w:r>
      <w:r w:rsidR="003E22FA" w:rsidRPr="003E22FA">
        <w:rPr>
          <w:rFonts w:ascii="Times New Roman" w:hAnsi="Times New Roman" w:cs="Times New Roman"/>
          <w:sz w:val="28"/>
          <w:szCs w:val="36"/>
        </w:rPr>
        <w:t>обучение, преемственность образования, школа, вуз, аттестация, единый государственный экзамен.</w:t>
      </w:r>
    </w:p>
    <w:p w:rsidR="00055A2A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Переход системы высшего образования России на двух уровневую систему и с изменением обучения и структуры учебного процесса, вызывает необходимость реформирования среднего (полного) общего и высшего образования требует сохранения и развития преемственности на всех этапах обучения, в том числе на этапе «школа – вуз». Одна из основных задач преемственности заключается в формировании такой направленности студента, которая бы психологически настраивала его на активное преодоление естественных трудностей перехода из одной системы в другую.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 xml:space="preserve">Преемственность как системная часть обучения в преподавании общественных дисциплин в системе школа-вуз играет важную роль в формировании у студентов комплексного и глубокого понимания социальных процессов и явлений. Эта преемственность позволяет студентам лучше усваивать знания и навыки, полученные ими в школе, и расширять их на более высоком уровне образования. Важно, чтобы преподавание общественных дисциплин в школе и вузе было системным и последовательным, чтобы </w:t>
      </w:r>
      <w:r w:rsidRPr="007D02E6">
        <w:rPr>
          <w:rFonts w:ascii="Times New Roman" w:hAnsi="Times New Roman" w:cs="Times New Roman"/>
          <w:sz w:val="28"/>
        </w:rPr>
        <w:lastRenderedPageBreak/>
        <w:t>студенты могли постепенно углублять свои знания и развивать критическое мышление. Также необходимо обеспечить связь между школьными и университетскими программами, чтобы студенты не испытывали дублирования материала, а, наоборот, могли постепенно переходить от общих основ к более специализированным знаниям. Связь между школьными и университетскими программами играет важную роль в успешном обучении студентов. Это позволяет избежать дублирования материала и обеспечивает плавный переход от общих основ к более специализированным знаниям. Таким образом, студенты могут систематически расширять свои знания и навыки, что способствует их профессиональному развитию.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Преемственность в преподавании общественных дисциплин также способствует формированию у студентов целостного видения мира, пониманию взаимосвязей между различными областями знания и развитию критического мышления. Таким образом, она играет важную роль в формировании компетентных специалистов, способных анализировать сложные социальные явления и принимать обоснованные решения.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Таким образом, преемственность в преподавании общественных дисциплин играет важную роль в формировании компетентных специалистов, способных анализировать сложные социальные процессы и принимать обоснованные решения. Обеспечение непрерывности образования и взаимосвязь между школьными и университетскими программами является ключевым аспектом успешного обучения студентов и их подготовки к профессиональной деятельности.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Для решения этой проблемы необходимо улучшить координацию между школьными и университетскими программами, обеспечить более плавный переход от одной ступени обучения к другой. Также важно обеспечить обучающимся необходимыми навыками и знаниями, которые им понадобятся в университете, а также проводить обучение с использованием современных методов и технологий, чтобы стимулировать интерес студентов к общественным дисциплинам.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lastRenderedPageBreak/>
        <w:t>Проблемы в преемственности обучения в системе школа - вуз в общественных дисциплинах могут быть следующими:</w:t>
      </w:r>
    </w:p>
    <w:p w:rsidR="007D02E6" w:rsidRPr="007D02E6" w:rsidRDefault="003E22FA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D02E6" w:rsidRPr="007D02E6">
        <w:rPr>
          <w:rFonts w:ascii="Times New Roman" w:hAnsi="Times New Roman" w:cs="Times New Roman"/>
          <w:sz w:val="28"/>
        </w:rPr>
        <w:t>1. Недостаточное внимание к развитию критического мышления и аналитических навыков учащихся. В школе ученикам обычно дают готовые знания, а в вузе требуется умение самостоятельно анализировать информацию и делать выводы.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2. Различия в методах обучения. В школе обычно используются более традиционные методы обучения, такие как лекции и учебники, в то время как в вузе акцент делается на самостоятельной работе студентов, проектах и исследованиях.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3. Недостаточная координация программ обучения между школой и вузом. Нередко учебные планы и требования к уровню знаний различаются, что может затруднить переход учащихся из школы в вуз.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4. Недостаточная подготовка учителей к работе с учащимися, чтобы обеспечить им необходимые навыки и знания для успешного обучения в вузе.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5. Недостаточное внимание к развитию навыков коммуникации и социальных навыков учащихся, которые могут быть важными для успешной адаптации в вузе и в дальнейшей профессиональной деятельности.</w:t>
      </w:r>
    </w:p>
    <w:p w:rsidR="003E22FA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6. Нехватка времени для освоения курса общественных дисциплин</w:t>
      </w:r>
    </w:p>
    <w:p w:rsidR="007D02E6" w:rsidRPr="007D02E6" w:rsidRDefault="003E22FA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  <w:lang w:val="en-US"/>
        </w:rPr>
        <w:t>.</w:t>
      </w:r>
      <w:r w:rsidR="007D02E6" w:rsidRPr="007D02E6">
        <w:rPr>
          <w:rFonts w:ascii="Times New Roman" w:hAnsi="Times New Roman" w:cs="Times New Roman"/>
          <w:sz w:val="28"/>
        </w:rPr>
        <w:t xml:space="preserve"> Отсутствие мотивации у учащихся. Многие учащиеся могут не видеть практической пользы от изучения политологии и не проявлять достаточного интереса к этой дисциплине.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Проблема преемственности в преподавании общественных дисциплин в системе школа-вуз является одной из наиболее актуальных в современном образовании. Эта проблема возникает из-за различий в методиках преподавания и уровнях знаний, которые преподаются в школе и вузе.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Одной из основных проблем является недостаточная координация между учителями школы и преподавателями вуза. Часто учащиеся сталкиваются с ситуацией, когда материал, изученный в школе, не соответствует требованиям и уровню знаний, которые предъявляются в вузе. Это приводит к тому, что студенты испытывают трудности в освоении нового материала и не могут эффективно учиться.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Для решения данной проблемы необходимо разработать единую методику преподавания общественных дисциплин, которая была бы адаптирована как для школы, так и для вуза. Это позволит сделать процесс обучения более последовательным и эффективным, а также поможет учащимся лучше подготовиться к поступлению в вуз и успешно учиться там.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Одной из задач данного процесса является обеспечение преемственности в образовании, чтобы учащиеся могли без проблем переходить от школьной программы к университетской. Для этого необходимо учитывать особенности каждого уровня обучения и разрабатывать специальные программы, которые бы учитывали эти различия.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>В результате внедрения единой методики преподавания общественных дисциплин в системе школа-вуз можно ожидать улучшения качества образования и повышения успеваемости студентов. Это также способствует развитию компетенций учащихся и их подготовке к профессиональной деятельности.</w:t>
      </w:r>
    </w:p>
    <w:p w:rsidR="007D02E6" w:rsidRP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D02E6" w:rsidRDefault="007D02E6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D02E6">
        <w:rPr>
          <w:rFonts w:ascii="Times New Roman" w:hAnsi="Times New Roman" w:cs="Times New Roman"/>
          <w:sz w:val="28"/>
        </w:rPr>
        <w:t xml:space="preserve">Таким образом, проблема преемственности в преподавании общественных дисциплин в системе школа-вуз требует комплексного подхода и внедрения специальных мер, направленных на совершенствование образовательного процесса. Важно обеспечить согласованность между </w:t>
      </w:r>
      <w:r w:rsidRPr="007D02E6">
        <w:rPr>
          <w:rFonts w:ascii="Times New Roman" w:hAnsi="Times New Roman" w:cs="Times New Roman"/>
          <w:sz w:val="28"/>
        </w:rPr>
        <w:lastRenderedPageBreak/>
        <w:t>уровнями обучения и создать условия для эффективного обучения и развития учащихся.</w:t>
      </w:r>
    </w:p>
    <w:p w:rsidR="003E22FA" w:rsidRDefault="003E22FA" w:rsidP="00E77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D02F0" w:rsidRDefault="001D02F0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D02F0" w:rsidRDefault="001D02F0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D02F0" w:rsidRDefault="001D02F0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D02F0" w:rsidRDefault="001D02F0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3E22FA" w:rsidRPr="003E22FA" w:rsidRDefault="003E22FA" w:rsidP="003E22F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lastRenderedPageBreak/>
        <w:t xml:space="preserve">Список литературы </w:t>
      </w:r>
    </w:p>
    <w:p w:rsidR="003E22FA" w:rsidRPr="003E22FA" w:rsidRDefault="003E22FA" w:rsidP="003E2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3E22F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И</w:t>
      </w:r>
      <w:r w:rsidRPr="003E22FA">
        <w:rPr>
          <w:rFonts w:ascii="Times New Roman" w:hAnsi="Times New Roman" w:cs="Times New Roman"/>
          <w:sz w:val="28"/>
        </w:rPr>
        <w:t xml:space="preserve">льичева В.А. Взаимодействие университета и профильных классов в профессиональном самоопределении выпускников школ // Интеллектуальный потенциал XXI века: Материалы Международной (заочной) научно-практической конференции, София, Болгария, 18 мая 2022 года / Под общей редакцией А.И. </w:t>
      </w:r>
      <w:proofErr w:type="spellStart"/>
      <w:r w:rsidRPr="003E22FA">
        <w:rPr>
          <w:rFonts w:ascii="Times New Roman" w:hAnsi="Times New Roman" w:cs="Times New Roman"/>
          <w:sz w:val="28"/>
        </w:rPr>
        <w:t>Вострецова</w:t>
      </w:r>
      <w:proofErr w:type="spellEnd"/>
      <w:r w:rsidRPr="003E22FA">
        <w:rPr>
          <w:rFonts w:ascii="Times New Roman" w:hAnsi="Times New Roman" w:cs="Times New Roman"/>
          <w:sz w:val="28"/>
        </w:rPr>
        <w:t xml:space="preserve">. — Нефтекамск: Мир науки (ИП </w:t>
      </w:r>
      <w:proofErr w:type="spellStart"/>
      <w:r w:rsidRPr="003E22FA">
        <w:rPr>
          <w:rFonts w:ascii="Times New Roman" w:hAnsi="Times New Roman" w:cs="Times New Roman"/>
          <w:sz w:val="28"/>
        </w:rPr>
        <w:t>Вострецов</w:t>
      </w:r>
      <w:proofErr w:type="spellEnd"/>
      <w:r w:rsidRPr="003E22FA">
        <w:rPr>
          <w:rFonts w:ascii="Times New Roman" w:hAnsi="Times New Roman" w:cs="Times New Roman"/>
          <w:sz w:val="28"/>
        </w:rPr>
        <w:t xml:space="preserve"> Александр Ильич), 2022. С. 51–57. URL: </w:t>
      </w:r>
      <w:hyperlink r:id="rId4" w:history="1">
        <w:r w:rsidRPr="006E03C4">
          <w:rPr>
            <w:rStyle w:val="a3"/>
            <w:rFonts w:ascii="Times New Roman" w:hAnsi="Times New Roman" w:cs="Times New Roman"/>
            <w:sz w:val="28"/>
          </w:rPr>
          <w:t>https://elibrary.ru/item.asp?id=48523535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3E22FA" w:rsidRDefault="003E22FA" w:rsidP="003E2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2FA">
        <w:rPr>
          <w:rFonts w:ascii="Times New Roman" w:hAnsi="Times New Roman" w:cs="Times New Roman"/>
          <w:sz w:val="28"/>
        </w:rPr>
        <w:t>2.</w:t>
      </w:r>
      <w:r w:rsidRPr="003E22FA">
        <w:rPr>
          <w:rFonts w:ascii="Times New Roman" w:hAnsi="Times New Roman" w:cs="Times New Roman"/>
          <w:sz w:val="28"/>
        </w:rPr>
        <w:t xml:space="preserve">Казакова И.Б. Профильное обучение — средство индивидуализации обучения на старшей ступени школы // </w:t>
      </w:r>
      <w:proofErr w:type="spellStart"/>
      <w:r w:rsidRPr="003E22FA">
        <w:rPr>
          <w:rFonts w:ascii="Times New Roman" w:hAnsi="Times New Roman" w:cs="Times New Roman"/>
          <w:sz w:val="28"/>
        </w:rPr>
        <w:t>Туныктышо</w:t>
      </w:r>
      <w:proofErr w:type="spellEnd"/>
      <w:r w:rsidRPr="003E22FA">
        <w:rPr>
          <w:rFonts w:ascii="Times New Roman" w:hAnsi="Times New Roman" w:cs="Times New Roman"/>
          <w:sz w:val="28"/>
        </w:rPr>
        <w:t xml:space="preserve">. Учитель. 2021. № 4. С. 85–87. URL: </w:t>
      </w:r>
      <w:hyperlink r:id="rId5" w:history="1">
        <w:r w:rsidRPr="006E03C4">
          <w:rPr>
            <w:rStyle w:val="a3"/>
            <w:rFonts w:ascii="Times New Roman" w:hAnsi="Times New Roman" w:cs="Times New Roman"/>
            <w:sz w:val="28"/>
          </w:rPr>
          <w:t>https://www.elibrary.ru/item.asp?id=47474231</w:t>
        </w:r>
      </w:hyperlink>
    </w:p>
    <w:p w:rsidR="003E22FA" w:rsidRDefault="003E22FA" w:rsidP="003E2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2FA">
        <w:rPr>
          <w:rFonts w:ascii="Times New Roman" w:hAnsi="Times New Roman" w:cs="Times New Roman"/>
          <w:sz w:val="28"/>
        </w:rPr>
        <w:t xml:space="preserve">3.Минеев В.Е., Федотов А.С., </w:t>
      </w:r>
      <w:proofErr w:type="spellStart"/>
      <w:r w:rsidRPr="003E22FA">
        <w:rPr>
          <w:rFonts w:ascii="Times New Roman" w:hAnsi="Times New Roman" w:cs="Times New Roman"/>
          <w:sz w:val="28"/>
        </w:rPr>
        <w:t>Ахмеджанов</w:t>
      </w:r>
      <w:proofErr w:type="spellEnd"/>
      <w:r w:rsidRPr="003E22FA">
        <w:rPr>
          <w:rFonts w:ascii="Times New Roman" w:hAnsi="Times New Roman" w:cs="Times New Roman"/>
          <w:sz w:val="28"/>
        </w:rPr>
        <w:t xml:space="preserve"> Р.Р. Профильные классы как одна из эффективных форм профориентации подростков // Профессиональное образование в России и за рубежом. 2018. № 4(32). С. 70–75. URL: </w:t>
      </w:r>
      <w:hyperlink r:id="rId6" w:history="1">
        <w:r w:rsidRPr="006E03C4">
          <w:rPr>
            <w:rStyle w:val="a3"/>
            <w:rFonts w:ascii="Times New Roman" w:hAnsi="Times New Roman" w:cs="Times New Roman"/>
            <w:sz w:val="28"/>
          </w:rPr>
          <w:t>https://elibrary.ru/item.asp?id=36833439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3E22FA" w:rsidRDefault="003E22FA" w:rsidP="003E2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2FA">
        <w:rPr>
          <w:rFonts w:ascii="Times New Roman" w:hAnsi="Times New Roman" w:cs="Times New Roman"/>
          <w:sz w:val="28"/>
        </w:rPr>
        <w:t>4.</w:t>
      </w:r>
      <w:r w:rsidRPr="003E22FA">
        <w:rPr>
          <w:rFonts w:ascii="Times New Roman" w:hAnsi="Times New Roman" w:cs="Times New Roman"/>
          <w:sz w:val="28"/>
        </w:rPr>
        <w:t xml:space="preserve">Филатова Л.О. Новые возможности реализации преемственности школьного и вузовского образования в условиях профильного обучения // Известия Волгоградского государственного педагогического университета. 2005. № 1(10). С. 52–54. URL: </w:t>
      </w:r>
      <w:hyperlink r:id="rId7" w:history="1">
        <w:r w:rsidRPr="006E03C4">
          <w:rPr>
            <w:rStyle w:val="a3"/>
            <w:rFonts w:ascii="Times New Roman" w:hAnsi="Times New Roman" w:cs="Times New Roman"/>
            <w:sz w:val="28"/>
          </w:rPr>
          <w:t>https://www.elibrary.ru/item.asp?id=9161407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E22FA" w:rsidRPr="007D02E6" w:rsidRDefault="003E22FA" w:rsidP="007D02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3E22FA" w:rsidRPr="007D0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1B"/>
    <w:rsid w:val="00055A2A"/>
    <w:rsid w:val="00061A22"/>
    <w:rsid w:val="001229B8"/>
    <w:rsid w:val="001D02F0"/>
    <w:rsid w:val="0037761B"/>
    <w:rsid w:val="003E22FA"/>
    <w:rsid w:val="007D02E6"/>
    <w:rsid w:val="008C57D4"/>
    <w:rsid w:val="00E7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5BFBB-C4E4-4746-BFF3-7483FE35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ru-RU" w:eastAsia="zh-CN" w:bidi="mn-Mong-C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2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library.ru/item.asp?id=91614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ibrary.ru/item.asp?id=36833439" TargetMode="External"/><Relationship Id="rId5" Type="http://schemas.openxmlformats.org/officeDocument/2006/relationships/hyperlink" Target="https://www.elibrary.ru/item.asp?id=47474231" TargetMode="External"/><Relationship Id="rId4" Type="http://schemas.openxmlformats.org/officeDocument/2006/relationships/hyperlink" Target="https://elibrary.ru/item.asp?id=4852353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2024-08-05T06:08:00Z</dcterms:created>
  <dcterms:modified xsi:type="dcterms:W3CDTF">2024-08-24T13:28:00Z</dcterms:modified>
</cp:coreProperties>
</file>