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BD1" w:rsidRDefault="00FE7320" w:rsidP="00A64BD1">
      <w:pPr>
        <w:spacing w:after="0" w:line="36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Муниципальное бюджетное учреждение дополнительного образования</w:t>
      </w:r>
    </w:p>
    <w:p w:rsidR="00FE7320" w:rsidRDefault="00FE7320" w:rsidP="00A64BD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«Детская школа искусств Уссурийского городского округа» художественное отделение</w:t>
      </w:r>
    </w:p>
    <w:p w:rsidR="00A64BD1" w:rsidRDefault="00A64BD1" w:rsidP="00A64BD1">
      <w:pPr>
        <w:spacing w:after="0" w:line="360" w:lineRule="auto"/>
        <w:jc w:val="center"/>
        <w:rPr>
          <w:rFonts w:ascii="Times New Roman" w:hAnsi="Times New Roman" w:cs="Times New Roman"/>
          <w:b/>
          <w:sz w:val="28"/>
          <w:szCs w:val="28"/>
        </w:rPr>
      </w:pPr>
    </w:p>
    <w:p w:rsidR="00A64BD1" w:rsidRDefault="00A64BD1" w:rsidP="00A64BD1">
      <w:pPr>
        <w:spacing w:after="0" w:line="360" w:lineRule="auto"/>
        <w:jc w:val="center"/>
        <w:rPr>
          <w:rFonts w:ascii="Times New Roman" w:hAnsi="Times New Roman" w:cs="Times New Roman"/>
          <w:b/>
          <w:sz w:val="28"/>
          <w:szCs w:val="28"/>
        </w:rPr>
      </w:pPr>
    </w:p>
    <w:p w:rsidR="00A64BD1" w:rsidRPr="00FE7320" w:rsidRDefault="00FE7320" w:rsidP="00836021">
      <w:pPr>
        <w:pStyle w:val="a6"/>
        <w:spacing w:line="360" w:lineRule="auto"/>
        <w:jc w:val="center"/>
        <w:rPr>
          <w:rFonts w:asciiTheme="minorHAnsi" w:eastAsiaTheme="minorHAnsi" w:hAnsiTheme="minorHAnsi" w:cstheme="minorBidi"/>
          <w:bCs w:val="0"/>
          <w:color w:val="auto"/>
          <w:sz w:val="36"/>
          <w:szCs w:val="36"/>
        </w:rPr>
      </w:pPr>
      <w:r w:rsidRPr="00FE7320">
        <w:rPr>
          <w:rFonts w:asciiTheme="minorHAnsi" w:eastAsiaTheme="minorHAnsi" w:hAnsiTheme="minorHAnsi" w:cstheme="minorBidi"/>
          <w:bCs w:val="0"/>
          <w:color w:val="auto"/>
          <w:sz w:val="36"/>
          <w:szCs w:val="36"/>
        </w:rPr>
        <w:t>Методическая работа</w:t>
      </w:r>
    </w:p>
    <w:p w:rsidR="00FE7320" w:rsidRPr="00FE7320" w:rsidRDefault="00FE7320" w:rsidP="00FE7320">
      <w:pPr>
        <w:jc w:val="center"/>
        <w:rPr>
          <w:b/>
          <w:sz w:val="36"/>
          <w:szCs w:val="36"/>
        </w:rPr>
      </w:pPr>
      <w:r w:rsidRPr="00FE7320">
        <w:rPr>
          <w:b/>
          <w:sz w:val="36"/>
          <w:szCs w:val="36"/>
        </w:rPr>
        <w:t xml:space="preserve">«Особенности развития творческих способностей у детей </w:t>
      </w:r>
      <w:r>
        <w:rPr>
          <w:b/>
          <w:sz w:val="36"/>
          <w:szCs w:val="36"/>
        </w:rPr>
        <w:t xml:space="preserve">         </w:t>
      </w:r>
      <w:r w:rsidRPr="00FE7320">
        <w:rPr>
          <w:b/>
          <w:sz w:val="36"/>
          <w:szCs w:val="36"/>
        </w:rPr>
        <w:t>младшего подросткового возраста»</w:t>
      </w:r>
    </w:p>
    <w:p w:rsidR="00A64BD1" w:rsidRDefault="00A64BD1" w:rsidP="00A64BD1"/>
    <w:p w:rsidR="00A64BD1" w:rsidRDefault="00A64BD1" w:rsidP="00A64BD1"/>
    <w:p w:rsidR="00A64BD1" w:rsidRDefault="00A64BD1" w:rsidP="00A64BD1"/>
    <w:p w:rsidR="00A64BD1" w:rsidRDefault="00A64BD1" w:rsidP="00A64BD1"/>
    <w:p w:rsidR="00A64BD1" w:rsidRPr="00A64BD1" w:rsidRDefault="00A64BD1" w:rsidP="00A64BD1">
      <w:pPr>
        <w:ind w:left="5812"/>
        <w:rPr>
          <w:rFonts w:ascii="Times New Roman" w:hAnsi="Times New Roman" w:cs="Times New Roman"/>
          <w:sz w:val="28"/>
          <w:szCs w:val="28"/>
        </w:rPr>
      </w:pPr>
      <w:r w:rsidRPr="00A64BD1">
        <w:rPr>
          <w:rFonts w:ascii="Times New Roman" w:hAnsi="Times New Roman" w:cs="Times New Roman"/>
          <w:sz w:val="28"/>
          <w:szCs w:val="28"/>
        </w:rPr>
        <w:t>Выполнил</w:t>
      </w:r>
      <w:r>
        <w:rPr>
          <w:rFonts w:ascii="Times New Roman" w:hAnsi="Times New Roman" w:cs="Times New Roman"/>
          <w:sz w:val="28"/>
          <w:szCs w:val="28"/>
        </w:rPr>
        <w:t>а</w:t>
      </w:r>
      <w:r w:rsidRPr="00A64BD1">
        <w:rPr>
          <w:rFonts w:ascii="Times New Roman" w:hAnsi="Times New Roman" w:cs="Times New Roman"/>
          <w:sz w:val="28"/>
          <w:szCs w:val="28"/>
        </w:rPr>
        <w:t xml:space="preserve">: </w:t>
      </w:r>
      <w:r>
        <w:rPr>
          <w:rFonts w:ascii="Times New Roman" w:hAnsi="Times New Roman" w:cs="Times New Roman"/>
          <w:sz w:val="28"/>
          <w:szCs w:val="28"/>
        </w:rPr>
        <w:t>Данилевич Т.А.</w:t>
      </w:r>
    </w:p>
    <w:p w:rsidR="00A64BD1" w:rsidRDefault="00A64BD1" w:rsidP="00A64BD1"/>
    <w:p w:rsidR="00A64BD1" w:rsidRDefault="00A64BD1" w:rsidP="00A64BD1"/>
    <w:p w:rsidR="00A64BD1" w:rsidRDefault="00A64BD1" w:rsidP="00A64BD1"/>
    <w:p w:rsidR="00A64BD1" w:rsidRDefault="00A64BD1" w:rsidP="00A64BD1"/>
    <w:p w:rsidR="00A64BD1" w:rsidRDefault="00A64BD1" w:rsidP="00A64BD1"/>
    <w:p w:rsidR="00A64BD1" w:rsidRDefault="00A64BD1" w:rsidP="00A64BD1"/>
    <w:p w:rsidR="00A64BD1" w:rsidRDefault="00A64BD1" w:rsidP="00A64BD1"/>
    <w:p w:rsidR="00A64BD1" w:rsidRDefault="00A64BD1" w:rsidP="00A64BD1"/>
    <w:p w:rsidR="00A64BD1" w:rsidRDefault="00A64BD1" w:rsidP="00A64BD1"/>
    <w:p w:rsidR="00A64BD1" w:rsidRDefault="00A64BD1" w:rsidP="00FE7320">
      <w:pPr>
        <w:jc w:val="center"/>
      </w:pPr>
    </w:p>
    <w:p w:rsidR="00FE7320" w:rsidRDefault="00FE7320" w:rsidP="00FE7320">
      <w:pPr>
        <w:jc w:val="center"/>
      </w:pPr>
    </w:p>
    <w:p w:rsidR="00FE7320" w:rsidRDefault="00FE7320" w:rsidP="00FE7320">
      <w:pPr>
        <w:jc w:val="center"/>
      </w:pPr>
    </w:p>
    <w:p w:rsidR="00FE7320" w:rsidRDefault="00FE7320" w:rsidP="00FE7320">
      <w:pPr>
        <w:jc w:val="center"/>
      </w:pPr>
    </w:p>
    <w:p w:rsidR="00FE7320" w:rsidRPr="00FE7320" w:rsidRDefault="00FE7320" w:rsidP="00FE7320">
      <w:pPr>
        <w:jc w:val="center"/>
        <w:rPr>
          <w:sz w:val="28"/>
          <w:szCs w:val="28"/>
        </w:rPr>
      </w:pPr>
      <w:r>
        <w:rPr>
          <w:sz w:val="28"/>
          <w:szCs w:val="28"/>
        </w:rPr>
        <w:t>г</w:t>
      </w:r>
      <w:proofErr w:type="gramStart"/>
      <w:r w:rsidRPr="00FE7320">
        <w:rPr>
          <w:sz w:val="28"/>
          <w:szCs w:val="28"/>
        </w:rPr>
        <w:t>.У</w:t>
      </w:r>
      <w:proofErr w:type="gramEnd"/>
      <w:r w:rsidRPr="00FE7320">
        <w:rPr>
          <w:sz w:val="28"/>
          <w:szCs w:val="28"/>
        </w:rPr>
        <w:t>ссурийск, 2025г.</w:t>
      </w:r>
    </w:p>
    <w:sdt>
      <w:sdtPr>
        <w:rPr>
          <w:rFonts w:asciiTheme="minorHAnsi" w:eastAsiaTheme="minorHAnsi" w:hAnsiTheme="minorHAnsi" w:cstheme="minorBidi"/>
          <w:b w:val="0"/>
          <w:bCs w:val="0"/>
          <w:color w:val="auto"/>
          <w:sz w:val="22"/>
          <w:szCs w:val="22"/>
        </w:rPr>
        <w:id w:val="422549419"/>
        <w:docPartObj>
          <w:docPartGallery w:val="Table of Contents"/>
          <w:docPartUnique/>
        </w:docPartObj>
      </w:sdtPr>
      <w:sdtEndPr>
        <w:rPr>
          <w:rFonts w:ascii="Times New Roman" w:hAnsi="Times New Roman" w:cs="Times New Roman"/>
          <w:sz w:val="28"/>
          <w:szCs w:val="28"/>
        </w:rPr>
      </w:sdtEndPr>
      <w:sdtContent>
        <w:p w:rsidR="005679CF" w:rsidRDefault="005679CF" w:rsidP="00A64BD1">
          <w:pPr>
            <w:pStyle w:val="a6"/>
            <w:keepNext w:val="0"/>
            <w:keepLines w:val="0"/>
            <w:pageBreakBefore/>
            <w:widowControl w:val="0"/>
            <w:spacing w:before="0" w:line="360" w:lineRule="auto"/>
            <w:jc w:val="center"/>
            <w:rPr>
              <w:rFonts w:ascii="Times New Roman" w:hAnsi="Times New Roman" w:cs="Times New Roman"/>
              <w:color w:val="auto"/>
            </w:rPr>
          </w:pPr>
          <w:r w:rsidRPr="00BA19B1">
            <w:rPr>
              <w:rFonts w:ascii="Times New Roman" w:hAnsi="Times New Roman" w:cs="Times New Roman"/>
              <w:color w:val="auto"/>
            </w:rPr>
            <w:t>Оглавление</w:t>
          </w:r>
        </w:p>
        <w:p w:rsidR="00A64BD1" w:rsidRPr="00A64BD1" w:rsidRDefault="00A64BD1" w:rsidP="00A64BD1"/>
        <w:p w:rsidR="003D0868" w:rsidRPr="001D47B4" w:rsidRDefault="002902C3"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r w:rsidRPr="001D47B4">
            <w:rPr>
              <w:rFonts w:ascii="Times New Roman" w:hAnsi="Times New Roman" w:cs="Times New Roman"/>
              <w:sz w:val="28"/>
              <w:szCs w:val="28"/>
            </w:rPr>
            <w:fldChar w:fldCharType="begin"/>
          </w:r>
          <w:r w:rsidR="005679CF" w:rsidRPr="001D47B4">
            <w:rPr>
              <w:rFonts w:ascii="Times New Roman" w:hAnsi="Times New Roman" w:cs="Times New Roman"/>
              <w:sz w:val="28"/>
              <w:szCs w:val="28"/>
            </w:rPr>
            <w:instrText xml:space="preserve"> TOC \o "1-3" \h \z \u </w:instrText>
          </w:r>
          <w:r w:rsidRPr="001D47B4">
            <w:rPr>
              <w:rFonts w:ascii="Times New Roman" w:hAnsi="Times New Roman" w:cs="Times New Roman"/>
              <w:sz w:val="28"/>
              <w:szCs w:val="28"/>
            </w:rPr>
            <w:fldChar w:fldCharType="separate"/>
          </w:r>
          <w:hyperlink w:anchor="_Toc26739416" w:history="1">
            <w:r w:rsidR="003D0868" w:rsidRPr="001D47B4">
              <w:rPr>
                <w:rStyle w:val="aa"/>
                <w:rFonts w:ascii="Times New Roman" w:hAnsi="Times New Roman" w:cs="Times New Roman"/>
                <w:noProof/>
                <w:color w:val="auto"/>
                <w:sz w:val="28"/>
                <w:szCs w:val="28"/>
                <w:u w:val="none"/>
              </w:rPr>
              <w:t>Введение</w:t>
            </w:r>
            <w:r w:rsidR="003D0868" w:rsidRPr="001D47B4">
              <w:rPr>
                <w:rFonts w:ascii="Times New Roman" w:hAnsi="Times New Roman" w:cs="Times New Roman"/>
                <w:noProof/>
                <w:webHidden/>
                <w:sz w:val="28"/>
                <w:szCs w:val="28"/>
              </w:rPr>
              <w:tab/>
            </w:r>
            <w:r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_Toc26739416 \h </w:instrText>
            </w:r>
            <w:r w:rsidRPr="001D47B4">
              <w:rPr>
                <w:rFonts w:ascii="Times New Roman" w:hAnsi="Times New Roman" w:cs="Times New Roman"/>
                <w:noProof/>
                <w:webHidden/>
                <w:sz w:val="28"/>
                <w:szCs w:val="28"/>
              </w:rPr>
            </w:r>
            <w:r w:rsidRPr="001D47B4">
              <w:rPr>
                <w:rFonts w:ascii="Times New Roman" w:hAnsi="Times New Roman" w:cs="Times New Roman"/>
                <w:noProof/>
                <w:webHidden/>
                <w:sz w:val="28"/>
                <w:szCs w:val="28"/>
              </w:rPr>
              <w:fldChar w:fldCharType="separate"/>
            </w:r>
            <w:r w:rsidR="00283665">
              <w:rPr>
                <w:rFonts w:ascii="Times New Roman" w:hAnsi="Times New Roman" w:cs="Times New Roman"/>
                <w:noProof/>
                <w:webHidden/>
                <w:sz w:val="28"/>
                <w:szCs w:val="28"/>
              </w:rPr>
              <w:t>3</w:t>
            </w:r>
            <w:r w:rsidRPr="001D47B4">
              <w:rPr>
                <w:rFonts w:ascii="Times New Roman" w:hAnsi="Times New Roman" w:cs="Times New Roman"/>
                <w:noProof/>
                <w:webHidden/>
                <w:sz w:val="28"/>
                <w:szCs w:val="28"/>
              </w:rPr>
              <w:fldChar w:fldCharType="end"/>
            </w:r>
          </w:hyperlink>
        </w:p>
        <w:p w:rsidR="003D0868" w:rsidRPr="001D47B4" w:rsidRDefault="00283665"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hyperlink w:anchor="_Toc26739417" w:history="1">
            <w:r w:rsidR="003D0868" w:rsidRPr="001D47B4">
              <w:rPr>
                <w:rStyle w:val="aa"/>
                <w:rFonts w:ascii="Times New Roman" w:hAnsi="Times New Roman" w:cs="Times New Roman"/>
                <w:noProof/>
                <w:color w:val="auto"/>
                <w:sz w:val="28"/>
                <w:szCs w:val="28"/>
                <w:u w:val="none"/>
              </w:rPr>
              <w:t>Глава 1. Теория развития художественно-образного мышления  в младшем подростковом возрасте</w:t>
            </w:r>
            <w:r w:rsidR="003D0868" w:rsidRPr="001D47B4">
              <w:rPr>
                <w:rFonts w:ascii="Times New Roman" w:hAnsi="Times New Roman" w:cs="Times New Roman"/>
                <w:noProof/>
                <w:webHidden/>
                <w:sz w:val="28"/>
                <w:szCs w:val="28"/>
              </w:rPr>
              <w:tab/>
            </w:r>
            <w:r w:rsidR="003E011B">
              <w:rPr>
                <w:rFonts w:ascii="Times New Roman" w:hAnsi="Times New Roman" w:cs="Times New Roman"/>
                <w:noProof/>
                <w:webHidden/>
                <w:sz w:val="28"/>
                <w:szCs w:val="28"/>
              </w:rPr>
              <w:t>5</w:t>
            </w:r>
          </w:hyperlink>
        </w:p>
        <w:p w:rsidR="003D0868" w:rsidRPr="001D47B4" w:rsidRDefault="001D47B4"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r w:rsidRPr="001D47B4">
            <w:rPr>
              <w:rStyle w:val="aa"/>
              <w:rFonts w:ascii="Times New Roman" w:hAnsi="Times New Roman" w:cs="Times New Roman"/>
              <w:noProof/>
              <w:color w:val="auto"/>
              <w:sz w:val="28"/>
              <w:szCs w:val="28"/>
              <w:u w:val="none"/>
            </w:rPr>
            <w:t xml:space="preserve">1.1. </w:t>
          </w:r>
          <w:hyperlink w:anchor="_Toc26739418" w:history="1">
            <w:r w:rsidRPr="001D47B4">
              <w:rPr>
                <w:rFonts w:ascii="Times New Roman" w:hAnsi="Times New Roman" w:cs="Times New Roman"/>
                <w:sz w:val="28"/>
                <w:szCs w:val="28"/>
              </w:rPr>
              <w:t>Художественно-образное мышление как основной компонент творческой деятельности</w:t>
            </w:r>
            <w:r w:rsidR="003D0868" w:rsidRPr="001D47B4">
              <w:rPr>
                <w:rFonts w:ascii="Times New Roman" w:hAnsi="Times New Roman" w:cs="Times New Roman"/>
                <w:noProof/>
                <w:webHidden/>
                <w:sz w:val="28"/>
                <w:szCs w:val="28"/>
              </w:rPr>
              <w:tab/>
            </w:r>
            <w:r w:rsidR="003E011B">
              <w:rPr>
                <w:rFonts w:ascii="Times New Roman" w:hAnsi="Times New Roman" w:cs="Times New Roman"/>
                <w:noProof/>
                <w:webHidden/>
                <w:sz w:val="28"/>
                <w:szCs w:val="28"/>
              </w:rPr>
              <w:t>5</w:t>
            </w:r>
          </w:hyperlink>
        </w:p>
        <w:p w:rsidR="003D0868" w:rsidRPr="001D47B4" w:rsidRDefault="001D47B4"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r w:rsidRPr="001D47B4">
            <w:rPr>
              <w:rStyle w:val="aa"/>
              <w:rFonts w:ascii="Times New Roman" w:hAnsi="Times New Roman" w:cs="Times New Roman"/>
              <w:noProof/>
              <w:color w:val="auto"/>
              <w:sz w:val="28"/>
              <w:szCs w:val="28"/>
              <w:u w:val="none"/>
            </w:rPr>
            <w:t xml:space="preserve">1.2. </w:t>
          </w:r>
          <w:hyperlink w:anchor="_Toc26739425" w:history="1">
            <w:r w:rsidR="003D0868" w:rsidRPr="001D47B4">
              <w:rPr>
                <w:rStyle w:val="aa"/>
                <w:rFonts w:ascii="Times New Roman" w:hAnsi="Times New Roman" w:cs="Times New Roman"/>
                <w:noProof/>
                <w:color w:val="auto"/>
                <w:sz w:val="28"/>
                <w:szCs w:val="28"/>
                <w:u w:val="none"/>
              </w:rPr>
              <w:t>Этапы развития  художественно-образного мышления младших подростков</w:t>
            </w:r>
            <w:r w:rsidR="003D0868" w:rsidRPr="001D47B4">
              <w:rPr>
                <w:rFonts w:ascii="Times New Roman" w:hAnsi="Times New Roman" w:cs="Times New Roman"/>
                <w:noProof/>
                <w:webHidden/>
                <w:sz w:val="28"/>
                <w:szCs w:val="28"/>
              </w:rPr>
              <w:tab/>
            </w:r>
            <w:r w:rsidR="002902C3"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_Toc26739425 \h </w:instrText>
            </w:r>
            <w:r w:rsidR="002902C3" w:rsidRPr="001D47B4">
              <w:rPr>
                <w:rFonts w:ascii="Times New Roman" w:hAnsi="Times New Roman" w:cs="Times New Roman"/>
                <w:noProof/>
                <w:webHidden/>
                <w:sz w:val="28"/>
                <w:szCs w:val="28"/>
              </w:rPr>
            </w:r>
            <w:r w:rsidR="002902C3" w:rsidRPr="001D47B4">
              <w:rPr>
                <w:rFonts w:ascii="Times New Roman" w:hAnsi="Times New Roman" w:cs="Times New Roman"/>
                <w:noProof/>
                <w:webHidden/>
                <w:sz w:val="28"/>
                <w:szCs w:val="28"/>
              </w:rPr>
              <w:fldChar w:fldCharType="separate"/>
            </w:r>
            <w:r w:rsidR="00283665">
              <w:rPr>
                <w:rFonts w:ascii="Times New Roman" w:hAnsi="Times New Roman" w:cs="Times New Roman"/>
                <w:noProof/>
                <w:webHidden/>
                <w:sz w:val="28"/>
                <w:szCs w:val="28"/>
              </w:rPr>
              <w:t>7</w:t>
            </w:r>
            <w:r w:rsidR="002902C3" w:rsidRPr="001D47B4">
              <w:rPr>
                <w:rFonts w:ascii="Times New Roman" w:hAnsi="Times New Roman" w:cs="Times New Roman"/>
                <w:noProof/>
                <w:webHidden/>
                <w:sz w:val="28"/>
                <w:szCs w:val="28"/>
              </w:rPr>
              <w:fldChar w:fldCharType="end"/>
            </w:r>
          </w:hyperlink>
        </w:p>
        <w:p w:rsidR="003D0868" w:rsidRPr="001D47B4" w:rsidRDefault="00283665"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hyperlink w:anchor="_Toc26739426" w:history="1">
            <w:r w:rsidR="003D0868" w:rsidRPr="001D47B4">
              <w:rPr>
                <w:rStyle w:val="aa"/>
                <w:rFonts w:ascii="Times New Roman" w:hAnsi="Times New Roman" w:cs="Times New Roman"/>
                <w:noProof/>
                <w:color w:val="auto"/>
                <w:sz w:val="28"/>
                <w:szCs w:val="28"/>
                <w:u w:val="none"/>
              </w:rPr>
              <w:t>Глава 2. Методы развития художественно-образного мышления у младших подростков с помощью изобразительного искусства</w:t>
            </w:r>
            <w:r w:rsidR="003D0868" w:rsidRPr="001D47B4">
              <w:rPr>
                <w:rFonts w:ascii="Times New Roman" w:hAnsi="Times New Roman" w:cs="Times New Roman"/>
                <w:noProof/>
                <w:webHidden/>
                <w:sz w:val="28"/>
                <w:szCs w:val="28"/>
              </w:rPr>
              <w:tab/>
            </w:r>
            <w:r w:rsidR="002902C3"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_Toc26739426 \h </w:instrText>
            </w:r>
            <w:r w:rsidR="002902C3" w:rsidRPr="001D47B4">
              <w:rPr>
                <w:rFonts w:ascii="Times New Roman" w:hAnsi="Times New Roman" w:cs="Times New Roman"/>
                <w:noProof/>
                <w:webHidden/>
                <w:sz w:val="28"/>
                <w:szCs w:val="28"/>
              </w:rPr>
            </w:r>
            <w:r w:rsidR="002902C3" w:rsidRPr="001D47B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12</w:t>
            </w:r>
            <w:r w:rsidR="002902C3" w:rsidRPr="001D47B4">
              <w:rPr>
                <w:rFonts w:ascii="Times New Roman" w:hAnsi="Times New Roman" w:cs="Times New Roman"/>
                <w:noProof/>
                <w:webHidden/>
                <w:sz w:val="28"/>
                <w:szCs w:val="28"/>
              </w:rPr>
              <w:fldChar w:fldCharType="end"/>
            </w:r>
          </w:hyperlink>
        </w:p>
        <w:p w:rsidR="003D0868" w:rsidRPr="001D47B4" w:rsidRDefault="001D47B4"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r w:rsidRPr="001D47B4">
            <w:rPr>
              <w:rStyle w:val="aa"/>
              <w:rFonts w:ascii="Times New Roman" w:hAnsi="Times New Roman" w:cs="Times New Roman"/>
              <w:noProof/>
              <w:color w:val="auto"/>
              <w:sz w:val="28"/>
              <w:szCs w:val="28"/>
              <w:u w:val="none"/>
            </w:rPr>
            <w:t xml:space="preserve">2.1. </w:t>
          </w:r>
          <w:hyperlink w:anchor="_Toc26739427" w:history="1">
            <w:r w:rsidR="003D0868" w:rsidRPr="001D47B4">
              <w:rPr>
                <w:rStyle w:val="aa"/>
                <w:rFonts w:ascii="Times New Roman" w:hAnsi="Times New Roman" w:cs="Times New Roman"/>
                <w:noProof/>
                <w:color w:val="auto"/>
                <w:sz w:val="28"/>
                <w:szCs w:val="28"/>
                <w:u w:val="none"/>
              </w:rPr>
              <w:t>Выработка умений и навыков на уроках изобразительного искусства</w:t>
            </w:r>
            <w:r w:rsidR="003D0868" w:rsidRPr="001D47B4">
              <w:rPr>
                <w:rFonts w:ascii="Times New Roman" w:hAnsi="Times New Roman" w:cs="Times New Roman"/>
                <w:noProof/>
                <w:webHidden/>
                <w:sz w:val="28"/>
                <w:szCs w:val="28"/>
              </w:rPr>
              <w:tab/>
            </w:r>
            <w:r w:rsidR="002902C3"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_Toc26739427 \h </w:instrText>
            </w:r>
            <w:r w:rsidR="002902C3" w:rsidRPr="001D47B4">
              <w:rPr>
                <w:rFonts w:ascii="Times New Roman" w:hAnsi="Times New Roman" w:cs="Times New Roman"/>
                <w:noProof/>
                <w:webHidden/>
                <w:sz w:val="28"/>
                <w:szCs w:val="28"/>
              </w:rPr>
            </w:r>
            <w:r w:rsidR="002902C3" w:rsidRPr="001D47B4">
              <w:rPr>
                <w:rFonts w:ascii="Times New Roman" w:hAnsi="Times New Roman" w:cs="Times New Roman"/>
                <w:noProof/>
                <w:webHidden/>
                <w:sz w:val="28"/>
                <w:szCs w:val="28"/>
              </w:rPr>
              <w:fldChar w:fldCharType="separate"/>
            </w:r>
            <w:r w:rsidR="00283665">
              <w:rPr>
                <w:rFonts w:ascii="Times New Roman" w:hAnsi="Times New Roman" w:cs="Times New Roman"/>
                <w:noProof/>
                <w:webHidden/>
                <w:sz w:val="28"/>
                <w:szCs w:val="28"/>
              </w:rPr>
              <w:t>12</w:t>
            </w:r>
            <w:r w:rsidR="002902C3" w:rsidRPr="001D47B4">
              <w:rPr>
                <w:rFonts w:ascii="Times New Roman" w:hAnsi="Times New Roman" w:cs="Times New Roman"/>
                <w:noProof/>
                <w:webHidden/>
                <w:sz w:val="28"/>
                <w:szCs w:val="28"/>
              </w:rPr>
              <w:fldChar w:fldCharType="end"/>
            </w:r>
          </w:hyperlink>
        </w:p>
        <w:p w:rsidR="003D0868" w:rsidRPr="001D47B4" w:rsidRDefault="00283665"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hyperlink w:anchor="_Toc26739428" w:history="1">
            <w:r w:rsidR="003D0868" w:rsidRPr="001D47B4">
              <w:rPr>
                <w:rStyle w:val="aa"/>
                <w:rFonts w:ascii="Times New Roman" w:hAnsi="Times New Roman" w:cs="Times New Roman"/>
                <w:noProof/>
                <w:color w:val="auto"/>
                <w:sz w:val="28"/>
                <w:szCs w:val="28"/>
                <w:u w:val="none"/>
              </w:rPr>
              <w:t>2.2. Формирование художественно-творческой активности</w:t>
            </w:r>
            <w:r w:rsidR="00212781" w:rsidRPr="00212781">
              <w:rPr>
                <w:rFonts w:ascii="Times New Roman" w:hAnsi="Times New Roman" w:cs="Times New Roman"/>
                <w:sz w:val="28"/>
                <w:szCs w:val="28"/>
              </w:rPr>
              <w:t>младших подростков</w:t>
            </w:r>
            <w:r w:rsidR="003D0868" w:rsidRPr="001D47B4">
              <w:rPr>
                <w:rFonts w:ascii="Times New Roman" w:hAnsi="Times New Roman" w:cs="Times New Roman"/>
                <w:noProof/>
                <w:webHidden/>
                <w:sz w:val="28"/>
                <w:szCs w:val="28"/>
              </w:rPr>
              <w:tab/>
            </w:r>
            <w:r w:rsidR="002902C3"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_Toc26739428 \h </w:instrText>
            </w:r>
            <w:r w:rsidR="002902C3" w:rsidRPr="001D47B4">
              <w:rPr>
                <w:rFonts w:ascii="Times New Roman" w:hAnsi="Times New Roman" w:cs="Times New Roman"/>
                <w:noProof/>
                <w:webHidden/>
                <w:sz w:val="28"/>
                <w:szCs w:val="28"/>
              </w:rPr>
            </w:r>
            <w:r w:rsidR="002902C3" w:rsidRPr="001D47B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w:t>
            </w:r>
            <w:r w:rsidR="002902C3" w:rsidRPr="001D47B4">
              <w:rPr>
                <w:rFonts w:ascii="Times New Roman" w:hAnsi="Times New Roman" w:cs="Times New Roman"/>
                <w:noProof/>
                <w:webHidden/>
                <w:sz w:val="28"/>
                <w:szCs w:val="28"/>
              </w:rPr>
              <w:fldChar w:fldCharType="end"/>
            </w:r>
          </w:hyperlink>
        </w:p>
        <w:p w:rsidR="003D0868" w:rsidRPr="001D47B4" w:rsidRDefault="00283665"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hyperlink w:anchor="_Toc26739429" w:history="1">
            <w:r w:rsidR="003D0868" w:rsidRPr="001D47B4">
              <w:rPr>
                <w:rStyle w:val="aa"/>
                <w:rFonts w:ascii="Times New Roman" w:hAnsi="Times New Roman" w:cs="Times New Roman"/>
                <w:noProof/>
                <w:color w:val="auto"/>
                <w:sz w:val="28"/>
                <w:szCs w:val="28"/>
                <w:u w:val="none"/>
              </w:rPr>
              <w:t>Заключение</w:t>
            </w:r>
            <w:r w:rsidR="003D0868" w:rsidRPr="001D47B4">
              <w:rPr>
                <w:rFonts w:ascii="Times New Roman" w:hAnsi="Times New Roman" w:cs="Times New Roman"/>
                <w:noProof/>
                <w:webHidden/>
                <w:sz w:val="28"/>
                <w:szCs w:val="28"/>
              </w:rPr>
              <w:tab/>
            </w:r>
            <w:r w:rsidR="002902C3"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_Toc26739429 \h </w:instrText>
            </w:r>
            <w:r w:rsidR="002902C3" w:rsidRPr="001D47B4">
              <w:rPr>
                <w:rFonts w:ascii="Times New Roman" w:hAnsi="Times New Roman" w:cs="Times New Roman"/>
                <w:noProof/>
                <w:webHidden/>
                <w:sz w:val="28"/>
                <w:szCs w:val="28"/>
              </w:rPr>
            </w:r>
            <w:r w:rsidR="002902C3" w:rsidRPr="001D47B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20</w:t>
            </w:r>
            <w:r w:rsidR="002902C3" w:rsidRPr="001D47B4">
              <w:rPr>
                <w:rFonts w:ascii="Times New Roman" w:hAnsi="Times New Roman" w:cs="Times New Roman"/>
                <w:noProof/>
                <w:webHidden/>
                <w:sz w:val="28"/>
                <w:szCs w:val="28"/>
              </w:rPr>
              <w:fldChar w:fldCharType="end"/>
            </w:r>
          </w:hyperlink>
        </w:p>
        <w:p w:rsidR="003D0868" w:rsidRPr="001D47B4" w:rsidRDefault="00283665" w:rsidP="001D47B4">
          <w:pPr>
            <w:pStyle w:val="21"/>
            <w:tabs>
              <w:tab w:val="right" w:leader="dot" w:pos="9345"/>
            </w:tabs>
            <w:spacing w:after="0" w:line="360" w:lineRule="auto"/>
            <w:ind w:left="0"/>
            <w:jc w:val="both"/>
            <w:rPr>
              <w:rFonts w:ascii="Times New Roman" w:eastAsiaTheme="minorEastAsia" w:hAnsi="Times New Roman" w:cs="Times New Roman"/>
              <w:noProof/>
              <w:sz w:val="28"/>
              <w:szCs w:val="28"/>
              <w:lang w:eastAsia="ru-RU"/>
            </w:rPr>
          </w:pPr>
          <w:hyperlink w:anchor="_Toc26739430" w:history="1">
            <w:r w:rsidR="003D0868" w:rsidRPr="001D47B4">
              <w:rPr>
                <w:rStyle w:val="aa"/>
                <w:rFonts w:ascii="Times New Roman" w:hAnsi="Times New Roman" w:cs="Times New Roman"/>
                <w:noProof/>
                <w:color w:val="auto"/>
                <w:sz w:val="28"/>
                <w:szCs w:val="28"/>
                <w:u w:val="none"/>
              </w:rPr>
              <w:t>Список  литературы</w:t>
            </w:r>
            <w:r w:rsidR="003D0868" w:rsidRPr="001D47B4">
              <w:rPr>
                <w:rFonts w:ascii="Times New Roman" w:hAnsi="Times New Roman" w:cs="Times New Roman"/>
                <w:noProof/>
                <w:webHidden/>
                <w:sz w:val="28"/>
                <w:szCs w:val="28"/>
              </w:rPr>
              <w:tab/>
            </w:r>
            <w:r w:rsidR="002902C3" w:rsidRPr="001D47B4">
              <w:rPr>
                <w:rFonts w:ascii="Times New Roman" w:hAnsi="Times New Roman" w:cs="Times New Roman"/>
                <w:noProof/>
                <w:webHidden/>
                <w:sz w:val="28"/>
                <w:szCs w:val="28"/>
              </w:rPr>
              <w:fldChar w:fldCharType="begin"/>
            </w:r>
            <w:r w:rsidR="003D0868" w:rsidRPr="001D47B4">
              <w:rPr>
                <w:rFonts w:ascii="Times New Roman" w:hAnsi="Times New Roman" w:cs="Times New Roman"/>
                <w:noProof/>
                <w:webHidden/>
                <w:sz w:val="28"/>
                <w:szCs w:val="28"/>
              </w:rPr>
              <w:instrText xml:space="preserve"> PAGEREF _Toc26739430 \h </w:instrText>
            </w:r>
            <w:r w:rsidR="002902C3" w:rsidRPr="001D47B4">
              <w:rPr>
                <w:rFonts w:ascii="Times New Roman" w:hAnsi="Times New Roman" w:cs="Times New Roman"/>
                <w:noProof/>
                <w:webHidden/>
                <w:sz w:val="28"/>
                <w:szCs w:val="28"/>
              </w:rPr>
            </w:r>
            <w:r w:rsidR="002902C3" w:rsidRPr="001D47B4">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21</w:t>
            </w:r>
            <w:r w:rsidR="002902C3" w:rsidRPr="001D47B4">
              <w:rPr>
                <w:rFonts w:ascii="Times New Roman" w:hAnsi="Times New Roman" w:cs="Times New Roman"/>
                <w:noProof/>
                <w:webHidden/>
                <w:sz w:val="28"/>
                <w:szCs w:val="28"/>
              </w:rPr>
              <w:fldChar w:fldCharType="end"/>
            </w:r>
          </w:hyperlink>
        </w:p>
        <w:p w:rsidR="005679CF" w:rsidRPr="001D47B4" w:rsidRDefault="002902C3" w:rsidP="001D47B4">
          <w:pPr>
            <w:spacing w:after="0" w:line="360" w:lineRule="auto"/>
            <w:jc w:val="both"/>
            <w:rPr>
              <w:rFonts w:ascii="Times New Roman" w:hAnsi="Times New Roman" w:cs="Times New Roman"/>
              <w:sz w:val="28"/>
              <w:szCs w:val="28"/>
            </w:rPr>
          </w:pPr>
          <w:r w:rsidRPr="001D47B4">
            <w:rPr>
              <w:rFonts w:ascii="Times New Roman" w:hAnsi="Times New Roman" w:cs="Times New Roman"/>
              <w:sz w:val="28"/>
              <w:szCs w:val="28"/>
            </w:rPr>
            <w:fldChar w:fldCharType="end"/>
          </w:r>
        </w:p>
      </w:sdtContent>
    </w:sdt>
    <w:p w:rsidR="005679CF" w:rsidRDefault="005679CF" w:rsidP="001D47B4">
      <w:pPr>
        <w:rPr>
          <w:rFonts w:ascii="Times New Roman" w:hAnsi="Times New Roman" w:cs="Times New Roman"/>
          <w:b/>
          <w:sz w:val="28"/>
          <w:szCs w:val="28"/>
        </w:rPr>
      </w:pPr>
    </w:p>
    <w:p w:rsidR="001D47B4" w:rsidRPr="001D47B4" w:rsidRDefault="008E2748" w:rsidP="008D66C6">
      <w:pPr>
        <w:pStyle w:val="2"/>
        <w:keepNext w:val="0"/>
        <w:keepLines w:val="0"/>
        <w:pageBreakBefore/>
        <w:widowControl w:val="0"/>
      </w:pPr>
      <w:bookmarkStart w:id="1" w:name="_Toc26739416"/>
      <w:r w:rsidRPr="0096771C">
        <w:lastRenderedPageBreak/>
        <w:t>Введение</w:t>
      </w:r>
      <w:bookmarkEnd w:id="1"/>
    </w:p>
    <w:p w:rsidR="008D66C6" w:rsidRDefault="008D66C6" w:rsidP="009C4EEF">
      <w:pPr>
        <w:spacing w:after="0" w:line="360" w:lineRule="auto"/>
        <w:ind w:firstLine="709"/>
        <w:jc w:val="both"/>
        <w:rPr>
          <w:rFonts w:ascii="Times New Roman" w:hAnsi="Times New Roman" w:cs="Times New Roman"/>
          <w:sz w:val="28"/>
          <w:szCs w:val="28"/>
          <w:shd w:val="clear" w:color="auto" w:fill="FFFFFF"/>
        </w:rPr>
      </w:pPr>
    </w:p>
    <w:p w:rsidR="00FB095C" w:rsidRDefault="009C4EEF" w:rsidP="009C4EEF">
      <w:pPr>
        <w:spacing w:after="0" w:line="360" w:lineRule="auto"/>
        <w:ind w:firstLine="709"/>
        <w:jc w:val="both"/>
        <w:rPr>
          <w:rFonts w:ascii="Times New Roman" w:hAnsi="Times New Roman" w:cs="Times New Roman"/>
          <w:sz w:val="28"/>
          <w:szCs w:val="28"/>
          <w:shd w:val="clear" w:color="auto" w:fill="FFFFFF"/>
        </w:rPr>
      </w:pPr>
      <w:r w:rsidRPr="009C4EEF">
        <w:rPr>
          <w:rFonts w:ascii="Times New Roman" w:hAnsi="Times New Roman" w:cs="Times New Roman"/>
          <w:sz w:val="28"/>
          <w:szCs w:val="28"/>
          <w:shd w:val="clear" w:color="auto" w:fill="FFFFFF"/>
        </w:rPr>
        <w:t xml:space="preserve">Еще в очень раннем детстве заботясь о развитие своего ребенка, а, иногда, просто для того, чтобы чем-то </w:t>
      </w:r>
      <w:r w:rsidR="00FB095C">
        <w:rPr>
          <w:rFonts w:ascii="Times New Roman" w:hAnsi="Times New Roman" w:cs="Times New Roman"/>
          <w:sz w:val="28"/>
          <w:szCs w:val="28"/>
          <w:shd w:val="clear" w:color="auto" w:fill="FFFFFF"/>
        </w:rPr>
        <w:t>его</w:t>
      </w:r>
      <w:r w:rsidR="00FB095C" w:rsidRPr="009C4EEF">
        <w:rPr>
          <w:rFonts w:ascii="Times New Roman" w:hAnsi="Times New Roman" w:cs="Times New Roman"/>
          <w:sz w:val="28"/>
          <w:szCs w:val="28"/>
          <w:shd w:val="clear" w:color="auto" w:fill="FFFFFF"/>
        </w:rPr>
        <w:t>занять</w:t>
      </w:r>
      <w:r w:rsidR="00FB095C">
        <w:rPr>
          <w:rFonts w:ascii="Times New Roman" w:hAnsi="Times New Roman" w:cs="Times New Roman"/>
          <w:sz w:val="28"/>
          <w:szCs w:val="28"/>
          <w:shd w:val="clear" w:color="auto" w:fill="FFFFFF"/>
        </w:rPr>
        <w:t>,</w:t>
      </w:r>
      <w:r w:rsidRPr="009C4EEF">
        <w:rPr>
          <w:rFonts w:ascii="Times New Roman" w:hAnsi="Times New Roman" w:cs="Times New Roman"/>
          <w:sz w:val="28"/>
          <w:szCs w:val="28"/>
          <w:shd w:val="clear" w:color="auto" w:fill="FFFFFF"/>
        </w:rPr>
        <w:t xml:space="preserve"> родители вкладывают в </w:t>
      </w:r>
      <w:r w:rsidR="00FB095C">
        <w:rPr>
          <w:rFonts w:ascii="Times New Roman" w:hAnsi="Times New Roman" w:cs="Times New Roman"/>
          <w:sz w:val="28"/>
          <w:szCs w:val="28"/>
          <w:shd w:val="clear" w:color="auto" w:fill="FFFFFF"/>
        </w:rPr>
        <w:t>ручку</w:t>
      </w:r>
      <w:r w:rsidRPr="009C4EEF">
        <w:rPr>
          <w:rFonts w:ascii="Times New Roman" w:hAnsi="Times New Roman" w:cs="Times New Roman"/>
          <w:sz w:val="28"/>
          <w:szCs w:val="28"/>
          <w:shd w:val="clear" w:color="auto" w:fill="FFFFFF"/>
        </w:rPr>
        <w:t xml:space="preserve"> еще совсем мал</w:t>
      </w:r>
      <w:r>
        <w:rPr>
          <w:rFonts w:ascii="Times New Roman" w:hAnsi="Times New Roman" w:cs="Times New Roman"/>
          <w:sz w:val="28"/>
          <w:szCs w:val="28"/>
          <w:shd w:val="clear" w:color="auto" w:fill="FFFFFF"/>
        </w:rPr>
        <w:t>енького</w:t>
      </w:r>
      <w:r w:rsidRPr="009C4EEF">
        <w:rPr>
          <w:rFonts w:ascii="Times New Roman" w:hAnsi="Times New Roman" w:cs="Times New Roman"/>
          <w:sz w:val="28"/>
          <w:szCs w:val="28"/>
          <w:shd w:val="clear" w:color="auto" w:fill="FFFFFF"/>
        </w:rPr>
        <w:t xml:space="preserve"> челове</w:t>
      </w:r>
      <w:r>
        <w:rPr>
          <w:rFonts w:ascii="Times New Roman" w:hAnsi="Times New Roman" w:cs="Times New Roman"/>
          <w:sz w:val="28"/>
          <w:szCs w:val="28"/>
          <w:shd w:val="clear" w:color="auto" w:fill="FFFFFF"/>
        </w:rPr>
        <w:t>чка</w:t>
      </w:r>
      <w:r w:rsidRPr="009C4EEF">
        <w:rPr>
          <w:rFonts w:ascii="Times New Roman" w:hAnsi="Times New Roman" w:cs="Times New Roman"/>
          <w:sz w:val="28"/>
          <w:szCs w:val="28"/>
          <w:shd w:val="clear" w:color="auto" w:fill="FFFFFF"/>
        </w:rPr>
        <w:t xml:space="preserve"> карандаш. Ребенок решительно и быстро рисует ломаные линии, и ему даже в голову не приходит, что он не знает</w:t>
      </w:r>
      <w:r>
        <w:rPr>
          <w:rFonts w:ascii="Times New Roman" w:hAnsi="Times New Roman" w:cs="Times New Roman"/>
          <w:sz w:val="28"/>
          <w:szCs w:val="28"/>
          <w:shd w:val="clear" w:color="auto" w:fill="FFFFFF"/>
        </w:rPr>
        <w:t>,</w:t>
      </w:r>
      <w:r w:rsidRPr="009C4EEF">
        <w:rPr>
          <w:rFonts w:ascii="Times New Roman" w:hAnsi="Times New Roman" w:cs="Times New Roman"/>
          <w:sz w:val="28"/>
          <w:szCs w:val="28"/>
          <w:shd w:val="clear" w:color="auto" w:fill="FFFFFF"/>
        </w:rPr>
        <w:t> что делать с этой заостренной палочкой и бумажкой. Однажды по просьбе мамы нарисовать солнышко, ребенок неуверенными движениями рисует нечто похожее на круг, около трех лет круг превращается</w:t>
      </w:r>
      <w:r w:rsidR="00FB095C">
        <w:rPr>
          <w:rFonts w:ascii="Times New Roman" w:hAnsi="Times New Roman" w:cs="Times New Roman"/>
          <w:sz w:val="28"/>
          <w:szCs w:val="28"/>
          <w:shd w:val="clear" w:color="auto" w:fill="FFFFFF"/>
        </w:rPr>
        <w:t xml:space="preserve"> в смешного человечка, у которого</w:t>
      </w:r>
      <w:r w:rsidRPr="009C4EEF">
        <w:rPr>
          <w:rFonts w:ascii="Times New Roman" w:hAnsi="Times New Roman" w:cs="Times New Roman"/>
          <w:sz w:val="28"/>
          <w:szCs w:val="28"/>
          <w:shd w:val="clear" w:color="auto" w:fill="FFFFFF"/>
        </w:rPr>
        <w:t xml:space="preserve"> ножки и ручки растут прямо из головы и этот рисунок для психологов свидетельствует о том</w:t>
      </w:r>
      <w:r>
        <w:rPr>
          <w:rFonts w:ascii="Times New Roman" w:hAnsi="Times New Roman" w:cs="Times New Roman"/>
          <w:sz w:val="28"/>
          <w:szCs w:val="28"/>
          <w:shd w:val="clear" w:color="auto" w:fill="FFFFFF"/>
        </w:rPr>
        <w:t>, что</w:t>
      </w:r>
      <w:r w:rsidRPr="009C4EEF">
        <w:rPr>
          <w:rFonts w:ascii="Times New Roman" w:hAnsi="Times New Roman" w:cs="Times New Roman"/>
          <w:sz w:val="28"/>
          <w:szCs w:val="28"/>
          <w:shd w:val="clear" w:color="auto" w:fill="FFFFFF"/>
        </w:rPr>
        <w:t xml:space="preserve"> умственное развитие </w:t>
      </w:r>
      <w:r>
        <w:rPr>
          <w:rFonts w:ascii="Times New Roman" w:hAnsi="Times New Roman" w:cs="Times New Roman"/>
          <w:sz w:val="28"/>
          <w:szCs w:val="28"/>
          <w:shd w:val="clear" w:color="auto" w:fill="FFFFFF"/>
        </w:rPr>
        <w:t>ребенка происходит согласно его</w:t>
      </w:r>
      <w:r w:rsidRPr="009C4EEF">
        <w:rPr>
          <w:rFonts w:ascii="Times New Roman" w:hAnsi="Times New Roman" w:cs="Times New Roman"/>
          <w:sz w:val="28"/>
          <w:szCs w:val="28"/>
          <w:shd w:val="clear" w:color="auto" w:fill="FFFFFF"/>
        </w:rPr>
        <w:t xml:space="preserve"> возрастным особенностям. </w:t>
      </w:r>
      <w:r>
        <w:rPr>
          <w:rFonts w:ascii="Times New Roman" w:hAnsi="Times New Roman" w:cs="Times New Roman"/>
          <w:sz w:val="28"/>
          <w:szCs w:val="28"/>
          <w:shd w:val="clear" w:color="auto" w:fill="FFFFFF"/>
        </w:rPr>
        <w:t xml:space="preserve">В последующие </w:t>
      </w:r>
      <w:r w:rsidRPr="009C4EEF">
        <w:rPr>
          <w:rFonts w:ascii="Times New Roman" w:hAnsi="Times New Roman" w:cs="Times New Roman"/>
          <w:sz w:val="28"/>
          <w:szCs w:val="28"/>
          <w:shd w:val="clear" w:color="auto" w:fill="FFFFFF"/>
        </w:rPr>
        <w:t> годы рисунок ребенка «совершенствуется», приобретает новых элементов и опять же свидетельствует об определенном уровне умственного развития. И вот перед нам</w:t>
      </w:r>
      <w:r w:rsidR="00FB095C">
        <w:rPr>
          <w:rFonts w:ascii="Times New Roman" w:hAnsi="Times New Roman" w:cs="Times New Roman"/>
          <w:sz w:val="28"/>
          <w:szCs w:val="28"/>
          <w:shd w:val="clear" w:color="auto" w:fill="FFFFFF"/>
        </w:rPr>
        <w:t>и первоклассники очень разные со</w:t>
      </w:r>
      <w:r w:rsidRPr="009C4EEF">
        <w:rPr>
          <w:rFonts w:ascii="Times New Roman" w:hAnsi="Times New Roman" w:cs="Times New Roman"/>
          <w:sz w:val="28"/>
          <w:szCs w:val="28"/>
          <w:shd w:val="clear" w:color="auto" w:fill="FFFFFF"/>
        </w:rPr>
        <w:t xml:space="preserve"> своими физиологическими психологическими и интеллектуальными</w:t>
      </w:r>
      <w:r w:rsidR="00FB095C">
        <w:rPr>
          <w:rFonts w:ascii="Times New Roman" w:hAnsi="Times New Roman" w:cs="Times New Roman"/>
          <w:sz w:val="28"/>
          <w:szCs w:val="28"/>
          <w:shd w:val="clear" w:color="auto" w:fill="FFFFFF"/>
        </w:rPr>
        <w:t> возможностями. </w:t>
      </w:r>
    </w:p>
    <w:p w:rsidR="008E2748" w:rsidRDefault="00FB095C" w:rsidP="00FB095C">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Урок искусства. </w:t>
      </w:r>
      <w:r w:rsidR="009C4EEF" w:rsidRPr="009C4EEF">
        <w:rPr>
          <w:rFonts w:ascii="Times New Roman" w:hAnsi="Times New Roman" w:cs="Times New Roman"/>
          <w:sz w:val="28"/>
          <w:szCs w:val="28"/>
          <w:shd w:val="clear" w:color="auto" w:fill="FFFFFF"/>
        </w:rPr>
        <w:t>На предложение учителя нарисовать композицию, где п</w:t>
      </w:r>
      <w:r w:rsidR="009C4EEF">
        <w:rPr>
          <w:rFonts w:ascii="Times New Roman" w:hAnsi="Times New Roman" w:cs="Times New Roman"/>
          <w:sz w:val="28"/>
          <w:szCs w:val="28"/>
          <w:shd w:val="clear" w:color="auto" w:fill="FFFFFF"/>
        </w:rPr>
        <w:t>редполагается изображения людей</w:t>
      </w:r>
      <w:r w:rsidR="009C4EEF" w:rsidRPr="009C4EEF">
        <w:rPr>
          <w:rFonts w:ascii="Times New Roman" w:hAnsi="Times New Roman" w:cs="Times New Roman"/>
          <w:sz w:val="28"/>
          <w:szCs w:val="28"/>
          <w:shd w:val="clear" w:color="auto" w:fill="FFFFFF"/>
        </w:rPr>
        <w:t>, несколько детей обязательно скажут, что они не умеют рис</w:t>
      </w:r>
      <w:r>
        <w:rPr>
          <w:rFonts w:ascii="Times New Roman" w:hAnsi="Times New Roman" w:cs="Times New Roman"/>
          <w:sz w:val="28"/>
          <w:szCs w:val="28"/>
          <w:shd w:val="clear" w:color="auto" w:fill="FFFFFF"/>
        </w:rPr>
        <w:t xml:space="preserve">овать человека. Да что там дети. </w:t>
      </w:r>
      <w:r w:rsidR="009C4EEF" w:rsidRPr="009C4EEF">
        <w:rPr>
          <w:rFonts w:ascii="Times New Roman" w:hAnsi="Times New Roman" w:cs="Times New Roman"/>
          <w:sz w:val="28"/>
          <w:szCs w:val="28"/>
          <w:shd w:val="clear" w:color="auto" w:fill="FFFFFF"/>
        </w:rPr>
        <w:t>Даже взрослы</w:t>
      </w:r>
      <w:r>
        <w:rPr>
          <w:rFonts w:ascii="Times New Roman" w:hAnsi="Times New Roman" w:cs="Times New Roman"/>
          <w:sz w:val="28"/>
          <w:szCs w:val="28"/>
          <w:shd w:val="clear" w:color="auto" w:fill="FFFFFF"/>
        </w:rPr>
        <w:t xml:space="preserve">е люди, которые имеют </w:t>
      </w:r>
      <w:r w:rsidR="009C4EEF" w:rsidRPr="009C4EEF">
        <w:rPr>
          <w:rFonts w:ascii="Times New Roman" w:hAnsi="Times New Roman" w:cs="Times New Roman"/>
          <w:sz w:val="28"/>
          <w:szCs w:val="28"/>
          <w:shd w:val="clear" w:color="auto" w:fill="FFFFFF"/>
        </w:rPr>
        <w:t>сформирова</w:t>
      </w:r>
      <w:r w:rsidR="009C4EEF">
        <w:rPr>
          <w:rFonts w:ascii="Times New Roman" w:hAnsi="Times New Roman" w:cs="Times New Roman"/>
          <w:sz w:val="28"/>
          <w:szCs w:val="28"/>
          <w:shd w:val="clear" w:color="auto" w:fill="FFFFFF"/>
        </w:rPr>
        <w:t>ть</w:t>
      </w:r>
      <w:r w:rsidR="009C4EEF" w:rsidRPr="009C4EEF">
        <w:rPr>
          <w:rFonts w:ascii="Times New Roman" w:hAnsi="Times New Roman" w:cs="Times New Roman"/>
          <w:sz w:val="28"/>
          <w:szCs w:val="28"/>
          <w:shd w:val="clear" w:color="auto" w:fill="FFFFFF"/>
        </w:rPr>
        <w:t xml:space="preserve"> процессы синтеза и анализа, </w:t>
      </w:r>
      <w:r>
        <w:rPr>
          <w:rFonts w:ascii="Times New Roman" w:hAnsi="Times New Roman" w:cs="Times New Roman"/>
          <w:sz w:val="28"/>
          <w:szCs w:val="28"/>
          <w:shd w:val="clear" w:color="auto" w:fill="FFFFFF"/>
        </w:rPr>
        <w:t xml:space="preserve">немалый жизненный опыт, нередко делают аналогичные заявления. </w:t>
      </w:r>
      <w:r w:rsidR="009C4EEF" w:rsidRPr="009C4EEF">
        <w:rPr>
          <w:rFonts w:ascii="Times New Roman" w:hAnsi="Times New Roman" w:cs="Times New Roman"/>
          <w:sz w:val="28"/>
          <w:szCs w:val="28"/>
          <w:shd w:val="clear" w:color="auto" w:fill="FFFFFF"/>
        </w:rPr>
        <w:t>Это огромная ошибка тех, кто считает, что трудно рисовать человека, если у тебя нет врожденного таланта к рисованию. А все потому, что человек не желает учит</w:t>
      </w:r>
      <w:r w:rsidR="009C4EEF">
        <w:rPr>
          <w:rFonts w:ascii="Times New Roman" w:hAnsi="Times New Roman" w:cs="Times New Roman"/>
          <w:sz w:val="28"/>
          <w:szCs w:val="28"/>
          <w:shd w:val="clear" w:color="auto" w:fill="FFFFFF"/>
        </w:rPr>
        <w:t>ься рисоват</w:t>
      </w:r>
      <w:r w:rsidR="008B5CCE">
        <w:rPr>
          <w:rFonts w:ascii="Times New Roman" w:hAnsi="Times New Roman" w:cs="Times New Roman"/>
          <w:sz w:val="28"/>
          <w:szCs w:val="28"/>
          <w:shd w:val="clear" w:color="auto" w:fill="FFFFFF"/>
        </w:rPr>
        <w:t>ь</w:t>
      </w:r>
      <w:r w:rsidR="009C4EEF" w:rsidRPr="009C4EEF">
        <w:rPr>
          <w:rFonts w:ascii="Times New Roman" w:hAnsi="Times New Roman" w:cs="Times New Roman"/>
          <w:sz w:val="28"/>
          <w:szCs w:val="28"/>
          <w:shd w:val="clear" w:color="auto" w:fill="FFFFFF"/>
        </w:rPr>
        <w:t>, и начинает опускать руки, утверждая, что если от природы не дано, то и стараться даже не стоит.  Вс</w:t>
      </w:r>
      <w:r w:rsidR="009C4EEF">
        <w:rPr>
          <w:rFonts w:ascii="Times New Roman" w:hAnsi="Times New Roman" w:cs="Times New Roman"/>
          <w:sz w:val="28"/>
          <w:szCs w:val="28"/>
          <w:shd w:val="clear" w:color="auto" w:fill="FFFFFF"/>
        </w:rPr>
        <w:t>ё</w:t>
      </w:r>
      <w:r w:rsidR="009C4EEF" w:rsidRPr="009C4EEF">
        <w:rPr>
          <w:rFonts w:ascii="Times New Roman" w:hAnsi="Times New Roman" w:cs="Times New Roman"/>
          <w:sz w:val="28"/>
          <w:szCs w:val="28"/>
          <w:shd w:val="clear" w:color="auto" w:fill="FFFFFF"/>
        </w:rPr>
        <w:t xml:space="preserve"> это оправдания, через которые человек не может развиваться творчески. Что хуже, советы таких людей вводят в заблуждение себя и своих детей.</w:t>
      </w:r>
    </w:p>
    <w:p w:rsidR="00A97611" w:rsidRPr="00A97611" w:rsidRDefault="00A97611" w:rsidP="00E0666A">
      <w:pPr>
        <w:spacing w:after="0" w:line="360" w:lineRule="auto"/>
        <w:ind w:firstLine="709"/>
        <w:jc w:val="both"/>
        <w:rPr>
          <w:rFonts w:ascii="Times New Roman" w:hAnsi="Times New Roman" w:cs="Times New Roman"/>
          <w:sz w:val="28"/>
          <w:szCs w:val="28"/>
          <w:shd w:val="clear" w:color="auto" w:fill="FFFFFF"/>
        </w:rPr>
      </w:pPr>
      <w:r w:rsidRPr="00A97611">
        <w:rPr>
          <w:rFonts w:ascii="Times New Roman" w:hAnsi="Times New Roman" w:cs="Times New Roman"/>
          <w:b/>
          <w:color w:val="000000"/>
          <w:sz w:val="28"/>
          <w:szCs w:val="28"/>
        </w:rPr>
        <w:t>Проблема развития художественно-образного мышления детей актуальна потому,</w:t>
      </w:r>
      <w:r w:rsidRPr="00A97611">
        <w:rPr>
          <w:rFonts w:ascii="Times New Roman" w:hAnsi="Times New Roman" w:cs="Times New Roman"/>
          <w:color w:val="000000"/>
          <w:sz w:val="28"/>
          <w:szCs w:val="28"/>
        </w:rPr>
        <w:t xml:space="preserve"> что этот психический процесс является неотъемлемым </w:t>
      </w:r>
      <w:r w:rsidRPr="00A97611">
        <w:rPr>
          <w:rFonts w:ascii="Times New Roman" w:hAnsi="Times New Roman" w:cs="Times New Roman"/>
          <w:color w:val="000000"/>
          <w:sz w:val="28"/>
          <w:szCs w:val="28"/>
        </w:rPr>
        <w:lastRenderedPageBreak/>
        <w:t>компонентом любой формы творческой деятельности ребенка, эстетического восприятия окружающего мира, его поведения в целом.</w:t>
      </w:r>
    </w:p>
    <w:p w:rsidR="009C4EEF" w:rsidRPr="009C4EEF" w:rsidRDefault="009C4EEF" w:rsidP="00E0666A">
      <w:pPr>
        <w:spacing w:after="0" w:line="360" w:lineRule="auto"/>
        <w:ind w:firstLine="709"/>
        <w:jc w:val="both"/>
        <w:rPr>
          <w:rFonts w:ascii="Times New Roman" w:hAnsi="Times New Roman" w:cs="Times New Roman"/>
          <w:sz w:val="28"/>
          <w:szCs w:val="28"/>
        </w:rPr>
      </w:pPr>
      <w:r w:rsidRPr="009C4EEF">
        <w:rPr>
          <w:rFonts w:ascii="Times New Roman" w:hAnsi="Times New Roman" w:cs="Times New Roman"/>
          <w:b/>
          <w:sz w:val="28"/>
          <w:szCs w:val="28"/>
        </w:rPr>
        <w:t>Цель нашей работы:</w:t>
      </w:r>
      <w:r w:rsidRPr="009C4EEF">
        <w:rPr>
          <w:rFonts w:ascii="Times New Roman" w:hAnsi="Times New Roman" w:cs="Times New Roman"/>
          <w:sz w:val="28"/>
          <w:szCs w:val="28"/>
        </w:rPr>
        <w:t xml:space="preserve"> проследить формирование  художественно-образного мышления у детей </w:t>
      </w:r>
      <w:r w:rsidR="00BA2469">
        <w:rPr>
          <w:rFonts w:ascii="Times New Roman" w:hAnsi="Times New Roman" w:cs="Times New Roman"/>
          <w:sz w:val="28"/>
          <w:szCs w:val="28"/>
        </w:rPr>
        <w:t>младшего подросткового возраста на уроках композиции.</w:t>
      </w:r>
    </w:p>
    <w:p w:rsidR="009C4EEF" w:rsidRDefault="009C4EEF" w:rsidP="00E0666A">
      <w:pPr>
        <w:spacing w:after="0" w:line="360" w:lineRule="auto"/>
        <w:ind w:firstLine="709"/>
        <w:jc w:val="both"/>
        <w:rPr>
          <w:rFonts w:ascii="Times New Roman" w:hAnsi="Times New Roman" w:cs="Times New Roman"/>
          <w:sz w:val="28"/>
          <w:szCs w:val="28"/>
        </w:rPr>
      </w:pPr>
    </w:p>
    <w:p w:rsidR="00836021" w:rsidRDefault="00836021" w:rsidP="00E0666A">
      <w:pPr>
        <w:spacing w:after="0" w:line="360" w:lineRule="auto"/>
        <w:ind w:firstLine="709"/>
        <w:jc w:val="both"/>
        <w:rPr>
          <w:rFonts w:ascii="Times New Roman" w:hAnsi="Times New Roman" w:cs="Times New Roman"/>
          <w:sz w:val="28"/>
          <w:szCs w:val="28"/>
        </w:rPr>
      </w:pPr>
    </w:p>
    <w:p w:rsidR="00B066F3" w:rsidRDefault="00B066F3" w:rsidP="00E0666A">
      <w:pPr>
        <w:spacing w:after="0" w:line="360" w:lineRule="auto"/>
        <w:ind w:firstLine="709"/>
        <w:jc w:val="both"/>
        <w:rPr>
          <w:rFonts w:ascii="Times New Roman" w:hAnsi="Times New Roman" w:cs="Times New Roman"/>
          <w:sz w:val="28"/>
          <w:szCs w:val="28"/>
        </w:rPr>
      </w:pPr>
    </w:p>
    <w:p w:rsidR="001D47B4" w:rsidRDefault="001D47B4" w:rsidP="00E0666A">
      <w:pPr>
        <w:spacing w:after="0" w:line="360" w:lineRule="auto"/>
        <w:ind w:firstLine="709"/>
        <w:jc w:val="both"/>
        <w:rPr>
          <w:rFonts w:ascii="Times New Roman" w:hAnsi="Times New Roman" w:cs="Times New Roman"/>
          <w:sz w:val="28"/>
          <w:szCs w:val="28"/>
        </w:rPr>
      </w:pPr>
    </w:p>
    <w:p w:rsidR="001D47B4" w:rsidRDefault="001D47B4" w:rsidP="00E0666A">
      <w:pPr>
        <w:spacing w:after="0" w:line="360" w:lineRule="auto"/>
        <w:ind w:firstLine="709"/>
        <w:jc w:val="both"/>
        <w:rPr>
          <w:rFonts w:ascii="Times New Roman" w:hAnsi="Times New Roman" w:cs="Times New Roman"/>
          <w:sz w:val="28"/>
          <w:szCs w:val="28"/>
        </w:rPr>
      </w:pPr>
    </w:p>
    <w:p w:rsidR="001D47B4" w:rsidRDefault="001D47B4" w:rsidP="00E0666A">
      <w:pPr>
        <w:spacing w:after="0" w:line="360" w:lineRule="auto"/>
        <w:ind w:firstLine="709"/>
        <w:jc w:val="both"/>
        <w:rPr>
          <w:rFonts w:ascii="Times New Roman" w:hAnsi="Times New Roman" w:cs="Times New Roman"/>
          <w:sz w:val="28"/>
          <w:szCs w:val="28"/>
        </w:rPr>
      </w:pPr>
    </w:p>
    <w:p w:rsidR="001D47B4" w:rsidRDefault="001D47B4"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FB095C" w:rsidRDefault="00FB095C" w:rsidP="00E0666A">
      <w:pPr>
        <w:spacing w:after="0" w:line="360" w:lineRule="auto"/>
        <w:ind w:firstLine="709"/>
        <w:jc w:val="both"/>
        <w:rPr>
          <w:rFonts w:ascii="Times New Roman" w:hAnsi="Times New Roman" w:cs="Times New Roman"/>
          <w:sz w:val="28"/>
          <w:szCs w:val="28"/>
        </w:rPr>
      </w:pPr>
    </w:p>
    <w:p w:rsidR="001D47B4" w:rsidRDefault="001D47B4" w:rsidP="00E0666A">
      <w:pPr>
        <w:spacing w:after="0" w:line="360" w:lineRule="auto"/>
        <w:ind w:firstLine="709"/>
        <w:jc w:val="both"/>
        <w:rPr>
          <w:rFonts w:ascii="Times New Roman" w:hAnsi="Times New Roman" w:cs="Times New Roman"/>
          <w:sz w:val="28"/>
          <w:szCs w:val="28"/>
        </w:rPr>
      </w:pPr>
    </w:p>
    <w:p w:rsidR="00120B64" w:rsidRPr="001D47B4" w:rsidRDefault="00120B64" w:rsidP="00FD7008">
      <w:pPr>
        <w:pStyle w:val="2"/>
        <w:keepNext w:val="0"/>
        <w:keepLines w:val="0"/>
        <w:pageBreakBefore/>
        <w:widowControl w:val="0"/>
        <w:spacing w:before="0"/>
        <w:ind w:firstLine="709"/>
      </w:pPr>
      <w:bookmarkStart w:id="2" w:name="_Toc26739417"/>
      <w:r w:rsidRPr="001D47B4">
        <w:lastRenderedPageBreak/>
        <w:t>Глава 1. Теория развития художественно-образного мышления</w:t>
      </w:r>
      <w:proofErr w:type="gramStart"/>
      <w:r w:rsidRPr="001D47B4">
        <w:t xml:space="preserve"> </w:t>
      </w:r>
      <w:r w:rsidR="00582613" w:rsidRPr="001D47B4">
        <w:t xml:space="preserve"> </w:t>
      </w:r>
      <w:bookmarkEnd w:id="2"/>
      <w:r w:rsidR="00BA2469">
        <w:t>.</w:t>
      </w:r>
      <w:proofErr w:type="gramEnd"/>
    </w:p>
    <w:p w:rsidR="00836021" w:rsidRPr="001D47B4" w:rsidRDefault="003D0868" w:rsidP="001D47B4">
      <w:pPr>
        <w:pStyle w:val="2"/>
        <w:spacing w:before="0"/>
        <w:ind w:firstLine="709"/>
        <w:rPr>
          <w:lang w:eastAsia="ru-RU"/>
        </w:rPr>
      </w:pPr>
      <w:r w:rsidRPr="001D47B4">
        <w:rPr>
          <w:color w:val="000000"/>
          <w:szCs w:val="28"/>
        </w:rPr>
        <w:t>1.1.Художественно-образное мышление как основной компонент творческой деятельности</w:t>
      </w:r>
    </w:p>
    <w:p w:rsidR="00B066F3" w:rsidRPr="001D47B4" w:rsidRDefault="00B066F3" w:rsidP="00E0666A">
      <w:pPr>
        <w:pStyle w:val="a9"/>
        <w:shd w:val="clear" w:color="auto" w:fill="FFFFFF"/>
        <w:spacing w:before="0" w:beforeAutospacing="0" w:after="0" w:afterAutospacing="0" w:line="360" w:lineRule="auto"/>
        <w:ind w:firstLine="709"/>
        <w:jc w:val="both"/>
        <w:rPr>
          <w:noProof/>
        </w:rPr>
      </w:pPr>
      <w:r w:rsidRPr="001D47B4">
        <w:rPr>
          <w:color w:val="000000"/>
          <w:sz w:val="28"/>
          <w:szCs w:val="28"/>
        </w:rPr>
        <w:t xml:space="preserve">Основным компонентом творческой деятельности на уроке рисования является художественно-образное мышление, в результате которого с помощью воображения, создаются новые субъективные образы на языке изобразительного искусства. </w:t>
      </w:r>
      <w:r w:rsidRPr="001D47B4">
        <w:rPr>
          <w:sz w:val="28"/>
          <w:szCs w:val="28"/>
        </w:rPr>
        <w:t xml:space="preserve">Художественно-образное мышление позволяет на основе идеи «прекрасного» более эффективно формировать внутреннюю культуру подростка и его убеждения.     </w:t>
      </w:r>
    </w:p>
    <w:p w:rsidR="00B066F3" w:rsidRPr="001D47B4" w:rsidRDefault="00B066F3" w:rsidP="00B066F3">
      <w:pPr>
        <w:shd w:val="clear" w:color="auto" w:fill="FFFFFF"/>
        <w:spacing w:after="0" w:line="360" w:lineRule="auto"/>
        <w:ind w:firstLine="709"/>
        <w:jc w:val="both"/>
        <w:outlineLvl w:val="0"/>
        <w:rPr>
          <w:rFonts w:ascii="Times New Roman" w:hAnsi="Times New Roman"/>
          <w:sz w:val="28"/>
          <w:szCs w:val="28"/>
        </w:rPr>
      </w:pPr>
      <w:bookmarkStart w:id="3" w:name="_Toc26716662"/>
      <w:bookmarkStart w:id="4" w:name="_Toc26739419"/>
      <w:r w:rsidRPr="001D47B4">
        <w:rPr>
          <w:rFonts w:ascii="Times New Roman" w:hAnsi="Times New Roman"/>
          <w:sz w:val="28"/>
          <w:szCs w:val="28"/>
        </w:rPr>
        <w:t>Таким отражением объективной реальности является образ. Художественный образ — это присущая искусству форма отражения действительности и отношения к ней художника, раскрывающая общее</w:t>
      </w:r>
      <w:proofErr w:type="gramStart"/>
      <w:r w:rsidR="00120B64" w:rsidRPr="001D47B4">
        <w:rPr>
          <w:rFonts w:ascii="Times New Roman" w:hAnsi="Times New Roman"/>
          <w:sz w:val="28"/>
          <w:szCs w:val="28"/>
        </w:rPr>
        <w:t>,</w:t>
      </w:r>
      <w:r w:rsidRPr="001D47B4">
        <w:rPr>
          <w:rFonts w:ascii="Times New Roman" w:hAnsi="Times New Roman"/>
          <w:sz w:val="28"/>
          <w:szCs w:val="28"/>
        </w:rPr>
        <w:t>ч</w:t>
      </w:r>
      <w:proofErr w:type="gramEnd"/>
      <w:r w:rsidRPr="001D47B4">
        <w:rPr>
          <w:rFonts w:ascii="Times New Roman" w:hAnsi="Times New Roman"/>
          <w:sz w:val="28"/>
          <w:szCs w:val="28"/>
        </w:rPr>
        <w:t>ерез конкретное и осуществляемая в творческом процессе. Выделяется несколько уровней:</w:t>
      </w:r>
      <w:bookmarkEnd w:id="3"/>
      <w:bookmarkEnd w:id="4"/>
    </w:p>
    <w:p w:rsidR="00B066F3" w:rsidRPr="001D47B4" w:rsidRDefault="00B066F3" w:rsidP="00FB095C">
      <w:pPr>
        <w:pStyle w:val="a5"/>
        <w:numPr>
          <w:ilvl w:val="0"/>
          <w:numId w:val="9"/>
        </w:numPr>
        <w:shd w:val="clear" w:color="auto" w:fill="FFFFFF"/>
        <w:tabs>
          <w:tab w:val="left" w:pos="1134"/>
        </w:tabs>
        <w:spacing w:after="0" w:line="360" w:lineRule="auto"/>
        <w:ind w:left="0" w:firstLine="709"/>
        <w:jc w:val="both"/>
        <w:outlineLvl w:val="0"/>
        <w:rPr>
          <w:rFonts w:ascii="Times New Roman" w:hAnsi="Times New Roman"/>
          <w:sz w:val="28"/>
          <w:szCs w:val="28"/>
        </w:rPr>
      </w:pPr>
      <w:bookmarkStart w:id="5" w:name="_Toc26716663"/>
      <w:bookmarkStart w:id="6" w:name="_Toc26739420"/>
      <w:r w:rsidRPr="001D47B4">
        <w:rPr>
          <w:rFonts w:ascii="Times New Roman" w:hAnsi="Times New Roman"/>
          <w:sz w:val="28"/>
          <w:szCs w:val="28"/>
        </w:rPr>
        <w:t>образ-замысел в творческом воображении художника;</w:t>
      </w:r>
      <w:bookmarkEnd w:id="5"/>
      <w:bookmarkEnd w:id="6"/>
    </w:p>
    <w:p w:rsidR="00B066F3" w:rsidRPr="001D47B4" w:rsidRDefault="00B066F3" w:rsidP="00FB095C">
      <w:pPr>
        <w:pStyle w:val="a5"/>
        <w:numPr>
          <w:ilvl w:val="0"/>
          <w:numId w:val="9"/>
        </w:numPr>
        <w:shd w:val="clear" w:color="auto" w:fill="FFFFFF"/>
        <w:tabs>
          <w:tab w:val="left" w:pos="1134"/>
        </w:tabs>
        <w:spacing w:after="0" w:line="360" w:lineRule="auto"/>
        <w:ind w:left="0" w:firstLine="709"/>
        <w:jc w:val="both"/>
        <w:outlineLvl w:val="0"/>
        <w:rPr>
          <w:rFonts w:ascii="Times New Roman" w:hAnsi="Times New Roman"/>
          <w:sz w:val="28"/>
          <w:szCs w:val="28"/>
        </w:rPr>
      </w:pPr>
      <w:bookmarkStart w:id="7" w:name="_Toc26716664"/>
      <w:bookmarkStart w:id="8" w:name="_Toc26739421"/>
      <w:r w:rsidRPr="001D47B4">
        <w:rPr>
          <w:rFonts w:ascii="Times New Roman" w:hAnsi="Times New Roman"/>
          <w:sz w:val="28"/>
          <w:szCs w:val="28"/>
        </w:rPr>
        <w:t>образ-произведение, воплощенный в том или ином материале;</w:t>
      </w:r>
      <w:bookmarkEnd w:id="7"/>
      <w:bookmarkEnd w:id="8"/>
    </w:p>
    <w:p w:rsidR="00B066F3" w:rsidRPr="001D47B4" w:rsidRDefault="00B066F3" w:rsidP="00FB095C">
      <w:pPr>
        <w:pStyle w:val="a5"/>
        <w:numPr>
          <w:ilvl w:val="0"/>
          <w:numId w:val="9"/>
        </w:numPr>
        <w:shd w:val="clear" w:color="auto" w:fill="FFFFFF"/>
        <w:tabs>
          <w:tab w:val="left" w:pos="1134"/>
        </w:tabs>
        <w:spacing w:after="0" w:line="360" w:lineRule="auto"/>
        <w:ind w:left="0" w:firstLine="709"/>
        <w:jc w:val="both"/>
        <w:outlineLvl w:val="0"/>
        <w:rPr>
          <w:rFonts w:ascii="Times New Roman" w:hAnsi="Times New Roman"/>
          <w:sz w:val="28"/>
          <w:szCs w:val="28"/>
        </w:rPr>
      </w:pPr>
      <w:bookmarkStart w:id="9" w:name="_Toc26716665"/>
      <w:bookmarkStart w:id="10" w:name="_Toc26739422"/>
      <w:r w:rsidRPr="001D47B4">
        <w:rPr>
          <w:rFonts w:ascii="Times New Roman" w:hAnsi="Times New Roman"/>
          <w:sz w:val="28"/>
          <w:szCs w:val="28"/>
        </w:rPr>
        <w:t>образ-восприятие, возникающий в сознании зрителя.</w:t>
      </w:r>
      <w:bookmarkEnd w:id="9"/>
      <w:bookmarkEnd w:id="10"/>
    </w:p>
    <w:p w:rsidR="00B066F3" w:rsidRPr="001D47B4" w:rsidRDefault="00B066F3" w:rsidP="00B066F3">
      <w:pPr>
        <w:shd w:val="clear" w:color="auto" w:fill="FFFFFF"/>
        <w:spacing w:after="0" w:line="360" w:lineRule="auto"/>
        <w:ind w:firstLine="709"/>
        <w:jc w:val="both"/>
        <w:outlineLvl w:val="0"/>
        <w:rPr>
          <w:rFonts w:ascii="Times New Roman" w:eastAsia="Times New Roman" w:hAnsi="Times New Roman"/>
          <w:b/>
          <w:bCs/>
          <w:color w:val="008000"/>
          <w:sz w:val="21"/>
          <w:szCs w:val="21"/>
          <w:lang w:eastAsia="ru-RU"/>
        </w:rPr>
      </w:pPr>
      <w:bookmarkStart w:id="11" w:name="_Toc26716666"/>
      <w:bookmarkStart w:id="12" w:name="_Toc26739423"/>
      <w:r w:rsidRPr="001D47B4">
        <w:rPr>
          <w:rFonts w:ascii="Times New Roman" w:hAnsi="Times New Roman"/>
          <w:sz w:val="28"/>
          <w:szCs w:val="28"/>
        </w:rPr>
        <w:t>Образ-замысел является той «искрой», возникающей в процессе мышления творца. Итогом этой преобразовательной деятельности должен стать образ-восприятие.Художественно-образное мышление формируется благодаря развитию таких психических процессов. Это творческое восприятие, воображение, логичность, креативность (как способность к обнаружению и постановке проблем, творческая продуктивность), синестезия (как способность воспринимать информацию всесторонне), память, анализ.</w:t>
      </w:r>
      <w:bookmarkEnd w:id="11"/>
      <w:bookmarkEnd w:id="12"/>
    </w:p>
    <w:p w:rsidR="00B066F3" w:rsidRPr="001D47B4" w:rsidRDefault="00B066F3" w:rsidP="00B066F3">
      <w:pPr>
        <w:shd w:val="clear" w:color="auto" w:fill="FFFFFF"/>
        <w:spacing w:after="0" w:line="360" w:lineRule="auto"/>
        <w:ind w:firstLine="709"/>
        <w:jc w:val="both"/>
        <w:outlineLvl w:val="0"/>
        <w:rPr>
          <w:rFonts w:ascii="Times New Roman" w:hAnsi="Times New Roman"/>
          <w:sz w:val="28"/>
          <w:szCs w:val="28"/>
        </w:rPr>
      </w:pPr>
      <w:bookmarkStart w:id="13" w:name="_Toc26716667"/>
      <w:bookmarkStart w:id="14" w:name="_Toc26739424"/>
      <w:r w:rsidRPr="001D47B4">
        <w:rPr>
          <w:rFonts w:ascii="Times New Roman" w:hAnsi="Times New Roman"/>
          <w:sz w:val="28"/>
          <w:szCs w:val="28"/>
        </w:rPr>
        <w:t xml:space="preserve">Художественное творчество школьников начинается с обостренного внимания к явлениям мира и предполагает яркие впечатления, умение их удержать в памяти и осмыслить. Наиболее ярким показателем развития художественно-образного мышления являются память и воображение. Память — это отражение прошлого опыта подростка. Воображение — это </w:t>
      </w:r>
      <w:r w:rsidRPr="001D47B4">
        <w:rPr>
          <w:rFonts w:ascii="Times New Roman" w:hAnsi="Times New Roman"/>
          <w:sz w:val="28"/>
          <w:szCs w:val="28"/>
        </w:rPr>
        <w:lastRenderedPageBreak/>
        <w:t>определенный отход от действительности, но действительность является источником воображения. Воображение может быть творческим и воссоздающим. Творческим воображением называют самостоятельное создание новых образов.</w:t>
      </w:r>
      <w:bookmarkEnd w:id="13"/>
      <w:bookmarkEnd w:id="14"/>
    </w:p>
    <w:p w:rsidR="00836021" w:rsidRPr="001D47B4" w:rsidRDefault="00B066F3" w:rsidP="00120B64">
      <w:pPr>
        <w:spacing w:after="0" w:line="360" w:lineRule="auto"/>
        <w:ind w:firstLine="709"/>
        <w:jc w:val="both"/>
        <w:rPr>
          <w:rFonts w:ascii="Times New Roman" w:hAnsi="Times New Roman" w:cs="Times New Roman"/>
          <w:sz w:val="28"/>
          <w:szCs w:val="28"/>
        </w:rPr>
      </w:pPr>
      <w:r w:rsidRPr="001D47B4">
        <w:rPr>
          <w:rFonts w:ascii="Times New Roman" w:hAnsi="Times New Roman"/>
          <w:sz w:val="28"/>
          <w:szCs w:val="28"/>
        </w:rPr>
        <w:t xml:space="preserve">    Одним из основных методов – это метод проблемного обучения. Данный метод определяется системой правил подготовки и объяснения учебного материала через постановку проблемы и показ способов ее решения. Методику применения метода можно свести к созданию проблемной ситуации и к объяснению сущности основных понятий путем показа решения проблемы.</w:t>
      </w:r>
    </w:p>
    <w:p w:rsidR="00A93BEB" w:rsidRPr="001D47B4" w:rsidRDefault="009C4EEF" w:rsidP="00262BFC">
      <w:pPr>
        <w:pStyle w:val="a9"/>
        <w:shd w:val="clear" w:color="auto" w:fill="FFFFFF"/>
        <w:spacing w:before="0" w:beforeAutospacing="0" w:after="0" w:afterAutospacing="0" w:line="360" w:lineRule="auto"/>
        <w:ind w:firstLine="709"/>
        <w:jc w:val="both"/>
        <w:rPr>
          <w:color w:val="000000"/>
          <w:sz w:val="28"/>
          <w:szCs w:val="28"/>
        </w:rPr>
      </w:pPr>
      <w:r w:rsidRPr="001D47B4">
        <w:rPr>
          <w:color w:val="000000"/>
          <w:sz w:val="28"/>
          <w:szCs w:val="28"/>
        </w:rPr>
        <w:t>Одной из г</w:t>
      </w:r>
      <w:r w:rsidR="00BA2469">
        <w:rPr>
          <w:color w:val="000000"/>
          <w:sz w:val="28"/>
          <w:szCs w:val="28"/>
        </w:rPr>
        <w:t>лавных задач</w:t>
      </w:r>
      <w:r w:rsidRPr="001D47B4">
        <w:rPr>
          <w:color w:val="000000"/>
          <w:sz w:val="28"/>
          <w:szCs w:val="28"/>
        </w:rPr>
        <w:t xml:space="preserve"> школы является воспитание мыслящего человека. Психологами показано, что степень усовершенствования чувственного познания зависит не столько от развития органов чувств, сколько от степени развития мышления</w:t>
      </w:r>
      <w:r w:rsidR="00A93BEB" w:rsidRPr="001D47B4">
        <w:rPr>
          <w:color w:val="000000"/>
          <w:sz w:val="28"/>
          <w:szCs w:val="28"/>
        </w:rPr>
        <w:t>.</w:t>
      </w:r>
    </w:p>
    <w:p w:rsidR="00A93BEB" w:rsidRPr="001D47B4" w:rsidRDefault="009C4EEF" w:rsidP="00262BFC">
      <w:pPr>
        <w:pStyle w:val="a9"/>
        <w:shd w:val="clear" w:color="auto" w:fill="FFFFFF"/>
        <w:spacing w:before="0" w:beforeAutospacing="0" w:after="0" w:afterAutospacing="0" w:line="360" w:lineRule="auto"/>
        <w:ind w:firstLine="709"/>
        <w:jc w:val="both"/>
        <w:rPr>
          <w:color w:val="000000"/>
          <w:sz w:val="28"/>
          <w:szCs w:val="28"/>
        </w:rPr>
      </w:pPr>
      <w:r w:rsidRPr="001D47B4">
        <w:rPr>
          <w:color w:val="000000"/>
          <w:sz w:val="28"/>
          <w:szCs w:val="28"/>
        </w:rPr>
        <w:t xml:space="preserve">Природа щедро наделила каждого здорового ребенка возможностями развиваться, и нужно только найти, как реализовать эти возможности, и тогда каждый здоровый </w:t>
      </w:r>
      <w:r w:rsidR="00A93BEB" w:rsidRPr="001D47B4">
        <w:rPr>
          <w:color w:val="000000"/>
          <w:sz w:val="28"/>
          <w:szCs w:val="28"/>
        </w:rPr>
        <w:t>ребёнок</w:t>
      </w:r>
      <w:r w:rsidRPr="001D47B4">
        <w:rPr>
          <w:color w:val="000000"/>
          <w:sz w:val="28"/>
          <w:szCs w:val="28"/>
        </w:rPr>
        <w:t xml:space="preserve"> может подняться на самые большие высоты творческой деятельности. Творчество - удел всех в той или иной степени, оно же является нормальным и постоянным спутником детского развития. </w:t>
      </w:r>
    </w:p>
    <w:p w:rsidR="009C4EEF" w:rsidRPr="001D47B4" w:rsidRDefault="009C4EEF" w:rsidP="00262BFC">
      <w:pPr>
        <w:pStyle w:val="a9"/>
        <w:shd w:val="clear" w:color="auto" w:fill="FFFFFF"/>
        <w:spacing w:before="0" w:beforeAutospacing="0" w:after="0" w:afterAutospacing="0" w:line="360" w:lineRule="auto"/>
        <w:ind w:firstLine="709"/>
        <w:jc w:val="both"/>
        <w:rPr>
          <w:color w:val="616161"/>
          <w:sz w:val="28"/>
          <w:szCs w:val="28"/>
        </w:rPr>
      </w:pPr>
      <w:r w:rsidRPr="001D47B4">
        <w:rPr>
          <w:color w:val="000000"/>
          <w:sz w:val="28"/>
          <w:szCs w:val="28"/>
        </w:rPr>
        <w:t xml:space="preserve">Генетики утверждают: духовное развитие не записывается в генах. Гениальность </w:t>
      </w:r>
      <w:r w:rsidR="00A93BEB" w:rsidRPr="001D47B4">
        <w:rPr>
          <w:color w:val="000000"/>
          <w:sz w:val="28"/>
          <w:szCs w:val="28"/>
        </w:rPr>
        <w:t>–</w:t>
      </w:r>
      <w:r w:rsidRPr="001D47B4">
        <w:rPr>
          <w:color w:val="000000"/>
          <w:sz w:val="28"/>
          <w:szCs w:val="28"/>
        </w:rPr>
        <w:t xml:space="preserve"> это не отклонение, это обнажение природных возможностей. Познав естественные закономерности по</w:t>
      </w:r>
      <w:r w:rsidR="00FB095C">
        <w:rPr>
          <w:color w:val="000000"/>
          <w:sz w:val="28"/>
          <w:szCs w:val="28"/>
        </w:rPr>
        <w:t xml:space="preserve">явления алмазов в природе, люди </w:t>
      </w:r>
      <w:r w:rsidRPr="001D47B4">
        <w:rPr>
          <w:color w:val="000000"/>
          <w:sz w:val="28"/>
          <w:szCs w:val="28"/>
        </w:rPr>
        <w:t>научились</w:t>
      </w:r>
      <w:r w:rsidR="00FB095C">
        <w:rPr>
          <w:color w:val="000000"/>
          <w:sz w:val="28"/>
          <w:szCs w:val="28"/>
        </w:rPr>
        <w:t xml:space="preserve"> их изготавливать искусственно. </w:t>
      </w:r>
      <w:r w:rsidRPr="001D47B4">
        <w:rPr>
          <w:color w:val="000000"/>
          <w:sz w:val="28"/>
          <w:szCs w:val="28"/>
        </w:rPr>
        <w:t>Проникнув в одну из великих тайн природы - тайну возникновения и развития творческих способностей, люди научатся </w:t>
      </w:r>
      <w:r w:rsidR="00A93BEB" w:rsidRPr="001D47B4">
        <w:rPr>
          <w:color w:val="000000"/>
          <w:sz w:val="28"/>
          <w:szCs w:val="28"/>
        </w:rPr>
        <w:t xml:space="preserve">выращивать </w:t>
      </w:r>
      <w:r w:rsidRPr="001D47B4">
        <w:rPr>
          <w:color w:val="000000"/>
          <w:sz w:val="28"/>
          <w:szCs w:val="28"/>
        </w:rPr>
        <w:t>таланты</w:t>
      </w:r>
      <w:r w:rsidR="00E0666A" w:rsidRPr="001D47B4">
        <w:rPr>
          <w:rStyle w:val="af"/>
          <w:color w:val="000000"/>
          <w:sz w:val="28"/>
          <w:szCs w:val="28"/>
        </w:rPr>
        <w:footnoteReference w:id="1"/>
      </w:r>
      <w:r w:rsidRPr="001D47B4">
        <w:rPr>
          <w:color w:val="000000"/>
          <w:sz w:val="28"/>
          <w:szCs w:val="28"/>
        </w:rPr>
        <w:t>.</w:t>
      </w:r>
    </w:p>
    <w:p w:rsidR="009C4EEF" w:rsidRPr="001D47B4" w:rsidRDefault="009C4EEF" w:rsidP="00262BFC">
      <w:pPr>
        <w:pStyle w:val="a9"/>
        <w:shd w:val="clear" w:color="auto" w:fill="FFFFFF"/>
        <w:spacing w:before="0" w:beforeAutospacing="0" w:after="0" w:afterAutospacing="0" w:line="360" w:lineRule="auto"/>
        <w:ind w:firstLine="709"/>
        <w:jc w:val="both"/>
        <w:rPr>
          <w:color w:val="616161"/>
          <w:sz w:val="28"/>
          <w:szCs w:val="28"/>
        </w:rPr>
      </w:pPr>
      <w:r w:rsidRPr="001D47B4">
        <w:rPr>
          <w:color w:val="000000"/>
          <w:sz w:val="28"/>
          <w:szCs w:val="28"/>
        </w:rPr>
        <w:t xml:space="preserve">Нельзя согласиться с теориями, в которых способность к творчеству рассматривают как наличие врожденного интеллекта. Человек не рождается творчески мыслящим от природы, это творчество надо развивать, создавая </w:t>
      </w:r>
      <w:r w:rsidRPr="001D47B4">
        <w:rPr>
          <w:color w:val="000000"/>
          <w:sz w:val="28"/>
          <w:szCs w:val="28"/>
        </w:rPr>
        <w:lastRenderedPageBreak/>
        <w:t>определенные условия, даже в случае отсутствия частичных задатков, которые компенсируются за счет развития других, родственных</w:t>
      </w:r>
      <w:r w:rsidR="00A93BEB" w:rsidRPr="001D47B4">
        <w:rPr>
          <w:color w:val="000000"/>
          <w:sz w:val="28"/>
          <w:szCs w:val="28"/>
        </w:rPr>
        <w:t>.</w:t>
      </w:r>
      <w:r w:rsidRPr="001D47B4">
        <w:rPr>
          <w:color w:val="000000"/>
          <w:sz w:val="28"/>
          <w:szCs w:val="28"/>
        </w:rPr>
        <w:t> Во все уголки школьной жизни: в поведение, отношения, режим и ритмы деятельности, содержание, формы и методы воспитания и обучения, в упражнения должен войти дух творческого начала, а не только в сфере познавательной деятельности</w:t>
      </w:r>
      <w:r w:rsidR="00E0666A" w:rsidRPr="001D47B4">
        <w:rPr>
          <w:rStyle w:val="af"/>
          <w:color w:val="000000"/>
          <w:sz w:val="28"/>
          <w:szCs w:val="28"/>
        </w:rPr>
        <w:footnoteReference w:id="2"/>
      </w:r>
      <w:r w:rsidRPr="001D47B4">
        <w:rPr>
          <w:color w:val="000000"/>
          <w:sz w:val="28"/>
          <w:szCs w:val="28"/>
        </w:rPr>
        <w:t>. </w:t>
      </w:r>
    </w:p>
    <w:p w:rsidR="00A93BEB" w:rsidRPr="001D47B4" w:rsidRDefault="009C4EEF" w:rsidP="00262BFC">
      <w:pPr>
        <w:pStyle w:val="a9"/>
        <w:shd w:val="clear" w:color="auto" w:fill="FFFFFF"/>
        <w:spacing w:before="0" w:beforeAutospacing="0" w:after="0" w:afterAutospacing="0" w:line="360" w:lineRule="auto"/>
        <w:ind w:firstLine="709"/>
        <w:jc w:val="both"/>
        <w:rPr>
          <w:color w:val="000000"/>
          <w:sz w:val="28"/>
          <w:szCs w:val="28"/>
        </w:rPr>
      </w:pPr>
      <w:r w:rsidRPr="001D47B4">
        <w:rPr>
          <w:color w:val="000000"/>
          <w:sz w:val="28"/>
          <w:szCs w:val="28"/>
        </w:rPr>
        <w:t xml:space="preserve">К сожалению, современное обучение развивает в детях чаще всего только одну сторону </w:t>
      </w:r>
      <w:r w:rsidR="00582613" w:rsidRPr="001D47B4">
        <w:rPr>
          <w:color w:val="000000"/>
          <w:sz w:val="28"/>
          <w:szCs w:val="28"/>
        </w:rPr>
        <w:t>–</w:t>
      </w:r>
      <w:r w:rsidRPr="001D47B4">
        <w:rPr>
          <w:color w:val="000000"/>
          <w:sz w:val="28"/>
          <w:szCs w:val="28"/>
        </w:rPr>
        <w:t xml:space="preserve"> исполнительские способности, а более слож</w:t>
      </w:r>
      <w:r w:rsidR="00A93BEB" w:rsidRPr="001D47B4">
        <w:rPr>
          <w:color w:val="000000"/>
          <w:sz w:val="28"/>
          <w:szCs w:val="28"/>
        </w:rPr>
        <w:t>ная</w:t>
      </w:r>
      <w:r w:rsidRPr="001D47B4">
        <w:rPr>
          <w:color w:val="000000"/>
          <w:sz w:val="28"/>
          <w:szCs w:val="28"/>
        </w:rPr>
        <w:t xml:space="preserve"> и важная сторона </w:t>
      </w:r>
      <w:r w:rsidR="00A93BEB" w:rsidRPr="001D47B4">
        <w:rPr>
          <w:color w:val="000000"/>
          <w:sz w:val="28"/>
          <w:szCs w:val="28"/>
        </w:rPr>
        <w:t>–</w:t>
      </w:r>
      <w:r w:rsidRPr="001D47B4">
        <w:rPr>
          <w:color w:val="000000"/>
          <w:sz w:val="28"/>
          <w:szCs w:val="28"/>
        </w:rPr>
        <w:t xml:space="preserve"> творческие способности человека остаются на вол</w:t>
      </w:r>
      <w:r w:rsidR="00A93BEB" w:rsidRPr="001D47B4">
        <w:rPr>
          <w:color w:val="000000"/>
          <w:sz w:val="28"/>
          <w:szCs w:val="28"/>
        </w:rPr>
        <w:t>е</w:t>
      </w:r>
      <w:r w:rsidRPr="001D47B4">
        <w:rPr>
          <w:color w:val="000000"/>
          <w:sz w:val="28"/>
          <w:szCs w:val="28"/>
        </w:rPr>
        <w:t> случая и у большинства остаются на плачевном уровне. Если же общество отдает предпочтение покорным исполнителям, которые умеют только тщательно повтор</w:t>
      </w:r>
      <w:r w:rsidR="00A93BEB" w:rsidRPr="001D47B4">
        <w:rPr>
          <w:color w:val="000000"/>
          <w:sz w:val="28"/>
          <w:szCs w:val="28"/>
        </w:rPr>
        <w:t>ять</w:t>
      </w:r>
      <w:r w:rsidRPr="001D47B4">
        <w:rPr>
          <w:color w:val="000000"/>
          <w:sz w:val="28"/>
          <w:szCs w:val="28"/>
        </w:rPr>
        <w:t xml:space="preserve"> готовое, то общество устроено плохо и н</w:t>
      </w:r>
      <w:r w:rsidR="00A93BEB" w:rsidRPr="001D47B4">
        <w:rPr>
          <w:color w:val="000000"/>
          <w:sz w:val="28"/>
          <w:szCs w:val="28"/>
        </w:rPr>
        <w:t>ужно</w:t>
      </w:r>
      <w:r w:rsidRPr="001D47B4">
        <w:rPr>
          <w:color w:val="000000"/>
          <w:sz w:val="28"/>
          <w:szCs w:val="28"/>
        </w:rPr>
        <w:t xml:space="preserve"> его </w:t>
      </w:r>
      <w:proofErr w:type="gramStart"/>
      <w:r w:rsidRPr="001D47B4">
        <w:rPr>
          <w:color w:val="000000"/>
          <w:sz w:val="28"/>
          <w:szCs w:val="28"/>
        </w:rPr>
        <w:t>изменить</w:t>
      </w:r>
      <w:proofErr w:type="gramEnd"/>
      <w:r w:rsidR="00A93BEB" w:rsidRPr="001D47B4">
        <w:rPr>
          <w:color w:val="000000"/>
          <w:sz w:val="28"/>
          <w:szCs w:val="28"/>
        </w:rPr>
        <w:t xml:space="preserve">.  </w:t>
      </w:r>
    </w:p>
    <w:p w:rsidR="00A93BEB" w:rsidRPr="001D47B4" w:rsidRDefault="00A93BEB" w:rsidP="00262BFC">
      <w:pPr>
        <w:pStyle w:val="a7"/>
        <w:spacing w:line="360" w:lineRule="auto"/>
        <w:ind w:left="0" w:firstLine="709"/>
        <w:rPr>
          <w:sz w:val="28"/>
          <w:szCs w:val="28"/>
        </w:rPr>
      </w:pPr>
      <w:r w:rsidRPr="001D47B4">
        <w:rPr>
          <w:sz w:val="28"/>
          <w:szCs w:val="28"/>
        </w:rPr>
        <w:t>В процессе развития творческих способностей взрослеющего человека особенно важным является развитие художественно-образного мышления, которое позволяет на основе идеи «прекрасного» более эффективно формировать внутреннюю культуру подростка и его убеждения.</w:t>
      </w:r>
    </w:p>
    <w:p w:rsidR="00120B64" w:rsidRPr="001D47B4" w:rsidRDefault="00120B64" w:rsidP="00262BFC">
      <w:pPr>
        <w:pStyle w:val="a7"/>
        <w:spacing w:line="360" w:lineRule="auto"/>
        <w:ind w:left="0" w:firstLine="709"/>
        <w:rPr>
          <w:sz w:val="28"/>
          <w:szCs w:val="28"/>
        </w:rPr>
      </w:pPr>
    </w:p>
    <w:p w:rsidR="00120B64" w:rsidRPr="00120B64" w:rsidRDefault="001D47B4" w:rsidP="001D47B4">
      <w:pPr>
        <w:pStyle w:val="2"/>
        <w:spacing w:before="0"/>
        <w:ind w:firstLine="709"/>
      </w:pPr>
      <w:bookmarkStart w:id="15" w:name="_Toc26739425"/>
      <w:r>
        <w:t xml:space="preserve">1.2. </w:t>
      </w:r>
      <w:r w:rsidR="00120B64" w:rsidRPr="00120B64">
        <w:t xml:space="preserve">Этапы развития </w:t>
      </w:r>
      <w:r w:rsidR="00582613">
        <w:t xml:space="preserve"> художественно-образного </w:t>
      </w:r>
      <w:r w:rsidR="00120B64" w:rsidRPr="00120B64">
        <w:t>мышления младших подростков</w:t>
      </w:r>
      <w:bookmarkEnd w:id="15"/>
    </w:p>
    <w:p w:rsidR="007A2BCC" w:rsidRPr="007A2BCC" w:rsidRDefault="007A2BCC" w:rsidP="00262BFC">
      <w:pPr>
        <w:pStyle w:val="a7"/>
        <w:spacing w:line="360" w:lineRule="auto"/>
        <w:ind w:left="0" w:firstLine="709"/>
        <w:rPr>
          <w:sz w:val="28"/>
          <w:szCs w:val="28"/>
        </w:rPr>
      </w:pPr>
      <w:r w:rsidRPr="007A2BCC">
        <w:rPr>
          <w:sz w:val="28"/>
          <w:szCs w:val="28"/>
        </w:rPr>
        <w:t>Развитие</w:t>
      </w:r>
      <w:r w:rsidR="00A93BEB" w:rsidRPr="007A2BCC">
        <w:rPr>
          <w:sz w:val="28"/>
          <w:szCs w:val="28"/>
        </w:rPr>
        <w:t xml:space="preserve"> мышления младших подростк</w:t>
      </w:r>
      <w:r w:rsidRPr="007A2BCC">
        <w:rPr>
          <w:sz w:val="28"/>
          <w:szCs w:val="28"/>
        </w:rPr>
        <w:t>ов является актуальным в психо</w:t>
      </w:r>
      <w:r w:rsidR="00A93BEB" w:rsidRPr="007A2BCC">
        <w:rPr>
          <w:sz w:val="28"/>
          <w:szCs w:val="28"/>
        </w:rPr>
        <w:t>логическ</w:t>
      </w:r>
      <w:r w:rsidRPr="007A2BCC">
        <w:rPr>
          <w:sz w:val="28"/>
          <w:szCs w:val="28"/>
        </w:rPr>
        <w:t>ой и педагогической науке. Мыс</w:t>
      </w:r>
      <w:r w:rsidR="00A93BEB" w:rsidRPr="007A2BCC">
        <w:rPr>
          <w:sz w:val="28"/>
          <w:szCs w:val="28"/>
        </w:rPr>
        <w:t>лительная</w:t>
      </w:r>
      <w:r>
        <w:rPr>
          <w:sz w:val="28"/>
          <w:szCs w:val="28"/>
        </w:rPr>
        <w:t xml:space="preserve"> деятельность</w:t>
      </w:r>
      <w:r w:rsidR="00A93BEB" w:rsidRPr="007A2BCC">
        <w:rPr>
          <w:sz w:val="28"/>
          <w:szCs w:val="28"/>
        </w:rPr>
        <w:t xml:space="preserve"> в младшем подростковом возрасте </w:t>
      </w:r>
      <w:r w:rsidRPr="007A2BCC">
        <w:rPr>
          <w:sz w:val="28"/>
          <w:szCs w:val="28"/>
        </w:rPr>
        <w:t>особенно важна. Мышление младшего подро</w:t>
      </w:r>
      <w:r w:rsidR="00A93BEB" w:rsidRPr="007A2BCC">
        <w:rPr>
          <w:sz w:val="28"/>
          <w:szCs w:val="28"/>
        </w:rPr>
        <w:t>стка 10–12 лет характеризуется социально завис</w:t>
      </w:r>
      <w:r w:rsidRPr="007A2BCC">
        <w:rPr>
          <w:sz w:val="28"/>
          <w:szCs w:val="28"/>
        </w:rPr>
        <w:t>имыми условиями обобщенного по</w:t>
      </w:r>
      <w:r w:rsidR="00A93BEB" w:rsidRPr="007A2BCC">
        <w:rPr>
          <w:sz w:val="28"/>
          <w:szCs w:val="28"/>
        </w:rPr>
        <w:t>знания о</w:t>
      </w:r>
      <w:r w:rsidRPr="007A2BCC">
        <w:rPr>
          <w:sz w:val="28"/>
          <w:szCs w:val="28"/>
        </w:rPr>
        <w:t>бъективной реальности, где воз</w:t>
      </w:r>
      <w:r w:rsidR="00A93BEB" w:rsidRPr="007A2BCC">
        <w:rPr>
          <w:sz w:val="28"/>
          <w:szCs w:val="28"/>
        </w:rPr>
        <w:t>растные и индивидуальные особенности</w:t>
      </w:r>
      <w:r w:rsidRPr="007A2BCC">
        <w:rPr>
          <w:sz w:val="28"/>
          <w:szCs w:val="28"/>
        </w:rPr>
        <w:t>,</w:t>
      </w:r>
      <w:r w:rsidR="00A93BEB" w:rsidRPr="007A2BCC">
        <w:rPr>
          <w:sz w:val="28"/>
          <w:szCs w:val="28"/>
        </w:rPr>
        <w:t xml:space="preserve"> регулируют его психологическую жизнь. Отличие</w:t>
      </w:r>
      <w:r w:rsidRPr="007A2BCC">
        <w:rPr>
          <w:sz w:val="28"/>
          <w:szCs w:val="28"/>
        </w:rPr>
        <w:t xml:space="preserve"> мышления от остальных психоло</w:t>
      </w:r>
      <w:r w:rsidR="00A93BEB" w:rsidRPr="007A2BCC">
        <w:rPr>
          <w:sz w:val="28"/>
          <w:szCs w:val="28"/>
        </w:rPr>
        <w:t>гических процессов познания состоит в том, что он</w:t>
      </w:r>
      <w:r w:rsidRPr="007A2BCC">
        <w:rPr>
          <w:sz w:val="28"/>
          <w:szCs w:val="28"/>
        </w:rPr>
        <w:t>о всегда связано с активным из</w:t>
      </w:r>
      <w:r w:rsidR="00A93BEB" w:rsidRPr="007A2BCC">
        <w:rPr>
          <w:sz w:val="28"/>
          <w:szCs w:val="28"/>
        </w:rPr>
        <w:t>менением</w:t>
      </w:r>
      <w:r w:rsidRPr="007A2BCC">
        <w:rPr>
          <w:sz w:val="28"/>
          <w:szCs w:val="28"/>
        </w:rPr>
        <w:t xml:space="preserve"> условий, в которых человек на</w:t>
      </w:r>
      <w:r w:rsidR="00A93BEB" w:rsidRPr="007A2BCC">
        <w:rPr>
          <w:sz w:val="28"/>
          <w:szCs w:val="28"/>
        </w:rPr>
        <w:t xml:space="preserve">ходится. Формирование мышления ребенка в школьных </w:t>
      </w:r>
      <w:r w:rsidR="00A93BEB" w:rsidRPr="007A2BCC">
        <w:rPr>
          <w:sz w:val="28"/>
          <w:szCs w:val="28"/>
        </w:rPr>
        <w:lastRenderedPageBreak/>
        <w:t>условиях всегда направлено на решение какой-либо учебной задачи</w:t>
      </w:r>
      <w:r w:rsidRPr="007A2BCC">
        <w:rPr>
          <w:sz w:val="28"/>
          <w:szCs w:val="28"/>
        </w:rPr>
        <w:t xml:space="preserve">. </w:t>
      </w:r>
      <w:r w:rsidR="00A93BEB" w:rsidRPr="007A2BCC">
        <w:rPr>
          <w:sz w:val="28"/>
          <w:szCs w:val="28"/>
        </w:rPr>
        <w:t>Не явля</w:t>
      </w:r>
      <w:r w:rsidRPr="007A2BCC">
        <w:rPr>
          <w:sz w:val="28"/>
          <w:szCs w:val="28"/>
        </w:rPr>
        <w:t>ется исключением и развитие ху</w:t>
      </w:r>
      <w:r w:rsidR="00A93BEB" w:rsidRPr="007A2BCC">
        <w:rPr>
          <w:sz w:val="28"/>
          <w:szCs w:val="28"/>
        </w:rPr>
        <w:t>дожест</w:t>
      </w:r>
      <w:r w:rsidRPr="007A2BCC">
        <w:rPr>
          <w:sz w:val="28"/>
          <w:szCs w:val="28"/>
        </w:rPr>
        <w:t>венно-образного мышления, кото</w:t>
      </w:r>
      <w:r w:rsidR="00A93BEB" w:rsidRPr="007A2BCC">
        <w:rPr>
          <w:sz w:val="28"/>
          <w:szCs w:val="28"/>
        </w:rPr>
        <w:t>рое нап</w:t>
      </w:r>
      <w:r w:rsidRPr="007A2BCC">
        <w:rPr>
          <w:sz w:val="28"/>
          <w:szCs w:val="28"/>
        </w:rPr>
        <w:t>равлено на решение художествен</w:t>
      </w:r>
      <w:r w:rsidR="00A93BEB" w:rsidRPr="007A2BCC">
        <w:rPr>
          <w:sz w:val="28"/>
          <w:szCs w:val="28"/>
        </w:rPr>
        <w:t>но-творче</w:t>
      </w:r>
      <w:r w:rsidR="00212781">
        <w:rPr>
          <w:sz w:val="28"/>
          <w:szCs w:val="28"/>
        </w:rPr>
        <w:t>ских задач в процессе изобрази</w:t>
      </w:r>
      <w:r w:rsidR="00A93BEB" w:rsidRPr="007A2BCC">
        <w:rPr>
          <w:sz w:val="28"/>
          <w:szCs w:val="28"/>
        </w:rPr>
        <w:t>тельнойдеятельности.</w:t>
      </w:r>
    </w:p>
    <w:p w:rsidR="007A2BCC" w:rsidRPr="007A2BCC" w:rsidRDefault="007A2BCC" w:rsidP="00262BFC">
      <w:pPr>
        <w:pStyle w:val="a7"/>
        <w:spacing w:line="360" w:lineRule="auto"/>
        <w:ind w:left="0" w:firstLine="709"/>
        <w:rPr>
          <w:sz w:val="28"/>
          <w:szCs w:val="28"/>
        </w:rPr>
      </w:pPr>
      <w:r w:rsidRPr="007A2BCC">
        <w:rPr>
          <w:sz w:val="28"/>
          <w:szCs w:val="28"/>
        </w:rPr>
        <w:t>В. Ю. Борисов выделяет три этапа развития художественно-образного мышления у младших подростков:</w:t>
      </w:r>
    </w:p>
    <w:p w:rsidR="007A2BCC" w:rsidRPr="007A2BCC" w:rsidRDefault="007A2BCC" w:rsidP="00836021">
      <w:pPr>
        <w:pStyle w:val="a5"/>
        <w:widowControl w:val="0"/>
        <w:numPr>
          <w:ilvl w:val="0"/>
          <w:numId w:val="14"/>
        </w:numPr>
        <w:tabs>
          <w:tab w:val="left" w:pos="695"/>
        </w:tabs>
        <w:autoSpaceDE w:val="0"/>
        <w:autoSpaceDN w:val="0"/>
        <w:spacing w:after="0" w:line="360" w:lineRule="auto"/>
        <w:ind w:left="0" w:firstLine="709"/>
        <w:contextualSpacing w:val="0"/>
        <w:jc w:val="both"/>
        <w:rPr>
          <w:rFonts w:ascii="Times New Roman" w:hAnsi="Times New Roman" w:cs="Times New Roman"/>
          <w:sz w:val="28"/>
          <w:szCs w:val="28"/>
        </w:rPr>
      </w:pPr>
      <w:r w:rsidRPr="007A2BCC">
        <w:rPr>
          <w:rFonts w:ascii="Times New Roman" w:hAnsi="Times New Roman" w:cs="Times New Roman"/>
          <w:sz w:val="28"/>
          <w:szCs w:val="28"/>
        </w:rPr>
        <w:t>Этап подражания, служащий для выработки умений инавыков.</w:t>
      </w:r>
    </w:p>
    <w:p w:rsidR="007A2BCC" w:rsidRPr="007A2BCC" w:rsidRDefault="007A2BCC" w:rsidP="00836021">
      <w:pPr>
        <w:pStyle w:val="a5"/>
        <w:widowControl w:val="0"/>
        <w:numPr>
          <w:ilvl w:val="0"/>
          <w:numId w:val="14"/>
        </w:numPr>
        <w:tabs>
          <w:tab w:val="left" w:pos="695"/>
        </w:tabs>
        <w:autoSpaceDE w:val="0"/>
        <w:autoSpaceDN w:val="0"/>
        <w:spacing w:after="0" w:line="360" w:lineRule="auto"/>
        <w:ind w:left="0" w:firstLine="709"/>
        <w:contextualSpacing w:val="0"/>
        <w:jc w:val="both"/>
        <w:rPr>
          <w:rFonts w:ascii="Times New Roman" w:hAnsi="Times New Roman" w:cs="Times New Roman"/>
          <w:sz w:val="28"/>
          <w:szCs w:val="28"/>
        </w:rPr>
      </w:pPr>
      <w:r w:rsidRPr="007A2BCC">
        <w:rPr>
          <w:rFonts w:ascii="Times New Roman" w:hAnsi="Times New Roman" w:cs="Times New Roman"/>
          <w:sz w:val="28"/>
          <w:szCs w:val="28"/>
        </w:rPr>
        <w:t>Этап репродуктивного развития художест</w:t>
      </w:r>
      <w:r>
        <w:rPr>
          <w:rFonts w:ascii="Times New Roman" w:hAnsi="Times New Roman" w:cs="Times New Roman"/>
          <w:sz w:val="28"/>
          <w:szCs w:val="28"/>
        </w:rPr>
        <w:t>венно-образного мышления, необ</w:t>
      </w:r>
      <w:r w:rsidRPr="007A2BCC">
        <w:rPr>
          <w:rFonts w:ascii="Times New Roman" w:hAnsi="Times New Roman" w:cs="Times New Roman"/>
          <w:sz w:val="28"/>
          <w:szCs w:val="28"/>
        </w:rPr>
        <w:t>ходимый для преемственности прежних форм художественной культуры и выработки у учащихся определенного типа художественно-образного мышления, ограниченного рамками определенной художественной культуры. В рамках нашей современной культуры — это, прежде всего, академический метод обучения в форме реалистического отражения действительности.</w:t>
      </w:r>
    </w:p>
    <w:p w:rsidR="007A2BCC" w:rsidRPr="007A2BCC" w:rsidRDefault="007A2BCC" w:rsidP="00836021">
      <w:pPr>
        <w:pStyle w:val="a5"/>
        <w:widowControl w:val="0"/>
        <w:numPr>
          <w:ilvl w:val="0"/>
          <w:numId w:val="14"/>
        </w:numPr>
        <w:tabs>
          <w:tab w:val="left" w:pos="695"/>
        </w:tabs>
        <w:autoSpaceDE w:val="0"/>
        <w:autoSpaceDN w:val="0"/>
        <w:spacing w:after="0" w:line="360" w:lineRule="auto"/>
        <w:ind w:left="0" w:firstLine="709"/>
        <w:contextualSpacing w:val="0"/>
        <w:jc w:val="both"/>
        <w:rPr>
          <w:rFonts w:ascii="Times New Roman" w:hAnsi="Times New Roman" w:cs="Times New Roman"/>
          <w:sz w:val="28"/>
          <w:szCs w:val="28"/>
        </w:rPr>
      </w:pPr>
      <w:r w:rsidRPr="007A2BCC">
        <w:rPr>
          <w:rFonts w:ascii="Times New Roman" w:hAnsi="Times New Roman" w:cs="Times New Roman"/>
          <w:sz w:val="28"/>
          <w:szCs w:val="28"/>
        </w:rPr>
        <w:t>Этап творческого развития художественно-образного мышления, необходимый для дальнейшего развития культуры в целом и развития оригинальности и неповторимости мышления вчастности.</w:t>
      </w:r>
    </w:p>
    <w:p w:rsidR="007A2BCC" w:rsidRDefault="007A2BCC" w:rsidP="00262BFC">
      <w:pPr>
        <w:pStyle w:val="a7"/>
        <w:spacing w:line="360" w:lineRule="auto"/>
        <w:ind w:left="0" w:firstLine="709"/>
        <w:rPr>
          <w:sz w:val="28"/>
          <w:szCs w:val="28"/>
        </w:rPr>
      </w:pPr>
      <w:r w:rsidRPr="007A2BCC">
        <w:rPr>
          <w:sz w:val="28"/>
          <w:szCs w:val="28"/>
        </w:rPr>
        <w:t xml:space="preserve">К первому этапу </w:t>
      </w:r>
      <w:r w:rsidR="00F8376C" w:rsidRPr="007A2BCC">
        <w:rPr>
          <w:sz w:val="28"/>
          <w:szCs w:val="28"/>
        </w:rPr>
        <w:t>В. Ю. Борисов</w:t>
      </w:r>
      <w:r w:rsidRPr="007A2BCC">
        <w:rPr>
          <w:sz w:val="28"/>
          <w:szCs w:val="28"/>
        </w:rPr>
        <w:t xml:space="preserve"> </w:t>
      </w:r>
      <w:proofErr w:type="spellStart"/>
      <w:r w:rsidRPr="007A2BCC">
        <w:rPr>
          <w:sz w:val="28"/>
          <w:szCs w:val="28"/>
        </w:rPr>
        <w:t>относи</w:t>
      </w:r>
      <w:r w:rsidR="00F8376C">
        <w:rPr>
          <w:sz w:val="28"/>
          <w:szCs w:val="28"/>
        </w:rPr>
        <w:t>т</w:t>
      </w:r>
      <w:r w:rsidRPr="007A2BCC">
        <w:rPr>
          <w:sz w:val="28"/>
          <w:szCs w:val="28"/>
        </w:rPr>
        <w:t>теоретико</w:t>
      </w:r>
      <w:proofErr w:type="spellEnd"/>
      <w:r w:rsidRPr="007A2BCC">
        <w:rPr>
          <w:sz w:val="28"/>
          <w:szCs w:val="28"/>
        </w:rPr>
        <w:t xml:space="preserve">- эмпирические знания младших подростков основных </w:t>
      </w:r>
      <w:r>
        <w:rPr>
          <w:sz w:val="28"/>
          <w:szCs w:val="28"/>
        </w:rPr>
        <w:t>законов рисунка, живописи и де</w:t>
      </w:r>
      <w:r w:rsidRPr="007A2BCC">
        <w:rPr>
          <w:sz w:val="28"/>
          <w:szCs w:val="28"/>
        </w:rPr>
        <w:t>коративного рисования. Такие знания в практическом воплощении составляют конструкцию художественного образа, его выразительности. Умение образно мыслить и качест</w:t>
      </w:r>
      <w:r>
        <w:rPr>
          <w:sz w:val="28"/>
          <w:szCs w:val="28"/>
        </w:rPr>
        <w:t>венно передавать продукт мысли</w:t>
      </w:r>
      <w:r w:rsidRPr="007A2BCC">
        <w:rPr>
          <w:sz w:val="28"/>
          <w:szCs w:val="28"/>
        </w:rPr>
        <w:t xml:space="preserve">тельной деятельности в творческих работах особенно </w:t>
      </w:r>
      <w:r>
        <w:rPr>
          <w:sz w:val="28"/>
          <w:szCs w:val="28"/>
        </w:rPr>
        <w:t>важно на уроках изобразительно</w:t>
      </w:r>
      <w:r w:rsidRPr="007A2BCC">
        <w:rPr>
          <w:sz w:val="28"/>
          <w:szCs w:val="28"/>
        </w:rPr>
        <w:t>го искусс</w:t>
      </w:r>
      <w:r w:rsidR="00BA2469">
        <w:rPr>
          <w:sz w:val="28"/>
          <w:szCs w:val="28"/>
        </w:rPr>
        <w:t>тва</w:t>
      </w:r>
      <w:proofErr w:type="gramStart"/>
      <w:r w:rsidR="00BA2469">
        <w:rPr>
          <w:sz w:val="28"/>
          <w:szCs w:val="28"/>
        </w:rPr>
        <w:t xml:space="preserve"> </w:t>
      </w:r>
      <w:r>
        <w:rPr>
          <w:sz w:val="28"/>
          <w:szCs w:val="28"/>
        </w:rPr>
        <w:t>.</w:t>
      </w:r>
      <w:proofErr w:type="gramEnd"/>
      <w:r>
        <w:rPr>
          <w:sz w:val="28"/>
          <w:szCs w:val="28"/>
        </w:rPr>
        <w:t xml:space="preserve"> </w:t>
      </w:r>
    </w:p>
    <w:p w:rsidR="00F8376C" w:rsidRDefault="007A2BCC" w:rsidP="00262BFC">
      <w:pPr>
        <w:pStyle w:val="a7"/>
        <w:spacing w:line="360" w:lineRule="auto"/>
        <w:ind w:left="0" w:firstLine="709"/>
        <w:rPr>
          <w:sz w:val="28"/>
          <w:szCs w:val="28"/>
        </w:rPr>
      </w:pPr>
      <w:r w:rsidRPr="007A2BCC">
        <w:rPr>
          <w:sz w:val="28"/>
          <w:szCs w:val="28"/>
        </w:rPr>
        <w:t>Второй этап превращает знания первого этапа в умения и владения.</w:t>
      </w:r>
    </w:p>
    <w:p w:rsidR="00A93BEB" w:rsidRDefault="00F8376C" w:rsidP="00262BFC">
      <w:pPr>
        <w:pStyle w:val="a7"/>
        <w:spacing w:line="360" w:lineRule="auto"/>
        <w:ind w:left="0" w:firstLine="709"/>
        <w:rPr>
          <w:sz w:val="28"/>
          <w:szCs w:val="28"/>
        </w:rPr>
      </w:pPr>
      <w:r>
        <w:rPr>
          <w:sz w:val="28"/>
          <w:szCs w:val="28"/>
        </w:rPr>
        <w:t>Выс</w:t>
      </w:r>
      <w:r w:rsidR="007A2BCC" w:rsidRPr="007A2BCC">
        <w:rPr>
          <w:sz w:val="28"/>
          <w:szCs w:val="28"/>
        </w:rPr>
        <w:t>шим результатом развития образного мышления младших подростков является творческий уровень оп</w:t>
      </w:r>
      <w:r>
        <w:rPr>
          <w:sz w:val="28"/>
          <w:szCs w:val="28"/>
        </w:rPr>
        <w:t>ерирования или вла</w:t>
      </w:r>
      <w:r w:rsidR="007A2BCC" w:rsidRPr="007A2BCC">
        <w:rPr>
          <w:sz w:val="28"/>
          <w:szCs w:val="28"/>
        </w:rPr>
        <w:t>дения обр</w:t>
      </w:r>
      <w:r>
        <w:rPr>
          <w:sz w:val="28"/>
          <w:szCs w:val="28"/>
        </w:rPr>
        <w:t>азами. Показателем развития об</w:t>
      </w:r>
      <w:r w:rsidR="007A2BCC" w:rsidRPr="007A2BCC">
        <w:rPr>
          <w:sz w:val="28"/>
          <w:szCs w:val="28"/>
        </w:rPr>
        <w:t>разног</w:t>
      </w:r>
      <w:r>
        <w:rPr>
          <w:sz w:val="28"/>
          <w:szCs w:val="28"/>
        </w:rPr>
        <w:t>о мышления в условиях изобрази</w:t>
      </w:r>
      <w:r w:rsidR="007A2BCC" w:rsidRPr="007A2BCC">
        <w:rPr>
          <w:sz w:val="28"/>
          <w:szCs w:val="28"/>
        </w:rPr>
        <w:t>тельной деятельности учащихся</w:t>
      </w:r>
      <w:r>
        <w:rPr>
          <w:sz w:val="28"/>
          <w:szCs w:val="28"/>
        </w:rPr>
        <w:t>,</w:t>
      </w:r>
      <w:r w:rsidR="007A2BCC" w:rsidRPr="007A2BCC">
        <w:rPr>
          <w:sz w:val="28"/>
          <w:szCs w:val="28"/>
        </w:rPr>
        <w:t xml:space="preserve"> может служить</w:t>
      </w:r>
      <w:r>
        <w:rPr>
          <w:sz w:val="28"/>
          <w:szCs w:val="28"/>
        </w:rPr>
        <w:t xml:space="preserve"> устойчивое проявление позитив</w:t>
      </w:r>
      <w:r w:rsidR="007A2BCC" w:rsidRPr="007A2BCC">
        <w:rPr>
          <w:sz w:val="28"/>
          <w:szCs w:val="28"/>
        </w:rPr>
        <w:t xml:space="preserve">ного развития «образности» в творческих работах. </w:t>
      </w:r>
      <w:r w:rsidR="007A2BCC" w:rsidRPr="007A2BCC">
        <w:rPr>
          <w:sz w:val="28"/>
          <w:szCs w:val="28"/>
        </w:rPr>
        <w:lastRenderedPageBreak/>
        <w:t>Развитие происходит в процессе освоени</w:t>
      </w:r>
      <w:r>
        <w:rPr>
          <w:sz w:val="28"/>
          <w:szCs w:val="28"/>
        </w:rPr>
        <w:t>я определенных типов деятельно</w:t>
      </w:r>
      <w:r w:rsidR="007A2BCC" w:rsidRPr="007A2BCC">
        <w:rPr>
          <w:sz w:val="28"/>
          <w:szCs w:val="28"/>
        </w:rPr>
        <w:t xml:space="preserve">сти. </w:t>
      </w:r>
      <w:r w:rsidR="007A2BCC" w:rsidRPr="00AF68A1">
        <w:rPr>
          <w:sz w:val="28"/>
          <w:szCs w:val="28"/>
        </w:rPr>
        <w:t>Следовательно, «развитие» обозначает как изменение мышления школьников, так и связанное с ним изменение продуктов их изобраз</w:t>
      </w:r>
      <w:r w:rsidRPr="00AF68A1">
        <w:rPr>
          <w:sz w:val="28"/>
          <w:szCs w:val="28"/>
        </w:rPr>
        <w:t>ительной деятельности в опреде</w:t>
      </w:r>
      <w:r w:rsidR="007A2BCC" w:rsidRPr="00AF68A1">
        <w:rPr>
          <w:sz w:val="28"/>
          <w:szCs w:val="28"/>
        </w:rPr>
        <w:t>ленных условиях среды</w:t>
      </w:r>
      <w:r w:rsidR="00E0666A">
        <w:rPr>
          <w:rStyle w:val="af"/>
          <w:sz w:val="28"/>
          <w:szCs w:val="28"/>
        </w:rPr>
        <w:footnoteReference w:id="3"/>
      </w:r>
      <w:r w:rsidR="007A2BCC" w:rsidRPr="00AF68A1">
        <w:rPr>
          <w:sz w:val="28"/>
          <w:szCs w:val="28"/>
        </w:rPr>
        <w:t>.</w:t>
      </w:r>
    </w:p>
    <w:p w:rsidR="008E69EF" w:rsidRPr="008E69EF" w:rsidRDefault="008E69EF" w:rsidP="008E69EF">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Обеспечить условия такого развития на уроках из</w:t>
      </w:r>
      <w:r>
        <w:rPr>
          <w:rFonts w:ascii="Times New Roman" w:hAnsi="Times New Roman" w:cs="Times New Roman"/>
          <w:sz w:val="28"/>
          <w:szCs w:val="28"/>
        </w:rPr>
        <w:t>образительного искусства</w:t>
      </w:r>
      <w:r w:rsidRPr="008E69EF">
        <w:rPr>
          <w:rFonts w:ascii="Times New Roman" w:hAnsi="Times New Roman" w:cs="Times New Roman"/>
          <w:sz w:val="28"/>
          <w:szCs w:val="28"/>
        </w:rPr>
        <w:t xml:space="preserve"> можно на следующих видах занятий.</w:t>
      </w:r>
    </w:p>
    <w:p w:rsidR="008E69EF" w:rsidRPr="008E69EF" w:rsidRDefault="008E69EF" w:rsidP="008E69EF">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Рисование на темы. Этот вид занятий наиболее полно от</w:t>
      </w:r>
      <w:r>
        <w:rPr>
          <w:rFonts w:ascii="Times New Roman" w:hAnsi="Times New Roman" w:cs="Times New Roman"/>
          <w:sz w:val="28"/>
          <w:szCs w:val="28"/>
        </w:rPr>
        <w:t>вечает требованиям развития ху</w:t>
      </w:r>
      <w:r w:rsidRPr="008E69EF">
        <w:rPr>
          <w:rFonts w:ascii="Times New Roman" w:hAnsi="Times New Roman" w:cs="Times New Roman"/>
          <w:sz w:val="28"/>
          <w:szCs w:val="28"/>
        </w:rPr>
        <w:t xml:space="preserve">дожественно-образного мышления у младших подростков. Но мышление оперирует образами практического опыта познания мира. Это </w:t>
      </w:r>
      <w:r>
        <w:rPr>
          <w:rFonts w:ascii="Times New Roman" w:hAnsi="Times New Roman" w:cs="Times New Roman"/>
          <w:sz w:val="28"/>
          <w:szCs w:val="28"/>
        </w:rPr>
        <w:t>означает, что необходимо снача</w:t>
      </w:r>
      <w:r w:rsidRPr="008E69EF">
        <w:rPr>
          <w:rFonts w:ascii="Times New Roman" w:hAnsi="Times New Roman" w:cs="Times New Roman"/>
          <w:sz w:val="28"/>
          <w:szCs w:val="28"/>
        </w:rPr>
        <w:t>ла овл</w:t>
      </w:r>
      <w:r>
        <w:rPr>
          <w:rFonts w:ascii="Times New Roman" w:hAnsi="Times New Roman" w:cs="Times New Roman"/>
          <w:sz w:val="28"/>
          <w:szCs w:val="28"/>
        </w:rPr>
        <w:t>адеть умениями выполнить реали</w:t>
      </w:r>
      <w:r w:rsidRPr="008E69EF">
        <w:rPr>
          <w:rFonts w:ascii="Times New Roman" w:hAnsi="Times New Roman" w:cs="Times New Roman"/>
          <w:sz w:val="28"/>
          <w:szCs w:val="28"/>
        </w:rPr>
        <w:t xml:space="preserve">стический рисунок. Основы этих знаний и умений </w:t>
      </w:r>
      <w:r>
        <w:rPr>
          <w:rFonts w:ascii="Times New Roman" w:hAnsi="Times New Roman" w:cs="Times New Roman"/>
          <w:sz w:val="28"/>
          <w:szCs w:val="28"/>
        </w:rPr>
        <w:t>можно заложить учащимся на уро</w:t>
      </w:r>
      <w:r w:rsidRPr="008E69EF">
        <w:rPr>
          <w:rFonts w:ascii="Times New Roman" w:hAnsi="Times New Roman" w:cs="Times New Roman"/>
          <w:sz w:val="28"/>
          <w:szCs w:val="28"/>
        </w:rPr>
        <w:t>ках рисования с натуры.</w:t>
      </w:r>
    </w:p>
    <w:p w:rsidR="008E69EF" w:rsidRPr="008E69EF" w:rsidRDefault="008E69EF" w:rsidP="008E69EF">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Рисование с натуры</w:t>
      </w:r>
      <w:r>
        <w:rPr>
          <w:rFonts w:ascii="Times New Roman" w:hAnsi="Times New Roman" w:cs="Times New Roman"/>
          <w:sz w:val="28"/>
          <w:szCs w:val="28"/>
        </w:rPr>
        <w:t xml:space="preserve">. </w:t>
      </w:r>
      <w:r w:rsidRPr="008E69EF">
        <w:rPr>
          <w:rFonts w:ascii="Times New Roman" w:hAnsi="Times New Roman" w:cs="Times New Roman"/>
          <w:sz w:val="28"/>
          <w:szCs w:val="28"/>
        </w:rPr>
        <w:t>Рисование с натуры включает в себя также рис</w:t>
      </w:r>
      <w:r>
        <w:rPr>
          <w:rFonts w:ascii="Times New Roman" w:hAnsi="Times New Roman" w:cs="Times New Roman"/>
          <w:sz w:val="28"/>
          <w:szCs w:val="28"/>
        </w:rPr>
        <w:t>ование по памяти и по представ</w:t>
      </w:r>
      <w:r w:rsidRPr="008E69EF">
        <w:rPr>
          <w:rFonts w:ascii="Times New Roman" w:hAnsi="Times New Roman" w:cs="Times New Roman"/>
          <w:sz w:val="28"/>
          <w:szCs w:val="28"/>
        </w:rPr>
        <w:t>лению о</w:t>
      </w:r>
      <w:r>
        <w:rPr>
          <w:rFonts w:ascii="Times New Roman" w:hAnsi="Times New Roman" w:cs="Times New Roman"/>
          <w:sz w:val="28"/>
          <w:szCs w:val="28"/>
        </w:rPr>
        <w:t>бъектов действительности каран</w:t>
      </w:r>
      <w:r w:rsidRPr="008E69EF">
        <w:rPr>
          <w:rFonts w:ascii="Times New Roman" w:hAnsi="Times New Roman" w:cs="Times New Roman"/>
          <w:sz w:val="28"/>
          <w:szCs w:val="28"/>
        </w:rPr>
        <w:t xml:space="preserve">дашом, </w:t>
      </w:r>
      <w:r>
        <w:rPr>
          <w:rFonts w:ascii="Times New Roman" w:hAnsi="Times New Roman" w:cs="Times New Roman"/>
          <w:sz w:val="28"/>
          <w:szCs w:val="28"/>
        </w:rPr>
        <w:t>а также акварельными и гуашевы</w:t>
      </w:r>
      <w:r w:rsidRPr="008E69EF">
        <w:rPr>
          <w:rFonts w:ascii="Times New Roman" w:hAnsi="Times New Roman" w:cs="Times New Roman"/>
          <w:sz w:val="28"/>
          <w:szCs w:val="28"/>
        </w:rPr>
        <w:t>ми краска</w:t>
      </w:r>
      <w:r>
        <w:rPr>
          <w:rFonts w:ascii="Times New Roman" w:hAnsi="Times New Roman" w:cs="Times New Roman"/>
          <w:sz w:val="28"/>
          <w:szCs w:val="28"/>
        </w:rPr>
        <w:t>ми, пером и кистью. При перехо</w:t>
      </w:r>
      <w:r w:rsidRPr="008E69EF">
        <w:rPr>
          <w:rFonts w:ascii="Times New Roman" w:hAnsi="Times New Roman" w:cs="Times New Roman"/>
          <w:sz w:val="28"/>
          <w:szCs w:val="28"/>
        </w:rPr>
        <w:t xml:space="preserve">де из младшего звена в среднее и далее — в старшие классы учащиеся продолжают изучать на разных уровнях сложности </w:t>
      </w:r>
      <w:r>
        <w:rPr>
          <w:rFonts w:ascii="Times New Roman" w:hAnsi="Times New Roman" w:cs="Times New Roman"/>
          <w:sz w:val="28"/>
          <w:szCs w:val="28"/>
        </w:rPr>
        <w:t>про</w:t>
      </w:r>
      <w:r w:rsidRPr="008E69EF">
        <w:rPr>
          <w:rFonts w:ascii="Times New Roman" w:hAnsi="Times New Roman" w:cs="Times New Roman"/>
          <w:sz w:val="28"/>
          <w:szCs w:val="28"/>
        </w:rPr>
        <w:t>стейшие закономерности перспективы, конструкт</w:t>
      </w:r>
      <w:r>
        <w:rPr>
          <w:rFonts w:ascii="Times New Roman" w:hAnsi="Times New Roman" w:cs="Times New Roman"/>
          <w:sz w:val="28"/>
          <w:szCs w:val="28"/>
        </w:rPr>
        <w:t>ивного строения предметов, све</w:t>
      </w:r>
      <w:r w:rsidRPr="008E69EF">
        <w:rPr>
          <w:rFonts w:ascii="Times New Roman" w:hAnsi="Times New Roman" w:cs="Times New Roman"/>
          <w:sz w:val="28"/>
          <w:szCs w:val="28"/>
        </w:rPr>
        <w:t xml:space="preserve">тотени, </w:t>
      </w:r>
      <w:proofErr w:type="spellStart"/>
      <w:r w:rsidRPr="008E69EF">
        <w:rPr>
          <w:rFonts w:ascii="Times New Roman" w:hAnsi="Times New Roman" w:cs="Times New Roman"/>
          <w:sz w:val="28"/>
          <w:szCs w:val="28"/>
        </w:rPr>
        <w:t>цветоведения</w:t>
      </w:r>
      <w:proofErr w:type="spellEnd"/>
      <w:r w:rsidRPr="008E69EF">
        <w:rPr>
          <w:rFonts w:ascii="Times New Roman" w:hAnsi="Times New Roman" w:cs="Times New Roman"/>
          <w:sz w:val="28"/>
          <w:szCs w:val="28"/>
        </w:rPr>
        <w:t>. Такой подход в формиро</w:t>
      </w:r>
      <w:r>
        <w:rPr>
          <w:rFonts w:ascii="Times New Roman" w:hAnsi="Times New Roman" w:cs="Times New Roman"/>
          <w:sz w:val="28"/>
          <w:szCs w:val="28"/>
        </w:rPr>
        <w:t>вании изобразительных компетен</w:t>
      </w:r>
      <w:r w:rsidRPr="008E69EF">
        <w:rPr>
          <w:rFonts w:ascii="Times New Roman" w:hAnsi="Times New Roman" w:cs="Times New Roman"/>
          <w:sz w:val="28"/>
          <w:szCs w:val="28"/>
        </w:rPr>
        <w:t>ций учащихся создает «инструментарий» выразительности художественного образа в рисунках младших подростков.</w:t>
      </w:r>
    </w:p>
    <w:p w:rsidR="008E69EF" w:rsidRPr="008E69EF" w:rsidRDefault="008E69EF" w:rsidP="008E69EF">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Беседы об изобразительном искусстве и красоте вокруг нас основаны на показе произведений искусства. Возникающий в представлении подростков образ, до того как он будет изображен, необходимо н</w:t>
      </w:r>
      <w:proofErr w:type="gramStart"/>
      <w:r w:rsidRPr="008E69EF">
        <w:rPr>
          <w:rFonts w:ascii="Times New Roman" w:hAnsi="Times New Roman" w:cs="Times New Roman"/>
          <w:sz w:val="28"/>
          <w:szCs w:val="28"/>
        </w:rPr>
        <w:t>а-</w:t>
      </w:r>
      <w:proofErr w:type="gramEnd"/>
      <w:r w:rsidRPr="008E69EF">
        <w:rPr>
          <w:rFonts w:ascii="Times New Roman" w:hAnsi="Times New Roman" w:cs="Times New Roman"/>
          <w:sz w:val="28"/>
          <w:szCs w:val="28"/>
        </w:rPr>
        <w:t xml:space="preserve"> полнит</w:t>
      </w:r>
      <w:r>
        <w:rPr>
          <w:rFonts w:ascii="Times New Roman" w:hAnsi="Times New Roman" w:cs="Times New Roman"/>
          <w:sz w:val="28"/>
          <w:szCs w:val="28"/>
        </w:rPr>
        <w:t>ь содержательными характеристи</w:t>
      </w:r>
      <w:r w:rsidRPr="008E69EF">
        <w:rPr>
          <w:rFonts w:ascii="Times New Roman" w:hAnsi="Times New Roman" w:cs="Times New Roman"/>
          <w:sz w:val="28"/>
          <w:szCs w:val="28"/>
        </w:rPr>
        <w:t>ками. Для более ясно</w:t>
      </w:r>
      <w:r>
        <w:rPr>
          <w:rFonts w:ascii="Times New Roman" w:hAnsi="Times New Roman" w:cs="Times New Roman"/>
          <w:sz w:val="28"/>
          <w:szCs w:val="28"/>
        </w:rPr>
        <w:t>го отражения в мыш</w:t>
      </w:r>
      <w:r w:rsidRPr="008E69EF">
        <w:rPr>
          <w:rFonts w:ascii="Times New Roman" w:hAnsi="Times New Roman" w:cs="Times New Roman"/>
          <w:sz w:val="28"/>
          <w:szCs w:val="28"/>
        </w:rPr>
        <w:t>лении ре</w:t>
      </w:r>
      <w:r>
        <w:rPr>
          <w:rFonts w:ascii="Times New Roman" w:hAnsi="Times New Roman" w:cs="Times New Roman"/>
          <w:sz w:val="28"/>
          <w:szCs w:val="28"/>
        </w:rPr>
        <w:t>бенка предметов, явлений, собы</w:t>
      </w:r>
      <w:r w:rsidRPr="008E69EF">
        <w:rPr>
          <w:rFonts w:ascii="Times New Roman" w:hAnsi="Times New Roman" w:cs="Times New Roman"/>
          <w:sz w:val="28"/>
          <w:szCs w:val="28"/>
        </w:rPr>
        <w:t>тий нужн</w:t>
      </w:r>
      <w:r>
        <w:rPr>
          <w:rFonts w:ascii="Times New Roman" w:hAnsi="Times New Roman" w:cs="Times New Roman"/>
          <w:sz w:val="28"/>
          <w:szCs w:val="28"/>
        </w:rPr>
        <w:t>о использовать взаимосвязь эмо</w:t>
      </w:r>
      <w:r w:rsidRPr="008E69EF">
        <w:rPr>
          <w:rFonts w:ascii="Times New Roman" w:hAnsi="Times New Roman" w:cs="Times New Roman"/>
          <w:sz w:val="28"/>
          <w:szCs w:val="28"/>
        </w:rPr>
        <w:t xml:space="preserve">ционально-чувственных и рационально- логических </w:t>
      </w:r>
      <w:r w:rsidRPr="008E69EF">
        <w:rPr>
          <w:rFonts w:ascii="Times New Roman" w:hAnsi="Times New Roman" w:cs="Times New Roman"/>
          <w:sz w:val="28"/>
          <w:szCs w:val="28"/>
        </w:rPr>
        <w:lastRenderedPageBreak/>
        <w:t>факторов. Здесь главную роль играет компетентность учителя. Беседы также во</w:t>
      </w:r>
      <w:r>
        <w:rPr>
          <w:rFonts w:ascii="Times New Roman" w:hAnsi="Times New Roman" w:cs="Times New Roman"/>
          <w:sz w:val="28"/>
          <w:szCs w:val="28"/>
        </w:rPr>
        <w:t>спитывают у детей интерес к ис</w:t>
      </w:r>
      <w:r w:rsidRPr="008E69EF">
        <w:rPr>
          <w:rFonts w:ascii="Times New Roman" w:hAnsi="Times New Roman" w:cs="Times New Roman"/>
          <w:sz w:val="28"/>
          <w:szCs w:val="28"/>
        </w:rPr>
        <w:t>кусству,</w:t>
      </w:r>
      <w:r>
        <w:rPr>
          <w:rFonts w:ascii="Times New Roman" w:hAnsi="Times New Roman" w:cs="Times New Roman"/>
          <w:sz w:val="28"/>
          <w:szCs w:val="28"/>
        </w:rPr>
        <w:t xml:space="preserve"> любовь к нему, расширяют пред</w:t>
      </w:r>
      <w:r w:rsidRPr="008E69EF">
        <w:rPr>
          <w:rFonts w:ascii="Times New Roman" w:hAnsi="Times New Roman" w:cs="Times New Roman"/>
          <w:sz w:val="28"/>
          <w:szCs w:val="28"/>
        </w:rPr>
        <w:t>ставле</w:t>
      </w:r>
      <w:r>
        <w:rPr>
          <w:rFonts w:ascii="Times New Roman" w:hAnsi="Times New Roman" w:cs="Times New Roman"/>
          <w:sz w:val="28"/>
          <w:szCs w:val="28"/>
        </w:rPr>
        <w:t>ния об окружающем мире. Вербаль</w:t>
      </w:r>
      <w:r w:rsidRPr="008E69EF">
        <w:rPr>
          <w:rFonts w:ascii="Times New Roman" w:hAnsi="Times New Roman" w:cs="Times New Roman"/>
          <w:sz w:val="28"/>
          <w:szCs w:val="28"/>
        </w:rPr>
        <w:t>ное участие в беседе класса, процессы представления, воображения, фантазии — все это дает необходимый фундамент для развит</w:t>
      </w:r>
      <w:r>
        <w:rPr>
          <w:rFonts w:ascii="Times New Roman" w:hAnsi="Times New Roman" w:cs="Times New Roman"/>
          <w:sz w:val="28"/>
          <w:szCs w:val="28"/>
        </w:rPr>
        <w:t>ия художественно-образного мыш</w:t>
      </w:r>
      <w:r w:rsidRPr="008E69EF">
        <w:rPr>
          <w:rFonts w:ascii="Times New Roman" w:hAnsi="Times New Roman" w:cs="Times New Roman"/>
          <w:sz w:val="28"/>
          <w:szCs w:val="28"/>
        </w:rPr>
        <w:t>ления младших подростков.</w:t>
      </w:r>
    </w:p>
    <w:p w:rsidR="008E69EF" w:rsidRPr="008E69EF" w:rsidRDefault="008E69EF" w:rsidP="008E69EF">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 xml:space="preserve">Урок-игра </w:t>
      </w:r>
      <w:r>
        <w:rPr>
          <w:rFonts w:ascii="Times New Roman" w:hAnsi="Times New Roman" w:cs="Times New Roman"/>
          <w:sz w:val="28"/>
          <w:szCs w:val="28"/>
        </w:rPr>
        <w:t>является самой «нестандарт</w:t>
      </w:r>
      <w:r w:rsidRPr="008E69EF">
        <w:rPr>
          <w:rFonts w:ascii="Times New Roman" w:hAnsi="Times New Roman" w:cs="Times New Roman"/>
          <w:sz w:val="28"/>
          <w:szCs w:val="28"/>
        </w:rPr>
        <w:t>ной» ф</w:t>
      </w:r>
      <w:r w:rsidR="002D7874">
        <w:rPr>
          <w:rFonts w:ascii="Times New Roman" w:hAnsi="Times New Roman" w:cs="Times New Roman"/>
          <w:sz w:val="28"/>
          <w:szCs w:val="28"/>
        </w:rPr>
        <w:t>ормой проведения занятий в про</w:t>
      </w:r>
      <w:r w:rsidRPr="008E69EF">
        <w:rPr>
          <w:rFonts w:ascii="Times New Roman" w:hAnsi="Times New Roman" w:cs="Times New Roman"/>
          <w:sz w:val="28"/>
          <w:szCs w:val="28"/>
        </w:rPr>
        <w:t>цессе развития художественно-образного мышления у подростков. И таким видом занятия часто пренебрегают учителя, не уделяя должного внимания этой проблеме. А ведь ин</w:t>
      </w:r>
      <w:r w:rsidR="002D7874">
        <w:rPr>
          <w:rFonts w:ascii="Times New Roman" w:hAnsi="Times New Roman" w:cs="Times New Roman"/>
          <w:sz w:val="28"/>
          <w:szCs w:val="28"/>
        </w:rPr>
        <w:t>терактивность, интерес, увлека</w:t>
      </w:r>
      <w:r w:rsidRPr="008E69EF">
        <w:rPr>
          <w:rFonts w:ascii="Times New Roman" w:hAnsi="Times New Roman" w:cs="Times New Roman"/>
          <w:sz w:val="28"/>
          <w:szCs w:val="28"/>
        </w:rPr>
        <w:t>тельность, новые знания и закрепление пройденно</w:t>
      </w:r>
      <w:r w:rsidR="002D7874">
        <w:rPr>
          <w:rFonts w:ascii="Times New Roman" w:hAnsi="Times New Roman" w:cs="Times New Roman"/>
          <w:sz w:val="28"/>
          <w:szCs w:val="28"/>
        </w:rPr>
        <w:t>го — те аспекты развития образ</w:t>
      </w:r>
      <w:r w:rsidRPr="008E69EF">
        <w:rPr>
          <w:rFonts w:ascii="Times New Roman" w:hAnsi="Times New Roman" w:cs="Times New Roman"/>
          <w:sz w:val="28"/>
          <w:szCs w:val="28"/>
        </w:rPr>
        <w:t>ного мышления, которые в полной мере позвол</w:t>
      </w:r>
      <w:r w:rsidR="002D7874">
        <w:rPr>
          <w:rFonts w:ascii="Times New Roman" w:hAnsi="Times New Roman" w:cs="Times New Roman"/>
          <w:sz w:val="28"/>
          <w:szCs w:val="28"/>
        </w:rPr>
        <w:t>ят младшим подросткам лучше по</w:t>
      </w:r>
      <w:r w:rsidRPr="008E69EF">
        <w:rPr>
          <w:rFonts w:ascii="Times New Roman" w:hAnsi="Times New Roman" w:cs="Times New Roman"/>
          <w:sz w:val="28"/>
          <w:szCs w:val="28"/>
        </w:rPr>
        <w:t>нять про</w:t>
      </w:r>
      <w:r w:rsidR="002D7874">
        <w:rPr>
          <w:rFonts w:ascii="Times New Roman" w:hAnsi="Times New Roman" w:cs="Times New Roman"/>
          <w:sz w:val="28"/>
          <w:szCs w:val="28"/>
        </w:rPr>
        <w:t>чную связь искусства с окружаю</w:t>
      </w:r>
      <w:r w:rsidRPr="008E69EF">
        <w:rPr>
          <w:rFonts w:ascii="Times New Roman" w:hAnsi="Times New Roman" w:cs="Times New Roman"/>
          <w:sz w:val="28"/>
          <w:szCs w:val="28"/>
        </w:rPr>
        <w:t>щим миром.</w:t>
      </w:r>
    </w:p>
    <w:p w:rsidR="008E69EF" w:rsidRPr="008E69EF" w:rsidRDefault="002D7874" w:rsidP="008E69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8E69EF" w:rsidRPr="008E69EF">
        <w:rPr>
          <w:rFonts w:ascii="Times New Roman" w:hAnsi="Times New Roman" w:cs="Times New Roman"/>
          <w:sz w:val="28"/>
          <w:szCs w:val="28"/>
        </w:rPr>
        <w:t>оминирующей типологией занятий будет комбиниро</w:t>
      </w:r>
      <w:r>
        <w:rPr>
          <w:rFonts w:ascii="Times New Roman" w:hAnsi="Times New Roman" w:cs="Times New Roman"/>
          <w:sz w:val="28"/>
          <w:szCs w:val="28"/>
        </w:rPr>
        <w:t>ванный тип урока, так как разви</w:t>
      </w:r>
      <w:r w:rsidR="008E69EF" w:rsidRPr="008E69EF">
        <w:rPr>
          <w:rFonts w:ascii="Times New Roman" w:hAnsi="Times New Roman" w:cs="Times New Roman"/>
          <w:sz w:val="28"/>
          <w:szCs w:val="28"/>
        </w:rPr>
        <w:t>тие художественно-образного мышления — сложный и многогранный процесс.</w:t>
      </w:r>
    </w:p>
    <w:p w:rsidR="008E69EF" w:rsidRPr="008E69EF" w:rsidRDefault="008E69EF" w:rsidP="008E69EF">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Поми</w:t>
      </w:r>
      <w:r w:rsidR="002D7874">
        <w:rPr>
          <w:rFonts w:ascii="Times New Roman" w:hAnsi="Times New Roman" w:cs="Times New Roman"/>
          <w:sz w:val="28"/>
          <w:szCs w:val="28"/>
        </w:rPr>
        <w:t>мо данных форм обучения, в кон</w:t>
      </w:r>
      <w:r w:rsidRPr="008E69EF">
        <w:rPr>
          <w:rFonts w:ascii="Times New Roman" w:hAnsi="Times New Roman" w:cs="Times New Roman"/>
          <w:sz w:val="28"/>
          <w:szCs w:val="28"/>
        </w:rPr>
        <w:t>тексте развития художественно-образного мышления младших подростков особую роль играют методические средства.</w:t>
      </w:r>
    </w:p>
    <w:p w:rsidR="002D7874" w:rsidRPr="008E69EF" w:rsidRDefault="008E69EF" w:rsidP="002D7874">
      <w:pPr>
        <w:spacing w:after="0" w:line="360" w:lineRule="auto"/>
        <w:ind w:firstLine="709"/>
        <w:jc w:val="both"/>
        <w:rPr>
          <w:rFonts w:ascii="Times New Roman" w:hAnsi="Times New Roman" w:cs="Times New Roman"/>
          <w:sz w:val="28"/>
          <w:szCs w:val="28"/>
        </w:rPr>
      </w:pPr>
      <w:r w:rsidRPr="008E69EF">
        <w:rPr>
          <w:rFonts w:ascii="Times New Roman" w:hAnsi="Times New Roman" w:cs="Times New Roman"/>
          <w:sz w:val="28"/>
          <w:szCs w:val="28"/>
        </w:rPr>
        <w:t>Анализ современной методической литерату</w:t>
      </w:r>
      <w:r w:rsidR="002D7874">
        <w:rPr>
          <w:rFonts w:ascii="Times New Roman" w:hAnsi="Times New Roman" w:cs="Times New Roman"/>
          <w:sz w:val="28"/>
          <w:szCs w:val="28"/>
        </w:rPr>
        <w:t>ры, рассматривающий вопрос соз</w:t>
      </w:r>
      <w:r w:rsidRPr="008E69EF">
        <w:rPr>
          <w:rFonts w:ascii="Times New Roman" w:hAnsi="Times New Roman" w:cs="Times New Roman"/>
          <w:sz w:val="28"/>
          <w:szCs w:val="28"/>
        </w:rPr>
        <w:t>дания выразительного образа в работах учащихс</w:t>
      </w:r>
      <w:r w:rsidR="00296930">
        <w:rPr>
          <w:rFonts w:ascii="Times New Roman" w:hAnsi="Times New Roman" w:cs="Times New Roman"/>
          <w:sz w:val="28"/>
          <w:szCs w:val="28"/>
        </w:rPr>
        <w:t>я</w:t>
      </w:r>
      <w:r w:rsidR="002D7874">
        <w:rPr>
          <w:rFonts w:ascii="Times New Roman" w:hAnsi="Times New Roman" w:cs="Times New Roman"/>
          <w:sz w:val="28"/>
          <w:szCs w:val="28"/>
        </w:rPr>
        <w:t>, пока</w:t>
      </w:r>
      <w:r w:rsidRPr="008E69EF">
        <w:rPr>
          <w:rFonts w:ascii="Times New Roman" w:hAnsi="Times New Roman" w:cs="Times New Roman"/>
          <w:sz w:val="28"/>
          <w:szCs w:val="28"/>
        </w:rPr>
        <w:t>зал, что п</w:t>
      </w:r>
      <w:r w:rsidR="002D7874">
        <w:rPr>
          <w:rFonts w:ascii="Times New Roman" w:hAnsi="Times New Roman" w:cs="Times New Roman"/>
          <w:sz w:val="28"/>
          <w:szCs w:val="28"/>
        </w:rPr>
        <w:t>рименение средств ИКТ в педаго</w:t>
      </w:r>
      <w:r w:rsidRPr="008E69EF">
        <w:rPr>
          <w:rFonts w:ascii="Times New Roman" w:hAnsi="Times New Roman" w:cs="Times New Roman"/>
          <w:sz w:val="28"/>
          <w:szCs w:val="28"/>
        </w:rPr>
        <w:t>гическом процессе расширяет возможность влияния на формирование необходимых компетенций личности.</w:t>
      </w:r>
    </w:p>
    <w:p w:rsidR="00582613" w:rsidRPr="00AF68A1" w:rsidRDefault="002D7874" w:rsidP="002D7874">
      <w:pPr>
        <w:pStyle w:val="a7"/>
        <w:spacing w:line="360" w:lineRule="auto"/>
        <w:ind w:left="0" w:firstLine="709"/>
        <w:rPr>
          <w:sz w:val="28"/>
          <w:szCs w:val="28"/>
        </w:rPr>
      </w:pPr>
      <w:r w:rsidRPr="002D7874">
        <w:rPr>
          <w:sz w:val="28"/>
          <w:szCs w:val="28"/>
        </w:rPr>
        <w:t>Личность учителя изобразит</w:t>
      </w:r>
      <w:r>
        <w:rPr>
          <w:sz w:val="28"/>
          <w:szCs w:val="28"/>
        </w:rPr>
        <w:t>ельного искусства и его профес</w:t>
      </w:r>
      <w:r w:rsidRPr="002D7874">
        <w:rPr>
          <w:sz w:val="28"/>
          <w:szCs w:val="28"/>
        </w:rPr>
        <w:t>сиональная компетентность важны для реализа</w:t>
      </w:r>
      <w:r>
        <w:rPr>
          <w:sz w:val="28"/>
          <w:szCs w:val="28"/>
        </w:rPr>
        <w:t>ции творческого потенциала уча</w:t>
      </w:r>
      <w:r w:rsidRPr="002D7874">
        <w:rPr>
          <w:sz w:val="28"/>
          <w:szCs w:val="28"/>
        </w:rPr>
        <w:t>щихся. В учебно-творческом процессе нет мелочей,</w:t>
      </w:r>
      <w:r>
        <w:rPr>
          <w:sz w:val="28"/>
          <w:szCs w:val="28"/>
        </w:rPr>
        <w:t xml:space="preserve"> поэтому даже эмоциональный на</w:t>
      </w:r>
      <w:r w:rsidRPr="002D7874">
        <w:rPr>
          <w:sz w:val="28"/>
          <w:szCs w:val="28"/>
        </w:rPr>
        <w:t>строй учителя передается учащимся и влияет на их творческую продуктивность. Социальн</w:t>
      </w:r>
      <w:r>
        <w:rPr>
          <w:sz w:val="28"/>
          <w:szCs w:val="28"/>
        </w:rPr>
        <w:t>ый фактор является одним из ве</w:t>
      </w:r>
      <w:r w:rsidRPr="002D7874">
        <w:rPr>
          <w:sz w:val="28"/>
          <w:szCs w:val="28"/>
        </w:rPr>
        <w:t xml:space="preserve">дущих </w:t>
      </w:r>
      <w:r>
        <w:rPr>
          <w:sz w:val="28"/>
          <w:szCs w:val="28"/>
        </w:rPr>
        <w:t>в формировании личности младше</w:t>
      </w:r>
      <w:r w:rsidRPr="002D7874">
        <w:rPr>
          <w:sz w:val="28"/>
          <w:szCs w:val="28"/>
        </w:rPr>
        <w:t>го подр</w:t>
      </w:r>
      <w:r>
        <w:rPr>
          <w:sz w:val="28"/>
          <w:szCs w:val="28"/>
        </w:rPr>
        <w:t>остка. Творческая рабочая атмо</w:t>
      </w:r>
      <w:r w:rsidRPr="002D7874">
        <w:rPr>
          <w:sz w:val="28"/>
          <w:szCs w:val="28"/>
        </w:rPr>
        <w:t>сфера в к</w:t>
      </w:r>
      <w:r>
        <w:rPr>
          <w:sz w:val="28"/>
          <w:szCs w:val="28"/>
        </w:rPr>
        <w:t>лассе создает необходимые усло</w:t>
      </w:r>
      <w:r w:rsidRPr="002D7874">
        <w:rPr>
          <w:sz w:val="28"/>
          <w:szCs w:val="28"/>
        </w:rPr>
        <w:t>вия для формирования и раз</w:t>
      </w:r>
      <w:r>
        <w:rPr>
          <w:sz w:val="28"/>
          <w:szCs w:val="28"/>
        </w:rPr>
        <w:t xml:space="preserve">вития </w:t>
      </w:r>
      <w:r>
        <w:rPr>
          <w:sz w:val="28"/>
          <w:szCs w:val="28"/>
        </w:rPr>
        <w:lastRenderedPageBreak/>
        <w:t>художе</w:t>
      </w:r>
      <w:r w:rsidRPr="002D7874">
        <w:rPr>
          <w:sz w:val="28"/>
          <w:szCs w:val="28"/>
        </w:rPr>
        <w:t>ственно-образного мышления младших подростк</w:t>
      </w:r>
      <w:r>
        <w:rPr>
          <w:sz w:val="28"/>
          <w:szCs w:val="28"/>
        </w:rPr>
        <w:t>ов. Тематическое рисование, ри</w:t>
      </w:r>
      <w:r w:rsidRPr="002D7874">
        <w:rPr>
          <w:sz w:val="28"/>
          <w:szCs w:val="28"/>
        </w:rPr>
        <w:t xml:space="preserve">сование </w:t>
      </w:r>
      <w:r>
        <w:rPr>
          <w:sz w:val="28"/>
          <w:szCs w:val="28"/>
        </w:rPr>
        <w:t>с натуры и декоративное рисова</w:t>
      </w:r>
      <w:r w:rsidRPr="002D7874">
        <w:rPr>
          <w:sz w:val="28"/>
          <w:szCs w:val="28"/>
        </w:rPr>
        <w:t>ние — о</w:t>
      </w:r>
      <w:r>
        <w:rPr>
          <w:sz w:val="28"/>
          <w:szCs w:val="28"/>
        </w:rPr>
        <w:t>сновные виды занятий, развиваю</w:t>
      </w:r>
      <w:r w:rsidRPr="002D7874">
        <w:rPr>
          <w:sz w:val="28"/>
          <w:szCs w:val="28"/>
        </w:rPr>
        <w:t>щие тво</w:t>
      </w:r>
      <w:r>
        <w:rPr>
          <w:sz w:val="28"/>
          <w:szCs w:val="28"/>
        </w:rPr>
        <w:t>рческие компетенции и художест</w:t>
      </w:r>
      <w:r w:rsidRPr="002D7874">
        <w:rPr>
          <w:sz w:val="28"/>
          <w:szCs w:val="28"/>
        </w:rPr>
        <w:t xml:space="preserve">венно-образное </w:t>
      </w:r>
      <w:r w:rsidR="00296930">
        <w:rPr>
          <w:sz w:val="28"/>
          <w:szCs w:val="28"/>
        </w:rPr>
        <w:t xml:space="preserve">мышление </w:t>
      </w:r>
      <w:r>
        <w:rPr>
          <w:sz w:val="28"/>
          <w:szCs w:val="28"/>
        </w:rPr>
        <w:t>учащихся.</w:t>
      </w:r>
    </w:p>
    <w:p w:rsidR="009C4EEF" w:rsidRPr="00AF68A1" w:rsidRDefault="009C4EEF" w:rsidP="00262BFC">
      <w:pPr>
        <w:pStyle w:val="a9"/>
        <w:shd w:val="clear" w:color="auto" w:fill="FFFFFF"/>
        <w:spacing w:before="0" w:beforeAutospacing="0" w:after="0" w:afterAutospacing="0" w:line="360" w:lineRule="auto"/>
        <w:ind w:firstLine="709"/>
        <w:jc w:val="both"/>
        <w:rPr>
          <w:rFonts w:ascii="Open Sans" w:hAnsi="Open Sans"/>
          <w:sz w:val="21"/>
          <w:szCs w:val="21"/>
        </w:rPr>
      </w:pPr>
      <w:r w:rsidRPr="00AF68A1">
        <w:rPr>
          <w:sz w:val="28"/>
          <w:szCs w:val="28"/>
        </w:rPr>
        <w:t>Изобразительная деятельность является сложной, требу</w:t>
      </w:r>
      <w:r w:rsidR="00F8376C" w:rsidRPr="00AF68A1">
        <w:rPr>
          <w:sz w:val="28"/>
          <w:szCs w:val="28"/>
        </w:rPr>
        <w:t>ющей</w:t>
      </w:r>
      <w:r w:rsidRPr="00AF68A1">
        <w:rPr>
          <w:sz w:val="28"/>
          <w:szCs w:val="28"/>
        </w:rPr>
        <w:t xml:space="preserve"> труда, умственных сил,энтузиазма. Чтобы выполнить любой рисунок ученик должен приучаться поработать. Это играет большую роль в воспитании таких черт характера ребенка: усидчивости, стремлению </w:t>
      </w:r>
      <w:r w:rsidR="00F8376C" w:rsidRPr="00AF68A1">
        <w:rPr>
          <w:sz w:val="28"/>
          <w:szCs w:val="28"/>
        </w:rPr>
        <w:t>к достижению</w:t>
      </w:r>
      <w:r w:rsidRPr="00AF68A1">
        <w:rPr>
          <w:sz w:val="28"/>
          <w:szCs w:val="28"/>
        </w:rPr>
        <w:t xml:space="preserve"> намеченной цели. </w:t>
      </w:r>
      <w:r w:rsidR="00AF68A1" w:rsidRPr="00AF68A1">
        <w:rPr>
          <w:sz w:val="28"/>
          <w:szCs w:val="28"/>
        </w:rPr>
        <w:t>Ученик</w:t>
      </w:r>
      <w:r w:rsidRPr="00AF68A1">
        <w:rPr>
          <w:sz w:val="28"/>
          <w:szCs w:val="28"/>
        </w:rPr>
        <w:t xml:space="preserve"> долж</w:t>
      </w:r>
      <w:r w:rsidR="00AF68A1" w:rsidRPr="00AF68A1">
        <w:rPr>
          <w:sz w:val="28"/>
          <w:szCs w:val="28"/>
        </w:rPr>
        <w:t>ен</w:t>
      </w:r>
      <w:r w:rsidRPr="00AF68A1">
        <w:rPr>
          <w:sz w:val="28"/>
          <w:szCs w:val="28"/>
        </w:rPr>
        <w:t> понять, что выполнение работы происходит не очень быстро и требует определенных усилий и старания. Из года в год,  учитель должен работать над этими направлениями воспитания, которые являются необходимыми при изучении всех предметов. Особое внимание должно быть направлено на формирование, а в дальнейшем и развитие навыков самостоятельной работы учащихся. Эти навыки необходимы сейчас каждому, ибо без них невозможно получать новые знания, трудно принимать решения. Кроме того уроки изобразительного искусства развивают творческие способности, стимулируют воображение учащихся. </w:t>
      </w:r>
    </w:p>
    <w:p w:rsidR="009C4EEF" w:rsidRDefault="009C4EEF" w:rsidP="00262BFC">
      <w:pPr>
        <w:spacing w:after="0" w:line="360" w:lineRule="auto"/>
        <w:ind w:firstLine="709"/>
        <w:jc w:val="both"/>
        <w:rPr>
          <w:rFonts w:ascii="Times New Roman" w:hAnsi="Times New Roman" w:cs="Times New Roman"/>
          <w:sz w:val="28"/>
          <w:szCs w:val="28"/>
        </w:rPr>
      </w:pPr>
    </w:p>
    <w:p w:rsidR="009C4EEF" w:rsidRDefault="009C4EEF" w:rsidP="009C4EEF">
      <w:pPr>
        <w:spacing w:line="360" w:lineRule="auto"/>
        <w:ind w:firstLine="709"/>
        <w:jc w:val="both"/>
        <w:rPr>
          <w:rFonts w:ascii="Times New Roman" w:hAnsi="Times New Roman" w:cs="Times New Roman"/>
          <w:sz w:val="28"/>
          <w:szCs w:val="28"/>
        </w:rPr>
      </w:pPr>
    </w:p>
    <w:p w:rsidR="00FB095C" w:rsidRDefault="00FB095C" w:rsidP="009C4EEF">
      <w:pPr>
        <w:spacing w:line="360" w:lineRule="auto"/>
        <w:ind w:firstLine="709"/>
        <w:jc w:val="both"/>
        <w:rPr>
          <w:rFonts w:ascii="Times New Roman" w:hAnsi="Times New Roman" w:cs="Times New Roman"/>
          <w:sz w:val="28"/>
          <w:szCs w:val="28"/>
        </w:rPr>
      </w:pPr>
    </w:p>
    <w:p w:rsidR="00FB095C" w:rsidRDefault="00FB095C" w:rsidP="009C4EEF">
      <w:pPr>
        <w:spacing w:line="360" w:lineRule="auto"/>
        <w:ind w:firstLine="709"/>
        <w:jc w:val="both"/>
        <w:rPr>
          <w:rFonts w:ascii="Times New Roman" w:hAnsi="Times New Roman" w:cs="Times New Roman"/>
          <w:sz w:val="28"/>
          <w:szCs w:val="28"/>
        </w:rPr>
      </w:pPr>
    </w:p>
    <w:p w:rsidR="00FB095C" w:rsidRDefault="00FB095C" w:rsidP="009C4EEF">
      <w:pPr>
        <w:spacing w:line="360" w:lineRule="auto"/>
        <w:ind w:firstLine="709"/>
        <w:jc w:val="both"/>
        <w:rPr>
          <w:rFonts w:ascii="Times New Roman" w:hAnsi="Times New Roman" w:cs="Times New Roman"/>
          <w:sz w:val="28"/>
          <w:szCs w:val="28"/>
        </w:rPr>
      </w:pPr>
    </w:p>
    <w:p w:rsidR="00FB095C" w:rsidRDefault="00FB095C" w:rsidP="009C4EEF">
      <w:pPr>
        <w:spacing w:line="360" w:lineRule="auto"/>
        <w:ind w:firstLine="709"/>
        <w:jc w:val="both"/>
        <w:rPr>
          <w:rFonts w:ascii="Times New Roman" w:hAnsi="Times New Roman" w:cs="Times New Roman"/>
          <w:sz w:val="28"/>
          <w:szCs w:val="28"/>
        </w:rPr>
      </w:pPr>
    </w:p>
    <w:p w:rsidR="00FB095C" w:rsidRDefault="00FB095C" w:rsidP="009C4EEF">
      <w:pPr>
        <w:spacing w:line="360" w:lineRule="auto"/>
        <w:ind w:firstLine="709"/>
        <w:jc w:val="both"/>
        <w:rPr>
          <w:rFonts w:ascii="Times New Roman" w:hAnsi="Times New Roman" w:cs="Times New Roman"/>
          <w:sz w:val="28"/>
          <w:szCs w:val="28"/>
        </w:rPr>
      </w:pPr>
    </w:p>
    <w:p w:rsidR="009C4EEF" w:rsidRPr="009C4EEF" w:rsidRDefault="009C4EEF" w:rsidP="002D7874">
      <w:pPr>
        <w:spacing w:after="0" w:line="360" w:lineRule="auto"/>
        <w:ind w:firstLine="709"/>
        <w:jc w:val="center"/>
        <w:rPr>
          <w:rFonts w:ascii="Times New Roman" w:hAnsi="Times New Roman" w:cs="Times New Roman"/>
          <w:sz w:val="28"/>
          <w:szCs w:val="28"/>
        </w:rPr>
      </w:pPr>
    </w:p>
    <w:p w:rsidR="00262BFC" w:rsidRPr="0096771C" w:rsidRDefault="002D7874" w:rsidP="00FD7008">
      <w:pPr>
        <w:pStyle w:val="2"/>
        <w:keepNext w:val="0"/>
        <w:keepLines w:val="0"/>
        <w:pageBreakBefore/>
        <w:widowControl w:val="0"/>
        <w:spacing w:before="0"/>
        <w:ind w:firstLine="709"/>
        <w:rPr>
          <w:rStyle w:val="c21"/>
          <w:szCs w:val="28"/>
        </w:rPr>
      </w:pPr>
      <w:bookmarkStart w:id="16" w:name="_Toc26739426"/>
      <w:r w:rsidRPr="0096771C">
        <w:rPr>
          <w:rStyle w:val="c21"/>
          <w:szCs w:val="28"/>
        </w:rPr>
        <w:lastRenderedPageBreak/>
        <w:t>Глава 2. Методы р</w:t>
      </w:r>
      <w:r w:rsidR="00262BFC" w:rsidRPr="0096771C">
        <w:rPr>
          <w:rStyle w:val="c21"/>
          <w:szCs w:val="28"/>
        </w:rPr>
        <w:t>азвити</w:t>
      </w:r>
      <w:r w:rsidRPr="0096771C">
        <w:rPr>
          <w:rStyle w:val="c21"/>
          <w:szCs w:val="28"/>
        </w:rPr>
        <w:t>я</w:t>
      </w:r>
      <w:r w:rsidR="00262BFC" w:rsidRPr="0096771C">
        <w:rPr>
          <w:rStyle w:val="c21"/>
        </w:rPr>
        <w:t xml:space="preserve"> художественно-образного мышления</w:t>
      </w:r>
      <w:r w:rsidR="00262BFC" w:rsidRPr="0096771C">
        <w:rPr>
          <w:rStyle w:val="c21"/>
          <w:szCs w:val="28"/>
        </w:rPr>
        <w:t xml:space="preserve"> у младших подростков</w:t>
      </w:r>
      <w:r w:rsidR="00415618" w:rsidRPr="0096771C">
        <w:rPr>
          <w:rStyle w:val="c21"/>
          <w:szCs w:val="28"/>
        </w:rPr>
        <w:t xml:space="preserve"> с помощью изобразительного искус</w:t>
      </w:r>
      <w:r w:rsidRPr="0096771C">
        <w:rPr>
          <w:rStyle w:val="c21"/>
          <w:szCs w:val="28"/>
        </w:rPr>
        <w:t>с</w:t>
      </w:r>
      <w:r w:rsidR="00415618" w:rsidRPr="0096771C">
        <w:rPr>
          <w:rStyle w:val="c21"/>
          <w:szCs w:val="28"/>
        </w:rPr>
        <w:t>тва</w:t>
      </w:r>
      <w:bookmarkEnd w:id="16"/>
    </w:p>
    <w:p w:rsidR="008B5CCE" w:rsidRPr="002D7874" w:rsidRDefault="001D47B4" w:rsidP="00212781">
      <w:pPr>
        <w:pStyle w:val="2"/>
        <w:spacing w:before="0"/>
        <w:ind w:firstLine="709"/>
      </w:pPr>
      <w:bookmarkStart w:id="17" w:name="_Toc26739427"/>
      <w:r>
        <w:t>2.1.</w:t>
      </w:r>
      <w:r w:rsidR="002D7874" w:rsidRPr="002D7874">
        <w:t>Выработка умений и навыков на уроках изобразительного искусства</w:t>
      </w:r>
      <w:bookmarkEnd w:id="17"/>
    </w:p>
    <w:p w:rsidR="005D3FAA" w:rsidRPr="008B5CCE" w:rsidRDefault="00133829" w:rsidP="008B5CCE">
      <w:pPr>
        <w:pStyle w:val="c0"/>
        <w:shd w:val="clear" w:color="auto" w:fill="FFFFFF"/>
        <w:spacing w:before="0" w:beforeAutospacing="0" w:after="0" w:afterAutospacing="0" w:line="360" w:lineRule="auto"/>
        <w:ind w:firstLine="710"/>
        <w:jc w:val="both"/>
        <w:rPr>
          <w:sz w:val="28"/>
          <w:szCs w:val="28"/>
        </w:rPr>
      </w:pPr>
      <w:r>
        <w:rPr>
          <w:rStyle w:val="c21"/>
          <w:bCs/>
          <w:sz w:val="28"/>
          <w:szCs w:val="28"/>
        </w:rPr>
        <w:t>На первом этапе р</w:t>
      </w:r>
      <w:r w:rsidR="005D3FAA" w:rsidRPr="008B5CCE">
        <w:rPr>
          <w:rStyle w:val="c21"/>
          <w:bCs/>
          <w:sz w:val="28"/>
          <w:szCs w:val="28"/>
        </w:rPr>
        <w:t>азвитие художественно-образного мышления</w:t>
      </w:r>
      <w:r w:rsidR="005D3FAA" w:rsidRPr="008B5CCE">
        <w:rPr>
          <w:rStyle w:val="c14"/>
          <w:rFonts w:eastAsiaTheme="majorEastAsia"/>
          <w:sz w:val="28"/>
          <w:szCs w:val="28"/>
        </w:rPr>
        <w:t>учащихся строится на единстве двух его основ:</w:t>
      </w:r>
      <w:r w:rsidR="005D3FAA" w:rsidRPr="008B5CCE">
        <w:rPr>
          <w:rStyle w:val="c14"/>
          <w:rFonts w:eastAsiaTheme="majorEastAsia"/>
          <w:iCs/>
          <w:sz w:val="28"/>
          <w:szCs w:val="28"/>
        </w:rPr>
        <w:t> развитие наблюдательности</w:t>
      </w:r>
      <w:r w:rsidR="005D3FAA" w:rsidRPr="008B5CCE">
        <w:rPr>
          <w:rStyle w:val="c14"/>
          <w:rFonts w:eastAsiaTheme="majorEastAsia"/>
          <w:sz w:val="28"/>
          <w:szCs w:val="28"/>
        </w:rPr>
        <w:t>, т.е. умения вглядываться в явления жизни, и </w:t>
      </w:r>
      <w:r w:rsidR="005D3FAA" w:rsidRPr="008B5CCE">
        <w:rPr>
          <w:rStyle w:val="c39"/>
          <w:iCs/>
          <w:sz w:val="28"/>
          <w:szCs w:val="28"/>
        </w:rPr>
        <w:t>развитие фантазии</w:t>
      </w:r>
      <w:r w:rsidR="005D3FAA" w:rsidRPr="008B5CCE">
        <w:rPr>
          <w:rStyle w:val="c14"/>
          <w:rFonts w:eastAsiaTheme="majorEastAsia"/>
          <w:sz w:val="28"/>
          <w:szCs w:val="28"/>
        </w:rPr>
        <w:t>, т. е. способности на основе развитой наблюдательности строить художественный образ, выражая свое отношение к реальности.</w:t>
      </w:r>
    </w:p>
    <w:p w:rsidR="005D3FAA" w:rsidRPr="005D3FAA" w:rsidRDefault="005D3FAA" w:rsidP="008B5CCE">
      <w:pPr>
        <w:pStyle w:val="c0"/>
        <w:shd w:val="clear" w:color="auto" w:fill="FFFFFF"/>
        <w:spacing w:before="0" w:beforeAutospacing="0" w:after="0" w:afterAutospacing="0" w:line="360" w:lineRule="auto"/>
        <w:ind w:firstLine="710"/>
        <w:jc w:val="both"/>
        <w:rPr>
          <w:sz w:val="28"/>
          <w:szCs w:val="28"/>
        </w:rPr>
      </w:pPr>
      <w:r w:rsidRPr="008B5CCE">
        <w:rPr>
          <w:rStyle w:val="c14"/>
          <w:rFonts w:eastAsiaTheme="majorEastAsia"/>
          <w:sz w:val="28"/>
          <w:szCs w:val="28"/>
        </w:rPr>
        <w:t>Наблюдение и переживание окружающей реальности, а также способность к осознанию своих собственных переживаний, своего внутреннего мира являются важными условиями освоения детьми</w:t>
      </w:r>
      <w:r w:rsidRPr="005D3FAA">
        <w:rPr>
          <w:rStyle w:val="c14"/>
          <w:rFonts w:eastAsiaTheme="majorEastAsia"/>
          <w:sz w:val="28"/>
          <w:szCs w:val="28"/>
        </w:rPr>
        <w:t xml:space="preserve"> материала курса. Конечная </w:t>
      </w:r>
      <w:r w:rsidRPr="005D3FAA">
        <w:rPr>
          <w:rStyle w:val="c21"/>
          <w:bCs/>
          <w:sz w:val="28"/>
          <w:szCs w:val="28"/>
        </w:rPr>
        <w:t>цель</w:t>
      </w:r>
      <w:r w:rsidRPr="005D3FAA">
        <w:rPr>
          <w:rStyle w:val="c14"/>
          <w:rFonts w:eastAsiaTheme="majorEastAsia"/>
          <w:sz w:val="28"/>
          <w:szCs w:val="28"/>
        </w:rPr>
        <w:t> — </w:t>
      </w:r>
      <w:r w:rsidRPr="005D3FAA">
        <w:rPr>
          <w:rStyle w:val="c21"/>
          <w:bCs/>
          <w:sz w:val="28"/>
          <w:szCs w:val="28"/>
        </w:rPr>
        <w:t>духовное развитие личности,</w:t>
      </w:r>
      <w:r w:rsidRPr="005D3FAA">
        <w:rPr>
          <w:rStyle w:val="c14"/>
          <w:rFonts w:eastAsiaTheme="majorEastAsia"/>
          <w:sz w:val="28"/>
          <w:szCs w:val="28"/>
        </w:rPr>
        <w:t> т. е. формирование у ребенка способности самостоятельного видения мира, размышления о нем, выражения своего отношения на основе освоения опыта художественной культуры.</w:t>
      </w:r>
    </w:p>
    <w:p w:rsidR="005D3FAA" w:rsidRDefault="005D3FAA" w:rsidP="005D3FAA">
      <w:pPr>
        <w:pStyle w:val="c0"/>
        <w:shd w:val="clear" w:color="auto" w:fill="FFFFFF"/>
        <w:spacing w:before="0" w:beforeAutospacing="0" w:after="0" w:afterAutospacing="0" w:line="360" w:lineRule="auto"/>
        <w:ind w:firstLine="710"/>
        <w:jc w:val="both"/>
        <w:rPr>
          <w:rStyle w:val="c14"/>
          <w:rFonts w:eastAsiaTheme="majorEastAsia"/>
          <w:sz w:val="28"/>
          <w:szCs w:val="28"/>
        </w:rPr>
      </w:pPr>
      <w:r w:rsidRPr="005D3FAA">
        <w:rPr>
          <w:rStyle w:val="c14"/>
          <w:rFonts w:eastAsiaTheme="majorEastAsia"/>
          <w:sz w:val="28"/>
          <w:szCs w:val="28"/>
        </w:rPr>
        <w:t xml:space="preserve">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поэзия, </w:t>
      </w:r>
      <w:proofErr w:type="gramStart"/>
      <w:r w:rsidRPr="005D3FAA">
        <w:rPr>
          <w:rStyle w:val="c14"/>
          <w:rFonts w:eastAsiaTheme="majorEastAsia"/>
          <w:sz w:val="28"/>
          <w:szCs w:val="28"/>
        </w:rPr>
        <w:t>помогающие</w:t>
      </w:r>
      <w:proofErr w:type="gramEnd"/>
      <w:r w:rsidRPr="005D3FAA">
        <w:rPr>
          <w:rStyle w:val="c14"/>
          <w:rFonts w:eastAsiaTheme="majorEastAsia"/>
          <w:sz w:val="28"/>
          <w:szCs w:val="28"/>
        </w:rPr>
        <w:t xml:space="preserve"> детям на уроке воспринимать и создавать заданный образ.</w:t>
      </w:r>
    </w:p>
    <w:p w:rsidR="00D05331" w:rsidRDefault="00D05331" w:rsidP="00D05331">
      <w:pPr>
        <w:spacing w:after="0" w:line="360" w:lineRule="auto"/>
        <w:ind w:firstLine="709"/>
        <w:jc w:val="both"/>
        <w:rPr>
          <w:rFonts w:ascii="Times New Roman" w:hAnsi="Times New Roman" w:cs="Times New Roman"/>
          <w:sz w:val="28"/>
          <w:szCs w:val="28"/>
        </w:rPr>
      </w:pPr>
      <w:r w:rsidRPr="00B137BB">
        <w:rPr>
          <w:rFonts w:ascii="Times New Roman" w:hAnsi="Times New Roman" w:cs="Times New Roman"/>
          <w:sz w:val="28"/>
          <w:szCs w:val="28"/>
        </w:rPr>
        <w:t>Умение образно мыслить и качественно передавать продукт мыслительной деятельности в творческих работах особенно важно на уроках изобразительного искусства в основной школе. Обеспечить условия такого развития на уроках изобразительного искусства можно на следующих видах занятий</w:t>
      </w:r>
      <w:r>
        <w:rPr>
          <w:rFonts w:ascii="Times New Roman" w:hAnsi="Times New Roman" w:cs="Times New Roman"/>
          <w:sz w:val="28"/>
          <w:szCs w:val="28"/>
        </w:rPr>
        <w:t>:</w:t>
      </w:r>
    </w:p>
    <w:p w:rsidR="00D05331" w:rsidRPr="00B137BB" w:rsidRDefault="00D05331" w:rsidP="00D05331">
      <w:pPr>
        <w:pStyle w:val="a5"/>
        <w:numPr>
          <w:ilvl w:val="0"/>
          <w:numId w:val="2"/>
        </w:numPr>
        <w:spacing w:after="0" w:line="360" w:lineRule="auto"/>
        <w:ind w:left="0" w:firstLine="709"/>
        <w:jc w:val="both"/>
        <w:rPr>
          <w:rFonts w:ascii="Times New Roman" w:hAnsi="Times New Roman" w:cs="Times New Roman"/>
          <w:sz w:val="28"/>
          <w:szCs w:val="28"/>
          <w:shd w:val="clear" w:color="auto" w:fill="FFFFFF"/>
        </w:rPr>
      </w:pPr>
      <w:r w:rsidRPr="00B137BB">
        <w:rPr>
          <w:rFonts w:ascii="Times New Roman" w:hAnsi="Times New Roman" w:cs="Times New Roman"/>
          <w:sz w:val="28"/>
          <w:szCs w:val="28"/>
          <w:shd w:val="clear" w:color="auto" w:fill="FFFFFF"/>
        </w:rPr>
        <w:t>Рисование с натуры.</w:t>
      </w:r>
    </w:p>
    <w:p w:rsidR="00D05331" w:rsidRPr="00B137BB" w:rsidRDefault="00D05331" w:rsidP="00D05331">
      <w:pPr>
        <w:pStyle w:val="a5"/>
        <w:numPr>
          <w:ilvl w:val="0"/>
          <w:numId w:val="2"/>
        </w:numPr>
        <w:spacing w:after="0" w:line="360" w:lineRule="auto"/>
        <w:ind w:left="0" w:firstLine="709"/>
        <w:jc w:val="both"/>
        <w:rPr>
          <w:rFonts w:ascii="Times New Roman" w:hAnsi="Times New Roman" w:cs="Times New Roman"/>
          <w:sz w:val="28"/>
          <w:szCs w:val="28"/>
          <w:shd w:val="clear" w:color="auto" w:fill="FFFFFF"/>
        </w:rPr>
      </w:pPr>
      <w:r w:rsidRPr="00B137BB">
        <w:rPr>
          <w:rFonts w:ascii="Times New Roman" w:hAnsi="Times New Roman" w:cs="Times New Roman"/>
          <w:sz w:val="28"/>
          <w:szCs w:val="28"/>
          <w:shd w:val="clear" w:color="auto" w:fill="FFFFFF"/>
        </w:rPr>
        <w:t xml:space="preserve">Тематическое рисование. </w:t>
      </w:r>
    </w:p>
    <w:p w:rsidR="00D05331" w:rsidRPr="00B137BB" w:rsidRDefault="00D05331" w:rsidP="00D05331">
      <w:pPr>
        <w:pStyle w:val="a5"/>
        <w:numPr>
          <w:ilvl w:val="0"/>
          <w:numId w:val="2"/>
        </w:numPr>
        <w:spacing w:after="0" w:line="360" w:lineRule="auto"/>
        <w:ind w:left="0" w:firstLine="709"/>
        <w:jc w:val="both"/>
        <w:rPr>
          <w:rFonts w:ascii="Times New Roman" w:hAnsi="Times New Roman" w:cs="Times New Roman"/>
          <w:sz w:val="28"/>
          <w:szCs w:val="28"/>
          <w:shd w:val="clear" w:color="auto" w:fill="FFFFFF"/>
        </w:rPr>
      </w:pPr>
      <w:r w:rsidRPr="00B137BB">
        <w:rPr>
          <w:rFonts w:ascii="Times New Roman" w:hAnsi="Times New Roman" w:cs="Times New Roman"/>
          <w:sz w:val="28"/>
          <w:szCs w:val="28"/>
          <w:shd w:val="clear" w:color="auto" w:fill="FFFFFF"/>
        </w:rPr>
        <w:t xml:space="preserve">Декоративное рисование. </w:t>
      </w:r>
    </w:p>
    <w:p w:rsidR="00D05331" w:rsidRPr="00D05331" w:rsidRDefault="00D05331" w:rsidP="00D05331">
      <w:pPr>
        <w:pStyle w:val="a5"/>
        <w:numPr>
          <w:ilvl w:val="0"/>
          <w:numId w:val="2"/>
        </w:numPr>
        <w:spacing w:after="0" w:line="360" w:lineRule="auto"/>
        <w:ind w:left="0" w:firstLine="709"/>
        <w:jc w:val="both"/>
        <w:rPr>
          <w:rFonts w:ascii="Times New Roman" w:hAnsi="Times New Roman" w:cs="Times New Roman"/>
          <w:sz w:val="28"/>
          <w:szCs w:val="28"/>
        </w:rPr>
      </w:pPr>
      <w:r w:rsidRPr="00B137BB">
        <w:rPr>
          <w:rFonts w:ascii="Times New Roman" w:hAnsi="Times New Roman" w:cs="Times New Roman"/>
          <w:sz w:val="28"/>
          <w:szCs w:val="28"/>
          <w:shd w:val="clear" w:color="auto" w:fill="FFFFFF"/>
        </w:rPr>
        <w:t>Беседы по изобразительному искусству.</w:t>
      </w:r>
    </w:p>
    <w:p w:rsidR="005D3FAA" w:rsidRPr="005D3FAA" w:rsidRDefault="005D3FAA" w:rsidP="005D3FAA">
      <w:pPr>
        <w:pStyle w:val="c0"/>
        <w:shd w:val="clear" w:color="auto" w:fill="FFFFFF"/>
        <w:spacing w:before="0" w:beforeAutospacing="0" w:after="0" w:afterAutospacing="0" w:line="360" w:lineRule="auto"/>
        <w:ind w:right="10" w:firstLine="710"/>
        <w:jc w:val="both"/>
        <w:rPr>
          <w:color w:val="000000"/>
          <w:sz w:val="28"/>
          <w:szCs w:val="28"/>
        </w:rPr>
      </w:pPr>
      <w:r w:rsidRPr="005D3FAA">
        <w:rPr>
          <w:rStyle w:val="c14"/>
          <w:color w:val="000000"/>
          <w:sz w:val="28"/>
          <w:szCs w:val="28"/>
        </w:rPr>
        <w:lastRenderedPageBreak/>
        <w:t>На данном этапе возможно чередование уроков </w:t>
      </w:r>
      <w:r w:rsidRPr="005D3FAA">
        <w:rPr>
          <w:rStyle w:val="c21"/>
          <w:rFonts w:eastAsiaTheme="majorEastAsia"/>
          <w:bCs/>
          <w:color w:val="000000"/>
          <w:sz w:val="28"/>
          <w:szCs w:val="28"/>
        </w:rPr>
        <w:t>индивидуального практического творчества учащихся </w:t>
      </w:r>
      <w:r w:rsidRPr="005D3FAA">
        <w:rPr>
          <w:rStyle w:val="c14"/>
          <w:color w:val="000000"/>
          <w:sz w:val="28"/>
          <w:szCs w:val="28"/>
        </w:rPr>
        <w:t>и уроков</w:t>
      </w:r>
      <w:r w:rsidRPr="005D3FAA">
        <w:rPr>
          <w:rStyle w:val="c4"/>
          <w:bCs/>
          <w:color w:val="000000"/>
          <w:sz w:val="28"/>
          <w:szCs w:val="28"/>
        </w:rPr>
        <w:t> коллективной творческой деятельности.</w:t>
      </w:r>
    </w:p>
    <w:p w:rsidR="005D3FAA" w:rsidRPr="005D3FAA" w:rsidRDefault="005D3FAA" w:rsidP="005D3FAA">
      <w:pPr>
        <w:pStyle w:val="c0"/>
        <w:shd w:val="clear" w:color="auto" w:fill="FFFFFF"/>
        <w:spacing w:before="0" w:beforeAutospacing="0" w:after="0" w:afterAutospacing="0" w:line="360" w:lineRule="auto"/>
        <w:ind w:right="4" w:firstLine="710"/>
        <w:jc w:val="both"/>
        <w:rPr>
          <w:color w:val="000000"/>
          <w:sz w:val="28"/>
          <w:szCs w:val="28"/>
        </w:rPr>
      </w:pPr>
      <w:r w:rsidRPr="005D3FAA">
        <w:rPr>
          <w:rStyle w:val="c14"/>
          <w:color w:val="000000"/>
          <w:sz w:val="28"/>
          <w:szCs w:val="28"/>
        </w:rPr>
        <w:t>Коллективные формы работы могут быть разными: работа по группам; индивидуально-коллективная работ</w:t>
      </w:r>
      <w:r w:rsidR="00B765E9">
        <w:rPr>
          <w:rStyle w:val="c14"/>
          <w:color w:val="000000"/>
          <w:sz w:val="28"/>
          <w:szCs w:val="28"/>
        </w:rPr>
        <w:t>а</w:t>
      </w:r>
      <w:r w:rsidRPr="005D3FAA">
        <w:rPr>
          <w:rStyle w:val="c14"/>
          <w:color w:val="000000"/>
          <w:sz w:val="28"/>
          <w:szCs w:val="28"/>
        </w:rPr>
        <w:t>,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r w:rsidR="00E0666A">
        <w:rPr>
          <w:rStyle w:val="af"/>
          <w:color w:val="000000"/>
          <w:sz w:val="28"/>
          <w:szCs w:val="28"/>
        </w:rPr>
        <w:footnoteReference w:id="4"/>
      </w:r>
      <w:r w:rsidRPr="005D3FAA">
        <w:rPr>
          <w:rStyle w:val="c14"/>
          <w:color w:val="000000"/>
          <w:sz w:val="28"/>
          <w:szCs w:val="28"/>
        </w:rPr>
        <w:t>.</w:t>
      </w:r>
    </w:p>
    <w:p w:rsidR="005D3FAA" w:rsidRDefault="005D3FAA" w:rsidP="005D3FAA">
      <w:pPr>
        <w:pStyle w:val="c0"/>
        <w:shd w:val="clear" w:color="auto" w:fill="FFFFFF"/>
        <w:spacing w:before="0" w:beforeAutospacing="0" w:after="0" w:afterAutospacing="0" w:line="360" w:lineRule="auto"/>
        <w:ind w:firstLine="710"/>
        <w:jc w:val="both"/>
        <w:rPr>
          <w:rStyle w:val="c14"/>
          <w:color w:val="000000"/>
          <w:sz w:val="28"/>
          <w:szCs w:val="28"/>
        </w:rPr>
      </w:pPr>
      <w:r w:rsidRPr="005D3FAA">
        <w:rPr>
          <w:rStyle w:val="c14"/>
          <w:color w:val="000000"/>
          <w:sz w:val="28"/>
          <w:szCs w:val="28"/>
        </w:rPr>
        <w:t xml:space="preserve">Художественная деятельность школьников на уроках находит разнообразные формы выражения: </w:t>
      </w:r>
    </w:p>
    <w:p w:rsid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rStyle w:val="c14"/>
          <w:color w:val="000000"/>
          <w:sz w:val="28"/>
          <w:szCs w:val="28"/>
        </w:rPr>
      </w:pPr>
      <w:r w:rsidRPr="005D3FAA">
        <w:rPr>
          <w:rStyle w:val="c14"/>
          <w:color w:val="000000"/>
          <w:sz w:val="28"/>
          <w:szCs w:val="28"/>
        </w:rPr>
        <w:t xml:space="preserve">изображение на плоскости и в объеме (с натуры, по памяти, по представлению); </w:t>
      </w:r>
    </w:p>
    <w:p w:rsid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rStyle w:val="c14"/>
          <w:color w:val="000000"/>
          <w:sz w:val="28"/>
          <w:szCs w:val="28"/>
        </w:rPr>
      </w:pPr>
      <w:r w:rsidRPr="005D3FAA">
        <w:rPr>
          <w:rStyle w:val="c14"/>
          <w:color w:val="000000"/>
          <w:sz w:val="28"/>
          <w:szCs w:val="28"/>
        </w:rPr>
        <w:t xml:space="preserve">декоративная и конструктивная работа; </w:t>
      </w:r>
    </w:p>
    <w:p w:rsid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rStyle w:val="c14"/>
          <w:color w:val="000000"/>
          <w:sz w:val="28"/>
          <w:szCs w:val="28"/>
        </w:rPr>
      </w:pPr>
      <w:r w:rsidRPr="005D3FAA">
        <w:rPr>
          <w:rStyle w:val="c14"/>
          <w:color w:val="000000"/>
          <w:sz w:val="28"/>
          <w:szCs w:val="28"/>
        </w:rPr>
        <w:t xml:space="preserve">восприятие явлений действительности и произведений искусства; </w:t>
      </w:r>
    </w:p>
    <w:p w:rsid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rStyle w:val="c14"/>
          <w:color w:val="000000"/>
          <w:sz w:val="28"/>
          <w:szCs w:val="28"/>
        </w:rPr>
      </w:pPr>
      <w:r w:rsidRPr="005D3FAA">
        <w:rPr>
          <w:rStyle w:val="c14"/>
          <w:color w:val="000000"/>
          <w:sz w:val="28"/>
          <w:szCs w:val="28"/>
        </w:rPr>
        <w:t xml:space="preserve">обсуждение работ товарищей, результатов коллективного творчества и индивидуальной работы на уроках; </w:t>
      </w:r>
    </w:p>
    <w:p w:rsid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rStyle w:val="c14"/>
          <w:color w:val="000000"/>
          <w:sz w:val="28"/>
          <w:szCs w:val="28"/>
        </w:rPr>
      </w:pPr>
      <w:r w:rsidRPr="005D3FAA">
        <w:rPr>
          <w:rStyle w:val="c14"/>
          <w:color w:val="000000"/>
          <w:sz w:val="28"/>
          <w:szCs w:val="28"/>
        </w:rPr>
        <w:t xml:space="preserve">изучение художественного наследия; </w:t>
      </w:r>
    </w:p>
    <w:p w:rsid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rStyle w:val="c14"/>
          <w:color w:val="000000"/>
          <w:sz w:val="28"/>
          <w:szCs w:val="28"/>
        </w:rPr>
      </w:pPr>
      <w:r w:rsidRPr="005D3FAA">
        <w:rPr>
          <w:rStyle w:val="c14"/>
          <w:color w:val="000000"/>
          <w:sz w:val="28"/>
          <w:szCs w:val="28"/>
        </w:rPr>
        <w:t xml:space="preserve">подбор иллюстративного материала к изучаемым темам; </w:t>
      </w:r>
    </w:p>
    <w:p w:rsidR="005D3FAA" w:rsidRPr="005D3FAA" w:rsidRDefault="005D3FAA" w:rsidP="003E011B">
      <w:pPr>
        <w:pStyle w:val="c0"/>
        <w:numPr>
          <w:ilvl w:val="0"/>
          <w:numId w:val="20"/>
        </w:numPr>
        <w:shd w:val="clear" w:color="auto" w:fill="FFFFFF"/>
        <w:tabs>
          <w:tab w:val="left" w:pos="993"/>
        </w:tabs>
        <w:spacing w:before="0" w:beforeAutospacing="0" w:after="0" w:afterAutospacing="0" w:line="360" w:lineRule="auto"/>
        <w:ind w:left="0" w:firstLine="709"/>
        <w:jc w:val="both"/>
        <w:rPr>
          <w:color w:val="000000"/>
          <w:sz w:val="28"/>
          <w:szCs w:val="28"/>
        </w:rPr>
      </w:pPr>
      <w:r w:rsidRPr="005D3FAA">
        <w:rPr>
          <w:rStyle w:val="c14"/>
          <w:color w:val="000000"/>
          <w:sz w:val="28"/>
          <w:szCs w:val="28"/>
        </w:rPr>
        <w:t>прослушивание музыкальных и литературных произведений (народных, классических, современных).</w:t>
      </w:r>
    </w:p>
    <w:p w:rsidR="005D3FAA" w:rsidRDefault="005D3FAA" w:rsidP="005D3FAA">
      <w:pPr>
        <w:pStyle w:val="c0"/>
        <w:shd w:val="clear" w:color="auto" w:fill="FFFFFF"/>
        <w:spacing w:before="0" w:beforeAutospacing="0" w:after="0" w:afterAutospacing="0" w:line="360" w:lineRule="auto"/>
        <w:ind w:firstLine="710"/>
        <w:jc w:val="both"/>
        <w:rPr>
          <w:rStyle w:val="c14"/>
          <w:color w:val="000000"/>
          <w:sz w:val="28"/>
          <w:szCs w:val="28"/>
        </w:rPr>
      </w:pPr>
      <w:r w:rsidRPr="005D3FAA">
        <w:rPr>
          <w:rStyle w:val="c14"/>
          <w:color w:val="000000"/>
          <w:sz w:val="28"/>
          <w:szCs w:val="28"/>
        </w:rPr>
        <w:t xml:space="preserve">Художественные знания, умения и навыки являются основным средством </w:t>
      </w:r>
      <w:r>
        <w:rPr>
          <w:rStyle w:val="c14"/>
          <w:color w:val="000000"/>
          <w:sz w:val="28"/>
          <w:szCs w:val="28"/>
        </w:rPr>
        <w:t>развития художественно - образного мышления</w:t>
      </w:r>
      <w:r w:rsidR="00133829">
        <w:rPr>
          <w:rStyle w:val="c14"/>
          <w:color w:val="000000"/>
          <w:sz w:val="28"/>
          <w:szCs w:val="28"/>
        </w:rPr>
        <w:t>.</w:t>
      </w:r>
    </w:p>
    <w:p w:rsidR="005D3FAA" w:rsidRPr="005D3FAA" w:rsidRDefault="005D3FAA" w:rsidP="005D3FAA">
      <w:pPr>
        <w:pStyle w:val="c0"/>
        <w:shd w:val="clear" w:color="auto" w:fill="FFFFFF"/>
        <w:spacing w:before="0" w:beforeAutospacing="0" w:after="0" w:afterAutospacing="0" w:line="360" w:lineRule="auto"/>
        <w:ind w:firstLine="710"/>
        <w:jc w:val="both"/>
        <w:rPr>
          <w:color w:val="000000"/>
          <w:sz w:val="28"/>
          <w:szCs w:val="28"/>
        </w:rPr>
      </w:pPr>
      <w:r w:rsidRPr="005D3FAA">
        <w:rPr>
          <w:rStyle w:val="c14"/>
          <w:color w:val="000000"/>
          <w:sz w:val="28"/>
          <w:szCs w:val="28"/>
        </w:rPr>
        <w:lastRenderedPageBreak/>
        <w:t>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w:t>
      </w:r>
      <w:r w:rsidR="00E0666A">
        <w:rPr>
          <w:rStyle w:val="af"/>
          <w:color w:val="000000"/>
          <w:sz w:val="28"/>
          <w:szCs w:val="28"/>
        </w:rPr>
        <w:footnoteReference w:id="5"/>
      </w:r>
      <w:r w:rsidRPr="005D3FAA">
        <w:rPr>
          <w:rStyle w:val="c14"/>
          <w:color w:val="000000"/>
          <w:sz w:val="28"/>
          <w:szCs w:val="28"/>
        </w:rPr>
        <w:t>.</w:t>
      </w:r>
    </w:p>
    <w:p w:rsidR="00D05331" w:rsidRPr="00D05331" w:rsidRDefault="00D05331" w:rsidP="005679C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679CF">
        <w:rPr>
          <w:rFonts w:ascii="Times New Roman" w:eastAsia="Times New Roman" w:hAnsi="Times New Roman" w:cs="Times New Roman"/>
          <w:bCs/>
          <w:color w:val="000000"/>
          <w:sz w:val="28"/>
          <w:szCs w:val="28"/>
          <w:lang w:eastAsia="ru-RU"/>
        </w:rPr>
        <w:t>Предметные результаты  </w:t>
      </w:r>
      <w:r w:rsidRPr="005679CF">
        <w:rPr>
          <w:rFonts w:ascii="Times New Roman" w:eastAsia="Times New Roman" w:hAnsi="Times New Roman" w:cs="Times New Roman"/>
          <w:color w:val="000000"/>
          <w:sz w:val="28"/>
          <w:szCs w:val="28"/>
          <w:lang w:eastAsia="ru-RU"/>
        </w:rPr>
        <w:t>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5D11F4"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5679CF">
        <w:rPr>
          <w:rFonts w:ascii="Times New Roman" w:eastAsia="Times New Roman" w:hAnsi="Times New Roman" w:cs="Times New Roman"/>
          <w:color w:val="000000"/>
          <w:sz w:val="28"/>
          <w:szCs w:val="28"/>
          <w:lang w:eastAsia="ru-RU"/>
        </w:rPr>
        <w:t xml:space="preserve">знание видов художественной деятельности: </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5679CF">
        <w:rPr>
          <w:rFonts w:ascii="Times New Roman" w:eastAsia="Times New Roman" w:hAnsi="Times New Roman" w:cs="Times New Roman"/>
          <w:color w:val="000000"/>
          <w:sz w:val="28"/>
          <w:szCs w:val="28"/>
          <w:lang w:eastAsia="ru-RU"/>
        </w:rPr>
        <w:t>изобразительной</w:t>
      </w:r>
      <w:r w:rsidR="00133829">
        <w:rPr>
          <w:rFonts w:ascii="Times New Roman" w:eastAsia="Times New Roman" w:hAnsi="Times New Roman" w:cs="Times New Roman"/>
          <w:color w:val="000000"/>
          <w:sz w:val="28"/>
          <w:szCs w:val="28"/>
          <w:lang w:eastAsia="ru-RU"/>
        </w:rPr>
        <w:t>, конструктивной</w:t>
      </w:r>
      <w:r w:rsidRPr="00D05331">
        <w:rPr>
          <w:rFonts w:ascii="Times New Roman" w:eastAsia="Times New Roman" w:hAnsi="Times New Roman" w:cs="Times New Roman"/>
          <w:color w:val="000000"/>
          <w:sz w:val="28"/>
          <w:szCs w:val="28"/>
          <w:lang w:eastAsia="ru-RU"/>
        </w:rPr>
        <w:t>, декоративной;</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знание основных видов и жанров пространственно-визуальных искусств;</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понимание образной природы искусства;</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эстетическая оценка явлений природы, событий окружающего мира;</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применение художественных умений, знаний и представлений в процессе выполнения художественно-творческих работ;</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способность узнавать, воспринимать, описывать и эмоционально оценивать несколько великих произведений русского и мирового искусства;</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обсуждать и анализировать произведения искусства, выражая суждения о содержании, сюжетах и выразительных средствах;</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усвоение названий ведущих художественных музеев России и художественных музеев своего региона;</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видеть проявления визуально-пространственных искусств в окружающей жизни: в доме, на улице, в театре, на празднике;</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lastRenderedPageBreak/>
        <w:t>способность использовать в художественно-творческой деятельности различные художественные материалы и художественные техники;  </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способность передавать в художественно-творческой деятельности характер, эмоциональные состояния и свое отношение к природе, человеку, обществу;</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компоновать на плоскости листа и в объеме задуманный художественный образ;</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 xml:space="preserve">освоение умений применять в художественно—творческой  деятельности основ </w:t>
      </w:r>
      <w:proofErr w:type="spellStart"/>
      <w:r w:rsidRPr="00D05331">
        <w:rPr>
          <w:rFonts w:ascii="Times New Roman" w:eastAsia="Times New Roman" w:hAnsi="Times New Roman" w:cs="Times New Roman"/>
          <w:color w:val="000000"/>
          <w:sz w:val="28"/>
          <w:szCs w:val="28"/>
          <w:lang w:eastAsia="ru-RU"/>
        </w:rPr>
        <w:t>цветоведения</w:t>
      </w:r>
      <w:proofErr w:type="spellEnd"/>
      <w:r w:rsidRPr="00D05331">
        <w:rPr>
          <w:rFonts w:ascii="Times New Roman" w:eastAsia="Times New Roman" w:hAnsi="Times New Roman" w:cs="Times New Roman"/>
          <w:color w:val="000000"/>
          <w:sz w:val="28"/>
          <w:szCs w:val="28"/>
          <w:lang w:eastAsia="ru-RU"/>
        </w:rPr>
        <w:t>, основ графической грамоты;</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овладение  навыками  моделирования из бумаги, лепки из пластилина, навыками изображения средствами аппликации и коллажа;</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характеризовать и эстетически оценивать разнообразие и красоту природы различных регионов нашей страны;</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узнавать и называть, к каким художественным культурам относятся предлагаемые (знакомые по урокам) произведения изобразительного искусства и традиционной культуры;</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умение  объяснять значение памятников и архитектурной среды древнего зодчества для современного общества;</w:t>
      </w:r>
    </w:p>
    <w:p w:rsidR="00D05331" w:rsidRP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t>выражение в изобразительной деятельности своего отношения к архитектурным и историческим ансамблям древнерусских городов;</w:t>
      </w:r>
    </w:p>
    <w:p w:rsidR="00D05331" w:rsidRDefault="00D05331" w:rsidP="003E011B">
      <w:pPr>
        <w:numPr>
          <w:ilvl w:val="0"/>
          <w:numId w:val="7"/>
        </w:numPr>
        <w:shd w:val="clear" w:color="auto" w:fill="FFFFFF"/>
        <w:tabs>
          <w:tab w:val="left" w:pos="993"/>
        </w:tabs>
        <w:spacing w:after="0" w:line="360" w:lineRule="auto"/>
        <w:ind w:left="0" w:firstLine="709"/>
        <w:jc w:val="both"/>
        <w:rPr>
          <w:rFonts w:ascii="Times New Roman" w:eastAsia="Times New Roman" w:hAnsi="Times New Roman" w:cs="Times New Roman"/>
          <w:color w:val="000000"/>
          <w:sz w:val="28"/>
          <w:szCs w:val="28"/>
          <w:lang w:eastAsia="ru-RU"/>
        </w:rPr>
      </w:pPr>
      <w:r w:rsidRPr="00D05331">
        <w:rPr>
          <w:rFonts w:ascii="Times New Roman" w:eastAsia="Times New Roman" w:hAnsi="Times New Roman" w:cs="Times New Roman"/>
          <w:color w:val="000000"/>
          <w:sz w:val="28"/>
          <w:szCs w:val="28"/>
          <w:lang w:eastAsia="ru-RU"/>
        </w:rPr>
        <w:lastRenderedPageBreak/>
        <w:t>умение приводить примеры произведений искусства, выражающих красоту мудрости и богатой духовной жизни, красоту внутреннего  мира человека.</w:t>
      </w:r>
    </w:p>
    <w:p w:rsidR="00212781" w:rsidRDefault="00212781" w:rsidP="00212781">
      <w:pPr>
        <w:shd w:val="clear" w:color="auto" w:fill="FFFFFF"/>
        <w:spacing w:after="0" w:line="360" w:lineRule="auto"/>
        <w:ind w:left="900"/>
        <w:jc w:val="both"/>
        <w:rPr>
          <w:rFonts w:ascii="Times New Roman" w:eastAsia="Times New Roman" w:hAnsi="Times New Roman" w:cs="Times New Roman"/>
          <w:color w:val="000000"/>
          <w:sz w:val="28"/>
          <w:szCs w:val="28"/>
          <w:lang w:eastAsia="ru-RU"/>
        </w:rPr>
      </w:pPr>
    </w:p>
    <w:p w:rsidR="007D4D13" w:rsidRPr="00212781" w:rsidRDefault="007D4D13" w:rsidP="00212781">
      <w:pPr>
        <w:pStyle w:val="2"/>
        <w:ind w:firstLine="709"/>
      </w:pPr>
      <w:bookmarkStart w:id="18" w:name="_Toc26739428"/>
      <w:r w:rsidRPr="007D4D13">
        <w:t>2.2. Формирование художественно-творческой активности</w:t>
      </w:r>
      <w:bookmarkEnd w:id="18"/>
      <w:r w:rsidR="00212781">
        <w:t xml:space="preserve"> младших подростков</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Приоритетной целью художественного образования  является духовно - нравственное развитие ребёнка, т.е. формирование у него качеств, отвечающих представлениям об истинной человечности, о доброте и культурной полноценности в восприятии мира.</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 xml:space="preserve">Рабочая программа построена на основе преемственности, вариативности, интеграции пластических видов искусств и комплексного художественного подхода, акцент делается на реализацию идей развивающего обучения, которое реализуется в практической, </w:t>
      </w:r>
      <w:proofErr w:type="spellStart"/>
      <w:r w:rsidRPr="00133829">
        <w:rPr>
          <w:color w:val="000000"/>
          <w:sz w:val="28"/>
          <w:szCs w:val="28"/>
        </w:rPr>
        <w:t>деятельностной</w:t>
      </w:r>
      <w:proofErr w:type="spellEnd"/>
      <w:r w:rsidRPr="00133829">
        <w:rPr>
          <w:color w:val="000000"/>
          <w:sz w:val="28"/>
          <w:szCs w:val="28"/>
        </w:rPr>
        <w:t xml:space="preserve"> форме в процессе личностного художественного творчества. </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Особенности организации художественной деятельности по направлениям по предмету изобразительное искусство.</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Изобразительная деятельность (рисование с натуры, рисование на темы). Рисование с натуры (рисунок и живопись) включает в себя изображен</w:t>
      </w:r>
      <w:r w:rsidR="00B765E9">
        <w:rPr>
          <w:color w:val="000000"/>
          <w:sz w:val="28"/>
          <w:szCs w:val="28"/>
        </w:rPr>
        <w:t>ие находящихся перед учениками</w:t>
      </w:r>
      <w:r w:rsidRPr="00133829">
        <w:rPr>
          <w:color w:val="000000"/>
          <w:sz w:val="28"/>
          <w:szCs w:val="28"/>
        </w:rPr>
        <w:t xml:space="preserve"> объектов действительности, а также рисование их по памяти и по представлению карандашом, акварельными и гуашевыми красками, пером и кистью.</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 xml:space="preserve">Рисование на темы – это рисование композиций на темы окружающей жизни, иллюстрирование сюжетов литературных произведений, которое ведется по памяти, на основе предварительных целенаправленных наблюдений, по воображению и сопровождается выполнением набросков и зарисовок с натуры. В процессе рисования на темы совершенствуются и закрепляются навыки грамотного изображения пропорций, конструктивного строения, объема, пространственного положения, освещенности, цвета </w:t>
      </w:r>
      <w:r w:rsidRPr="00133829">
        <w:rPr>
          <w:color w:val="000000"/>
          <w:sz w:val="28"/>
          <w:szCs w:val="28"/>
        </w:rPr>
        <w:lastRenderedPageBreak/>
        <w:t xml:space="preserve">предметов. </w:t>
      </w:r>
      <w:proofErr w:type="gramStart"/>
      <w:r w:rsidRPr="00133829">
        <w:rPr>
          <w:color w:val="000000"/>
          <w:sz w:val="28"/>
          <w:szCs w:val="28"/>
        </w:rPr>
        <w:t>Важное значение</w:t>
      </w:r>
      <w:proofErr w:type="gramEnd"/>
      <w:r w:rsidRPr="00133829">
        <w:rPr>
          <w:color w:val="000000"/>
          <w:sz w:val="28"/>
          <w:szCs w:val="28"/>
        </w:rPr>
        <w:t xml:space="preserve"> приобретает выработка у учащихся умения выразительно выполнять рисунки.</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Декоративно-прикладная деятельность (декоративная работа и дизайн) осуществляется в процессе выполнения учащимися творческих декоративных композиций, составления эскизов оформительских работ (возможно выполнение упражнений на основе образца). Учащиеся знакомятся с произведениями народного декоративно-прикладного искусства.</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Работы выполняются на основе декоративной переработки формы и цвета реальных объектов – листьев, цветов, бабочек, жуков и т.д., дети начинают рисовать карандашом, а затем продолжают работу кистью, самостоятельно применяя простейшие приемы народной росписи.</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Во время практических работ</w:t>
      </w:r>
      <w:r w:rsidR="00B765E9">
        <w:rPr>
          <w:color w:val="000000"/>
          <w:sz w:val="28"/>
          <w:szCs w:val="28"/>
        </w:rPr>
        <w:t xml:space="preserve"> важно использование учениками</w:t>
      </w:r>
      <w:r w:rsidRPr="00133829">
        <w:rPr>
          <w:color w:val="000000"/>
          <w:sz w:val="28"/>
          <w:szCs w:val="28"/>
        </w:rPr>
        <w:t xml:space="preserve"> самых разнообразных художественных материалов и техник: графических карандашей, акварели, гуаши, пастели, цветных мелков, цветной тонированной бумаги, ретуши, линогравюры и т.д.</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Дизайн, в отличие от других видов художественного творчества органично соединяет эстетическое и трудовое воспитание, так как это процесс создания вещи (от замысла до изготовления в материале).</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Дизайн вещей занимает в жизни детей важнейшее место, особенно в наше время, когда мир детей перенасыщен промышленной продукцией.</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Детское дизайнерское творчество способствует появлению вещей, придуманных и изготовленных самими детьми, которые особо ценятся ими, становятся любимыми. В этом процессе учащиеся познают радость созидания и приобретенного опыта, получают удовольствие от использования собственных изделий. Также этот процесс стимулирует художественные и творческие таланты.</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 xml:space="preserve">В содержание предмета входит эстетическое восприятие действительности и искусства (ученик - зритель), практическая художественно-творческая деятельность учащихся (ученик - художник). Это </w:t>
      </w:r>
      <w:r w:rsidRPr="00133829">
        <w:rPr>
          <w:color w:val="000000"/>
          <w:sz w:val="28"/>
          <w:szCs w:val="28"/>
        </w:rPr>
        <w:lastRenderedPageBreak/>
        <w:t>дает возможность показать единство и взаимодействие двух сторон жизни человека в искусстве, раскрыть характер диалога между художником и зрителем, избежать преимущественно информационного подхода к изложению материала. При этом учитывается собственный эмоциональный опыт общения ребенка с произведениями и</w:t>
      </w:r>
      <w:r w:rsidR="00B765E9">
        <w:rPr>
          <w:color w:val="000000"/>
          <w:sz w:val="28"/>
          <w:szCs w:val="28"/>
        </w:rPr>
        <w:t>скусства.</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В основе программы лежит тематический принцип планирования учебного материала, что отвечает задачам нравственного, трудового, эстетического и патриотического воспитания школьников, учитывает интересы детей, их возрастные особенности.</w:t>
      </w:r>
    </w:p>
    <w:p w:rsidR="00133829" w:rsidRPr="00133829" w:rsidRDefault="00133829" w:rsidP="00133829">
      <w:pPr>
        <w:pStyle w:val="a9"/>
        <w:shd w:val="clear" w:color="auto" w:fill="FFFFFF"/>
        <w:spacing w:before="0" w:beforeAutospacing="0" w:after="0" w:afterAutospacing="0" w:line="360" w:lineRule="auto"/>
        <w:ind w:firstLine="709"/>
        <w:jc w:val="both"/>
        <w:rPr>
          <w:color w:val="000000"/>
          <w:sz w:val="28"/>
          <w:szCs w:val="28"/>
        </w:rPr>
      </w:pPr>
      <w:r w:rsidRPr="00133829">
        <w:rPr>
          <w:color w:val="000000"/>
          <w:sz w:val="28"/>
          <w:szCs w:val="28"/>
        </w:rPr>
        <w:t>В процессе учебной работы дети должны получить сведения о наиболее выдающихся произведениях отечественных и зарубежных художников, познакомиться с отличительными особенностями видов и жанров изобразительного искусства, сформировать представление о художественно-выразительных средствах изобразительного искусства (композиция, рисунок, цвет, колорит, светотень и т.п.), получить теоретические основы изобразительной грамоты.</w:t>
      </w:r>
    </w:p>
    <w:p w:rsidR="00133829" w:rsidRPr="00133829" w:rsidRDefault="00133829" w:rsidP="00133829">
      <w:pPr>
        <w:pStyle w:val="a9"/>
        <w:spacing w:before="0" w:beforeAutospacing="0" w:after="0" w:afterAutospacing="0" w:line="360" w:lineRule="auto"/>
        <w:ind w:firstLine="709"/>
        <w:jc w:val="both"/>
        <w:rPr>
          <w:sz w:val="28"/>
          <w:szCs w:val="28"/>
        </w:rPr>
      </w:pPr>
      <w:r w:rsidRPr="00133829">
        <w:rPr>
          <w:bCs/>
          <w:sz w:val="28"/>
          <w:szCs w:val="28"/>
        </w:rPr>
        <w:t>Предметные результаты</w:t>
      </w:r>
      <w:r w:rsidRPr="00133829">
        <w:rPr>
          <w:sz w:val="28"/>
          <w:szCs w:val="28"/>
        </w:rPr>
        <w:t>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 xml:space="preserve">освоение художественной культуры во всем многообразии ее видов, жанров и стилей как материального выражения духовных ценностей, </w:t>
      </w:r>
      <w:r w:rsidRPr="00133829">
        <w:rPr>
          <w:sz w:val="28"/>
          <w:szCs w:val="28"/>
        </w:rPr>
        <w:lastRenderedPageBreak/>
        <w:t>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осознание значения искусства и творчества в личной и культурной самоидентификации личности;</w:t>
      </w:r>
    </w:p>
    <w:p w:rsidR="00133829" w:rsidRPr="00133829" w:rsidRDefault="00133829" w:rsidP="00133829">
      <w:pPr>
        <w:pStyle w:val="a9"/>
        <w:numPr>
          <w:ilvl w:val="0"/>
          <w:numId w:val="21"/>
        </w:numPr>
        <w:spacing w:before="0" w:beforeAutospacing="0" w:after="0" w:afterAutospacing="0" w:line="360" w:lineRule="auto"/>
        <w:ind w:left="0" w:firstLine="709"/>
        <w:jc w:val="both"/>
        <w:rPr>
          <w:sz w:val="28"/>
          <w:szCs w:val="28"/>
        </w:rPr>
      </w:pPr>
      <w:r w:rsidRPr="00133829">
        <w:rPr>
          <w:sz w:val="28"/>
          <w:szCs w:val="28"/>
        </w:rPr>
        <w:t>развитие индивидуальных творческих способностей обучающихся, формирование устойчивого интереса к творческой деятельности.</w:t>
      </w:r>
    </w:p>
    <w:p w:rsidR="00E236C7" w:rsidRDefault="00E236C7" w:rsidP="00E236C7">
      <w:pPr>
        <w:pStyle w:val="a5"/>
        <w:spacing w:after="0" w:line="360" w:lineRule="auto"/>
        <w:jc w:val="both"/>
        <w:rPr>
          <w:rFonts w:ascii="Open Sans" w:hAnsi="Open Sans"/>
          <w:color w:val="000000"/>
          <w:sz w:val="27"/>
          <w:szCs w:val="27"/>
          <w:shd w:val="clear" w:color="auto" w:fill="FFFFFF"/>
        </w:rPr>
      </w:pPr>
    </w:p>
    <w:p w:rsidR="00EF6675" w:rsidRDefault="00EF6675" w:rsidP="00212781">
      <w:pPr>
        <w:rPr>
          <w:rFonts w:ascii="Times New Roman" w:hAnsi="Times New Roman" w:cs="Times New Roman"/>
          <w:b/>
          <w:sz w:val="28"/>
          <w:szCs w:val="28"/>
        </w:rPr>
      </w:pPr>
    </w:p>
    <w:p w:rsidR="003E011B" w:rsidRDefault="003E011B" w:rsidP="00212781">
      <w:pPr>
        <w:rPr>
          <w:rFonts w:ascii="Times New Roman" w:hAnsi="Times New Roman" w:cs="Times New Roman"/>
          <w:b/>
          <w:sz w:val="28"/>
          <w:szCs w:val="28"/>
        </w:rPr>
      </w:pPr>
    </w:p>
    <w:p w:rsidR="00212781" w:rsidRPr="00212781" w:rsidRDefault="00C84ACC" w:rsidP="00FD7008">
      <w:pPr>
        <w:pStyle w:val="2"/>
        <w:keepNext w:val="0"/>
        <w:keepLines w:val="0"/>
        <w:pageBreakBefore/>
        <w:widowControl w:val="0"/>
      </w:pPr>
      <w:bookmarkStart w:id="19" w:name="_Toc26739429"/>
      <w:r w:rsidRPr="0096771C">
        <w:lastRenderedPageBreak/>
        <w:t>Заключение</w:t>
      </w:r>
      <w:bookmarkEnd w:id="19"/>
    </w:p>
    <w:p w:rsidR="003E011B" w:rsidRDefault="003E011B" w:rsidP="00D247E8">
      <w:pPr>
        <w:spacing w:after="0" w:line="360" w:lineRule="auto"/>
        <w:ind w:firstLine="709"/>
        <w:jc w:val="both"/>
        <w:rPr>
          <w:color w:val="616161"/>
        </w:rPr>
      </w:pPr>
    </w:p>
    <w:p w:rsidR="00AF68A1" w:rsidRPr="00D247E8" w:rsidRDefault="00AF68A1" w:rsidP="00D247E8">
      <w:pPr>
        <w:spacing w:after="0" w:line="360" w:lineRule="auto"/>
        <w:ind w:firstLine="709"/>
        <w:jc w:val="both"/>
        <w:rPr>
          <w:rFonts w:ascii="Times New Roman" w:hAnsi="Times New Roman" w:cs="Times New Roman"/>
          <w:sz w:val="28"/>
          <w:szCs w:val="28"/>
        </w:rPr>
      </w:pPr>
      <w:r>
        <w:rPr>
          <w:color w:val="616161"/>
        </w:rPr>
        <w:t> </w:t>
      </w:r>
      <w:r w:rsidRPr="00D247E8">
        <w:rPr>
          <w:rFonts w:ascii="Times New Roman" w:hAnsi="Times New Roman" w:cs="Times New Roman"/>
          <w:sz w:val="28"/>
          <w:szCs w:val="28"/>
        </w:rPr>
        <w:t xml:space="preserve">Детство </w:t>
      </w:r>
      <w:r w:rsidR="00D247E8">
        <w:rPr>
          <w:rFonts w:ascii="Times New Roman" w:hAnsi="Times New Roman" w:cs="Times New Roman"/>
          <w:sz w:val="28"/>
          <w:szCs w:val="28"/>
        </w:rPr>
        <w:t>–</w:t>
      </w:r>
      <w:r w:rsidRPr="00D247E8">
        <w:rPr>
          <w:rFonts w:ascii="Times New Roman" w:hAnsi="Times New Roman" w:cs="Times New Roman"/>
          <w:sz w:val="28"/>
          <w:szCs w:val="28"/>
        </w:rPr>
        <w:t xml:space="preserve"> единственный период жизни, когда творчество может стать универсальным и естест</w:t>
      </w:r>
      <w:r w:rsidR="003E011B">
        <w:rPr>
          <w:rFonts w:ascii="Times New Roman" w:hAnsi="Times New Roman" w:cs="Times New Roman"/>
          <w:sz w:val="28"/>
          <w:szCs w:val="28"/>
        </w:rPr>
        <w:t xml:space="preserve">венным способом бытия человека. </w:t>
      </w:r>
      <w:r w:rsidRPr="00D247E8">
        <w:rPr>
          <w:rFonts w:ascii="Times New Roman" w:hAnsi="Times New Roman" w:cs="Times New Roman"/>
          <w:sz w:val="28"/>
          <w:szCs w:val="28"/>
        </w:rPr>
        <w:t>Многочисленные научные исследования разных времен свидетельствуют о бесконечных способностях детства, поэтому ведущая психолого-педагогическая проблема оказывается в том, чтобы создать благоприятные условия стимулирования и направления развития мышления. </w:t>
      </w:r>
    </w:p>
    <w:p w:rsidR="00AF68A1" w:rsidRPr="00D247E8" w:rsidRDefault="00AF68A1" w:rsidP="00D247E8">
      <w:pPr>
        <w:spacing w:after="0" w:line="360" w:lineRule="auto"/>
        <w:ind w:firstLine="709"/>
        <w:jc w:val="both"/>
        <w:rPr>
          <w:rFonts w:ascii="Times New Roman" w:hAnsi="Times New Roman" w:cs="Times New Roman"/>
          <w:sz w:val="28"/>
          <w:szCs w:val="28"/>
        </w:rPr>
      </w:pPr>
      <w:r w:rsidRPr="00D247E8">
        <w:rPr>
          <w:rFonts w:ascii="Times New Roman" w:hAnsi="Times New Roman" w:cs="Times New Roman"/>
          <w:sz w:val="28"/>
          <w:szCs w:val="28"/>
        </w:rPr>
        <w:t>Занятия рисованием развивают ребёнка в целом, приобщают его к самому главному – процессу творчества. Способность мыслить художественными образами приносит ребенку духовное равновесие, раскрывает способности ребенка к обучению, к умению думать, анализировать, искать и находить оптимальные решения во всех случаях жизни.</w:t>
      </w:r>
    </w:p>
    <w:p w:rsidR="00AF68A1" w:rsidRPr="00D247E8" w:rsidRDefault="00AF68A1" w:rsidP="00D247E8">
      <w:pPr>
        <w:spacing w:after="0" w:line="360" w:lineRule="auto"/>
        <w:ind w:firstLine="709"/>
        <w:jc w:val="both"/>
        <w:rPr>
          <w:rFonts w:ascii="Times New Roman" w:hAnsi="Times New Roman" w:cs="Times New Roman"/>
          <w:sz w:val="28"/>
          <w:szCs w:val="28"/>
        </w:rPr>
      </w:pPr>
      <w:r w:rsidRPr="00D247E8">
        <w:rPr>
          <w:rFonts w:ascii="Times New Roman" w:hAnsi="Times New Roman" w:cs="Times New Roman"/>
          <w:sz w:val="28"/>
          <w:szCs w:val="28"/>
        </w:rPr>
        <w:t>Мобилизуя большие затраты умственной деятельности, рисование ускоряет процессы развития художественно-образного мышления, развивает умственные способности, зрительную память, наблюдательность, пространственное воображение, мелкую моторику пальцев, глазомер, умение сосредотачиваться, настойчивость в достижении цели, чувство ритма и гармонии.</w:t>
      </w:r>
    </w:p>
    <w:p w:rsidR="008F6F35" w:rsidRPr="00D247E8" w:rsidRDefault="00AF68A1" w:rsidP="00D247E8">
      <w:pPr>
        <w:spacing w:after="0" w:line="360" w:lineRule="auto"/>
        <w:ind w:firstLine="709"/>
        <w:jc w:val="both"/>
        <w:rPr>
          <w:rFonts w:ascii="Times New Roman" w:hAnsi="Times New Roman" w:cs="Times New Roman"/>
          <w:sz w:val="28"/>
          <w:szCs w:val="28"/>
        </w:rPr>
      </w:pPr>
      <w:r w:rsidRPr="00D247E8">
        <w:rPr>
          <w:rFonts w:ascii="Times New Roman" w:hAnsi="Times New Roman" w:cs="Times New Roman"/>
          <w:sz w:val="28"/>
          <w:szCs w:val="28"/>
        </w:rPr>
        <w:t>В обучении необходимо развивать не только умственную, но и эмоциональную сферы. Истинно художественное образование помогает развить умение преодолевать слабость и страх, развить инициативность, способность мыслить и действовать самобытно и естественно, без принуждения. </w:t>
      </w:r>
    </w:p>
    <w:p w:rsidR="00AF68A1" w:rsidRPr="00D247E8" w:rsidRDefault="00AF68A1" w:rsidP="00D247E8">
      <w:pPr>
        <w:spacing w:after="0" w:line="360" w:lineRule="auto"/>
        <w:ind w:firstLine="709"/>
        <w:jc w:val="both"/>
        <w:rPr>
          <w:rFonts w:ascii="Times New Roman" w:hAnsi="Times New Roman" w:cs="Times New Roman"/>
          <w:sz w:val="28"/>
          <w:szCs w:val="28"/>
        </w:rPr>
      </w:pPr>
      <w:r w:rsidRPr="00D247E8">
        <w:rPr>
          <w:rFonts w:ascii="Times New Roman" w:hAnsi="Times New Roman" w:cs="Times New Roman"/>
          <w:sz w:val="28"/>
          <w:szCs w:val="28"/>
        </w:rPr>
        <w:t>Содержательные и интересные уроки учителя играют важную роль в </w:t>
      </w:r>
      <w:r w:rsidR="00D247E8" w:rsidRPr="00D247E8">
        <w:rPr>
          <w:rFonts w:ascii="Times New Roman" w:hAnsi="Times New Roman" w:cs="Times New Roman"/>
          <w:sz w:val="28"/>
          <w:szCs w:val="28"/>
        </w:rPr>
        <w:t>развитии художественно-образного мышления</w:t>
      </w:r>
      <w:r w:rsidRPr="00D247E8">
        <w:rPr>
          <w:rFonts w:ascii="Times New Roman" w:hAnsi="Times New Roman" w:cs="Times New Roman"/>
          <w:sz w:val="28"/>
          <w:szCs w:val="28"/>
        </w:rPr>
        <w:t xml:space="preserve"> ребенка. А если </w:t>
      </w:r>
      <w:r w:rsidR="00D247E8" w:rsidRPr="00D247E8">
        <w:rPr>
          <w:rFonts w:ascii="Times New Roman" w:hAnsi="Times New Roman" w:cs="Times New Roman"/>
          <w:sz w:val="28"/>
          <w:szCs w:val="28"/>
        </w:rPr>
        <w:t xml:space="preserve"> к </w:t>
      </w:r>
      <w:r w:rsidRPr="00D247E8">
        <w:rPr>
          <w:rFonts w:ascii="Times New Roman" w:hAnsi="Times New Roman" w:cs="Times New Roman"/>
          <w:sz w:val="28"/>
          <w:szCs w:val="28"/>
        </w:rPr>
        <w:t>таки</w:t>
      </w:r>
      <w:r w:rsidR="00D247E8" w:rsidRPr="00D247E8">
        <w:rPr>
          <w:rFonts w:ascii="Times New Roman" w:hAnsi="Times New Roman" w:cs="Times New Roman"/>
          <w:sz w:val="28"/>
          <w:szCs w:val="28"/>
        </w:rPr>
        <w:t>м</w:t>
      </w:r>
      <w:r w:rsidRPr="00D247E8">
        <w:rPr>
          <w:rFonts w:ascii="Times New Roman" w:hAnsi="Times New Roman" w:cs="Times New Roman"/>
          <w:sz w:val="28"/>
          <w:szCs w:val="28"/>
        </w:rPr>
        <w:t xml:space="preserve"> урок</w:t>
      </w:r>
      <w:r w:rsidR="00D247E8" w:rsidRPr="00D247E8">
        <w:rPr>
          <w:rFonts w:ascii="Times New Roman" w:hAnsi="Times New Roman" w:cs="Times New Roman"/>
          <w:sz w:val="28"/>
          <w:szCs w:val="28"/>
        </w:rPr>
        <w:t>ам</w:t>
      </w:r>
      <w:r w:rsidRPr="00D247E8">
        <w:rPr>
          <w:rFonts w:ascii="Times New Roman" w:hAnsi="Times New Roman" w:cs="Times New Roman"/>
          <w:sz w:val="28"/>
          <w:szCs w:val="28"/>
        </w:rPr>
        <w:t xml:space="preserve"> добавить продуманную, организованнуювнеклассную работу, то роль учителя становится еще большезначимой.</w:t>
      </w:r>
    </w:p>
    <w:p w:rsidR="00AF68A1" w:rsidRDefault="00AF68A1" w:rsidP="00D247E8">
      <w:pPr>
        <w:spacing w:after="0" w:line="360" w:lineRule="auto"/>
        <w:ind w:firstLine="709"/>
        <w:jc w:val="both"/>
        <w:rPr>
          <w:rFonts w:ascii="Times New Roman" w:hAnsi="Times New Roman" w:cs="Times New Roman"/>
          <w:sz w:val="28"/>
          <w:szCs w:val="28"/>
        </w:rPr>
      </w:pPr>
      <w:r w:rsidRPr="00D247E8">
        <w:rPr>
          <w:rFonts w:ascii="Times New Roman" w:hAnsi="Times New Roman" w:cs="Times New Roman"/>
          <w:sz w:val="28"/>
          <w:szCs w:val="28"/>
        </w:rPr>
        <w:t>      </w:t>
      </w:r>
    </w:p>
    <w:p w:rsidR="00836021" w:rsidRDefault="00836021" w:rsidP="00FD7008">
      <w:pPr>
        <w:pStyle w:val="2"/>
        <w:keepNext w:val="0"/>
        <w:keepLines w:val="0"/>
        <w:pageBreakBefore/>
        <w:widowControl w:val="0"/>
        <w:spacing w:before="0"/>
      </w:pPr>
      <w:bookmarkStart w:id="20" w:name="_Toc26739430"/>
      <w:r w:rsidRPr="00836021">
        <w:lastRenderedPageBreak/>
        <w:t>Список  литературы</w:t>
      </w:r>
      <w:bookmarkEnd w:id="20"/>
    </w:p>
    <w:p w:rsidR="003E011B" w:rsidRPr="003E011B" w:rsidRDefault="003E011B" w:rsidP="003E011B"/>
    <w:p w:rsidR="00836021" w:rsidRPr="00E0666A" w:rsidRDefault="00836021" w:rsidP="003E011B">
      <w:pPr>
        <w:pStyle w:val="a5"/>
        <w:numPr>
          <w:ilvl w:val="0"/>
          <w:numId w:val="18"/>
        </w:numPr>
        <w:tabs>
          <w:tab w:val="left" w:pos="1134"/>
        </w:tabs>
        <w:spacing w:after="0" w:line="360" w:lineRule="auto"/>
        <w:ind w:left="0" w:firstLine="709"/>
        <w:jc w:val="both"/>
        <w:rPr>
          <w:rFonts w:ascii="Times New Roman" w:hAnsi="Times New Roman" w:cs="Times New Roman"/>
          <w:sz w:val="28"/>
          <w:szCs w:val="28"/>
        </w:rPr>
      </w:pPr>
      <w:r w:rsidRPr="00E0666A">
        <w:rPr>
          <w:rFonts w:ascii="Times New Roman" w:hAnsi="Times New Roman" w:cs="Times New Roman"/>
          <w:sz w:val="28"/>
          <w:szCs w:val="28"/>
        </w:rPr>
        <w:t xml:space="preserve">Борисов В.Ю. Развитие художественно-образного мышления школьников 4-5 классов / </w:t>
      </w:r>
      <w:proofErr w:type="gramStart"/>
      <w:r w:rsidRPr="00E0666A">
        <w:rPr>
          <w:rFonts w:ascii="Times New Roman" w:hAnsi="Times New Roman" w:cs="Times New Roman"/>
          <w:sz w:val="28"/>
          <w:szCs w:val="28"/>
        </w:rPr>
        <w:t>ж-л</w:t>
      </w:r>
      <w:proofErr w:type="gramEnd"/>
      <w:r w:rsidRPr="00E0666A">
        <w:rPr>
          <w:rFonts w:ascii="Times New Roman" w:hAnsi="Times New Roman" w:cs="Times New Roman"/>
          <w:sz w:val="28"/>
          <w:szCs w:val="28"/>
        </w:rPr>
        <w:t xml:space="preserve"> «</w:t>
      </w:r>
      <w:hyperlink r:id="rId9" w:history="1">
        <w:r w:rsidRPr="00E0666A">
          <w:rPr>
            <w:rStyle w:val="aa"/>
            <w:rFonts w:ascii="Times New Roman" w:hAnsi="Times New Roman" w:cs="Times New Roman"/>
            <w:color w:val="auto"/>
            <w:sz w:val="28"/>
            <w:szCs w:val="28"/>
            <w:u w:val="none"/>
          </w:rPr>
          <w:t>Известия Российского государственного педагогического университета им. А.И. Герцена</w:t>
        </w:r>
      </w:hyperlink>
      <w:r w:rsidRPr="00E0666A">
        <w:rPr>
          <w:rFonts w:ascii="Times New Roman" w:hAnsi="Times New Roman" w:cs="Times New Roman"/>
          <w:sz w:val="28"/>
          <w:szCs w:val="28"/>
        </w:rPr>
        <w:t>», выпуск № 125 / 2010, с.176, с. 183.[Электронный ресурс] - Режим доступа: </w:t>
      </w:r>
      <w:hyperlink r:id="rId10" w:history="1">
        <w:r w:rsidRPr="00E0666A">
          <w:rPr>
            <w:rStyle w:val="aa"/>
            <w:rFonts w:ascii="Times New Roman" w:hAnsi="Times New Roman" w:cs="Times New Roman"/>
            <w:color w:val="auto"/>
            <w:sz w:val="28"/>
            <w:szCs w:val="28"/>
            <w:u w:val="none"/>
          </w:rPr>
          <w:t>http://cyberleninka.ru/article/n/razvitie-hudozhestvenno-obraznogo-myshleniya-shkolnikov-4-5-klassov</w:t>
        </w:r>
      </w:hyperlink>
    </w:p>
    <w:p w:rsidR="00836021" w:rsidRPr="00E0666A" w:rsidRDefault="00836021" w:rsidP="003E011B">
      <w:pPr>
        <w:pStyle w:val="a5"/>
        <w:numPr>
          <w:ilvl w:val="0"/>
          <w:numId w:val="18"/>
        </w:numPr>
        <w:tabs>
          <w:tab w:val="left" w:pos="1134"/>
        </w:tabs>
        <w:spacing w:after="0" w:line="360" w:lineRule="auto"/>
        <w:ind w:left="0" w:firstLine="709"/>
        <w:jc w:val="both"/>
        <w:rPr>
          <w:rFonts w:ascii="Times New Roman" w:hAnsi="Times New Roman" w:cs="Times New Roman"/>
          <w:sz w:val="28"/>
          <w:szCs w:val="28"/>
        </w:rPr>
      </w:pPr>
      <w:r w:rsidRPr="00E0666A">
        <w:rPr>
          <w:rFonts w:ascii="Times New Roman" w:hAnsi="Times New Roman" w:cs="Times New Roman"/>
          <w:sz w:val="28"/>
          <w:szCs w:val="28"/>
        </w:rPr>
        <w:t xml:space="preserve">Зинченко В. П. Психологические основы педагогики. М.: </w:t>
      </w:r>
      <w:proofErr w:type="spellStart"/>
      <w:r w:rsidRPr="00E0666A">
        <w:rPr>
          <w:rFonts w:ascii="Times New Roman" w:hAnsi="Times New Roman" w:cs="Times New Roman"/>
          <w:sz w:val="28"/>
          <w:szCs w:val="28"/>
        </w:rPr>
        <w:t>Гардарики</w:t>
      </w:r>
      <w:proofErr w:type="spellEnd"/>
      <w:r w:rsidRPr="00E0666A">
        <w:rPr>
          <w:rFonts w:ascii="Times New Roman" w:hAnsi="Times New Roman" w:cs="Times New Roman"/>
          <w:sz w:val="28"/>
          <w:szCs w:val="28"/>
        </w:rPr>
        <w:t>, 2002.</w:t>
      </w:r>
    </w:p>
    <w:p w:rsidR="00836021" w:rsidRPr="00E0666A" w:rsidRDefault="00836021" w:rsidP="003E011B">
      <w:pPr>
        <w:pStyle w:val="a5"/>
        <w:numPr>
          <w:ilvl w:val="0"/>
          <w:numId w:val="18"/>
        </w:numPr>
        <w:tabs>
          <w:tab w:val="left" w:pos="1134"/>
        </w:tabs>
        <w:spacing w:after="0" w:line="360" w:lineRule="auto"/>
        <w:ind w:left="0" w:firstLine="709"/>
        <w:jc w:val="both"/>
        <w:rPr>
          <w:rFonts w:ascii="Times New Roman" w:hAnsi="Times New Roman" w:cs="Times New Roman"/>
          <w:sz w:val="28"/>
          <w:szCs w:val="28"/>
        </w:rPr>
      </w:pPr>
      <w:r w:rsidRPr="00E0666A">
        <w:rPr>
          <w:rFonts w:ascii="Times New Roman" w:hAnsi="Times New Roman" w:cs="Times New Roman"/>
          <w:sz w:val="28"/>
          <w:szCs w:val="28"/>
        </w:rPr>
        <w:t xml:space="preserve">Изобразительное искусство. Рабочие программы. Предметная линия учебников под редакцией </w:t>
      </w:r>
      <w:proofErr w:type="spellStart"/>
      <w:r w:rsidRPr="00E0666A">
        <w:rPr>
          <w:rFonts w:ascii="Times New Roman" w:hAnsi="Times New Roman" w:cs="Times New Roman"/>
          <w:sz w:val="28"/>
          <w:szCs w:val="28"/>
        </w:rPr>
        <w:t>Б.</w:t>
      </w:r>
      <w:r w:rsidR="003E011B">
        <w:rPr>
          <w:rFonts w:ascii="Times New Roman" w:hAnsi="Times New Roman" w:cs="Times New Roman"/>
          <w:sz w:val="28"/>
          <w:szCs w:val="28"/>
        </w:rPr>
        <w:t>М.Неменского</w:t>
      </w:r>
      <w:proofErr w:type="spellEnd"/>
      <w:r w:rsidR="003E011B">
        <w:rPr>
          <w:rFonts w:ascii="Times New Roman" w:hAnsi="Times New Roman" w:cs="Times New Roman"/>
          <w:sz w:val="28"/>
          <w:szCs w:val="28"/>
        </w:rPr>
        <w:t>. 5-9 классы. М.</w:t>
      </w:r>
      <w:proofErr w:type="gramStart"/>
      <w:r w:rsidR="003E011B">
        <w:rPr>
          <w:rFonts w:ascii="Times New Roman" w:hAnsi="Times New Roman" w:cs="Times New Roman"/>
          <w:sz w:val="28"/>
          <w:szCs w:val="28"/>
        </w:rPr>
        <w:t xml:space="preserve"> :</w:t>
      </w:r>
      <w:proofErr w:type="gramEnd"/>
      <w:r w:rsidR="003E011B">
        <w:rPr>
          <w:rFonts w:ascii="Times New Roman" w:hAnsi="Times New Roman" w:cs="Times New Roman"/>
          <w:sz w:val="28"/>
          <w:szCs w:val="28"/>
        </w:rPr>
        <w:t xml:space="preserve"> П</w:t>
      </w:r>
      <w:r w:rsidRPr="00E0666A">
        <w:rPr>
          <w:rFonts w:ascii="Times New Roman" w:hAnsi="Times New Roman" w:cs="Times New Roman"/>
          <w:sz w:val="28"/>
          <w:szCs w:val="28"/>
        </w:rPr>
        <w:t>росвещение, 2013</w:t>
      </w:r>
      <w:r w:rsidR="003E011B">
        <w:rPr>
          <w:rFonts w:ascii="Times New Roman" w:hAnsi="Times New Roman" w:cs="Times New Roman"/>
          <w:sz w:val="28"/>
          <w:szCs w:val="28"/>
        </w:rPr>
        <w:t>.</w:t>
      </w:r>
    </w:p>
    <w:p w:rsidR="00836021" w:rsidRPr="00E0666A" w:rsidRDefault="00836021" w:rsidP="003E011B">
      <w:pPr>
        <w:pStyle w:val="a5"/>
        <w:numPr>
          <w:ilvl w:val="0"/>
          <w:numId w:val="18"/>
        </w:numPr>
        <w:tabs>
          <w:tab w:val="left" w:pos="1134"/>
        </w:tabs>
        <w:spacing w:after="0" w:line="360" w:lineRule="auto"/>
        <w:ind w:left="0" w:firstLine="709"/>
        <w:jc w:val="both"/>
        <w:rPr>
          <w:rFonts w:ascii="Times New Roman" w:hAnsi="Times New Roman" w:cs="Times New Roman"/>
          <w:sz w:val="28"/>
          <w:szCs w:val="28"/>
        </w:rPr>
      </w:pPr>
      <w:r w:rsidRPr="00E0666A">
        <w:rPr>
          <w:rFonts w:ascii="Times New Roman" w:hAnsi="Times New Roman" w:cs="Times New Roman"/>
          <w:sz w:val="28"/>
          <w:szCs w:val="28"/>
        </w:rPr>
        <w:t xml:space="preserve">Кон И. С. Психология юношеского возраста: Проблемы формирования личности: </w:t>
      </w:r>
      <w:proofErr w:type="spellStart"/>
      <w:r w:rsidRPr="00E0666A">
        <w:rPr>
          <w:rFonts w:ascii="Times New Roman" w:hAnsi="Times New Roman" w:cs="Times New Roman"/>
          <w:sz w:val="28"/>
          <w:szCs w:val="28"/>
        </w:rPr>
        <w:t>Учеб</w:t>
      </w:r>
      <w:proofErr w:type="gramStart"/>
      <w:r w:rsidRPr="00E0666A">
        <w:rPr>
          <w:rFonts w:ascii="Times New Roman" w:hAnsi="Times New Roman" w:cs="Times New Roman"/>
          <w:sz w:val="28"/>
          <w:szCs w:val="28"/>
        </w:rPr>
        <w:t>.п</w:t>
      </w:r>
      <w:proofErr w:type="gramEnd"/>
      <w:r w:rsidRPr="00E0666A">
        <w:rPr>
          <w:rFonts w:ascii="Times New Roman" w:hAnsi="Times New Roman" w:cs="Times New Roman"/>
          <w:sz w:val="28"/>
          <w:szCs w:val="28"/>
        </w:rPr>
        <w:t>особие</w:t>
      </w:r>
      <w:proofErr w:type="spellEnd"/>
      <w:r w:rsidRPr="00E0666A">
        <w:rPr>
          <w:rFonts w:ascii="Times New Roman" w:hAnsi="Times New Roman" w:cs="Times New Roman"/>
          <w:sz w:val="28"/>
          <w:szCs w:val="28"/>
        </w:rPr>
        <w:t xml:space="preserve"> для студентов </w:t>
      </w:r>
      <w:proofErr w:type="spellStart"/>
      <w:r w:rsidRPr="00E0666A">
        <w:rPr>
          <w:rFonts w:ascii="Times New Roman" w:hAnsi="Times New Roman" w:cs="Times New Roman"/>
          <w:sz w:val="28"/>
          <w:szCs w:val="28"/>
        </w:rPr>
        <w:t>пед</w:t>
      </w:r>
      <w:proofErr w:type="spellEnd"/>
      <w:r w:rsidRPr="00E0666A">
        <w:rPr>
          <w:rFonts w:ascii="Times New Roman" w:hAnsi="Times New Roman" w:cs="Times New Roman"/>
          <w:sz w:val="28"/>
          <w:szCs w:val="28"/>
        </w:rPr>
        <w:t>. институтов. М.: Просвещение, 1979.</w:t>
      </w:r>
    </w:p>
    <w:p w:rsidR="00133829" w:rsidRPr="007D4D13" w:rsidRDefault="00836021" w:rsidP="003E011B">
      <w:pPr>
        <w:pStyle w:val="a5"/>
        <w:numPr>
          <w:ilvl w:val="0"/>
          <w:numId w:val="18"/>
        </w:numPr>
        <w:tabs>
          <w:tab w:val="left" w:pos="1134"/>
        </w:tabs>
        <w:spacing w:after="0" w:line="360" w:lineRule="auto"/>
        <w:ind w:left="0" w:firstLine="709"/>
        <w:jc w:val="both"/>
        <w:rPr>
          <w:rFonts w:ascii="Times New Roman" w:hAnsi="Times New Roman" w:cs="Times New Roman"/>
          <w:sz w:val="28"/>
          <w:szCs w:val="28"/>
        </w:rPr>
      </w:pPr>
      <w:proofErr w:type="spellStart"/>
      <w:r w:rsidRPr="00E0666A">
        <w:rPr>
          <w:rFonts w:ascii="Times New Roman" w:hAnsi="Times New Roman" w:cs="Times New Roman"/>
          <w:sz w:val="28"/>
          <w:szCs w:val="28"/>
        </w:rPr>
        <w:t>Лейтес</w:t>
      </w:r>
      <w:proofErr w:type="spellEnd"/>
      <w:r w:rsidRPr="00E0666A">
        <w:rPr>
          <w:rFonts w:ascii="Times New Roman" w:hAnsi="Times New Roman" w:cs="Times New Roman"/>
          <w:sz w:val="28"/>
          <w:szCs w:val="28"/>
        </w:rPr>
        <w:t xml:space="preserve"> Н. С. Умственные способности и возраст. М.: Педагогика, </w:t>
      </w:r>
      <w:r w:rsidRPr="007D4D13">
        <w:rPr>
          <w:rFonts w:ascii="Times New Roman" w:hAnsi="Times New Roman" w:cs="Times New Roman"/>
          <w:sz w:val="28"/>
          <w:szCs w:val="28"/>
        </w:rPr>
        <w:t>1971.</w:t>
      </w:r>
    </w:p>
    <w:p w:rsidR="00133829" w:rsidRPr="007D4D13" w:rsidRDefault="00133829" w:rsidP="003E011B">
      <w:pPr>
        <w:pStyle w:val="a5"/>
        <w:numPr>
          <w:ilvl w:val="0"/>
          <w:numId w:val="18"/>
        </w:numPr>
        <w:tabs>
          <w:tab w:val="left" w:pos="1134"/>
        </w:tabs>
        <w:spacing w:after="0" w:line="360" w:lineRule="auto"/>
        <w:ind w:left="0" w:firstLine="709"/>
        <w:jc w:val="both"/>
        <w:rPr>
          <w:rFonts w:ascii="Times New Roman" w:hAnsi="Times New Roman" w:cs="Times New Roman"/>
          <w:sz w:val="28"/>
          <w:szCs w:val="28"/>
        </w:rPr>
      </w:pPr>
      <w:r w:rsidRPr="007D4D13">
        <w:rPr>
          <w:rFonts w:ascii="Times New Roman" w:hAnsi="Times New Roman" w:cs="Times New Roman"/>
          <w:color w:val="000000"/>
          <w:sz w:val="28"/>
          <w:szCs w:val="28"/>
          <w:shd w:val="clear" w:color="auto" w:fill="FFFFFF"/>
        </w:rPr>
        <w:t>Изобразительное искусство. Программа для общеобразовательных учреждений. 5-9 классы./Игнатьев С.Е. Коваленко П.Ю. Кузин В.С. Ломов С.П. Шорохов Е.В.– М.: Дрофа, 2010 г.</w:t>
      </w:r>
    </w:p>
    <w:sectPr w:rsidR="00133829" w:rsidRPr="007D4D13" w:rsidSect="005679CF">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18A" w:rsidRDefault="00AE318A" w:rsidP="00E0666A">
      <w:pPr>
        <w:spacing w:after="0" w:line="240" w:lineRule="auto"/>
      </w:pPr>
      <w:r>
        <w:separator/>
      </w:r>
    </w:p>
  </w:endnote>
  <w:endnote w:type="continuationSeparator" w:id="0">
    <w:p w:rsidR="00AE318A" w:rsidRDefault="00AE318A" w:rsidP="00E06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549438"/>
      <w:docPartObj>
        <w:docPartGallery w:val="Page Numbers (Bottom of Page)"/>
        <w:docPartUnique/>
      </w:docPartObj>
    </w:sdtPr>
    <w:sdtEndPr/>
    <w:sdtContent>
      <w:p w:rsidR="00E0666A" w:rsidRDefault="002902C3" w:rsidP="00FB095C">
        <w:pPr>
          <w:pStyle w:val="af2"/>
          <w:jc w:val="center"/>
        </w:pPr>
        <w:r>
          <w:fldChar w:fldCharType="begin"/>
        </w:r>
        <w:r w:rsidR="00D934D7">
          <w:instrText xml:space="preserve"> PAGE   \* MERGEFORMAT </w:instrText>
        </w:r>
        <w:r>
          <w:fldChar w:fldCharType="separate"/>
        </w:r>
        <w:r w:rsidR="00283665">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18A" w:rsidRDefault="00AE318A" w:rsidP="00E0666A">
      <w:pPr>
        <w:spacing w:after="0" w:line="240" w:lineRule="auto"/>
      </w:pPr>
      <w:r>
        <w:separator/>
      </w:r>
    </w:p>
  </w:footnote>
  <w:footnote w:type="continuationSeparator" w:id="0">
    <w:p w:rsidR="00AE318A" w:rsidRDefault="00AE318A" w:rsidP="00E0666A">
      <w:pPr>
        <w:spacing w:after="0" w:line="240" w:lineRule="auto"/>
      </w:pPr>
      <w:r>
        <w:continuationSeparator/>
      </w:r>
    </w:p>
  </w:footnote>
  <w:footnote w:id="1">
    <w:p w:rsidR="00E0666A" w:rsidRPr="00FB095C" w:rsidRDefault="00E0666A" w:rsidP="00FB095C">
      <w:pPr>
        <w:spacing w:after="0" w:line="240" w:lineRule="auto"/>
        <w:ind w:firstLine="709"/>
        <w:jc w:val="both"/>
        <w:rPr>
          <w:rFonts w:ascii="Times New Roman" w:hAnsi="Times New Roman" w:cs="Times New Roman"/>
          <w:sz w:val="20"/>
          <w:szCs w:val="20"/>
        </w:rPr>
      </w:pPr>
      <w:r>
        <w:rPr>
          <w:rStyle w:val="af"/>
        </w:rPr>
        <w:footnoteRef/>
      </w:r>
      <w:r w:rsidRPr="00FB095C">
        <w:rPr>
          <w:rFonts w:ascii="Times New Roman" w:hAnsi="Times New Roman" w:cs="Times New Roman"/>
          <w:sz w:val="20"/>
          <w:szCs w:val="20"/>
        </w:rPr>
        <w:t xml:space="preserve">Кон И. С. Психология юношеского возраста: Проблемы формирования личности: </w:t>
      </w:r>
      <w:proofErr w:type="spellStart"/>
      <w:r w:rsidRPr="00FB095C">
        <w:rPr>
          <w:rFonts w:ascii="Times New Roman" w:hAnsi="Times New Roman" w:cs="Times New Roman"/>
          <w:sz w:val="20"/>
          <w:szCs w:val="20"/>
        </w:rPr>
        <w:t>Учеб</w:t>
      </w:r>
      <w:proofErr w:type="gramStart"/>
      <w:r w:rsidRPr="00FB095C">
        <w:rPr>
          <w:rFonts w:ascii="Times New Roman" w:hAnsi="Times New Roman" w:cs="Times New Roman"/>
          <w:sz w:val="20"/>
          <w:szCs w:val="20"/>
        </w:rPr>
        <w:t>.п</w:t>
      </w:r>
      <w:proofErr w:type="gramEnd"/>
      <w:r w:rsidRPr="00FB095C">
        <w:rPr>
          <w:rFonts w:ascii="Times New Roman" w:hAnsi="Times New Roman" w:cs="Times New Roman"/>
          <w:sz w:val="20"/>
          <w:szCs w:val="20"/>
        </w:rPr>
        <w:t>особие</w:t>
      </w:r>
      <w:proofErr w:type="spellEnd"/>
      <w:r w:rsidRPr="00FB095C">
        <w:rPr>
          <w:rFonts w:ascii="Times New Roman" w:hAnsi="Times New Roman" w:cs="Times New Roman"/>
          <w:sz w:val="20"/>
          <w:szCs w:val="20"/>
        </w:rPr>
        <w:t xml:space="preserve"> для студентов </w:t>
      </w:r>
      <w:proofErr w:type="spellStart"/>
      <w:r w:rsidRPr="00FB095C">
        <w:rPr>
          <w:rFonts w:ascii="Times New Roman" w:hAnsi="Times New Roman" w:cs="Times New Roman"/>
          <w:sz w:val="20"/>
          <w:szCs w:val="20"/>
        </w:rPr>
        <w:t>пед</w:t>
      </w:r>
      <w:proofErr w:type="spellEnd"/>
      <w:r w:rsidRPr="00FB095C">
        <w:rPr>
          <w:rFonts w:ascii="Times New Roman" w:hAnsi="Times New Roman" w:cs="Times New Roman"/>
          <w:sz w:val="20"/>
          <w:szCs w:val="20"/>
        </w:rPr>
        <w:t>. институтов. М.: Просвещение, 1979.</w:t>
      </w:r>
    </w:p>
  </w:footnote>
  <w:footnote w:id="2">
    <w:p w:rsidR="00E0666A" w:rsidRPr="00E0666A" w:rsidRDefault="00E0666A" w:rsidP="00E0666A">
      <w:pPr>
        <w:pStyle w:val="a5"/>
        <w:spacing w:after="0" w:line="240" w:lineRule="auto"/>
        <w:ind w:left="709"/>
        <w:jc w:val="both"/>
        <w:rPr>
          <w:rFonts w:ascii="Times New Roman" w:hAnsi="Times New Roman" w:cs="Times New Roman"/>
          <w:sz w:val="20"/>
          <w:szCs w:val="20"/>
        </w:rPr>
      </w:pPr>
      <w:r>
        <w:rPr>
          <w:rStyle w:val="af"/>
        </w:rPr>
        <w:footnoteRef/>
      </w:r>
      <w:r w:rsidRPr="00E0666A">
        <w:rPr>
          <w:rFonts w:ascii="Times New Roman" w:hAnsi="Times New Roman" w:cs="Times New Roman"/>
          <w:sz w:val="20"/>
          <w:szCs w:val="20"/>
        </w:rPr>
        <w:t xml:space="preserve">Зинченко В. П. Психологические основы педагогики. М.: </w:t>
      </w:r>
      <w:proofErr w:type="spellStart"/>
      <w:r w:rsidRPr="00E0666A">
        <w:rPr>
          <w:rFonts w:ascii="Times New Roman" w:hAnsi="Times New Roman" w:cs="Times New Roman"/>
          <w:sz w:val="20"/>
          <w:szCs w:val="20"/>
        </w:rPr>
        <w:t>Гардарики</w:t>
      </w:r>
      <w:proofErr w:type="spellEnd"/>
      <w:r w:rsidRPr="00E0666A">
        <w:rPr>
          <w:rFonts w:ascii="Times New Roman" w:hAnsi="Times New Roman" w:cs="Times New Roman"/>
          <w:sz w:val="20"/>
          <w:szCs w:val="20"/>
        </w:rPr>
        <w:t>, 2002.</w:t>
      </w:r>
    </w:p>
    <w:p w:rsidR="00E0666A" w:rsidRDefault="00E0666A">
      <w:pPr>
        <w:pStyle w:val="ad"/>
      </w:pPr>
    </w:p>
  </w:footnote>
  <w:footnote w:id="3">
    <w:p w:rsidR="00E0666A" w:rsidRPr="00E0666A" w:rsidRDefault="00E0666A" w:rsidP="00FB095C">
      <w:pPr>
        <w:pStyle w:val="a5"/>
        <w:spacing w:after="0" w:line="240" w:lineRule="auto"/>
        <w:ind w:left="0" w:firstLine="709"/>
        <w:jc w:val="both"/>
        <w:rPr>
          <w:rFonts w:ascii="Times New Roman" w:hAnsi="Times New Roman" w:cs="Times New Roman"/>
          <w:sz w:val="20"/>
          <w:szCs w:val="20"/>
        </w:rPr>
      </w:pPr>
      <w:r>
        <w:rPr>
          <w:rStyle w:val="af"/>
        </w:rPr>
        <w:footnoteRef/>
      </w:r>
      <w:r w:rsidRPr="00E0666A">
        <w:rPr>
          <w:rFonts w:ascii="Times New Roman" w:hAnsi="Times New Roman" w:cs="Times New Roman"/>
          <w:sz w:val="20"/>
          <w:szCs w:val="20"/>
        </w:rPr>
        <w:t xml:space="preserve">Борисов В.Ю. Развитие художественно-образного мышления школьников 4-5 классов / </w:t>
      </w:r>
      <w:proofErr w:type="gramStart"/>
      <w:r w:rsidRPr="00E0666A">
        <w:rPr>
          <w:rFonts w:ascii="Times New Roman" w:hAnsi="Times New Roman" w:cs="Times New Roman"/>
          <w:sz w:val="20"/>
          <w:szCs w:val="20"/>
        </w:rPr>
        <w:t>ж-л</w:t>
      </w:r>
      <w:proofErr w:type="gramEnd"/>
      <w:r w:rsidRPr="00E0666A">
        <w:rPr>
          <w:rFonts w:ascii="Times New Roman" w:hAnsi="Times New Roman" w:cs="Times New Roman"/>
          <w:sz w:val="20"/>
          <w:szCs w:val="20"/>
        </w:rPr>
        <w:t xml:space="preserve"> «</w:t>
      </w:r>
      <w:hyperlink r:id="rId1" w:history="1">
        <w:r w:rsidRPr="00E0666A">
          <w:rPr>
            <w:rStyle w:val="aa"/>
            <w:rFonts w:ascii="Times New Roman" w:hAnsi="Times New Roman" w:cs="Times New Roman"/>
            <w:color w:val="auto"/>
            <w:sz w:val="20"/>
            <w:szCs w:val="20"/>
            <w:u w:val="none"/>
          </w:rPr>
          <w:t>Известия Российского государственного педагогического университета им. А.И. Герцена</w:t>
        </w:r>
      </w:hyperlink>
      <w:r w:rsidRPr="00E0666A">
        <w:rPr>
          <w:rFonts w:ascii="Times New Roman" w:hAnsi="Times New Roman" w:cs="Times New Roman"/>
          <w:sz w:val="20"/>
          <w:szCs w:val="20"/>
        </w:rPr>
        <w:t>», выпуск № 125 / 2010, с.176, с. 183.[Электронный ресурс] - Режим доступа: </w:t>
      </w:r>
      <w:hyperlink r:id="rId2" w:history="1">
        <w:r w:rsidRPr="00E0666A">
          <w:rPr>
            <w:rStyle w:val="aa"/>
            <w:rFonts w:ascii="Times New Roman" w:hAnsi="Times New Roman" w:cs="Times New Roman"/>
            <w:color w:val="auto"/>
            <w:sz w:val="20"/>
            <w:szCs w:val="20"/>
            <w:u w:val="none"/>
          </w:rPr>
          <w:t>http://cyberleninka.ru/article/n/razvitie-hudozhestvenno-obraznogo-myshleniya-shkolnikov-4-5-klassov</w:t>
        </w:r>
      </w:hyperlink>
    </w:p>
    <w:p w:rsidR="00E0666A" w:rsidRDefault="00E0666A">
      <w:pPr>
        <w:pStyle w:val="ad"/>
      </w:pPr>
    </w:p>
  </w:footnote>
  <w:footnote w:id="4">
    <w:p w:rsidR="00E0666A" w:rsidRPr="00E0666A" w:rsidRDefault="00E0666A" w:rsidP="003E011B">
      <w:pPr>
        <w:pStyle w:val="ad"/>
        <w:ind w:firstLine="709"/>
        <w:jc w:val="both"/>
        <w:rPr>
          <w:b/>
        </w:rPr>
      </w:pPr>
      <w:r>
        <w:rPr>
          <w:rStyle w:val="af"/>
        </w:rPr>
        <w:footnoteRef/>
      </w:r>
      <w:r w:rsidRPr="00E0666A">
        <w:rPr>
          <w:rFonts w:ascii="Times New Roman" w:hAnsi="Times New Roman" w:cs="Times New Roman"/>
        </w:rPr>
        <w:t xml:space="preserve">Изобразительное искусство. Рабочие программы. Предметная линия учебников под редакцией </w:t>
      </w:r>
      <w:proofErr w:type="spellStart"/>
      <w:r w:rsidRPr="00E0666A">
        <w:rPr>
          <w:rFonts w:ascii="Times New Roman" w:hAnsi="Times New Roman" w:cs="Times New Roman"/>
        </w:rPr>
        <w:t>Б.</w:t>
      </w:r>
      <w:r w:rsidR="003E011B">
        <w:rPr>
          <w:rFonts w:ascii="Times New Roman" w:hAnsi="Times New Roman" w:cs="Times New Roman"/>
        </w:rPr>
        <w:t>М.Неменского</w:t>
      </w:r>
      <w:proofErr w:type="spellEnd"/>
      <w:r w:rsidR="003E011B">
        <w:rPr>
          <w:rFonts w:ascii="Times New Roman" w:hAnsi="Times New Roman" w:cs="Times New Roman"/>
        </w:rPr>
        <w:t>. 5-9 классы. М.</w:t>
      </w:r>
      <w:proofErr w:type="gramStart"/>
      <w:r w:rsidR="003E011B">
        <w:rPr>
          <w:rFonts w:ascii="Times New Roman" w:hAnsi="Times New Roman" w:cs="Times New Roman"/>
        </w:rPr>
        <w:t xml:space="preserve"> :</w:t>
      </w:r>
      <w:proofErr w:type="gramEnd"/>
      <w:r w:rsidR="003E011B">
        <w:rPr>
          <w:rFonts w:ascii="Times New Roman" w:hAnsi="Times New Roman" w:cs="Times New Roman"/>
        </w:rPr>
        <w:t xml:space="preserve"> П</w:t>
      </w:r>
      <w:r w:rsidRPr="00E0666A">
        <w:rPr>
          <w:rFonts w:ascii="Times New Roman" w:hAnsi="Times New Roman" w:cs="Times New Roman"/>
        </w:rPr>
        <w:t>росвещение, 2013</w:t>
      </w:r>
    </w:p>
  </w:footnote>
  <w:footnote w:id="5">
    <w:p w:rsidR="00E0666A" w:rsidRPr="00E0666A" w:rsidRDefault="00E0666A" w:rsidP="00E0666A">
      <w:pPr>
        <w:spacing w:after="0" w:line="240" w:lineRule="auto"/>
        <w:jc w:val="both"/>
        <w:rPr>
          <w:rFonts w:ascii="Times New Roman" w:hAnsi="Times New Roman" w:cs="Times New Roman"/>
          <w:sz w:val="20"/>
          <w:szCs w:val="20"/>
        </w:rPr>
      </w:pPr>
      <w:r>
        <w:rPr>
          <w:rStyle w:val="af"/>
        </w:rPr>
        <w:footnoteRef/>
      </w:r>
      <w:proofErr w:type="spellStart"/>
      <w:r w:rsidRPr="00E0666A">
        <w:rPr>
          <w:rFonts w:ascii="Times New Roman" w:hAnsi="Times New Roman" w:cs="Times New Roman"/>
          <w:sz w:val="20"/>
          <w:szCs w:val="20"/>
        </w:rPr>
        <w:t>Лейтес</w:t>
      </w:r>
      <w:proofErr w:type="spellEnd"/>
      <w:r w:rsidRPr="00E0666A">
        <w:rPr>
          <w:rFonts w:ascii="Times New Roman" w:hAnsi="Times New Roman" w:cs="Times New Roman"/>
          <w:sz w:val="20"/>
          <w:szCs w:val="20"/>
        </w:rPr>
        <w:t xml:space="preserve"> Н. С. Умственные способности и возраст. М.: Педагогика, 1971.</w:t>
      </w:r>
    </w:p>
    <w:p w:rsidR="00E0666A" w:rsidRDefault="00E0666A">
      <w:pPr>
        <w:pStyle w:val="ad"/>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554FA"/>
    <w:multiLevelType w:val="hybridMultilevel"/>
    <w:tmpl w:val="51D4B916"/>
    <w:lvl w:ilvl="0" w:tplc="6EB6C5B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nsid w:val="06575ABA"/>
    <w:multiLevelType w:val="hybridMultilevel"/>
    <w:tmpl w:val="931AD6E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214076"/>
    <w:multiLevelType w:val="hybridMultilevel"/>
    <w:tmpl w:val="AA38C9FC"/>
    <w:lvl w:ilvl="0" w:tplc="6EB6C5B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25C05AA"/>
    <w:multiLevelType w:val="hybridMultilevel"/>
    <w:tmpl w:val="035669E4"/>
    <w:lvl w:ilvl="0" w:tplc="E7540D2E">
      <w:start w:val="1"/>
      <w:numFmt w:val="decimal"/>
      <w:lvlText w:val="%1."/>
      <w:lvlJc w:val="left"/>
      <w:pPr>
        <w:ind w:left="126" w:hanging="284"/>
      </w:pPr>
      <w:rPr>
        <w:rFonts w:ascii="Times New Roman" w:eastAsia="Times New Roman" w:hAnsi="Times New Roman" w:cs="Times New Roman" w:hint="default"/>
        <w:spacing w:val="-17"/>
        <w:w w:val="100"/>
        <w:sz w:val="24"/>
        <w:szCs w:val="24"/>
        <w:lang w:val="ru-RU" w:eastAsia="ru-RU" w:bidi="ru-RU"/>
      </w:rPr>
    </w:lvl>
    <w:lvl w:ilvl="1" w:tplc="EA626E50">
      <w:numFmt w:val="bullet"/>
      <w:lvlText w:val="•"/>
      <w:lvlJc w:val="left"/>
      <w:pPr>
        <w:ind w:left="583" w:hanging="284"/>
      </w:pPr>
      <w:rPr>
        <w:rFonts w:hint="default"/>
        <w:lang w:val="ru-RU" w:eastAsia="ru-RU" w:bidi="ru-RU"/>
      </w:rPr>
    </w:lvl>
    <w:lvl w:ilvl="2" w:tplc="4A7AA0CA">
      <w:numFmt w:val="bullet"/>
      <w:lvlText w:val="•"/>
      <w:lvlJc w:val="left"/>
      <w:pPr>
        <w:ind w:left="1047" w:hanging="284"/>
      </w:pPr>
      <w:rPr>
        <w:rFonts w:hint="default"/>
        <w:lang w:val="ru-RU" w:eastAsia="ru-RU" w:bidi="ru-RU"/>
      </w:rPr>
    </w:lvl>
    <w:lvl w:ilvl="3" w:tplc="10280F36">
      <w:numFmt w:val="bullet"/>
      <w:lvlText w:val="•"/>
      <w:lvlJc w:val="left"/>
      <w:pPr>
        <w:ind w:left="1510" w:hanging="284"/>
      </w:pPr>
      <w:rPr>
        <w:rFonts w:hint="default"/>
        <w:lang w:val="ru-RU" w:eastAsia="ru-RU" w:bidi="ru-RU"/>
      </w:rPr>
    </w:lvl>
    <w:lvl w:ilvl="4" w:tplc="C938DCBA">
      <w:numFmt w:val="bullet"/>
      <w:lvlText w:val="•"/>
      <w:lvlJc w:val="left"/>
      <w:pPr>
        <w:ind w:left="1974" w:hanging="284"/>
      </w:pPr>
      <w:rPr>
        <w:rFonts w:hint="default"/>
        <w:lang w:val="ru-RU" w:eastAsia="ru-RU" w:bidi="ru-RU"/>
      </w:rPr>
    </w:lvl>
    <w:lvl w:ilvl="5" w:tplc="8FB215E0">
      <w:numFmt w:val="bullet"/>
      <w:lvlText w:val="•"/>
      <w:lvlJc w:val="left"/>
      <w:pPr>
        <w:ind w:left="2437" w:hanging="284"/>
      </w:pPr>
      <w:rPr>
        <w:rFonts w:hint="default"/>
        <w:lang w:val="ru-RU" w:eastAsia="ru-RU" w:bidi="ru-RU"/>
      </w:rPr>
    </w:lvl>
    <w:lvl w:ilvl="6" w:tplc="92D44996">
      <w:numFmt w:val="bullet"/>
      <w:lvlText w:val="•"/>
      <w:lvlJc w:val="left"/>
      <w:pPr>
        <w:ind w:left="2901" w:hanging="284"/>
      </w:pPr>
      <w:rPr>
        <w:rFonts w:hint="default"/>
        <w:lang w:val="ru-RU" w:eastAsia="ru-RU" w:bidi="ru-RU"/>
      </w:rPr>
    </w:lvl>
    <w:lvl w:ilvl="7" w:tplc="75083B8A">
      <w:numFmt w:val="bullet"/>
      <w:lvlText w:val="•"/>
      <w:lvlJc w:val="left"/>
      <w:pPr>
        <w:ind w:left="3364" w:hanging="284"/>
      </w:pPr>
      <w:rPr>
        <w:rFonts w:hint="default"/>
        <w:lang w:val="ru-RU" w:eastAsia="ru-RU" w:bidi="ru-RU"/>
      </w:rPr>
    </w:lvl>
    <w:lvl w:ilvl="8" w:tplc="924606FE">
      <w:numFmt w:val="bullet"/>
      <w:lvlText w:val="•"/>
      <w:lvlJc w:val="left"/>
      <w:pPr>
        <w:ind w:left="3828" w:hanging="284"/>
      </w:pPr>
      <w:rPr>
        <w:rFonts w:hint="default"/>
        <w:lang w:val="ru-RU" w:eastAsia="ru-RU" w:bidi="ru-RU"/>
      </w:rPr>
    </w:lvl>
  </w:abstractNum>
  <w:abstractNum w:abstractNumId="4">
    <w:nsid w:val="14B753DE"/>
    <w:multiLevelType w:val="hybridMultilevel"/>
    <w:tmpl w:val="945044DE"/>
    <w:lvl w:ilvl="0" w:tplc="6EB6C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614537"/>
    <w:multiLevelType w:val="hybridMultilevel"/>
    <w:tmpl w:val="D3E45B76"/>
    <w:lvl w:ilvl="0" w:tplc="75D25CA6">
      <w:start w:val="1"/>
      <w:numFmt w:val="decimal"/>
      <w:lvlText w:val="%1."/>
      <w:lvlJc w:val="left"/>
      <w:pPr>
        <w:ind w:left="720" w:hanging="360"/>
      </w:pPr>
      <w:rPr>
        <w:rFonts w:hint="default"/>
        <w:b w:val="0"/>
        <w:i/>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AF2F95"/>
    <w:multiLevelType w:val="hybridMultilevel"/>
    <w:tmpl w:val="4E8E0E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550311"/>
    <w:multiLevelType w:val="hybridMultilevel"/>
    <w:tmpl w:val="A88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1A7350"/>
    <w:multiLevelType w:val="hybridMultilevel"/>
    <w:tmpl w:val="813EC8A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8F6ED9"/>
    <w:multiLevelType w:val="multilevel"/>
    <w:tmpl w:val="2718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B66015"/>
    <w:multiLevelType w:val="multilevel"/>
    <w:tmpl w:val="4A422CAE"/>
    <w:lvl w:ilvl="0">
      <w:start w:val="1"/>
      <w:numFmt w:val="decimal"/>
      <w:lvlText w:val="%1."/>
      <w:lvlJc w:val="left"/>
      <w:pPr>
        <w:ind w:left="720" w:hanging="360"/>
      </w:pPr>
      <w:rPr>
        <w:rFonts w:hint="default"/>
        <w:color w:val="auto"/>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29CD6618"/>
    <w:multiLevelType w:val="multilevel"/>
    <w:tmpl w:val="F27C4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105E29"/>
    <w:multiLevelType w:val="hybridMultilevel"/>
    <w:tmpl w:val="7C2ADC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AA71143"/>
    <w:multiLevelType w:val="hybridMultilevel"/>
    <w:tmpl w:val="C51C594C"/>
    <w:lvl w:ilvl="0" w:tplc="C150CF64">
      <w:start w:val="1"/>
      <w:numFmt w:val="decimal"/>
      <w:lvlText w:val="%1."/>
      <w:lvlJc w:val="left"/>
      <w:pPr>
        <w:ind w:left="1069" w:hanging="360"/>
      </w:pPr>
      <w:rPr>
        <w:rFonts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2A1260"/>
    <w:multiLevelType w:val="hybridMultilevel"/>
    <w:tmpl w:val="7FA42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251552"/>
    <w:multiLevelType w:val="hybridMultilevel"/>
    <w:tmpl w:val="5412C2C0"/>
    <w:lvl w:ilvl="0" w:tplc="D410056A">
      <w:start w:val="1"/>
      <w:numFmt w:val="decimal"/>
      <w:lvlText w:val="%1."/>
      <w:lvlJc w:val="left"/>
      <w:pPr>
        <w:ind w:left="106" w:hanging="360"/>
      </w:pPr>
      <w:rPr>
        <w:rFonts w:ascii="Times New Roman" w:eastAsia="Times New Roman" w:hAnsi="Times New Roman" w:cs="Times New Roman" w:hint="default"/>
        <w:spacing w:val="-13"/>
        <w:w w:val="100"/>
        <w:sz w:val="21"/>
        <w:szCs w:val="21"/>
        <w:lang w:val="ru-RU" w:eastAsia="ru-RU" w:bidi="ru-RU"/>
      </w:rPr>
    </w:lvl>
    <w:lvl w:ilvl="1" w:tplc="30BAA2F6">
      <w:numFmt w:val="bullet"/>
      <w:lvlText w:val="•"/>
      <w:lvlJc w:val="left"/>
      <w:pPr>
        <w:ind w:left="1054" w:hanging="360"/>
      </w:pPr>
      <w:rPr>
        <w:rFonts w:hint="default"/>
        <w:lang w:val="ru-RU" w:eastAsia="ru-RU" w:bidi="ru-RU"/>
      </w:rPr>
    </w:lvl>
    <w:lvl w:ilvl="2" w:tplc="548AAB8E">
      <w:numFmt w:val="bullet"/>
      <w:lvlText w:val="•"/>
      <w:lvlJc w:val="left"/>
      <w:pPr>
        <w:ind w:left="2008" w:hanging="360"/>
      </w:pPr>
      <w:rPr>
        <w:rFonts w:hint="default"/>
        <w:lang w:val="ru-RU" w:eastAsia="ru-RU" w:bidi="ru-RU"/>
      </w:rPr>
    </w:lvl>
    <w:lvl w:ilvl="3" w:tplc="13002A80">
      <w:numFmt w:val="bullet"/>
      <w:lvlText w:val="•"/>
      <w:lvlJc w:val="left"/>
      <w:pPr>
        <w:ind w:left="2962" w:hanging="360"/>
      </w:pPr>
      <w:rPr>
        <w:rFonts w:hint="default"/>
        <w:lang w:val="ru-RU" w:eastAsia="ru-RU" w:bidi="ru-RU"/>
      </w:rPr>
    </w:lvl>
    <w:lvl w:ilvl="4" w:tplc="FA16C94C">
      <w:numFmt w:val="bullet"/>
      <w:lvlText w:val="•"/>
      <w:lvlJc w:val="left"/>
      <w:pPr>
        <w:ind w:left="3916" w:hanging="360"/>
      </w:pPr>
      <w:rPr>
        <w:rFonts w:hint="default"/>
        <w:lang w:val="ru-RU" w:eastAsia="ru-RU" w:bidi="ru-RU"/>
      </w:rPr>
    </w:lvl>
    <w:lvl w:ilvl="5" w:tplc="EAAEA35A">
      <w:numFmt w:val="bullet"/>
      <w:lvlText w:val="•"/>
      <w:lvlJc w:val="left"/>
      <w:pPr>
        <w:ind w:left="4870" w:hanging="360"/>
      </w:pPr>
      <w:rPr>
        <w:rFonts w:hint="default"/>
        <w:lang w:val="ru-RU" w:eastAsia="ru-RU" w:bidi="ru-RU"/>
      </w:rPr>
    </w:lvl>
    <w:lvl w:ilvl="6" w:tplc="6100B1AC">
      <w:numFmt w:val="bullet"/>
      <w:lvlText w:val="•"/>
      <w:lvlJc w:val="left"/>
      <w:pPr>
        <w:ind w:left="5824" w:hanging="360"/>
      </w:pPr>
      <w:rPr>
        <w:rFonts w:hint="default"/>
        <w:lang w:val="ru-RU" w:eastAsia="ru-RU" w:bidi="ru-RU"/>
      </w:rPr>
    </w:lvl>
    <w:lvl w:ilvl="7" w:tplc="93E666B6">
      <w:numFmt w:val="bullet"/>
      <w:lvlText w:val="•"/>
      <w:lvlJc w:val="left"/>
      <w:pPr>
        <w:ind w:left="6778" w:hanging="360"/>
      </w:pPr>
      <w:rPr>
        <w:rFonts w:hint="default"/>
        <w:lang w:val="ru-RU" w:eastAsia="ru-RU" w:bidi="ru-RU"/>
      </w:rPr>
    </w:lvl>
    <w:lvl w:ilvl="8" w:tplc="CB620F94">
      <w:numFmt w:val="bullet"/>
      <w:lvlText w:val="•"/>
      <w:lvlJc w:val="left"/>
      <w:pPr>
        <w:ind w:left="7732" w:hanging="360"/>
      </w:pPr>
      <w:rPr>
        <w:rFonts w:hint="default"/>
        <w:lang w:val="ru-RU" w:eastAsia="ru-RU" w:bidi="ru-RU"/>
      </w:rPr>
    </w:lvl>
  </w:abstractNum>
  <w:abstractNum w:abstractNumId="16">
    <w:nsid w:val="365E04A4"/>
    <w:multiLevelType w:val="hybridMultilevel"/>
    <w:tmpl w:val="7C2ADC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45C4629"/>
    <w:multiLevelType w:val="hybridMultilevel"/>
    <w:tmpl w:val="7C2ADC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CDD11AC"/>
    <w:multiLevelType w:val="hybridMultilevel"/>
    <w:tmpl w:val="F398D660"/>
    <w:lvl w:ilvl="0" w:tplc="D98C4F0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A55FB9"/>
    <w:multiLevelType w:val="hybridMultilevel"/>
    <w:tmpl w:val="17C06ED4"/>
    <w:lvl w:ilvl="0" w:tplc="376ED948">
      <w:start w:val="1"/>
      <w:numFmt w:val="decimal"/>
      <w:lvlText w:val="%1."/>
      <w:lvlJc w:val="left"/>
      <w:pPr>
        <w:ind w:left="126" w:hanging="284"/>
      </w:pPr>
      <w:rPr>
        <w:rFonts w:ascii="Times New Roman" w:eastAsia="Times New Roman" w:hAnsi="Times New Roman" w:cs="Times New Roman" w:hint="default"/>
        <w:spacing w:val="-17"/>
        <w:w w:val="100"/>
        <w:sz w:val="24"/>
        <w:szCs w:val="24"/>
        <w:lang w:val="ru-RU" w:eastAsia="ru-RU" w:bidi="ru-RU"/>
      </w:rPr>
    </w:lvl>
    <w:lvl w:ilvl="1" w:tplc="417208C8">
      <w:numFmt w:val="bullet"/>
      <w:lvlText w:val="•"/>
      <w:lvlJc w:val="left"/>
      <w:pPr>
        <w:ind w:left="583" w:hanging="284"/>
      </w:pPr>
      <w:rPr>
        <w:rFonts w:hint="default"/>
        <w:lang w:val="ru-RU" w:eastAsia="ru-RU" w:bidi="ru-RU"/>
      </w:rPr>
    </w:lvl>
    <w:lvl w:ilvl="2" w:tplc="547211D6">
      <w:numFmt w:val="bullet"/>
      <w:lvlText w:val="•"/>
      <w:lvlJc w:val="left"/>
      <w:pPr>
        <w:ind w:left="1047" w:hanging="284"/>
      </w:pPr>
      <w:rPr>
        <w:rFonts w:hint="default"/>
        <w:lang w:val="ru-RU" w:eastAsia="ru-RU" w:bidi="ru-RU"/>
      </w:rPr>
    </w:lvl>
    <w:lvl w:ilvl="3" w:tplc="8ADA47D8">
      <w:numFmt w:val="bullet"/>
      <w:lvlText w:val="•"/>
      <w:lvlJc w:val="left"/>
      <w:pPr>
        <w:ind w:left="1510" w:hanging="284"/>
      </w:pPr>
      <w:rPr>
        <w:rFonts w:hint="default"/>
        <w:lang w:val="ru-RU" w:eastAsia="ru-RU" w:bidi="ru-RU"/>
      </w:rPr>
    </w:lvl>
    <w:lvl w:ilvl="4" w:tplc="77E4D04E">
      <w:numFmt w:val="bullet"/>
      <w:lvlText w:val="•"/>
      <w:lvlJc w:val="left"/>
      <w:pPr>
        <w:ind w:left="1974" w:hanging="284"/>
      </w:pPr>
      <w:rPr>
        <w:rFonts w:hint="default"/>
        <w:lang w:val="ru-RU" w:eastAsia="ru-RU" w:bidi="ru-RU"/>
      </w:rPr>
    </w:lvl>
    <w:lvl w:ilvl="5" w:tplc="EC4813A8">
      <w:numFmt w:val="bullet"/>
      <w:lvlText w:val="•"/>
      <w:lvlJc w:val="left"/>
      <w:pPr>
        <w:ind w:left="2437" w:hanging="284"/>
      </w:pPr>
      <w:rPr>
        <w:rFonts w:hint="default"/>
        <w:lang w:val="ru-RU" w:eastAsia="ru-RU" w:bidi="ru-RU"/>
      </w:rPr>
    </w:lvl>
    <w:lvl w:ilvl="6" w:tplc="78CEEE6A">
      <w:numFmt w:val="bullet"/>
      <w:lvlText w:val="•"/>
      <w:lvlJc w:val="left"/>
      <w:pPr>
        <w:ind w:left="2901" w:hanging="284"/>
      </w:pPr>
      <w:rPr>
        <w:rFonts w:hint="default"/>
        <w:lang w:val="ru-RU" w:eastAsia="ru-RU" w:bidi="ru-RU"/>
      </w:rPr>
    </w:lvl>
    <w:lvl w:ilvl="7" w:tplc="050CFA54">
      <w:numFmt w:val="bullet"/>
      <w:lvlText w:val="•"/>
      <w:lvlJc w:val="left"/>
      <w:pPr>
        <w:ind w:left="3364" w:hanging="284"/>
      </w:pPr>
      <w:rPr>
        <w:rFonts w:hint="default"/>
        <w:lang w:val="ru-RU" w:eastAsia="ru-RU" w:bidi="ru-RU"/>
      </w:rPr>
    </w:lvl>
    <w:lvl w:ilvl="8" w:tplc="305C8348">
      <w:numFmt w:val="bullet"/>
      <w:lvlText w:val="•"/>
      <w:lvlJc w:val="left"/>
      <w:pPr>
        <w:ind w:left="3828" w:hanging="284"/>
      </w:pPr>
      <w:rPr>
        <w:rFonts w:hint="default"/>
        <w:lang w:val="ru-RU" w:eastAsia="ru-RU" w:bidi="ru-RU"/>
      </w:rPr>
    </w:lvl>
  </w:abstractNum>
  <w:abstractNum w:abstractNumId="20">
    <w:nsid w:val="5C410020"/>
    <w:multiLevelType w:val="hybridMultilevel"/>
    <w:tmpl w:val="E21E3B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19B533C"/>
    <w:multiLevelType w:val="multilevel"/>
    <w:tmpl w:val="CFC44D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47D65EE"/>
    <w:multiLevelType w:val="multilevel"/>
    <w:tmpl w:val="50F4F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DC6480"/>
    <w:multiLevelType w:val="hybridMultilevel"/>
    <w:tmpl w:val="4AECB83C"/>
    <w:lvl w:ilvl="0" w:tplc="6EB6C5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23"/>
  </w:num>
  <w:num w:numId="3">
    <w:abstractNumId w:val="3"/>
  </w:num>
  <w:num w:numId="4">
    <w:abstractNumId w:val="8"/>
  </w:num>
  <w:num w:numId="5">
    <w:abstractNumId w:val="6"/>
  </w:num>
  <w:num w:numId="6">
    <w:abstractNumId w:val="22"/>
  </w:num>
  <w:num w:numId="7">
    <w:abstractNumId w:val="9"/>
  </w:num>
  <w:num w:numId="8">
    <w:abstractNumId w:val="1"/>
  </w:num>
  <w:num w:numId="9">
    <w:abstractNumId w:val="2"/>
  </w:num>
  <w:num w:numId="10">
    <w:abstractNumId w:val="14"/>
  </w:num>
  <w:num w:numId="11">
    <w:abstractNumId w:val="5"/>
  </w:num>
  <w:num w:numId="12">
    <w:abstractNumId w:val="13"/>
  </w:num>
  <w:num w:numId="13">
    <w:abstractNumId w:val="10"/>
  </w:num>
  <w:num w:numId="14">
    <w:abstractNumId w:val="20"/>
  </w:num>
  <w:num w:numId="15">
    <w:abstractNumId w:val="18"/>
  </w:num>
  <w:num w:numId="16">
    <w:abstractNumId w:val="7"/>
  </w:num>
  <w:num w:numId="17">
    <w:abstractNumId w:val="15"/>
  </w:num>
  <w:num w:numId="18">
    <w:abstractNumId w:val="16"/>
  </w:num>
  <w:num w:numId="19">
    <w:abstractNumId w:val="17"/>
  </w:num>
  <w:num w:numId="20">
    <w:abstractNumId w:val="0"/>
  </w:num>
  <w:num w:numId="21">
    <w:abstractNumId w:val="4"/>
  </w:num>
  <w:num w:numId="22">
    <w:abstractNumId w:val="21"/>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84ACC"/>
    <w:rsid w:val="000847BE"/>
    <w:rsid w:val="0011628D"/>
    <w:rsid w:val="00120B64"/>
    <w:rsid w:val="00133829"/>
    <w:rsid w:val="001400E4"/>
    <w:rsid w:val="00152D0C"/>
    <w:rsid w:val="001C1C9F"/>
    <w:rsid w:val="001C36C2"/>
    <w:rsid w:val="001C6BDF"/>
    <w:rsid w:val="001D2166"/>
    <w:rsid w:val="001D47B4"/>
    <w:rsid w:val="001F4D5F"/>
    <w:rsid w:val="002003FF"/>
    <w:rsid w:val="0020214B"/>
    <w:rsid w:val="00212781"/>
    <w:rsid w:val="00262BFC"/>
    <w:rsid w:val="00272013"/>
    <w:rsid w:val="00283665"/>
    <w:rsid w:val="002902C3"/>
    <w:rsid w:val="00296930"/>
    <w:rsid w:val="002C21E8"/>
    <w:rsid w:val="002D69BD"/>
    <w:rsid w:val="002D7874"/>
    <w:rsid w:val="003D0868"/>
    <w:rsid w:val="003D613A"/>
    <w:rsid w:val="003E011B"/>
    <w:rsid w:val="00415618"/>
    <w:rsid w:val="0042250A"/>
    <w:rsid w:val="00423CF5"/>
    <w:rsid w:val="0044350C"/>
    <w:rsid w:val="004B53E7"/>
    <w:rsid w:val="004C20AA"/>
    <w:rsid w:val="004D4BA4"/>
    <w:rsid w:val="004F74FC"/>
    <w:rsid w:val="005679CF"/>
    <w:rsid w:val="005771E7"/>
    <w:rsid w:val="00582613"/>
    <w:rsid w:val="005D11F4"/>
    <w:rsid w:val="005D3FAA"/>
    <w:rsid w:val="00604105"/>
    <w:rsid w:val="006C63D3"/>
    <w:rsid w:val="006E640F"/>
    <w:rsid w:val="00727BAB"/>
    <w:rsid w:val="0075246A"/>
    <w:rsid w:val="007821BC"/>
    <w:rsid w:val="007929E3"/>
    <w:rsid w:val="007A2BCC"/>
    <w:rsid w:val="007D4D13"/>
    <w:rsid w:val="00836021"/>
    <w:rsid w:val="008750C9"/>
    <w:rsid w:val="008B5CCE"/>
    <w:rsid w:val="008D66C6"/>
    <w:rsid w:val="008E2748"/>
    <w:rsid w:val="008E69EF"/>
    <w:rsid w:val="008F2BE7"/>
    <w:rsid w:val="008F373B"/>
    <w:rsid w:val="008F6F35"/>
    <w:rsid w:val="00900712"/>
    <w:rsid w:val="00911600"/>
    <w:rsid w:val="00936BB7"/>
    <w:rsid w:val="0096771C"/>
    <w:rsid w:val="009B5E38"/>
    <w:rsid w:val="009C4EEF"/>
    <w:rsid w:val="009E2CE2"/>
    <w:rsid w:val="00A10609"/>
    <w:rsid w:val="00A207ED"/>
    <w:rsid w:val="00A64BD1"/>
    <w:rsid w:val="00A93BEB"/>
    <w:rsid w:val="00A97611"/>
    <w:rsid w:val="00AE318A"/>
    <w:rsid w:val="00AE46E3"/>
    <w:rsid w:val="00AF68A1"/>
    <w:rsid w:val="00B066F3"/>
    <w:rsid w:val="00B137BB"/>
    <w:rsid w:val="00B765E9"/>
    <w:rsid w:val="00B8010E"/>
    <w:rsid w:val="00BA19B1"/>
    <w:rsid w:val="00BA2469"/>
    <w:rsid w:val="00BD1CA1"/>
    <w:rsid w:val="00C84ACC"/>
    <w:rsid w:val="00CC23A0"/>
    <w:rsid w:val="00D05331"/>
    <w:rsid w:val="00D247E8"/>
    <w:rsid w:val="00D277D9"/>
    <w:rsid w:val="00D44D7C"/>
    <w:rsid w:val="00D934D7"/>
    <w:rsid w:val="00D9716F"/>
    <w:rsid w:val="00DB2761"/>
    <w:rsid w:val="00DD273C"/>
    <w:rsid w:val="00DE0A44"/>
    <w:rsid w:val="00E0666A"/>
    <w:rsid w:val="00E11649"/>
    <w:rsid w:val="00E236C7"/>
    <w:rsid w:val="00EF6675"/>
    <w:rsid w:val="00F555C2"/>
    <w:rsid w:val="00F55AA3"/>
    <w:rsid w:val="00F67C16"/>
    <w:rsid w:val="00F8376C"/>
    <w:rsid w:val="00FA677C"/>
    <w:rsid w:val="00FB095C"/>
    <w:rsid w:val="00FB5AF6"/>
    <w:rsid w:val="00FD1009"/>
    <w:rsid w:val="00FD7008"/>
    <w:rsid w:val="00FE7320"/>
    <w:rsid w:val="00FE79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0C9"/>
  </w:style>
  <w:style w:type="paragraph" w:styleId="1">
    <w:name w:val="heading 1"/>
    <w:basedOn w:val="a"/>
    <w:link w:val="10"/>
    <w:uiPriority w:val="9"/>
    <w:qFormat/>
    <w:rsid w:val="008750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8750C9"/>
    <w:pPr>
      <w:keepNext/>
      <w:keepLines/>
      <w:spacing w:before="200" w:after="0" w:line="360" w:lineRule="auto"/>
      <w:jc w:val="center"/>
      <w:outlineLvl w:val="1"/>
    </w:pPr>
    <w:rPr>
      <w:rFonts w:ascii="Times New Roman" w:eastAsiaTheme="majorEastAsia" w:hAnsi="Times New Roman" w:cstheme="majorBidi"/>
      <w:b/>
      <w:bCs/>
      <w:sz w:val="28"/>
      <w:szCs w:val="26"/>
    </w:rPr>
  </w:style>
  <w:style w:type="paragraph" w:styleId="4">
    <w:name w:val="heading 4"/>
    <w:basedOn w:val="a"/>
    <w:next w:val="a"/>
    <w:link w:val="40"/>
    <w:uiPriority w:val="9"/>
    <w:unhideWhenUsed/>
    <w:qFormat/>
    <w:rsid w:val="008750C9"/>
    <w:pPr>
      <w:keepNext/>
      <w:keepLines/>
      <w:spacing w:before="200" w:after="0"/>
      <w:jc w:val="center"/>
      <w:outlineLvl w:val="3"/>
    </w:pPr>
    <w:rPr>
      <w:rFonts w:ascii="Times New Roman" w:eastAsiaTheme="majorEastAsia" w:hAnsi="Times New Roman" w:cstheme="majorBidi"/>
      <w:b/>
      <w:bCs/>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750C9"/>
    <w:rPr>
      <w:rFonts w:ascii="Times New Roman" w:eastAsiaTheme="majorEastAsia" w:hAnsi="Times New Roman" w:cstheme="majorBidi"/>
      <w:b/>
      <w:bCs/>
      <w:iCs/>
      <w:sz w:val="28"/>
    </w:rPr>
  </w:style>
  <w:style w:type="character" w:customStyle="1" w:styleId="10">
    <w:name w:val="Заголовок 1 Знак"/>
    <w:basedOn w:val="a0"/>
    <w:link w:val="1"/>
    <w:uiPriority w:val="9"/>
    <w:rsid w:val="008750C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750C9"/>
    <w:rPr>
      <w:rFonts w:ascii="Times New Roman" w:eastAsiaTheme="majorEastAsia" w:hAnsi="Times New Roman" w:cstheme="majorBidi"/>
      <w:b/>
      <w:bCs/>
      <w:sz w:val="28"/>
      <w:szCs w:val="26"/>
    </w:rPr>
  </w:style>
  <w:style w:type="paragraph" w:styleId="a3">
    <w:name w:val="No Spacing"/>
    <w:link w:val="a4"/>
    <w:uiPriority w:val="1"/>
    <w:qFormat/>
    <w:rsid w:val="008750C9"/>
    <w:pPr>
      <w:spacing w:after="0" w:line="240" w:lineRule="auto"/>
    </w:pPr>
    <w:rPr>
      <w:rFonts w:eastAsiaTheme="minorEastAsia"/>
    </w:rPr>
  </w:style>
  <w:style w:type="character" w:customStyle="1" w:styleId="a4">
    <w:name w:val="Без интервала Знак"/>
    <w:basedOn w:val="a0"/>
    <w:link w:val="a3"/>
    <w:uiPriority w:val="1"/>
    <w:rsid w:val="008750C9"/>
    <w:rPr>
      <w:rFonts w:eastAsiaTheme="minorEastAsia"/>
    </w:rPr>
  </w:style>
  <w:style w:type="paragraph" w:styleId="a5">
    <w:name w:val="List Paragraph"/>
    <w:basedOn w:val="a"/>
    <w:uiPriority w:val="1"/>
    <w:qFormat/>
    <w:rsid w:val="008750C9"/>
    <w:pPr>
      <w:ind w:left="720"/>
      <w:contextualSpacing/>
    </w:pPr>
  </w:style>
  <w:style w:type="paragraph" w:styleId="a6">
    <w:name w:val="TOC Heading"/>
    <w:basedOn w:val="1"/>
    <w:next w:val="a"/>
    <w:uiPriority w:val="39"/>
    <w:unhideWhenUsed/>
    <w:qFormat/>
    <w:rsid w:val="008750C9"/>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a7">
    <w:name w:val="Body Text"/>
    <w:basedOn w:val="a"/>
    <w:link w:val="a8"/>
    <w:uiPriority w:val="1"/>
    <w:qFormat/>
    <w:rsid w:val="001C6BDF"/>
    <w:pPr>
      <w:widowControl w:val="0"/>
      <w:autoSpaceDE w:val="0"/>
      <w:autoSpaceDN w:val="0"/>
      <w:spacing w:after="0" w:line="240" w:lineRule="auto"/>
      <w:ind w:left="126"/>
      <w:jc w:val="both"/>
    </w:pPr>
    <w:rPr>
      <w:rFonts w:ascii="Times New Roman" w:eastAsia="Times New Roman" w:hAnsi="Times New Roman" w:cs="Times New Roman"/>
      <w:sz w:val="24"/>
      <w:szCs w:val="24"/>
      <w:lang w:eastAsia="ru-RU" w:bidi="ru-RU"/>
    </w:rPr>
  </w:style>
  <w:style w:type="character" w:customStyle="1" w:styleId="a8">
    <w:name w:val="Основной текст Знак"/>
    <w:basedOn w:val="a0"/>
    <w:link w:val="a7"/>
    <w:uiPriority w:val="1"/>
    <w:rsid w:val="001C6BDF"/>
    <w:rPr>
      <w:rFonts w:ascii="Times New Roman" w:eastAsia="Times New Roman" w:hAnsi="Times New Roman" w:cs="Times New Roman"/>
      <w:sz w:val="24"/>
      <w:szCs w:val="24"/>
      <w:lang w:eastAsia="ru-RU" w:bidi="ru-RU"/>
    </w:rPr>
  </w:style>
  <w:style w:type="paragraph" w:styleId="a9">
    <w:name w:val="Normal (Web)"/>
    <w:basedOn w:val="a"/>
    <w:uiPriority w:val="99"/>
    <w:unhideWhenUsed/>
    <w:rsid w:val="00B137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unhideWhenUsed/>
    <w:rsid w:val="00F67C16"/>
    <w:rPr>
      <w:color w:val="0000FF"/>
      <w:u w:val="single"/>
    </w:rPr>
  </w:style>
  <w:style w:type="paragraph" w:customStyle="1" w:styleId="c0">
    <w:name w:val="c0"/>
    <w:basedOn w:val="a"/>
    <w:rsid w:val="005D3F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5D3FAA"/>
  </w:style>
  <w:style w:type="character" w:customStyle="1" w:styleId="c14">
    <w:name w:val="c14"/>
    <w:basedOn w:val="a0"/>
    <w:rsid w:val="005D3FAA"/>
  </w:style>
  <w:style w:type="character" w:customStyle="1" w:styleId="c39">
    <w:name w:val="c39"/>
    <w:basedOn w:val="a0"/>
    <w:rsid w:val="005D3FAA"/>
  </w:style>
  <w:style w:type="character" w:customStyle="1" w:styleId="c4">
    <w:name w:val="c4"/>
    <w:basedOn w:val="a0"/>
    <w:rsid w:val="005D3FAA"/>
  </w:style>
  <w:style w:type="paragraph" w:customStyle="1" w:styleId="c12">
    <w:name w:val="c12"/>
    <w:basedOn w:val="a"/>
    <w:rsid w:val="005D3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D3F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5D3FAA"/>
  </w:style>
  <w:style w:type="character" w:customStyle="1" w:styleId="c3">
    <w:name w:val="c3"/>
    <w:basedOn w:val="a0"/>
    <w:rsid w:val="005D3FAA"/>
  </w:style>
  <w:style w:type="paragraph" w:styleId="ab">
    <w:name w:val="Balloon Text"/>
    <w:basedOn w:val="a"/>
    <w:link w:val="ac"/>
    <w:uiPriority w:val="99"/>
    <w:semiHidden/>
    <w:unhideWhenUsed/>
    <w:rsid w:val="005679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679CF"/>
    <w:rPr>
      <w:rFonts w:ascii="Tahoma" w:hAnsi="Tahoma" w:cs="Tahoma"/>
      <w:sz w:val="16"/>
      <w:szCs w:val="16"/>
    </w:rPr>
  </w:style>
  <w:style w:type="paragraph" w:styleId="11">
    <w:name w:val="toc 1"/>
    <w:basedOn w:val="a"/>
    <w:next w:val="a"/>
    <w:autoRedefine/>
    <w:uiPriority w:val="39"/>
    <w:unhideWhenUsed/>
    <w:rsid w:val="005679CF"/>
    <w:pPr>
      <w:spacing w:after="100"/>
    </w:pPr>
  </w:style>
  <w:style w:type="paragraph" w:styleId="21">
    <w:name w:val="toc 2"/>
    <w:basedOn w:val="a"/>
    <w:next w:val="a"/>
    <w:autoRedefine/>
    <w:uiPriority w:val="39"/>
    <w:unhideWhenUsed/>
    <w:rsid w:val="00BA19B1"/>
    <w:pPr>
      <w:spacing w:after="100"/>
      <w:ind w:left="220"/>
    </w:pPr>
  </w:style>
  <w:style w:type="paragraph" w:styleId="ad">
    <w:name w:val="footnote text"/>
    <w:basedOn w:val="a"/>
    <w:link w:val="ae"/>
    <w:uiPriority w:val="99"/>
    <w:semiHidden/>
    <w:unhideWhenUsed/>
    <w:rsid w:val="00E0666A"/>
    <w:pPr>
      <w:spacing w:after="0" w:line="240" w:lineRule="auto"/>
    </w:pPr>
    <w:rPr>
      <w:sz w:val="20"/>
      <w:szCs w:val="20"/>
    </w:rPr>
  </w:style>
  <w:style w:type="character" w:customStyle="1" w:styleId="ae">
    <w:name w:val="Текст сноски Знак"/>
    <w:basedOn w:val="a0"/>
    <w:link w:val="ad"/>
    <w:uiPriority w:val="99"/>
    <w:semiHidden/>
    <w:rsid w:val="00E0666A"/>
    <w:rPr>
      <w:sz w:val="20"/>
      <w:szCs w:val="20"/>
    </w:rPr>
  </w:style>
  <w:style w:type="character" w:styleId="af">
    <w:name w:val="footnote reference"/>
    <w:basedOn w:val="a0"/>
    <w:uiPriority w:val="99"/>
    <w:semiHidden/>
    <w:unhideWhenUsed/>
    <w:rsid w:val="00E0666A"/>
    <w:rPr>
      <w:vertAlign w:val="superscript"/>
    </w:rPr>
  </w:style>
  <w:style w:type="paragraph" w:styleId="af0">
    <w:name w:val="header"/>
    <w:basedOn w:val="a"/>
    <w:link w:val="af1"/>
    <w:uiPriority w:val="99"/>
    <w:unhideWhenUsed/>
    <w:rsid w:val="00E0666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0666A"/>
  </w:style>
  <w:style w:type="paragraph" w:styleId="af2">
    <w:name w:val="footer"/>
    <w:basedOn w:val="a"/>
    <w:link w:val="af3"/>
    <w:uiPriority w:val="99"/>
    <w:unhideWhenUsed/>
    <w:rsid w:val="00E0666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06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4831">
      <w:bodyDiv w:val="1"/>
      <w:marLeft w:val="0"/>
      <w:marRight w:val="0"/>
      <w:marTop w:val="0"/>
      <w:marBottom w:val="0"/>
      <w:divBdr>
        <w:top w:val="none" w:sz="0" w:space="0" w:color="auto"/>
        <w:left w:val="none" w:sz="0" w:space="0" w:color="auto"/>
        <w:bottom w:val="none" w:sz="0" w:space="0" w:color="auto"/>
        <w:right w:val="none" w:sz="0" w:space="0" w:color="auto"/>
      </w:divBdr>
    </w:div>
    <w:div w:id="231893273">
      <w:bodyDiv w:val="1"/>
      <w:marLeft w:val="0"/>
      <w:marRight w:val="0"/>
      <w:marTop w:val="0"/>
      <w:marBottom w:val="0"/>
      <w:divBdr>
        <w:top w:val="none" w:sz="0" w:space="0" w:color="auto"/>
        <w:left w:val="none" w:sz="0" w:space="0" w:color="auto"/>
        <w:bottom w:val="none" w:sz="0" w:space="0" w:color="auto"/>
        <w:right w:val="none" w:sz="0" w:space="0" w:color="auto"/>
      </w:divBdr>
    </w:div>
    <w:div w:id="254411763">
      <w:bodyDiv w:val="1"/>
      <w:marLeft w:val="0"/>
      <w:marRight w:val="0"/>
      <w:marTop w:val="0"/>
      <w:marBottom w:val="0"/>
      <w:divBdr>
        <w:top w:val="none" w:sz="0" w:space="0" w:color="auto"/>
        <w:left w:val="none" w:sz="0" w:space="0" w:color="auto"/>
        <w:bottom w:val="none" w:sz="0" w:space="0" w:color="auto"/>
        <w:right w:val="none" w:sz="0" w:space="0" w:color="auto"/>
      </w:divBdr>
    </w:div>
    <w:div w:id="517888602">
      <w:bodyDiv w:val="1"/>
      <w:marLeft w:val="0"/>
      <w:marRight w:val="0"/>
      <w:marTop w:val="0"/>
      <w:marBottom w:val="0"/>
      <w:divBdr>
        <w:top w:val="none" w:sz="0" w:space="0" w:color="auto"/>
        <w:left w:val="none" w:sz="0" w:space="0" w:color="auto"/>
        <w:bottom w:val="none" w:sz="0" w:space="0" w:color="auto"/>
        <w:right w:val="none" w:sz="0" w:space="0" w:color="auto"/>
      </w:divBdr>
    </w:div>
    <w:div w:id="667516014">
      <w:bodyDiv w:val="1"/>
      <w:marLeft w:val="0"/>
      <w:marRight w:val="0"/>
      <w:marTop w:val="0"/>
      <w:marBottom w:val="0"/>
      <w:divBdr>
        <w:top w:val="none" w:sz="0" w:space="0" w:color="auto"/>
        <w:left w:val="none" w:sz="0" w:space="0" w:color="auto"/>
        <w:bottom w:val="none" w:sz="0" w:space="0" w:color="auto"/>
        <w:right w:val="none" w:sz="0" w:space="0" w:color="auto"/>
      </w:divBdr>
    </w:div>
    <w:div w:id="668404268">
      <w:bodyDiv w:val="1"/>
      <w:marLeft w:val="0"/>
      <w:marRight w:val="0"/>
      <w:marTop w:val="0"/>
      <w:marBottom w:val="0"/>
      <w:divBdr>
        <w:top w:val="none" w:sz="0" w:space="0" w:color="auto"/>
        <w:left w:val="none" w:sz="0" w:space="0" w:color="auto"/>
        <w:bottom w:val="none" w:sz="0" w:space="0" w:color="auto"/>
        <w:right w:val="none" w:sz="0" w:space="0" w:color="auto"/>
      </w:divBdr>
    </w:div>
    <w:div w:id="736132443">
      <w:bodyDiv w:val="1"/>
      <w:marLeft w:val="0"/>
      <w:marRight w:val="0"/>
      <w:marTop w:val="0"/>
      <w:marBottom w:val="0"/>
      <w:divBdr>
        <w:top w:val="none" w:sz="0" w:space="0" w:color="auto"/>
        <w:left w:val="none" w:sz="0" w:space="0" w:color="auto"/>
        <w:bottom w:val="none" w:sz="0" w:space="0" w:color="auto"/>
        <w:right w:val="none" w:sz="0" w:space="0" w:color="auto"/>
      </w:divBdr>
    </w:div>
    <w:div w:id="1235242855">
      <w:bodyDiv w:val="1"/>
      <w:marLeft w:val="0"/>
      <w:marRight w:val="0"/>
      <w:marTop w:val="0"/>
      <w:marBottom w:val="0"/>
      <w:divBdr>
        <w:top w:val="none" w:sz="0" w:space="0" w:color="auto"/>
        <w:left w:val="none" w:sz="0" w:space="0" w:color="auto"/>
        <w:bottom w:val="none" w:sz="0" w:space="0" w:color="auto"/>
        <w:right w:val="none" w:sz="0" w:space="0" w:color="auto"/>
      </w:divBdr>
    </w:div>
    <w:div w:id="1347907551">
      <w:bodyDiv w:val="1"/>
      <w:marLeft w:val="0"/>
      <w:marRight w:val="0"/>
      <w:marTop w:val="0"/>
      <w:marBottom w:val="0"/>
      <w:divBdr>
        <w:top w:val="none" w:sz="0" w:space="0" w:color="auto"/>
        <w:left w:val="none" w:sz="0" w:space="0" w:color="auto"/>
        <w:bottom w:val="none" w:sz="0" w:space="0" w:color="auto"/>
        <w:right w:val="none" w:sz="0" w:space="0" w:color="auto"/>
      </w:divBdr>
    </w:div>
    <w:div w:id="1366368776">
      <w:bodyDiv w:val="1"/>
      <w:marLeft w:val="0"/>
      <w:marRight w:val="0"/>
      <w:marTop w:val="0"/>
      <w:marBottom w:val="0"/>
      <w:divBdr>
        <w:top w:val="none" w:sz="0" w:space="0" w:color="auto"/>
        <w:left w:val="none" w:sz="0" w:space="0" w:color="auto"/>
        <w:bottom w:val="none" w:sz="0" w:space="0" w:color="auto"/>
        <w:right w:val="none" w:sz="0" w:space="0" w:color="auto"/>
      </w:divBdr>
    </w:div>
    <w:div w:id="1407797617">
      <w:bodyDiv w:val="1"/>
      <w:marLeft w:val="0"/>
      <w:marRight w:val="0"/>
      <w:marTop w:val="0"/>
      <w:marBottom w:val="0"/>
      <w:divBdr>
        <w:top w:val="none" w:sz="0" w:space="0" w:color="auto"/>
        <w:left w:val="none" w:sz="0" w:space="0" w:color="auto"/>
        <w:bottom w:val="none" w:sz="0" w:space="0" w:color="auto"/>
        <w:right w:val="none" w:sz="0" w:space="0" w:color="auto"/>
      </w:divBdr>
    </w:div>
    <w:div w:id="1504978857">
      <w:bodyDiv w:val="1"/>
      <w:marLeft w:val="0"/>
      <w:marRight w:val="0"/>
      <w:marTop w:val="0"/>
      <w:marBottom w:val="0"/>
      <w:divBdr>
        <w:top w:val="none" w:sz="0" w:space="0" w:color="auto"/>
        <w:left w:val="none" w:sz="0" w:space="0" w:color="auto"/>
        <w:bottom w:val="none" w:sz="0" w:space="0" w:color="auto"/>
        <w:right w:val="none" w:sz="0" w:space="0" w:color="auto"/>
      </w:divBdr>
    </w:div>
    <w:div w:id="1602293688">
      <w:bodyDiv w:val="1"/>
      <w:marLeft w:val="0"/>
      <w:marRight w:val="0"/>
      <w:marTop w:val="0"/>
      <w:marBottom w:val="0"/>
      <w:divBdr>
        <w:top w:val="none" w:sz="0" w:space="0" w:color="auto"/>
        <w:left w:val="none" w:sz="0" w:space="0" w:color="auto"/>
        <w:bottom w:val="none" w:sz="0" w:space="0" w:color="auto"/>
        <w:right w:val="none" w:sz="0" w:space="0" w:color="auto"/>
      </w:divBdr>
    </w:div>
    <w:div w:id="1671562263">
      <w:bodyDiv w:val="1"/>
      <w:marLeft w:val="0"/>
      <w:marRight w:val="0"/>
      <w:marTop w:val="0"/>
      <w:marBottom w:val="0"/>
      <w:divBdr>
        <w:top w:val="none" w:sz="0" w:space="0" w:color="auto"/>
        <w:left w:val="none" w:sz="0" w:space="0" w:color="auto"/>
        <w:bottom w:val="none" w:sz="0" w:space="0" w:color="auto"/>
        <w:right w:val="none" w:sz="0" w:space="0" w:color="auto"/>
      </w:divBdr>
    </w:div>
    <w:div w:id="1869754723">
      <w:bodyDiv w:val="1"/>
      <w:marLeft w:val="0"/>
      <w:marRight w:val="0"/>
      <w:marTop w:val="0"/>
      <w:marBottom w:val="0"/>
      <w:divBdr>
        <w:top w:val="none" w:sz="0" w:space="0" w:color="auto"/>
        <w:left w:val="none" w:sz="0" w:space="0" w:color="auto"/>
        <w:bottom w:val="none" w:sz="0" w:space="0" w:color="auto"/>
        <w:right w:val="none" w:sz="0" w:space="0" w:color="auto"/>
      </w:divBdr>
    </w:div>
    <w:div w:id="1918395718">
      <w:bodyDiv w:val="1"/>
      <w:marLeft w:val="0"/>
      <w:marRight w:val="0"/>
      <w:marTop w:val="0"/>
      <w:marBottom w:val="0"/>
      <w:divBdr>
        <w:top w:val="none" w:sz="0" w:space="0" w:color="auto"/>
        <w:left w:val="none" w:sz="0" w:space="0" w:color="auto"/>
        <w:bottom w:val="none" w:sz="0" w:space="0" w:color="auto"/>
        <w:right w:val="none" w:sz="0" w:space="0" w:color="auto"/>
      </w:divBdr>
    </w:div>
    <w:div w:id="203371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nfourok.ru/go.html?href=http%3A%2F%2Fcyberleninka.ru%2Farticle%2Fn%2Frazvitie-hudozhestvenno-obraznogo-myshleniya-shkolnikov-4-5-klassov" TargetMode="External"/><Relationship Id="rId4" Type="http://schemas.microsoft.com/office/2007/relationships/stylesWithEffects" Target="stylesWithEffects.xml"/><Relationship Id="rId9" Type="http://schemas.openxmlformats.org/officeDocument/2006/relationships/hyperlink" Target="http://infourok.ru/go.html?href=http%3A%2F%2Fcyberleninka.ru%2Fjournal%2Fn%2Fizvestiya-rossiyskogo-gosudarstvennogo-pedagogicheskogo-universiteta-im-a-i-gertsen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infourok.ru/go.html?href=http%3A%2F%2Fcyberleninka.ru%2Farticle%2Fn%2Frazvitie-hudozhestvenno-obraznogo-myshleniya-shkolnikov-4-5-klassov" TargetMode="External"/><Relationship Id="rId1" Type="http://schemas.openxmlformats.org/officeDocument/2006/relationships/hyperlink" Target="http://infourok.ru/go.html?href=http%3A%2F%2Fcyberleninka.ru%2Fjournal%2Fn%2Fizvestiya-rossiyskogo-gosudarstvennogo-pedagogicheskogo-universiteta-im-a-i-gertse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165AC0A-1B49-43E1-B4AF-392493CF0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21</Pages>
  <Words>4613</Words>
  <Characters>26295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Контрольная работа № 2</vt:lpstr>
    </vt:vector>
  </TitlesOfParts>
  <Company>HP</Company>
  <LinksUpToDate>false</LinksUpToDate>
  <CharactersWithSpaces>30847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 2</dc:title>
  <dc:subject>Этапы развития художественно-образного мышления у детей младшего подросткового возраста</dc:subject>
  <dc:creator>User</dc:creator>
  <cp:lastModifiedBy>Admin</cp:lastModifiedBy>
  <cp:revision>12</cp:revision>
  <cp:lastPrinted>2025-01-28T06:02:00Z</cp:lastPrinted>
  <dcterms:created xsi:type="dcterms:W3CDTF">2019-12-08T16:16:00Z</dcterms:created>
  <dcterms:modified xsi:type="dcterms:W3CDTF">2025-01-28T06:03:00Z</dcterms:modified>
</cp:coreProperties>
</file>