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03C" w:rsidRPr="00082F6B" w:rsidRDefault="00DD603C" w:rsidP="00082F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F6B">
        <w:rPr>
          <w:rFonts w:ascii="Times New Roman" w:hAnsi="Times New Roman" w:cs="Times New Roman"/>
          <w:b/>
          <w:sz w:val="24"/>
          <w:szCs w:val="24"/>
        </w:rPr>
        <w:t>ПСИХОЛОГО-ПЕДАГОГИЧЕСКОЕ</w:t>
      </w:r>
      <w:r w:rsidR="00A42217" w:rsidRPr="00082F6B">
        <w:rPr>
          <w:rFonts w:ascii="Times New Roman" w:hAnsi="Times New Roman" w:cs="Times New Roman"/>
          <w:b/>
          <w:sz w:val="24"/>
          <w:szCs w:val="24"/>
        </w:rPr>
        <w:t xml:space="preserve"> СОПРОВОЖДЕНИЕ</w:t>
      </w:r>
    </w:p>
    <w:p w:rsidR="00DD603C" w:rsidRPr="00082F6B" w:rsidRDefault="00A42217" w:rsidP="00082F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F6B">
        <w:rPr>
          <w:rFonts w:ascii="Times New Roman" w:hAnsi="Times New Roman" w:cs="Times New Roman"/>
          <w:b/>
          <w:sz w:val="24"/>
          <w:szCs w:val="24"/>
        </w:rPr>
        <w:t>МОЛОДЫХ ПЕДАГОГОВ НА ЭТАПЕ ВХОЖДЕНИЯ</w:t>
      </w:r>
    </w:p>
    <w:p w:rsidR="00A42217" w:rsidRPr="00082F6B" w:rsidRDefault="00A42217" w:rsidP="00082F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F6B">
        <w:rPr>
          <w:rFonts w:ascii="Times New Roman" w:hAnsi="Times New Roman" w:cs="Times New Roman"/>
          <w:b/>
          <w:sz w:val="24"/>
          <w:szCs w:val="24"/>
        </w:rPr>
        <w:t>В ПРОФЕССИОНАЛЬНУЮ ДЕЯТЕЛЬНОСТЬ</w:t>
      </w:r>
    </w:p>
    <w:p w:rsidR="00A42217" w:rsidRPr="00082F6B" w:rsidRDefault="00A42217" w:rsidP="00082F6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D603C" w:rsidRPr="00082F6B" w:rsidRDefault="00DD603C" w:rsidP="00082F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82F6B">
        <w:rPr>
          <w:rFonts w:ascii="Times New Roman" w:hAnsi="Times New Roman" w:cs="Times New Roman"/>
          <w:sz w:val="24"/>
          <w:szCs w:val="24"/>
        </w:rPr>
        <w:t>Манченко</w:t>
      </w:r>
      <w:proofErr w:type="spellEnd"/>
      <w:r w:rsidRPr="00082F6B">
        <w:rPr>
          <w:rFonts w:ascii="Times New Roman" w:hAnsi="Times New Roman" w:cs="Times New Roman"/>
          <w:sz w:val="24"/>
          <w:szCs w:val="24"/>
        </w:rPr>
        <w:t xml:space="preserve"> С.А. – Фармацевтический филиал</w:t>
      </w:r>
    </w:p>
    <w:p w:rsidR="00DD603C" w:rsidRPr="00082F6B" w:rsidRDefault="00DD603C" w:rsidP="00082F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82F6B">
        <w:rPr>
          <w:rFonts w:ascii="Times New Roman" w:hAnsi="Times New Roman" w:cs="Times New Roman"/>
          <w:sz w:val="24"/>
          <w:szCs w:val="24"/>
        </w:rPr>
        <w:t>«Свердловский областной медицинский колледж»</w:t>
      </w:r>
    </w:p>
    <w:p w:rsidR="00DD603C" w:rsidRPr="00082F6B" w:rsidRDefault="00DD603C" w:rsidP="00082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4901" w:rsidRPr="00082F6B" w:rsidRDefault="00B26EA0" w:rsidP="00082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6B">
        <w:rPr>
          <w:rFonts w:ascii="Times New Roman" w:hAnsi="Times New Roman" w:cs="Times New Roman"/>
          <w:sz w:val="24"/>
          <w:szCs w:val="24"/>
        </w:rPr>
        <w:t>Наставничество давно используе</w:t>
      </w:r>
      <w:r w:rsidR="00774901" w:rsidRPr="00082F6B">
        <w:rPr>
          <w:rFonts w:ascii="Times New Roman" w:hAnsi="Times New Roman" w:cs="Times New Roman"/>
          <w:sz w:val="24"/>
          <w:szCs w:val="24"/>
        </w:rPr>
        <w:t xml:space="preserve">тся в сфере образования как способ подготовки специалиста. </w:t>
      </w:r>
      <w:r w:rsidR="00397FAC" w:rsidRPr="00082F6B">
        <w:rPr>
          <w:rFonts w:ascii="Times New Roman" w:hAnsi="Times New Roman" w:cs="Times New Roman"/>
          <w:sz w:val="24"/>
          <w:szCs w:val="24"/>
        </w:rPr>
        <w:t xml:space="preserve">Особую роль наставничества </w:t>
      </w:r>
      <w:r w:rsidR="00486468" w:rsidRPr="00082F6B">
        <w:rPr>
          <w:rFonts w:ascii="Times New Roman" w:hAnsi="Times New Roman" w:cs="Times New Roman"/>
          <w:sz w:val="24"/>
          <w:szCs w:val="24"/>
        </w:rPr>
        <w:t>приобрело в российской педагогике</w:t>
      </w:r>
      <w:r w:rsidR="00397FAC" w:rsidRPr="00082F6B">
        <w:rPr>
          <w:rFonts w:ascii="Times New Roman" w:hAnsi="Times New Roman" w:cs="Times New Roman"/>
          <w:sz w:val="24"/>
          <w:szCs w:val="24"/>
        </w:rPr>
        <w:t xml:space="preserve">  в середине XIX века</w:t>
      </w:r>
      <w:r w:rsidR="00486468" w:rsidRPr="00082F6B">
        <w:rPr>
          <w:rFonts w:ascii="Times New Roman" w:hAnsi="Times New Roman" w:cs="Times New Roman"/>
          <w:sz w:val="24"/>
          <w:szCs w:val="24"/>
        </w:rPr>
        <w:t>.</w:t>
      </w:r>
      <w:r w:rsidR="00397FAC" w:rsidRPr="00082F6B">
        <w:rPr>
          <w:rFonts w:ascii="Times New Roman" w:hAnsi="Times New Roman" w:cs="Times New Roman"/>
          <w:sz w:val="24"/>
          <w:szCs w:val="24"/>
        </w:rPr>
        <w:t xml:space="preserve"> </w:t>
      </w:r>
      <w:r w:rsidR="00486468" w:rsidRPr="00082F6B">
        <w:rPr>
          <w:rFonts w:ascii="Times New Roman" w:hAnsi="Times New Roman" w:cs="Times New Roman"/>
          <w:sz w:val="24"/>
          <w:szCs w:val="24"/>
        </w:rPr>
        <w:t xml:space="preserve">Константин Дмитриевич </w:t>
      </w:r>
      <w:r w:rsidR="00397FAC" w:rsidRPr="00082F6B">
        <w:rPr>
          <w:rFonts w:ascii="Times New Roman" w:hAnsi="Times New Roman" w:cs="Times New Roman"/>
          <w:sz w:val="24"/>
          <w:szCs w:val="24"/>
        </w:rPr>
        <w:t xml:space="preserve">Ушинский установил прямую зависимость профессиональной адаптации личности от уровня педагогического мастерства, </w:t>
      </w:r>
      <w:r w:rsidR="00774901" w:rsidRPr="00082F6B">
        <w:rPr>
          <w:rFonts w:ascii="Times New Roman" w:hAnsi="Times New Roman" w:cs="Times New Roman"/>
          <w:sz w:val="24"/>
          <w:szCs w:val="24"/>
        </w:rPr>
        <w:t xml:space="preserve">профессионализма, </w:t>
      </w:r>
      <w:r w:rsidR="00397FAC" w:rsidRPr="00082F6B">
        <w:rPr>
          <w:rFonts w:ascii="Times New Roman" w:hAnsi="Times New Roman" w:cs="Times New Roman"/>
          <w:sz w:val="24"/>
          <w:szCs w:val="24"/>
        </w:rPr>
        <w:t xml:space="preserve">опыта и знаний наставника. </w:t>
      </w:r>
    </w:p>
    <w:p w:rsidR="00194794" w:rsidRPr="00082F6B" w:rsidRDefault="0007620E" w:rsidP="00082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6B">
        <w:rPr>
          <w:rFonts w:ascii="Times New Roman" w:hAnsi="Times New Roman" w:cs="Times New Roman"/>
          <w:sz w:val="24"/>
          <w:szCs w:val="24"/>
        </w:rPr>
        <w:t>Педагогу нужен наставник если</w:t>
      </w:r>
      <w:r w:rsidR="00194794" w:rsidRPr="00082F6B">
        <w:rPr>
          <w:rFonts w:ascii="Times New Roman" w:hAnsi="Times New Roman" w:cs="Times New Roman"/>
          <w:sz w:val="24"/>
          <w:szCs w:val="24"/>
        </w:rPr>
        <w:t>:</w:t>
      </w:r>
    </w:p>
    <w:p w:rsidR="00194794" w:rsidRPr="00082F6B" w:rsidRDefault="0007620E" w:rsidP="00082F6B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6B">
        <w:rPr>
          <w:rFonts w:ascii="Times New Roman" w:hAnsi="Times New Roman" w:cs="Times New Roman"/>
          <w:sz w:val="24"/>
          <w:szCs w:val="24"/>
        </w:rPr>
        <w:t>он молодой педагог, только пришедший в профессию</w:t>
      </w:r>
      <w:r w:rsidR="00194794" w:rsidRPr="00082F6B">
        <w:rPr>
          <w:rFonts w:ascii="Times New Roman" w:hAnsi="Times New Roman" w:cs="Times New Roman"/>
          <w:sz w:val="24"/>
          <w:szCs w:val="24"/>
        </w:rPr>
        <w:t>;</w:t>
      </w:r>
    </w:p>
    <w:p w:rsidR="00194794" w:rsidRPr="00082F6B" w:rsidRDefault="00194794" w:rsidP="00082F6B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6B">
        <w:rPr>
          <w:rFonts w:ascii="Times New Roman" w:hAnsi="Times New Roman" w:cs="Times New Roman"/>
          <w:sz w:val="24"/>
          <w:szCs w:val="24"/>
        </w:rPr>
        <w:t>опытный педагог, испытывающий потребность в освоении новых технологий или приобретение новых навыков;</w:t>
      </w:r>
    </w:p>
    <w:p w:rsidR="00194794" w:rsidRPr="00082F6B" w:rsidRDefault="0007620E" w:rsidP="00082F6B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6B">
        <w:rPr>
          <w:rFonts w:ascii="Times New Roman" w:hAnsi="Times New Roman" w:cs="Times New Roman"/>
          <w:sz w:val="24"/>
          <w:szCs w:val="24"/>
        </w:rPr>
        <w:t>новый педагог в коллективе</w:t>
      </w:r>
      <w:r w:rsidR="00194794" w:rsidRPr="00082F6B">
        <w:rPr>
          <w:rFonts w:ascii="Times New Roman" w:hAnsi="Times New Roman" w:cs="Times New Roman"/>
          <w:sz w:val="24"/>
          <w:szCs w:val="24"/>
        </w:rPr>
        <w:t>;</w:t>
      </w:r>
    </w:p>
    <w:p w:rsidR="0007620E" w:rsidRPr="00082F6B" w:rsidRDefault="0007620E" w:rsidP="00082F6B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6B">
        <w:rPr>
          <w:rFonts w:ascii="Times New Roman" w:hAnsi="Times New Roman" w:cs="Times New Roman"/>
          <w:sz w:val="24"/>
          <w:szCs w:val="24"/>
        </w:rPr>
        <w:t>педагог, имеющий не педагогическое профильное образование.</w:t>
      </w:r>
    </w:p>
    <w:p w:rsidR="00244D56" w:rsidRPr="00082F6B" w:rsidRDefault="00194794" w:rsidP="00082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6B">
        <w:rPr>
          <w:rFonts w:ascii="Times New Roman" w:hAnsi="Times New Roman" w:cs="Times New Roman"/>
          <w:sz w:val="24"/>
          <w:szCs w:val="24"/>
        </w:rPr>
        <w:t xml:space="preserve">Из опыта </w:t>
      </w:r>
      <w:r w:rsidR="00321C2A" w:rsidRPr="00082F6B">
        <w:rPr>
          <w:rFonts w:ascii="Times New Roman" w:hAnsi="Times New Roman" w:cs="Times New Roman"/>
          <w:sz w:val="24"/>
          <w:szCs w:val="24"/>
        </w:rPr>
        <w:t>работы Фармацевтического филиала «С</w:t>
      </w:r>
      <w:r w:rsidR="00DD603C" w:rsidRPr="00082F6B">
        <w:rPr>
          <w:rFonts w:ascii="Times New Roman" w:hAnsi="Times New Roman" w:cs="Times New Roman"/>
          <w:sz w:val="24"/>
          <w:szCs w:val="24"/>
        </w:rPr>
        <w:t>вердловского областного медицинского колледжа</w:t>
      </w:r>
      <w:r w:rsidR="00321C2A" w:rsidRPr="00082F6B">
        <w:rPr>
          <w:rFonts w:ascii="Times New Roman" w:hAnsi="Times New Roman" w:cs="Times New Roman"/>
          <w:sz w:val="24"/>
          <w:szCs w:val="24"/>
        </w:rPr>
        <w:t xml:space="preserve">» </w:t>
      </w:r>
      <w:r w:rsidRPr="00082F6B">
        <w:rPr>
          <w:rFonts w:ascii="Times New Roman" w:hAnsi="Times New Roman" w:cs="Times New Roman"/>
          <w:sz w:val="24"/>
          <w:szCs w:val="24"/>
        </w:rPr>
        <w:t xml:space="preserve"> предлагаю рассмотреть  </w:t>
      </w:r>
      <w:r w:rsidR="00321C2A" w:rsidRPr="00082F6B">
        <w:rPr>
          <w:rFonts w:ascii="Times New Roman" w:hAnsi="Times New Roman" w:cs="Times New Roman"/>
          <w:sz w:val="24"/>
          <w:szCs w:val="24"/>
        </w:rPr>
        <w:t>вариацию,</w:t>
      </w:r>
      <w:r w:rsidRPr="00082F6B">
        <w:rPr>
          <w:rFonts w:ascii="Times New Roman" w:hAnsi="Times New Roman" w:cs="Times New Roman"/>
          <w:sz w:val="24"/>
          <w:szCs w:val="24"/>
        </w:rPr>
        <w:t xml:space="preserve"> ориентированную на внутреннее наставничество, где </w:t>
      </w:r>
      <w:r w:rsidR="00321C2A" w:rsidRPr="00082F6B">
        <w:rPr>
          <w:rFonts w:ascii="Times New Roman" w:hAnsi="Times New Roman" w:cs="Times New Roman"/>
          <w:sz w:val="24"/>
          <w:szCs w:val="24"/>
        </w:rPr>
        <w:t>на разных этапах в</w:t>
      </w:r>
      <w:r w:rsidR="00667E91" w:rsidRPr="00082F6B">
        <w:rPr>
          <w:rFonts w:ascii="Times New Roman" w:hAnsi="Times New Roman" w:cs="Times New Roman"/>
          <w:sz w:val="24"/>
          <w:szCs w:val="24"/>
        </w:rPr>
        <w:t xml:space="preserve"> </w:t>
      </w:r>
      <w:r w:rsidRPr="00082F6B">
        <w:rPr>
          <w:rFonts w:ascii="Times New Roman" w:hAnsi="Times New Roman" w:cs="Times New Roman"/>
          <w:sz w:val="24"/>
          <w:szCs w:val="24"/>
        </w:rPr>
        <w:t>роли наставников выступают педагоги одной организации.</w:t>
      </w:r>
      <w:r w:rsidR="00B3379C" w:rsidRPr="00082F6B">
        <w:rPr>
          <w:rFonts w:ascii="Times New Roman" w:hAnsi="Times New Roman" w:cs="Times New Roman"/>
          <w:sz w:val="24"/>
          <w:szCs w:val="24"/>
        </w:rPr>
        <w:t xml:space="preserve"> </w:t>
      </w:r>
      <w:r w:rsidR="00667E91" w:rsidRPr="00082F6B">
        <w:rPr>
          <w:rFonts w:ascii="Times New Roman" w:hAnsi="Times New Roman" w:cs="Times New Roman"/>
          <w:sz w:val="24"/>
          <w:szCs w:val="24"/>
        </w:rPr>
        <w:t>Одним из основных инструментов системы наставничества  выступает индивидуальный подход.  К каждому наставляемому педаго</w:t>
      </w:r>
      <w:r w:rsidR="00321C2A" w:rsidRPr="00082F6B">
        <w:rPr>
          <w:rFonts w:ascii="Times New Roman" w:hAnsi="Times New Roman" w:cs="Times New Roman"/>
          <w:sz w:val="24"/>
          <w:szCs w:val="24"/>
        </w:rPr>
        <w:t>гу назначается наставник</w:t>
      </w:r>
      <w:r w:rsidR="00667E91" w:rsidRPr="00082F6B">
        <w:rPr>
          <w:rFonts w:ascii="Times New Roman" w:hAnsi="Times New Roman" w:cs="Times New Roman"/>
          <w:sz w:val="24"/>
          <w:szCs w:val="24"/>
        </w:rPr>
        <w:t>.</w:t>
      </w:r>
      <w:r w:rsidR="00244D56" w:rsidRPr="00082F6B">
        <w:rPr>
          <w:rFonts w:ascii="Times New Roman" w:hAnsi="Times New Roman" w:cs="Times New Roman"/>
          <w:sz w:val="24"/>
          <w:szCs w:val="24"/>
        </w:rPr>
        <w:t xml:space="preserve"> Он может</w:t>
      </w:r>
      <w:r w:rsidR="00DD603C" w:rsidRPr="00082F6B">
        <w:rPr>
          <w:rFonts w:ascii="Times New Roman" w:hAnsi="Times New Roman" w:cs="Times New Roman"/>
          <w:sz w:val="24"/>
          <w:szCs w:val="24"/>
        </w:rPr>
        <w:t xml:space="preserve"> уделить больше внимания</w:t>
      </w:r>
      <w:r w:rsidR="00244D56" w:rsidRPr="00082F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44D56" w:rsidRPr="00082F6B">
        <w:rPr>
          <w:rFonts w:ascii="Times New Roman" w:hAnsi="Times New Roman" w:cs="Times New Roman"/>
          <w:sz w:val="24"/>
          <w:szCs w:val="24"/>
        </w:rPr>
        <w:t>наставляемому</w:t>
      </w:r>
      <w:proofErr w:type="gramEnd"/>
      <w:r w:rsidR="00244D56" w:rsidRPr="00082F6B">
        <w:rPr>
          <w:rFonts w:ascii="Times New Roman" w:hAnsi="Times New Roman" w:cs="Times New Roman"/>
          <w:sz w:val="24"/>
          <w:szCs w:val="24"/>
        </w:rPr>
        <w:t xml:space="preserve"> и при</w:t>
      </w:r>
      <w:r w:rsidR="00DD603C" w:rsidRPr="00082F6B">
        <w:rPr>
          <w:rFonts w:ascii="Times New Roman" w:hAnsi="Times New Roman" w:cs="Times New Roman"/>
          <w:sz w:val="24"/>
          <w:szCs w:val="24"/>
        </w:rPr>
        <w:t xml:space="preserve"> этом понимать его потребности,</w:t>
      </w:r>
      <w:r w:rsidR="00244D56" w:rsidRPr="00082F6B">
        <w:rPr>
          <w:rFonts w:ascii="Times New Roman" w:hAnsi="Times New Roman" w:cs="Times New Roman"/>
          <w:sz w:val="24"/>
          <w:szCs w:val="24"/>
        </w:rPr>
        <w:t xml:space="preserve"> помочь в решении возникающих проблем. Это позволяет создать условия для профессионального роста  и поддержки начинающих преподавателей  </w:t>
      </w:r>
      <w:r w:rsidR="00A42217" w:rsidRPr="00082F6B">
        <w:rPr>
          <w:rFonts w:ascii="Times New Roman" w:hAnsi="Times New Roman" w:cs="Times New Roman"/>
          <w:sz w:val="24"/>
          <w:szCs w:val="24"/>
        </w:rPr>
        <w:t>на различных этапах их карьеры.</w:t>
      </w:r>
    </w:p>
    <w:p w:rsidR="00B3379C" w:rsidRPr="00082F6B" w:rsidRDefault="00B3379C" w:rsidP="00082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6B">
        <w:rPr>
          <w:rFonts w:ascii="Times New Roman" w:hAnsi="Times New Roman" w:cs="Times New Roman"/>
          <w:sz w:val="24"/>
          <w:szCs w:val="24"/>
        </w:rPr>
        <w:t>В целях успешной адаптации и самореализации молодых кадров было принято решение расширить поле взаимодействия с ними, подключив к работе педагога-психолога,  как наставника к парам «опытный педагог - молодой специалист». Опираясь на параметры становления профессионального мас</w:t>
      </w:r>
      <w:r w:rsidR="00A42217" w:rsidRPr="00082F6B">
        <w:rPr>
          <w:rFonts w:ascii="Times New Roman" w:hAnsi="Times New Roman" w:cs="Times New Roman"/>
          <w:sz w:val="24"/>
          <w:szCs w:val="24"/>
        </w:rPr>
        <w:t xml:space="preserve">терства молодого преподавателя </w:t>
      </w:r>
      <w:r w:rsidRPr="00082F6B">
        <w:rPr>
          <w:rFonts w:ascii="Times New Roman" w:hAnsi="Times New Roman" w:cs="Times New Roman"/>
          <w:sz w:val="24"/>
          <w:szCs w:val="24"/>
        </w:rPr>
        <w:t>в современных условиях можно выделить  ряд взаимосвязанных аспектов:</w:t>
      </w:r>
    </w:p>
    <w:p w:rsidR="00B3379C" w:rsidRPr="00082F6B" w:rsidRDefault="00614B62" w:rsidP="00082F6B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82F6B">
        <w:rPr>
          <w:rFonts w:ascii="Times New Roman" w:hAnsi="Times New Roman" w:cs="Times New Roman"/>
          <w:sz w:val="24"/>
          <w:szCs w:val="24"/>
        </w:rPr>
        <w:t>о</w:t>
      </w:r>
      <w:r w:rsidR="00B3379C" w:rsidRPr="00082F6B">
        <w:rPr>
          <w:rFonts w:ascii="Times New Roman" w:hAnsi="Times New Roman" w:cs="Times New Roman"/>
          <w:sz w:val="24"/>
          <w:szCs w:val="24"/>
        </w:rPr>
        <w:t>бщесоциальный</w:t>
      </w:r>
      <w:proofErr w:type="spellEnd"/>
      <w:r w:rsidR="00B3379C" w:rsidRPr="00082F6B">
        <w:rPr>
          <w:rFonts w:ascii="Times New Roman" w:hAnsi="Times New Roman" w:cs="Times New Roman"/>
          <w:sz w:val="24"/>
          <w:szCs w:val="24"/>
        </w:rPr>
        <w:t>, суть которого заключается в закреплении выпускника ВУЗа в новой социальной роли</w:t>
      </w:r>
      <w:r w:rsidRPr="00082F6B">
        <w:rPr>
          <w:rFonts w:ascii="Times New Roman" w:hAnsi="Times New Roman" w:cs="Times New Roman"/>
          <w:sz w:val="24"/>
          <w:szCs w:val="24"/>
        </w:rPr>
        <w:t>,</w:t>
      </w:r>
      <w:r w:rsidR="00B3379C" w:rsidRPr="00082F6B">
        <w:rPr>
          <w:rFonts w:ascii="Times New Roman" w:hAnsi="Times New Roman" w:cs="Times New Roman"/>
          <w:sz w:val="24"/>
          <w:szCs w:val="24"/>
        </w:rPr>
        <w:t xml:space="preserve"> выработки у него определённого стабильного отношения к этой роли;</w:t>
      </w:r>
      <w:proofErr w:type="gramEnd"/>
    </w:p>
    <w:p w:rsidR="00B3379C" w:rsidRPr="00082F6B" w:rsidRDefault="00B3379C" w:rsidP="00082F6B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2F6B">
        <w:rPr>
          <w:rFonts w:ascii="Times New Roman" w:hAnsi="Times New Roman" w:cs="Times New Roman"/>
          <w:sz w:val="24"/>
          <w:szCs w:val="24"/>
        </w:rPr>
        <w:t>профессиональный</w:t>
      </w:r>
      <w:proofErr w:type="gramEnd"/>
      <w:r w:rsidRPr="00082F6B">
        <w:rPr>
          <w:rFonts w:ascii="Times New Roman" w:hAnsi="Times New Roman" w:cs="Times New Roman"/>
          <w:sz w:val="24"/>
          <w:szCs w:val="24"/>
        </w:rPr>
        <w:t xml:space="preserve">, предполагающий включение молодого специалиста в реальную образовательную практику; </w:t>
      </w:r>
    </w:p>
    <w:p w:rsidR="00614B62" w:rsidRPr="00082F6B" w:rsidRDefault="00614B62" w:rsidP="00082F6B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6B">
        <w:rPr>
          <w:rFonts w:ascii="Times New Roman" w:hAnsi="Times New Roman" w:cs="Times New Roman"/>
          <w:sz w:val="24"/>
          <w:szCs w:val="24"/>
        </w:rPr>
        <w:t>психологический, позволяющий успешнее адаптироваться, выработать индивидуальный образ своей трудовой деятельности.</w:t>
      </w:r>
    </w:p>
    <w:p w:rsidR="00667E91" w:rsidRPr="00082F6B" w:rsidRDefault="004C77C6" w:rsidP="00082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6B">
        <w:rPr>
          <w:rFonts w:ascii="Times New Roman" w:hAnsi="Times New Roman" w:cs="Times New Roman"/>
          <w:sz w:val="24"/>
          <w:szCs w:val="24"/>
        </w:rPr>
        <w:t xml:space="preserve">Первый этап </w:t>
      </w:r>
      <w:r w:rsidR="00614B62" w:rsidRPr="00082F6B">
        <w:rPr>
          <w:rFonts w:ascii="Times New Roman" w:hAnsi="Times New Roman" w:cs="Times New Roman"/>
          <w:sz w:val="24"/>
          <w:szCs w:val="24"/>
        </w:rPr>
        <w:t>наставничества</w:t>
      </w:r>
      <w:r w:rsidRPr="00082F6B">
        <w:rPr>
          <w:rFonts w:ascii="Times New Roman" w:hAnsi="Times New Roman" w:cs="Times New Roman"/>
          <w:sz w:val="24"/>
          <w:szCs w:val="24"/>
        </w:rPr>
        <w:t xml:space="preserve"> включает в себя диагностическое исследование компетенций молодого специалиста. </w:t>
      </w:r>
      <w:r w:rsidR="00614B62" w:rsidRPr="00082F6B">
        <w:rPr>
          <w:rFonts w:ascii="Times New Roman" w:hAnsi="Times New Roman" w:cs="Times New Roman"/>
          <w:sz w:val="24"/>
          <w:szCs w:val="24"/>
        </w:rPr>
        <w:t>После проведения диагностики к</w:t>
      </w:r>
      <w:r w:rsidRPr="00082F6B">
        <w:rPr>
          <w:rFonts w:ascii="Times New Roman" w:hAnsi="Times New Roman" w:cs="Times New Roman"/>
          <w:sz w:val="24"/>
          <w:szCs w:val="24"/>
        </w:rPr>
        <w:t>оманда опытных педагогов - наставников вмест</w:t>
      </w:r>
      <w:r w:rsidR="00B26EA0" w:rsidRPr="00082F6B">
        <w:rPr>
          <w:rFonts w:ascii="Times New Roman" w:hAnsi="Times New Roman" w:cs="Times New Roman"/>
          <w:sz w:val="24"/>
          <w:szCs w:val="24"/>
        </w:rPr>
        <w:t>е с подопечными проводит анализ и</w:t>
      </w:r>
      <w:r w:rsidRPr="00082F6B">
        <w:rPr>
          <w:rFonts w:ascii="Times New Roman" w:hAnsi="Times New Roman" w:cs="Times New Roman"/>
          <w:sz w:val="24"/>
          <w:szCs w:val="24"/>
        </w:rPr>
        <w:t xml:space="preserve"> обсуждение</w:t>
      </w:r>
      <w:r w:rsidR="00321C2A" w:rsidRPr="00082F6B">
        <w:rPr>
          <w:rFonts w:ascii="Times New Roman" w:hAnsi="Times New Roman" w:cs="Times New Roman"/>
          <w:sz w:val="24"/>
          <w:szCs w:val="24"/>
        </w:rPr>
        <w:t xml:space="preserve">, где предлагают </w:t>
      </w:r>
      <w:r w:rsidRPr="00082F6B">
        <w:rPr>
          <w:rFonts w:ascii="Times New Roman" w:hAnsi="Times New Roman" w:cs="Times New Roman"/>
          <w:sz w:val="24"/>
          <w:szCs w:val="24"/>
        </w:rPr>
        <w:t xml:space="preserve">свои идеи, высказывая их куратору программы </w:t>
      </w:r>
      <w:r w:rsidR="00614B62" w:rsidRPr="00082F6B">
        <w:rPr>
          <w:rFonts w:ascii="Times New Roman" w:hAnsi="Times New Roman" w:cs="Times New Roman"/>
          <w:sz w:val="24"/>
          <w:szCs w:val="24"/>
        </w:rPr>
        <w:t>наставничества</w:t>
      </w:r>
      <w:r w:rsidRPr="00082F6B">
        <w:rPr>
          <w:rFonts w:ascii="Times New Roman" w:hAnsi="Times New Roman" w:cs="Times New Roman"/>
          <w:sz w:val="24"/>
          <w:szCs w:val="24"/>
        </w:rPr>
        <w:t>.</w:t>
      </w:r>
      <w:r w:rsidR="00614B62" w:rsidRPr="00082F6B">
        <w:rPr>
          <w:rFonts w:ascii="Times New Roman" w:hAnsi="Times New Roman" w:cs="Times New Roman"/>
          <w:sz w:val="24"/>
          <w:szCs w:val="24"/>
        </w:rPr>
        <w:t xml:space="preserve"> </w:t>
      </w:r>
      <w:r w:rsidRPr="00082F6B">
        <w:rPr>
          <w:rFonts w:ascii="Times New Roman" w:hAnsi="Times New Roman" w:cs="Times New Roman"/>
          <w:sz w:val="24"/>
          <w:szCs w:val="24"/>
        </w:rPr>
        <w:t>Это позволяет достичь двух важных целей: н</w:t>
      </w:r>
      <w:r w:rsidR="00536813" w:rsidRPr="00082F6B">
        <w:rPr>
          <w:rFonts w:ascii="Times New Roman" w:hAnsi="Times New Roman" w:cs="Times New Roman"/>
          <w:sz w:val="24"/>
          <w:szCs w:val="24"/>
        </w:rPr>
        <w:t>аставника</w:t>
      </w:r>
      <w:r w:rsidR="00667E91" w:rsidRPr="00082F6B">
        <w:rPr>
          <w:rFonts w:ascii="Times New Roman" w:hAnsi="Times New Roman" w:cs="Times New Roman"/>
          <w:sz w:val="24"/>
          <w:szCs w:val="24"/>
        </w:rPr>
        <w:t>м и молодым педагогам</w:t>
      </w:r>
      <w:r w:rsidRPr="00082F6B">
        <w:rPr>
          <w:rFonts w:ascii="Times New Roman" w:hAnsi="Times New Roman" w:cs="Times New Roman"/>
          <w:sz w:val="24"/>
          <w:szCs w:val="24"/>
        </w:rPr>
        <w:t xml:space="preserve">  передаются навыки стратегического мышления  и руководство к действию. А руководство получает  представление о том, как педагогический коллектив воспринимает типы и  пути для выявления и решения тех или иных задач. </w:t>
      </w:r>
      <w:r w:rsidR="00667E91" w:rsidRPr="00082F6B">
        <w:rPr>
          <w:rFonts w:ascii="Times New Roman" w:hAnsi="Times New Roman" w:cs="Times New Roman"/>
          <w:sz w:val="24"/>
          <w:szCs w:val="24"/>
        </w:rPr>
        <w:t xml:space="preserve">После проведения анализа наставнические пары разрабатывают </w:t>
      </w:r>
      <w:proofErr w:type="gramStart"/>
      <w:r w:rsidR="00667E91" w:rsidRPr="00082F6B">
        <w:rPr>
          <w:rFonts w:ascii="Times New Roman" w:hAnsi="Times New Roman" w:cs="Times New Roman"/>
          <w:sz w:val="24"/>
          <w:szCs w:val="24"/>
        </w:rPr>
        <w:t>индивидуальное</w:t>
      </w:r>
      <w:proofErr w:type="gramEnd"/>
      <w:r w:rsidR="00667E91" w:rsidRPr="00082F6B">
        <w:rPr>
          <w:rFonts w:ascii="Times New Roman" w:hAnsi="Times New Roman" w:cs="Times New Roman"/>
          <w:sz w:val="24"/>
          <w:szCs w:val="24"/>
        </w:rPr>
        <w:t xml:space="preserve"> образовательные маршруты или персонализированные программы. </w:t>
      </w:r>
    </w:p>
    <w:p w:rsidR="00667E91" w:rsidRPr="00082F6B" w:rsidRDefault="00667E91" w:rsidP="00082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6B">
        <w:rPr>
          <w:rFonts w:ascii="Times New Roman" w:hAnsi="Times New Roman" w:cs="Times New Roman"/>
          <w:sz w:val="24"/>
          <w:szCs w:val="24"/>
        </w:rPr>
        <w:t xml:space="preserve">При </w:t>
      </w:r>
      <w:r w:rsidR="00536813" w:rsidRPr="00082F6B">
        <w:rPr>
          <w:rFonts w:ascii="Times New Roman" w:hAnsi="Times New Roman" w:cs="Times New Roman"/>
          <w:sz w:val="24"/>
          <w:szCs w:val="24"/>
        </w:rPr>
        <w:t>разработке</w:t>
      </w:r>
      <w:r w:rsidRPr="00082F6B">
        <w:rPr>
          <w:rFonts w:ascii="Times New Roman" w:hAnsi="Times New Roman" w:cs="Times New Roman"/>
          <w:sz w:val="24"/>
          <w:szCs w:val="24"/>
        </w:rPr>
        <w:t xml:space="preserve"> программы наставник учитывает скрытые структурные элементы, методы, принципы.  При этом наставник разрабатывает и дорожную карту, где указанны </w:t>
      </w:r>
      <w:r w:rsidRPr="00082F6B">
        <w:rPr>
          <w:rFonts w:ascii="Times New Roman" w:hAnsi="Times New Roman" w:cs="Times New Roman"/>
          <w:sz w:val="24"/>
          <w:szCs w:val="24"/>
        </w:rPr>
        <w:lastRenderedPageBreak/>
        <w:t>этапы реализации программы</w:t>
      </w:r>
      <w:r w:rsidR="00321C2A" w:rsidRPr="00082F6B">
        <w:rPr>
          <w:rFonts w:ascii="Times New Roman" w:hAnsi="Times New Roman" w:cs="Times New Roman"/>
          <w:sz w:val="24"/>
          <w:szCs w:val="24"/>
        </w:rPr>
        <w:t>,</w:t>
      </w:r>
      <w:r w:rsidRPr="00082F6B">
        <w:rPr>
          <w:rFonts w:ascii="Times New Roman" w:hAnsi="Times New Roman" w:cs="Times New Roman"/>
          <w:sz w:val="24"/>
          <w:szCs w:val="24"/>
        </w:rPr>
        <w:t xml:space="preserve"> цели, задачи,  возможные риски, способы их предотвращения, ожидаемый результаты и критерии оценки эффективности. </w:t>
      </w:r>
    </w:p>
    <w:p w:rsidR="003723D4" w:rsidRPr="00082F6B" w:rsidRDefault="00667E91" w:rsidP="00082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6B">
        <w:rPr>
          <w:rFonts w:ascii="Times New Roman" w:hAnsi="Times New Roman" w:cs="Times New Roman"/>
          <w:sz w:val="24"/>
          <w:szCs w:val="24"/>
        </w:rPr>
        <w:t xml:space="preserve"> </w:t>
      </w:r>
      <w:r w:rsidR="00974C60" w:rsidRPr="00082F6B">
        <w:rPr>
          <w:rFonts w:ascii="Times New Roman" w:hAnsi="Times New Roman" w:cs="Times New Roman"/>
          <w:sz w:val="24"/>
          <w:szCs w:val="24"/>
        </w:rPr>
        <w:t xml:space="preserve">Способ методического сопровождения профессионального развития педагогов на уровне организации предполагает взаимодействия коллег в рамках работы методических объединений, цикловых комиссий. </w:t>
      </w:r>
      <w:r w:rsidR="003723D4" w:rsidRPr="00082F6B">
        <w:rPr>
          <w:rFonts w:ascii="Times New Roman" w:hAnsi="Times New Roman" w:cs="Times New Roman"/>
          <w:sz w:val="24"/>
          <w:szCs w:val="24"/>
        </w:rPr>
        <w:t>В свою очередь руководители методических объединений  выполняют функцию наставника наставников.  Они рассматривают индивидуальные планы наставников на заседаниях цикловых методических комиссий, проводят инструктажи, сопровождают и поддерживают наставников, анализируют результаты диагностики и вносят коррективы в персонализированные программы наставничества.</w:t>
      </w:r>
      <w:r w:rsidR="00680A04" w:rsidRPr="00082F6B">
        <w:rPr>
          <w:rFonts w:ascii="Times New Roman" w:hAnsi="Times New Roman" w:cs="Times New Roman"/>
          <w:sz w:val="24"/>
          <w:szCs w:val="24"/>
        </w:rPr>
        <w:t xml:space="preserve"> </w:t>
      </w:r>
      <w:r w:rsidR="003723D4" w:rsidRPr="00082F6B">
        <w:rPr>
          <w:rFonts w:ascii="Times New Roman" w:hAnsi="Times New Roman" w:cs="Times New Roman"/>
          <w:sz w:val="24"/>
          <w:szCs w:val="24"/>
        </w:rPr>
        <w:t xml:space="preserve">У одного наставляемого может быть сразу несколько наставников  для работы </w:t>
      </w:r>
      <w:r w:rsidR="008E3BC2" w:rsidRPr="00082F6B">
        <w:rPr>
          <w:rFonts w:ascii="Times New Roman" w:hAnsi="Times New Roman" w:cs="Times New Roman"/>
          <w:sz w:val="24"/>
          <w:szCs w:val="24"/>
        </w:rPr>
        <w:t xml:space="preserve">в </w:t>
      </w:r>
      <w:r w:rsidR="003723D4" w:rsidRPr="00082F6B">
        <w:rPr>
          <w:rFonts w:ascii="Times New Roman" w:hAnsi="Times New Roman" w:cs="Times New Roman"/>
          <w:sz w:val="24"/>
          <w:szCs w:val="24"/>
        </w:rPr>
        <w:t>различных направлениях. Например:  один наставник курирует предметную составляющую,  другой воспитательную деятельность, обучает вопросам построения конструктивных взаимоотношений с родителями, передаёт навыки электронных образовательных технологий.</w:t>
      </w:r>
    </w:p>
    <w:p w:rsidR="00634195" w:rsidRPr="00082F6B" w:rsidRDefault="00680A04" w:rsidP="00082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82F6B">
        <w:rPr>
          <w:rFonts w:ascii="Times New Roman" w:hAnsi="Times New Roman" w:cs="Times New Roman"/>
          <w:sz w:val="24"/>
          <w:szCs w:val="24"/>
        </w:rPr>
        <w:t xml:space="preserve">Основным методом работы на </w:t>
      </w:r>
      <w:r w:rsidR="00634195" w:rsidRPr="00082F6B">
        <w:rPr>
          <w:rFonts w:ascii="Times New Roman" w:hAnsi="Times New Roman" w:cs="Times New Roman"/>
          <w:sz w:val="24"/>
          <w:szCs w:val="24"/>
        </w:rPr>
        <w:t>втором</w:t>
      </w:r>
      <w:r w:rsidRPr="00082F6B">
        <w:rPr>
          <w:rFonts w:ascii="Times New Roman" w:hAnsi="Times New Roman" w:cs="Times New Roman"/>
          <w:sz w:val="24"/>
          <w:szCs w:val="24"/>
        </w:rPr>
        <w:t xml:space="preserve"> этапе является посещение наставником уроков </w:t>
      </w:r>
      <w:r w:rsidR="00C20A11" w:rsidRPr="00082F6B">
        <w:rPr>
          <w:rFonts w:ascii="Times New Roman" w:hAnsi="Times New Roman" w:cs="Times New Roman"/>
          <w:sz w:val="24"/>
          <w:szCs w:val="24"/>
        </w:rPr>
        <w:t>наставляемого и выявление возникающих у него</w:t>
      </w:r>
      <w:r w:rsidRPr="00082F6B">
        <w:rPr>
          <w:rFonts w:ascii="Times New Roman" w:hAnsi="Times New Roman" w:cs="Times New Roman"/>
          <w:sz w:val="24"/>
          <w:szCs w:val="24"/>
        </w:rPr>
        <w:t xml:space="preserve"> затруднений.</w:t>
      </w:r>
      <w:proofErr w:type="gramEnd"/>
      <w:r w:rsidRPr="00082F6B">
        <w:rPr>
          <w:rFonts w:ascii="Times New Roman" w:hAnsi="Times New Roman" w:cs="Times New Roman"/>
          <w:sz w:val="24"/>
          <w:szCs w:val="24"/>
        </w:rPr>
        <w:t xml:space="preserve"> </w:t>
      </w:r>
      <w:r w:rsidR="00634195" w:rsidRPr="00082F6B">
        <w:rPr>
          <w:rStyle w:val="a6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Посещение открытых занятий опытных педагогов </w:t>
      </w:r>
      <w:r w:rsidR="00C20A11" w:rsidRPr="00082F6B">
        <w:rPr>
          <w:rStyle w:val="a6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молодым специалистом </w:t>
      </w:r>
      <w:r w:rsidR="00634195" w:rsidRPr="00082F6B">
        <w:rPr>
          <w:rStyle w:val="a6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даёт возможность увидеть практическое применение педагогических приёмов и методов</w:t>
      </w:r>
      <w:r w:rsidR="00634195" w:rsidRPr="00082F6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, </w:t>
      </w:r>
      <w:r w:rsidR="00634195" w:rsidRPr="00082F6B">
        <w:rPr>
          <w:rFonts w:ascii="Times New Roman" w:hAnsi="Times New Roman" w:cs="Times New Roman"/>
          <w:sz w:val="24"/>
          <w:szCs w:val="24"/>
          <w:shd w:val="clear" w:color="auto" w:fill="FFFFFF"/>
        </w:rPr>
        <w:t>помогает обогатить собственный  опыт и оценить эффективность использования педагогических технологий.</w:t>
      </w:r>
    </w:p>
    <w:p w:rsidR="00321C2A" w:rsidRPr="00082F6B" w:rsidRDefault="00634195" w:rsidP="00082F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6B">
        <w:rPr>
          <w:rFonts w:ascii="Times New Roman" w:hAnsi="Times New Roman" w:cs="Times New Roman"/>
          <w:sz w:val="24"/>
          <w:szCs w:val="24"/>
        </w:rPr>
        <w:t>Так же о</w:t>
      </w:r>
      <w:r w:rsidR="00974C60" w:rsidRPr="00082F6B">
        <w:rPr>
          <w:rFonts w:ascii="Times New Roman" w:hAnsi="Times New Roman" w:cs="Times New Roman"/>
          <w:sz w:val="24"/>
          <w:szCs w:val="24"/>
        </w:rPr>
        <w:t>браз</w:t>
      </w:r>
      <w:r w:rsidR="00536813" w:rsidRPr="00082F6B">
        <w:rPr>
          <w:rFonts w:ascii="Times New Roman" w:hAnsi="Times New Roman" w:cs="Times New Roman"/>
          <w:sz w:val="24"/>
          <w:szCs w:val="24"/>
        </w:rPr>
        <w:t>овательная организация практикуе</w:t>
      </w:r>
      <w:r w:rsidR="00974C60" w:rsidRPr="00082F6B">
        <w:rPr>
          <w:rFonts w:ascii="Times New Roman" w:hAnsi="Times New Roman" w:cs="Times New Roman"/>
          <w:sz w:val="24"/>
          <w:szCs w:val="24"/>
        </w:rPr>
        <w:t xml:space="preserve">т </w:t>
      </w:r>
      <w:r w:rsidR="000E46B7" w:rsidRPr="00082F6B">
        <w:rPr>
          <w:rFonts w:ascii="Times New Roman" w:hAnsi="Times New Roman" w:cs="Times New Roman"/>
          <w:sz w:val="24"/>
          <w:szCs w:val="24"/>
        </w:rPr>
        <w:t xml:space="preserve">и </w:t>
      </w:r>
      <w:r w:rsidR="00974C60" w:rsidRPr="00082F6B">
        <w:rPr>
          <w:rFonts w:ascii="Times New Roman" w:hAnsi="Times New Roman" w:cs="Times New Roman"/>
          <w:sz w:val="24"/>
          <w:szCs w:val="24"/>
        </w:rPr>
        <w:t xml:space="preserve">групповое наставничество в форме </w:t>
      </w:r>
      <w:r w:rsidR="00536813" w:rsidRPr="00082F6B">
        <w:rPr>
          <w:rFonts w:ascii="Times New Roman" w:hAnsi="Times New Roman" w:cs="Times New Roman"/>
          <w:sz w:val="24"/>
          <w:szCs w:val="24"/>
        </w:rPr>
        <w:t>«</w:t>
      </w:r>
      <w:r w:rsidR="00A42217" w:rsidRPr="00082F6B">
        <w:rPr>
          <w:rFonts w:ascii="Times New Roman" w:hAnsi="Times New Roman" w:cs="Times New Roman"/>
          <w:spacing w:val="-2"/>
          <w:sz w:val="24"/>
          <w:szCs w:val="24"/>
        </w:rPr>
        <w:t>Областной Школы</w:t>
      </w:r>
      <w:r w:rsidR="00A23501" w:rsidRPr="00082F6B">
        <w:rPr>
          <w:rFonts w:ascii="Times New Roman" w:hAnsi="Times New Roman" w:cs="Times New Roman"/>
          <w:spacing w:val="-2"/>
          <w:sz w:val="24"/>
          <w:szCs w:val="24"/>
        </w:rPr>
        <w:t xml:space="preserve"> педагогического роста</w:t>
      </w:r>
      <w:r w:rsidR="00536813" w:rsidRPr="00082F6B">
        <w:rPr>
          <w:rFonts w:ascii="Times New Roman" w:hAnsi="Times New Roman" w:cs="Times New Roman"/>
          <w:spacing w:val="-2"/>
          <w:sz w:val="24"/>
          <w:szCs w:val="24"/>
        </w:rPr>
        <w:t>»</w:t>
      </w:r>
      <w:r w:rsidR="00A42217" w:rsidRPr="00082F6B">
        <w:rPr>
          <w:rFonts w:ascii="Times New Roman" w:hAnsi="Times New Roman" w:cs="Times New Roman"/>
          <w:spacing w:val="-2"/>
          <w:sz w:val="24"/>
          <w:szCs w:val="24"/>
        </w:rPr>
        <w:t xml:space="preserve">. </w:t>
      </w:r>
      <w:r w:rsidR="000E46B7" w:rsidRPr="00082F6B">
        <w:rPr>
          <w:rFonts w:ascii="Times New Roman" w:hAnsi="Times New Roman" w:cs="Times New Roman"/>
          <w:sz w:val="24"/>
          <w:szCs w:val="24"/>
        </w:rPr>
        <w:t>П</w:t>
      </w:r>
      <w:r w:rsidR="00321C2A" w:rsidRPr="00082F6B">
        <w:rPr>
          <w:rFonts w:ascii="Times New Roman" w:hAnsi="Times New Roman" w:cs="Times New Roman"/>
          <w:sz w:val="24"/>
          <w:szCs w:val="24"/>
        </w:rPr>
        <w:t xml:space="preserve">ринято считать, что лучшие результаты достигаются, если при групповом наставничестве принимает участие от </w:t>
      </w:r>
      <w:r w:rsidR="0076202B" w:rsidRPr="00082F6B">
        <w:rPr>
          <w:rFonts w:ascii="Times New Roman" w:hAnsi="Times New Roman" w:cs="Times New Roman"/>
          <w:sz w:val="24"/>
          <w:szCs w:val="24"/>
        </w:rPr>
        <w:t>восьми</w:t>
      </w:r>
      <w:r w:rsidR="00321C2A" w:rsidRPr="00082F6B">
        <w:rPr>
          <w:rFonts w:ascii="Times New Roman" w:hAnsi="Times New Roman" w:cs="Times New Roman"/>
          <w:sz w:val="24"/>
          <w:szCs w:val="24"/>
        </w:rPr>
        <w:t xml:space="preserve">  до </w:t>
      </w:r>
      <w:r w:rsidR="0076202B" w:rsidRPr="00082F6B">
        <w:rPr>
          <w:rFonts w:ascii="Times New Roman" w:hAnsi="Times New Roman" w:cs="Times New Roman"/>
          <w:sz w:val="24"/>
          <w:szCs w:val="24"/>
        </w:rPr>
        <w:t>двадцати</w:t>
      </w:r>
      <w:r w:rsidR="00321C2A" w:rsidRPr="00082F6B">
        <w:rPr>
          <w:rFonts w:ascii="Times New Roman" w:hAnsi="Times New Roman" w:cs="Times New Roman"/>
          <w:sz w:val="24"/>
          <w:szCs w:val="24"/>
        </w:rPr>
        <w:t xml:space="preserve"> человек.  При такой численности как раз хватает времени, чтобы  выслушать каждого и изучить различные точки соприкосновения</w:t>
      </w:r>
      <w:r w:rsidR="000E46B7" w:rsidRPr="00082F6B">
        <w:rPr>
          <w:rFonts w:ascii="Times New Roman" w:hAnsi="Times New Roman" w:cs="Times New Roman"/>
          <w:sz w:val="24"/>
          <w:szCs w:val="24"/>
        </w:rPr>
        <w:t xml:space="preserve">, поделиться </w:t>
      </w:r>
      <w:r w:rsidRPr="00082F6B">
        <w:rPr>
          <w:rFonts w:ascii="Times New Roman" w:hAnsi="Times New Roman" w:cs="Times New Roman"/>
          <w:sz w:val="24"/>
          <w:szCs w:val="24"/>
        </w:rPr>
        <w:t xml:space="preserve">интересным </w:t>
      </w:r>
      <w:r w:rsidR="000E46B7" w:rsidRPr="00082F6B">
        <w:rPr>
          <w:rFonts w:ascii="Times New Roman" w:hAnsi="Times New Roman" w:cs="Times New Roman"/>
          <w:sz w:val="24"/>
          <w:szCs w:val="24"/>
        </w:rPr>
        <w:t>опытом.</w:t>
      </w:r>
    </w:p>
    <w:p w:rsidR="00C20A11" w:rsidRPr="00082F6B" w:rsidRDefault="00C20A11" w:rsidP="00082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6B">
        <w:rPr>
          <w:rFonts w:ascii="Times New Roman" w:hAnsi="Times New Roman" w:cs="Times New Roman"/>
          <w:sz w:val="24"/>
          <w:szCs w:val="24"/>
        </w:rPr>
        <w:t xml:space="preserve">На третьем этапе работы </w:t>
      </w:r>
      <w:r w:rsidR="00EE6D61" w:rsidRPr="00082F6B">
        <w:rPr>
          <w:rFonts w:ascii="Times New Roman" w:hAnsi="Times New Roman" w:cs="Times New Roman"/>
          <w:sz w:val="24"/>
          <w:szCs w:val="24"/>
        </w:rPr>
        <w:t xml:space="preserve"> </w:t>
      </w:r>
      <w:r w:rsidRPr="00082F6B">
        <w:rPr>
          <w:rFonts w:ascii="Times New Roman" w:hAnsi="Times New Roman" w:cs="Times New Roman"/>
          <w:sz w:val="24"/>
          <w:szCs w:val="24"/>
        </w:rPr>
        <w:t>проводится р</w:t>
      </w:r>
      <w:r w:rsidR="00EE6D61" w:rsidRPr="00082F6B">
        <w:rPr>
          <w:rFonts w:ascii="Times New Roman" w:hAnsi="Times New Roman" w:cs="Times New Roman"/>
          <w:sz w:val="24"/>
          <w:szCs w:val="24"/>
        </w:rPr>
        <w:t xml:space="preserve">ефлексивная деятельность </w:t>
      </w:r>
      <w:r w:rsidRPr="00082F6B">
        <w:rPr>
          <w:rFonts w:ascii="Times New Roman" w:hAnsi="Times New Roman" w:cs="Times New Roman"/>
          <w:sz w:val="24"/>
          <w:szCs w:val="24"/>
        </w:rPr>
        <w:t xml:space="preserve">молодого </w:t>
      </w:r>
      <w:r w:rsidR="00EE6D61" w:rsidRPr="00082F6B">
        <w:rPr>
          <w:rFonts w:ascii="Times New Roman" w:hAnsi="Times New Roman" w:cs="Times New Roman"/>
          <w:sz w:val="24"/>
          <w:szCs w:val="24"/>
        </w:rPr>
        <w:t xml:space="preserve">педагога: анализ педагогической деятельности, определение проблем и новых перспектив. </w:t>
      </w:r>
    </w:p>
    <w:p w:rsidR="007D5085" w:rsidRPr="00082F6B" w:rsidRDefault="007D5085" w:rsidP="00082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6B">
        <w:rPr>
          <w:rFonts w:ascii="Times New Roman" w:hAnsi="Times New Roman" w:cs="Times New Roman"/>
          <w:sz w:val="24"/>
          <w:szCs w:val="24"/>
        </w:rPr>
        <w:t>Таким образом,</w:t>
      </w:r>
      <w:r w:rsidR="00C20A11" w:rsidRPr="00082F6B">
        <w:rPr>
          <w:rFonts w:ascii="Times New Roman" w:hAnsi="Times New Roman" w:cs="Times New Roman"/>
          <w:sz w:val="24"/>
          <w:szCs w:val="24"/>
        </w:rPr>
        <w:t xml:space="preserve"> описанная модель наставничества создае</w:t>
      </w:r>
      <w:r w:rsidRPr="00082F6B">
        <w:rPr>
          <w:rFonts w:ascii="Times New Roman" w:hAnsi="Times New Roman" w:cs="Times New Roman"/>
          <w:sz w:val="24"/>
          <w:szCs w:val="24"/>
        </w:rPr>
        <w:t>т ситуацию успеха не только у на</w:t>
      </w:r>
      <w:r w:rsidR="00536813" w:rsidRPr="00082F6B">
        <w:rPr>
          <w:rFonts w:ascii="Times New Roman" w:hAnsi="Times New Roman" w:cs="Times New Roman"/>
          <w:sz w:val="24"/>
          <w:szCs w:val="24"/>
        </w:rPr>
        <w:t>чинающих</w:t>
      </w:r>
      <w:r w:rsidR="00A42217" w:rsidRPr="00082F6B">
        <w:rPr>
          <w:rFonts w:ascii="Times New Roman" w:hAnsi="Times New Roman" w:cs="Times New Roman"/>
          <w:sz w:val="24"/>
          <w:szCs w:val="24"/>
        </w:rPr>
        <w:t xml:space="preserve"> специалистов, но и </w:t>
      </w:r>
      <w:r w:rsidRPr="00082F6B">
        <w:rPr>
          <w:rFonts w:ascii="Times New Roman" w:hAnsi="Times New Roman" w:cs="Times New Roman"/>
          <w:sz w:val="24"/>
          <w:szCs w:val="24"/>
        </w:rPr>
        <w:t>у опытных педаго</w:t>
      </w:r>
      <w:r w:rsidR="00A42217" w:rsidRPr="00082F6B">
        <w:rPr>
          <w:rFonts w:ascii="Times New Roman" w:hAnsi="Times New Roman" w:cs="Times New Roman"/>
          <w:sz w:val="24"/>
          <w:szCs w:val="24"/>
        </w:rPr>
        <w:t>гов</w:t>
      </w:r>
      <w:r w:rsidR="00536813" w:rsidRPr="00082F6B">
        <w:rPr>
          <w:rFonts w:ascii="Times New Roman" w:hAnsi="Times New Roman" w:cs="Times New Roman"/>
          <w:sz w:val="24"/>
          <w:szCs w:val="24"/>
        </w:rPr>
        <w:t>,</w:t>
      </w:r>
      <w:r w:rsidR="00A42217" w:rsidRPr="00082F6B">
        <w:rPr>
          <w:rFonts w:ascii="Times New Roman" w:hAnsi="Times New Roman" w:cs="Times New Roman"/>
          <w:sz w:val="24"/>
          <w:szCs w:val="24"/>
        </w:rPr>
        <w:t xml:space="preserve"> и администрации колледжа. </w:t>
      </w:r>
      <w:r w:rsidRPr="00082F6B">
        <w:rPr>
          <w:rFonts w:ascii="Times New Roman" w:hAnsi="Times New Roman" w:cs="Times New Roman"/>
          <w:sz w:val="24"/>
          <w:szCs w:val="24"/>
        </w:rPr>
        <w:t xml:space="preserve">А это в свою  очередь помогает начинающему педагогу преодолеть трудности и остаться в профессии. Логичным итогам наставничества является создание </w:t>
      </w:r>
      <w:proofErr w:type="spellStart"/>
      <w:r w:rsidRPr="00082F6B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Pr="00082F6B">
        <w:rPr>
          <w:rFonts w:ascii="Times New Roman" w:hAnsi="Times New Roman" w:cs="Times New Roman"/>
          <w:sz w:val="24"/>
          <w:szCs w:val="24"/>
        </w:rPr>
        <w:t xml:space="preserve"> наставляемого, стремление пройти квалификационную аттестацию. </w:t>
      </w:r>
    </w:p>
    <w:p w:rsidR="00536813" w:rsidRPr="00082F6B" w:rsidRDefault="00536813" w:rsidP="00082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7C6" w:rsidRPr="00082F6B" w:rsidRDefault="008D6F05" w:rsidP="00082F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2F6B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536813" w:rsidRPr="00082F6B" w:rsidRDefault="00536813" w:rsidP="00082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4901" w:rsidRPr="00082F6B" w:rsidRDefault="00421FD2" w:rsidP="00082F6B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6B">
        <w:rPr>
          <w:rFonts w:ascii="Times New Roman" w:hAnsi="Times New Roman" w:cs="Times New Roman"/>
          <w:sz w:val="24"/>
          <w:szCs w:val="24"/>
        </w:rPr>
        <w:t>Диагностика особенностей адаптации, деятельности и профессионально личностных затруднений молодого педагога</w:t>
      </w:r>
      <w:r w:rsidR="00E34CEE" w:rsidRPr="00082F6B">
        <w:rPr>
          <w:rFonts w:ascii="Times New Roman" w:hAnsi="Times New Roman" w:cs="Times New Roman"/>
          <w:sz w:val="24"/>
          <w:szCs w:val="24"/>
        </w:rPr>
        <w:t>:</w:t>
      </w:r>
      <w:r w:rsidRPr="00082F6B">
        <w:rPr>
          <w:rFonts w:ascii="Times New Roman" w:hAnsi="Times New Roman" w:cs="Times New Roman"/>
          <w:sz w:val="24"/>
          <w:szCs w:val="24"/>
        </w:rPr>
        <w:t xml:space="preserve"> </w:t>
      </w:r>
      <w:r w:rsidR="00E34CEE" w:rsidRPr="00082F6B">
        <w:rPr>
          <w:rFonts w:ascii="Times New Roman" w:hAnsi="Times New Roman" w:cs="Times New Roman"/>
          <w:sz w:val="24"/>
          <w:szCs w:val="24"/>
        </w:rPr>
        <w:t>сб.</w:t>
      </w:r>
      <w:r w:rsidRPr="00082F6B">
        <w:rPr>
          <w:rFonts w:ascii="Times New Roman" w:hAnsi="Times New Roman" w:cs="Times New Roman"/>
          <w:sz w:val="24"/>
          <w:szCs w:val="24"/>
        </w:rPr>
        <w:t xml:space="preserve"> диагностических методик </w:t>
      </w:r>
      <w:r w:rsidR="00E34CEE" w:rsidRPr="00082F6B">
        <w:rPr>
          <w:rFonts w:ascii="Times New Roman" w:hAnsi="Times New Roman" w:cs="Times New Roman"/>
          <w:sz w:val="24"/>
          <w:szCs w:val="24"/>
        </w:rPr>
        <w:t>/</w:t>
      </w:r>
      <w:r w:rsidRPr="00082F6B">
        <w:rPr>
          <w:rFonts w:ascii="Times New Roman" w:hAnsi="Times New Roman" w:cs="Times New Roman"/>
          <w:sz w:val="24"/>
          <w:szCs w:val="24"/>
        </w:rPr>
        <w:t>С</w:t>
      </w:r>
      <w:r w:rsidR="00E34CEE" w:rsidRPr="00082F6B">
        <w:rPr>
          <w:rFonts w:ascii="Times New Roman" w:hAnsi="Times New Roman" w:cs="Times New Roman"/>
          <w:sz w:val="24"/>
          <w:szCs w:val="24"/>
        </w:rPr>
        <w:t>.</w:t>
      </w:r>
      <w:r w:rsidRPr="00082F6B">
        <w:rPr>
          <w:rFonts w:ascii="Times New Roman" w:hAnsi="Times New Roman" w:cs="Times New Roman"/>
          <w:sz w:val="24"/>
          <w:szCs w:val="24"/>
        </w:rPr>
        <w:t>В</w:t>
      </w:r>
      <w:r w:rsidR="00E34CEE" w:rsidRPr="00082F6B">
        <w:rPr>
          <w:rFonts w:ascii="Times New Roman" w:hAnsi="Times New Roman" w:cs="Times New Roman"/>
          <w:sz w:val="24"/>
          <w:szCs w:val="24"/>
        </w:rPr>
        <w:t>.</w:t>
      </w:r>
      <w:r w:rsidRPr="00082F6B">
        <w:rPr>
          <w:rFonts w:ascii="Times New Roman" w:hAnsi="Times New Roman" w:cs="Times New Roman"/>
          <w:sz w:val="24"/>
          <w:szCs w:val="24"/>
        </w:rPr>
        <w:t xml:space="preserve"> Данилов</w:t>
      </w:r>
      <w:r w:rsidR="00E34CEE" w:rsidRPr="00082F6B">
        <w:rPr>
          <w:rFonts w:ascii="Times New Roman" w:hAnsi="Times New Roman" w:cs="Times New Roman"/>
          <w:sz w:val="24"/>
          <w:szCs w:val="24"/>
        </w:rPr>
        <w:t xml:space="preserve">, </w:t>
      </w:r>
      <w:r w:rsidRPr="00082F6B">
        <w:rPr>
          <w:rFonts w:ascii="Times New Roman" w:hAnsi="Times New Roman" w:cs="Times New Roman"/>
          <w:sz w:val="24"/>
          <w:szCs w:val="24"/>
        </w:rPr>
        <w:t xml:space="preserve"> Л</w:t>
      </w:r>
      <w:r w:rsidR="00E34CEE" w:rsidRPr="00082F6B">
        <w:rPr>
          <w:rFonts w:ascii="Times New Roman" w:hAnsi="Times New Roman" w:cs="Times New Roman"/>
          <w:sz w:val="24"/>
          <w:szCs w:val="24"/>
        </w:rPr>
        <w:t>.</w:t>
      </w:r>
      <w:r w:rsidRPr="00082F6B">
        <w:rPr>
          <w:rFonts w:ascii="Times New Roman" w:hAnsi="Times New Roman" w:cs="Times New Roman"/>
          <w:sz w:val="24"/>
          <w:szCs w:val="24"/>
        </w:rPr>
        <w:t>П</w:t>
      </w:r>
      <w:r w:rsidR="00E34CEE" w:rsidRPr="00082F6B">
        <w:rPr>
          <w:rFonts w:ascii="Times New Roman" w:hAnsi="Times New Roman" w:cs="Times New Roman"/>
          <w:sz w:val="24"/>
          <w:szCs w:val="24"/>
        </w:rPr>
        <w:t>. Ш</w:t>
      </w:r>
      <w:r w:rsidRPr="00082F6B">
        <w:rPr>
          <w:rFonts w:ascii="Times New Roman" w:hAnsi="Times New Roman" w:cs="Times New Roman"/>
          <w:sz w:val="24"/>
          <w:szCs w:val="24"/>
        </w:rPr>
        <w:t>устова</w:t>
      </w:r>
      <w:r w:rsidR="00E34CEE" w:rsidRPr="00082F6B">
        <w:rPr>
          <w:rFonts w:ascii="Times New Roman" w:hAnsi="Times New Roman" w:cs="Times New Roman"/>
          <w:sz w:val="24"/>
          <w:szCs w:val="24"/>
        </w:rPr>
        <w:t>,</w:t>
      </w:r>
      <w:r w:rsidRPr="00082F6B">
        <w:rPr>
          <w:rFonts w:ascii="Times New Roman" w:hAnsi="Times New Roman" w:cs="Times New Roman"/>
          <w:sz w:val="24"/>
          <w:szCs w:val="24"/>
        </w:rPr>
        <w:t xml:space="preserve"> Н</w:t>
      </w:r>
      <w:r w:rsidR="00E34CEE" w:rsidRPr="00082F6B">
        <w:rPr>
          <w:rFonts w:ascii="Times New Roman" w:hAnsi="Times New Roman" w:cs="Times New Roman"/>
          <w:sz w:val="24"/>
          <w:szCs w:val="24"/>
        </w:rPr>
        <w:t>.</w:t>
      </w:r>
      <w:r w:rsidRPr="00082F6B">
        <w:rPr>
          <w:rFonts w:ascii="Times New Roman" w:hAnsi="Times New Roman" w:cs="Times New Roman"/>
          <w:sz w:val="24"/>
          <w:szCs w:val="24"/>
        </w:rPr>
        <w:t xml:space="preserve"> И</w:t>
      </w:r>
      <w:r w:rsidR="00E34CEE" w:rsidRPr="00082F6B">
        <w:rPr>
          <w:rFonts w:ascii="Times New Roman" w:hAnsi="Times New Roman" w:cs="Times New Roman"/>
          <w:sz w:val="24"/>
          <w:szCs w:val="24"/>
        </w:rPr>
        <w:t>.</w:t>
      </w:r>
      <w:r w:rsidRPr="00082F6B">
        <w:rPr>
          <w:rFonts w:ascii="Times New Roman" w:hAnsi="Times New Roman" w:cs="Times New Roman"/>
          <w:sz w:val="24"/>
          <w:szCs w:val="24"/>
        </w:rPr>
        <w:t xml:space="preserve"> Кузнецова. Ульяновск: </w:t>
      </w:r>
      <w:r w:rsidR="00E34CEE" w:rsidRPr="00082F6B">
        <w:rPr>
          <w:rFonts w:ascii="Times New Roman" w:hAnsi="Times New Roman" w:cs="Times New Roman"/>
          <w:sz w:val="24"/>
          <w:szCs w:val="24"/>
        </w:rPr>
        <w:t>ФГБОУ ВО «</w:t>
      </w:r>
      <w:proofErr w:type="spellStart"/>
      <w:r w:rsidR="00E34CEE" w:rsidRPr="00082F6B">
        <w:rPr>
          <w:rFonts w:ascii="Times New Roman" w:hAnsi="Times New Roman" w:cs="Times New Roman"/>
          <w:sz w:val="24"/>
          <w:szCs w:val="24"/>
        </w:rPr>
        <w:t>УлГПУ</w:t>
      </w:r>
      <w:proofErr w:type="spellEnd"/>
      <w:r w:rsidR="00E34CEE" w:rsidRPr="00082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CEE" w:rsidRPr="00082F6B">
        <w:rPr>
          <w:rFonts w:ascii="Times New Roman" w:hAnsi="Times New Roman" w:cs="Times New Roman"/>
          <w:sz w:val="24"/>
          <w:szCs w:val="24"/>
        </w:rPr>
        <w:t>им.И.Н.Ульянова</w:t>
      </w:r>
      <w:proofErr w:type="spellEnd"/>
      <w:r w:rsidR="00E34CEE" w:rsidRPr="00082F6B">
        <w:rPr>
          <w:rFonts w:ascii="Times New Roman" w:hAnsi="Times New Roman" w:cs="Times New Roman"/>
          <w:sz w:val="24"/>
          <w:szCs w:val="24"/>
        </w:rPr>
        <w:t xml:space="preserve">», 2018. 98 </w:t>
      </w:r>
      <w:proofErr w:type="gramStart"/>
      <w:r w:rsidR="00E34CEE" w:rsidRPr="00082F6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E34CEE" w:rsidRPr="00082F6B">
        <w:rPr>
          <w:rFonts w:ascii="Times New Roman" w:hAnsi="Times New Roman" w:cs="Times New Roman"/>
          <w:sz w:val="24"/>
          <w:szCs w:val="24"/>
        </w:rPr>
        <w:t>.</w:t>
      </w:r>
    </w:p>
    <w:p w:rsidR="002C076D" w:rsidRPr="00082F6B" w:rsidRDefault="008D6F05" w:rsidP="00082F6B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2F6B">
        <w:rPr>
          <w:rFonts w:ascii="Times New Roman" w:hAnsi="Times New Roman" w:cs="Times New Roman"/>
          <w:sz w:val="24"/>
          <w:szCs w:val="24"/>
        </w:rPr>
        <w:t>Хайбулина</w:t>
      </w:r>
      <w:proofErr w:type="spellEnd"/>
      <w:r w:rsidRPr="00082F6B">
        <w:rPr>
          <w:rFonts w:ascii="Times New Roman" w:hAnsi="Times New Roman" w:cs="Times New Roman"/>
          <w:sz w:val="24"/>
          <w:szCs w:val="24"/>
        </w:rPr>
        <w:t xml:space="preserve">, Л. В. Целевая модель наставничества в форме "Педагог - педагог" в образовательной организации / Л. В. </w:t>
      </w:r>
      <w:proofErr w:type="spellStart"/>
      <w:r w:rsidRPr="00082F6B">
        <w:rPr>
          <w:rFonts w:ascii="Times New Roman" w:hAnsi="Times New Roman" w:cs="Times New Roman"/>
          <w:sz w:val="24"/>
          <w:szCs w:val="24"/>
        </w:rPr>
        <w:t>Хайбулина</w:t>
      </w:r>
      <w:proofErr w:type="spellEnd"/>
      <w:r w:rsidRPr="00082F6B">
        <w:rPr>
          <w:rFonts w:ascii="Times New Roman" w:hAnsi="Times New Roman" w:cs="Times New Roman"/>
          <w:sz w:val="24"/>
          <w:szCs w:val="24"/>
        </w:rPr>
        <w:t>. — Текст</w:t>
      </w:r>
      <w:proofErr w:type="gramStart"/>
      <w:r w:rsidRPr="00082F6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82F6B">
        <w:rPr>
          <w:rFonts w:ascii="Times New Roman" w:hAnsi="Times New Roman" w:cs="Times New Roman"/>
          <w:sz w:val="24"/>
          <w:szCs w:val="24"/>
        </w:rPr>
        <w:t xml:space="preserve"> электронный //  : [сайт]. — URL: https://report.apkpro.ru/uploads/</w:t>
      </w:r>
    </w:p>
    <w:p w:rsidR="00EB4D97" w:rsidRPr="00082F6B" w:rsidRDefault="00EB4D97" w:rsidP="00082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B4D97" w:rsidRPr="00082F6B" w:rsidSect="001F7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22D8A"/>
    <w:multiLevelType w:val="hybridMultilevel"/>
    <w:tmpl w:val="AA2AC2F4"/>
    <w:lvl w:ilvl="0" w:tplc="742E6A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DD6F4A"/>
    <w:multiLevelType w:val="hybridMultilevel"/>
    <w:tmpl w:val="6E7265A8"/>
    <w:lvl w:ilvl="0" w:tplc="7A3A9F54">
      <w:start w:val="1"/>
      <w:numFmt w:val="bullet"/>
      <w:lvlText w:val="•"/>
      <w:lvlJc w:val="left"/>
      <w:pPr>
        <w:ind w:left="720" w:hanging="360"/>
      </w:pPr>
      <w:rPr>
        <w:rFonts w:ascii="Sitka Subheading" w:hAnsi="Sitka Subheading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0B47CC"/>
    <w:multiLevelType w:val="hybridMultilevel"/>
    <w:tmpl w:val="4EE2CE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9A122D2"/>
    <w:multiLevelType w:val="hybridMultilevel"/>
    <w:tmpl w:val="1A2ED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FD0E67"/>
    <w:multiLevelType w:val="hybridMultilevel"/>
    <w:tmpl w:val="8DDEF37E"/>
    <w:lvl w:ilvl="0" w:tplc="7A3A9F54">
      <w:start w:val="1"/>
      <w:numFmt w:val="bullet"/>
      <w:lvlText w:val="•"/>
      <w:lvlJc w:val="left"/>
      <w:pPr>
        <w:ind w:left="720" w:hanging="360"/>
      </w:pPr>
      <w:rPr>
        <w:rFonts w:ascii="Sitka Subheading" w:hAnsi="Sitka Sub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5296F"/>
    <w:rsid w:val="0007620E"/>
    <w:rsid w:val="00082F6B"/>
    <w:rsid w:val="000E46B7"/>
    <w:rsid w:val="000E69A3"/>
    <w:rsid w:val="00123462"/>
    <w:rsid w:val="00194794"/>
    <w:rsid w:val="001A2087"/>
    <w:rsid w:val="001B6050"/>
    <w:rsid w:val="001F7372"/>
    <w:rsid w:val="00237B2C"/>
    <w:rsid w:val="00244D56"/>
    <w:rsid w:val="00321C2A"/>
    <w:rsid w:val="003723D4"/>
    <w:rsid w:val="00397FAC"/>
    <w:rsid w:val="003F6959"/>
    <w:rsid w:val="00407CAA"/>
    <w:rsid w:val="00410FB1"/>
    <w:rsid w:val="00421FD2"/>
    <w:rsid w:val="00486468"/>
    <w:rsid w:val="004C77C6"/>
    <w:rsid w:val="004E7B24"/>
    <w:rsid w:val="00536813"/>
    <w:rsid w:val="005F0574"/>
    <w:rsid w:val="00605E2B"/>
    <w:rsid w:val="00614B62"/>
    <w:rsid w:val="00625A7E"/>
    <w:rsid w:val="00634195"/>
    <w:rsid w:val="00667E91"/>
    <w:rsid w:val="00680A04"/>
    <w:rsid w:val="00686352"/>
    <w:rsid w:val="006C04E0"/>
    <w:rsid w:val="006C4A15"/>
    <w:rsid w:val="006E7240"/>
    <w:rsid w:val="0076202B"/>
    <w:rsid w:val="00774901"/>
    <w:rsid w:val="007D5085"/>
    <w:rsid w:val="00860827"/>
    <w:rsid w:val="00893529"/>
    <w:rsid w:val="008D6F05"/>
    <w:rsid w:val="008E3BC2"/>
    <w:rsid w:val="00974C60"/>
    <w:rsid w:val="00A23501"/>
    <w:rsid w:val="00A3278F"/>
    <w:rsid w:val="00A42217"/>
    <w:rsid w:val="00A5296F"/>
    <w:rsid w:val="00A86251"/>
    <w:rsid w:val="00B26EA0"/>
    <w:rsid w:val="00B3379C"/>
    <w:rsid w:val="00B3478E"/>
    <w:rsid w:val="00B508B9"/>
    <w:rsid w:val="00C200A3"/>
    <w:rsid w:val="00C20A11"/>
    <w:rsid w:val="00C24A0D"/>
    <w:rsid w:val="00C31F74"/>
    <w:rsid w:val="00CE7001"/>
    <w:rsid w:val="00DD603C"/>
    <w:rsid w:val="00E3018E"/>
    <w:rsid w:val="00E34CEE"/>
    <w:rsid w:val="00E93B7F"/>
    <w:rsid w:val="00EB4D97"/>
    <w:rsid w:val="00EE6D61"/>
    <w:rsid w:val="00EF2577"/>
    <w:rsid w:val="00F97A28"/>
    <w:rsid w:val="00FD2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4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4D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4794"/>
    <w:pPr>
      <w:ind w:left="720"/>
      <w:contextualSpacing/>
    </w:pPr>
  </w:style>
  <w:style w:type="character" w:styleId="a6">
    <w:name w:val="Strong"/>
    <w:basedOn w:val="a0"/>
    <w:uiPriority w:val="22"/>
    <w:qFormat/>
    <w:rsid w:val="00EE6D6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dcterms:created xsi:type="dcterms:W3CDTF">2025-06-22T12:11:00Z</dcterms:created>
  <dcterms:modified xsi:type="dcterms:W3CDTF">2025-06-23T04:10:00Z</dcterms:modified>
</cp:coreProperties>
</file>