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A7B" w:rsidRDefault="00261A7B">
      <w:pPr>
        <w:spacing w:after="0" w:line="318" w:lineRule="auto"/>
        <w:ind w:left="0" w:firstLine="0"/>
        <w:jc w:val="center"/>
        <w:rPr>
          <w:b/>
        </w:rPr>
      </w:pPr>
      <w:r>
        <w:rPr>
          <w:b/>
        </w:rPr>
        <w:t>Методический семинар</w:t>
      </w:r>
    </w:p>
    <w:p w:rsidR="0065138E" w:rsidRDefault="00D50FDD">
      <w:pPr>
        <w:spacing w:after="0" w:line="318" w:lineRule="auto"/>
        <w:ind w:left="0" w:firstLine="0"/>
        <w:jc w:val="center"/>
      </w:pPr>
      <w:r>
        <w:rPr>
          <w:b/>
        </w:rPr>
        <w:t xml:space="preserve"> Тема: </w:t>
      </w:r>
      <w:r w:rsidR="00261A7B" w:rsidRPr="00B64E7A">
        <w:rPr>
          <w:b/>
          <w:sz w:val="24"/>
        </w:rPr>
        <w:t>«Технология продуктивного чтения как средство формирования читательской грамотности»</w:t>
      </w:r>
    </w:p>
    <w:p w:rsidR="0065138E" w:rsidRDefault="00D50FDD">
      <w:pPr>
        <w:spacing w:after="0" w:line="259" w:lineRule="auto"/>
        <w:ind w:left="0" w:firstLine="0"/>
        <w:jc w:val="left"/>
      </w:pPr>
      <w:r>
        <w:t xml:space="preserve"> </w:t>
      </w:r>
    </w:p>
    <w:p w:rsidR="0065138E" w:rsidRDefault="00D50FDD">
      <w:pPr>
        <w:ind w:left="-5"/>
      </w:pPr>
      <w:r>
        <w:t xml:space="preserve">Уважаемые коллеги! Предлагаю вам определить тему методического </w:t>
      </w:r>
      <w:proofErr w:type="gramStart"/>
      <w:r>
        <w:t>семинара  по</w:t>
      </w:r>
      <w:proofErr w:type="gramEnd"/>
      <w:r>
        <w:t xml:space="preserve"> </w:t>
      </w:r>
      <w:proofErr w:type="spellStart"/>
      <w:r>
        <w:t>синквейну</w:t>
      </w:r>
      <w:proofErr w:type="spellEnd"/>
      <w:r>
        <w:t xml:space="preserve"> </w:t>
      </w:r>
    </w:p>
    <w:p w:rsidR="0065138E" w:rsidRDefault="00362EDF">
      <w:pPr>
        <w:pStyle w:val="1"/>
        <w:ind w:left="-5"/>
      </w:pPr>
      <w:r>
        <w:t>(Слайд 1</w:t>
      </w:r>
      <w:r w:rsidR="00D50FDD">
        <w:t xml:space="preserve">) </w:t>
      </w:r>
    </w:p>
    <w:p w:rsidR="0065138E" w:rsidRDefault="00D50FDD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65138E" w:rsidRDefault="00D50FDD">
      <w:pPr>
        <w:spacing w:after="28" w:line="259" w:lineRule="auto"/>
        <w:jc w:val="center"/>
      </w:pPr>
      <w:r>
        <w:rPr>
          <w:i/>
        </w:rPr>
        <w:t xml:space="preserve">? </w:t>
      </w:r>
    </w:p>
    <w:p w:rsidR="0065138E" w:rsidRDefault="00D50FDD">
      <w:pPr>
        <w:spacing w:after="28" w:line="259" w:lineRule="auto"/>
        <w:ind w:right="5"/>
        <w:jc w:val="center"/>
      </w:pPr>
      <w:r>
        <w:rPr>
          <w:i/>
        </w:rPr>
        <w:t xml:space="preserve">интересное, захватывающее </w:t>
      </w:r>
    </w:p>
    <w:p w:rsidR="0065138E" w:rsidRDefault="00D50FDD">
      <w:pPr>
        <w:spacing w:after="0" w:line="278" w:lineRule="auto"/>
        <w:ind w:left="3332" w:right="2505" w:hanging="797"/>
        <w:jc w:val="left"/>
      </w:pPr>
      <w:r>
        <w:rPr>
          <w:i/>
        </w:rPr>
        <w:t xml:space="preserve">понимать, рассуждать, оценивать </w:t>
      </w:r>
      <w:r>
        <w:rPr>
          <w:i/>
        </w:rPr>
        <w:t xml:space="preserve">начинаем с 1 класса речевая деятельность </w:t>
      </w:r>
    </w:p>
    <w:p w:rsidR="0065138E" w:rsidRDefault="00D50FDD">
      <w:pPr>
        <w:spacing w:after="0" w:line="259" w:lineRule="auto"/>
        <w:ind w:left="0" w:firstLine="0"/>
        <w:jc w:val="left"/>
      </w:pPr>
      <w:r>
        <w:t xml:space="preserve"> </w:t>
      </w:r>
    </w:p>
    <w:p w:rsidR="0065138E" w:rsidRDefault="00D50FDD">
      <w:pPr>
        <w:spacing w:after="23" w:line="259" w:lineRule="auto"/>
        <w:ind w:left="0" w:firstLine="0"/>
        <w:jc w:val="left"/>
      </w:pPr>
      <w:r>
        <w:t xml:space="preserve"> </w:t>
      </w:r>
    </w:p>
    <w:p w:rsidR="0065138E" w:rsidRDefault="00D50FDD">
      <w:pPr>
        <w:numPr>
          <w:ilvl w:val="0"/>
          <w:numId w:val="1"/>
        </w:numPr>
        <w:ind w:hanging="164"/>
      </w:pPr>
      <w:r>
        <w:t xml:space="preserve">Что это? </w:t>
      </w:r>
      <w:r>
        <w:rPr>
          <w:i/>
        </w:rPr>
        <w:t>(чтение)</w:t>
      </w:r>
      <w:r>
        <w:t xml:space="preserve"> </w:t>
      </w:r>
    </w:p>
    <w:p w:rsidR="0065138E" w:rsidRDefault="0065138E">
      <w:pPr>
        <w:spacing w:after="27" w:line="259" w:lineRule="auto"/>
        <w:ind w:left="0" w:firstLine="0"/>
        <w:jc w:val="left"/>
      </w:pPr>
    </w:p>
    <w:p w:rsidR="0065138E" w:rsidRDefault="00D50FDD">
      <w:pPr>
        <w:numPr>
          <w:ilvl w:val="0"/>
          <w:numId w:val="1"/>
        </w:numPr>
        <w:spacing w:after="209"/>
        <w:ind w:hanging="164"/>
      </w:pPr>
      <w:r>
        <w:t xml:space="preserve">В </w:t>
      </w:r>
      <w:r>
        <w:t xml:space="preserve">век компьютерных технологий многие и взрослые, и дети, к сожалению, пренебрегают чтением книг, считая, что его вполне могут заменить интернет и телевидение. </w:t>
      </w:r>
    </w:p>
    <w:p w:rsidR="0065138E" w:rsidRDefault="00D50FDD">
      <w:pPr>
        <w:ind w:left="-5"/>
      </w:pPr>
      <w:r>
        <w:t xml:space="preserve"> Эта проблема меня очень волнует. И я провела анкетирование среди родителей и детей. Цель </w:t>
      </w:r>
      <w:r>
        <w:t xml:space="preserve">анкетирования: выяснение отношения родителей </w:t>
      </w:r>
      <w:proofErr w:type="gramStart"/>
      <w:r>
        <w:t>к  чтению</w:t>
      </w:r>
      <w:proofErr w:type="gramEnd"/>
      <w:r>
        <w:t xml:space="preserve"> и привитию интереса к чтению у ребёнка.  </w:t>
      </w:r>
    </w:p>
    <w:p w:rsidR="00362EDF" w:rsidRDefault="00D50FDD" w:rsidP="00362EDF">
      <w:pPr>
        <w:spacing w:after="218"/>
        <w:ind w:left="-5"/>
      </w:pPr>
      <w:r>
        <w:t xml:space="preserve">Проанализировав </w:t>
      </w:r>
      <w:proofErr w:type="gramStart"/>
      <w:r>
        <w:t>анкетировани</w:t>
      </w:r>
      <w:r w:rsidR="00362EDF">
        <w:t>е</w:t>
      </w:r>
      <w:proofErr w:type="gramEnd"/>
      <w:r w:rsidR="00362EDF">
        <w:t xml:space="preserve"> я сделала вывод, что только 20</w:t>
      </w:r>
      <w:r>
        <w:t xml:space="preserve">% родителей уделяют должное внимание чтению.  </w:t>
      </w:r>
    </w:p>
    <w:p w:rsidR="0065138E" w:rsidRPr="00362EDF" w:rsidRDefault="00D50FDD" w:rsidP="00362EDF">
      <w:pPr>
        <w:spacing w:after="218"/>
        <w:ind w:left="-5"/>
        <w:rPr>
          <w:b/>
        </w:rPr>
      </w:pPr>
      <w:r w:rsidRPr="00362EDF">
        <w:rPr>
          <w:b/>
        </w:rPr>
        <w:t>(Слайд</w:t>
      </w:r>
      <w:r w:rsidR="00362EDF" w:rsidRPr="00362EDF">
        <w:rPr>
          <w:b/>
        </w:rPr>
        <w:t>2</w:t>
      </w:r>
      <w:r w:rsidRPr="00362EDF">
        <w:rPr>
          <w:b/>
        </w:rPr>
        <w:t xml:space="preserve">) </w:t>
      </w:r>
    </w:p>
    <w:p w:rsidR="0065138E" w:rsidRDefault="00D50FDD">
      <w:pPr>
        <w:spacing w:after="216"/>
        <w:ind w:left="-5"/>
      </w:pPr>
      <w:r>
        <w:t>Э</w:t>
      </w:r>
      <w:r>
        <w:t>то подтверждается и результатами комплексн</w:t>
      </w:r>
      <w:r>
        <w:t xml:space="preserve">ой проверочной работы. У детей недостаточно сформированы умения ориентироваться в тексте, находить в тексте ответы, интерпретировать текст и устанавливать </w:t>
      </w:r>
      <w:proofErr w:type="spellStart"/>
      <w:r>
        <w:t>причинно</w:t>
      </w:r>
      <w:proofErr w:type="spellEnd"/>
      <w:r>
        <w:t xml:space="preserve"> – следственные связи. </w:t>
      </w:r>
    </w:p>
    <w:p w:rsidR="0065138E" w:rsidRDefault="00D50FDD">
      <w:pPr>
        <w:ind w:left="-5"/>
      </w:pPr>
      <w:r>
        <w:t>- Как же быть? Есть ли выход из этой ситуации? Конечно, есть. Учить п</w:t>
      </w:r>
      <w:r>
        <w:t>равильному чтению необходимо с раннего детства. Из-за неумения понять прочитанное, возникают затруднения в учебе. Сегодня научить ребенка читать недостаточно. Научить его читать «правильно», «эффективно», «продуктивно»- важная задача учителя. Я решаю ее по</w:t>
      </w:r>
      <w:r>
        <w:t xml:space="preserve">средством технологии.  </w:t>
      </w:r>
    </w:p>
    <w:p w:rsidR="0065138E" w:rsidRDefault="00D50FDD">
      <w:pPr>
        <w:ind w:left="-5"/>
      </w:pPr>
      <w:r>
        <w:rPr>
          <w:color w:val="333333"/>
        </w:rPr>
        <w:lastRenderedPageBreak/>
        <w:t xml:space="preserve">Я </w:t>
      </w:r>
      <w:proofErr w:type="gramStart"/>
      <w:r w:rsidR="002F3A86">
        <w:rPr>
          <w:color w:val="333333"/>
        </w:rPr>
        <w:t>изучила  технологию</w:t>
      </w:r>
      <w:proofErr w:type="gramEnd"/>
      <w:r>
        <w:rPr>
          <w:color w:val="333333"/>
        </w:rPr>
        <w:t xml:space="preserve"> продуктивного чтения, </w:t>
      </w:r>
      <w:r w:rsidR="002F3A86">
        <w:t>разработанную</w:t>
      </w:r>
      <w:r>
        <w:t xml:space="preserve"> профессором Наталией Николаевной </w:t>
      </w:r>
      <w:proofErr w:type="spellStart"/>
      <w:r>
        <w:t>Светловской</w:t>
      </w:r>
      <w:proofErr w:type="spellEnd"/>
      <w:r>
        <w:t xml:space="preserve">. </w:t>
      </w:r>
      <w:r w:rsidR="00362EDF">
        <w:rPr>
          <w:b/>
        </w:rPr>
        <w:t>(Слайд 3</w:t>
      </w:r>
      <w:r>
        <w:rPr>
          <w:b/>
        </w:rPr>
        <w:t xml:space="preserve">) </w:t>
      </w:r>
    </w:p>
    <w:p w:rsidR="0065138E" w:rsidRDefault="00D50FDD">
      <w:pPr>
        <w:spacing w:after="14"/>
        <w:ind w:left="-5"/>
        <w:jc w:val="left"/>
      </w:pPr>
      <w:r>
        <w:rPr>
          <w:b/>
          <w:i/>
          <w:color w:val="333333"/>
          <w:u w:val="single" w:color="333333"/>
        </w:rPr>
        <w:t>Цель технологии:</w:t>
      </w:r>
      <w:r>
        <w:rPr>
          <w:color w:val="333333"/>
        </w:rPr>
        <w:t xml:space="preserve"> формирование читательской компетенции школьника</w:t>
      </w:r>
      <w:r w:rsidR="007376EC">
        <w:rPr>
          <w:color w:val="333333"/>
        </w:rPr>
        <w:t>.</w:t>
      </w:r>
    </w:p>
    <w:p w:rsidR="0065138E" w:rsidRDefault="00D50FDD">
      <w:pPr>
        <w:pStyle w:val="1"/>
        <w:ind w:left="-5"/>
      </w:pPr>
      <w:r>
        <w:t xml:space="preserve"> </w:t>
      </w:r>
    </w:p>
    <w:p w:rsidR="0065138E" w:rsidRDefault="007376EC">
      <w:pPr>
        <w:numPr>
          <w:ilvl w:val="0"/>
          <w:numId w:val="2"/>
        </w:numPr>
        <w:spacing w:after="14"/>
        <w:ind w:hanging="164"/>
        <w:jc w:val="left"/>
      </w:pPr>
      <w:r>
        <w:rPr>
          <w:color w:val="333333"/>
        </w:rPr>
        <w:t>Ч</w:t>
      </w:r>
      <w:r w:rsidR="00D50FDD">
        <w:rPr>
          <w:color w:val="333333"/>
        </w:rPr>
        <w:t xml:space="preserve">то значит продуктивное чтение? </w:t>
      </w:r>
      <w:r w:rsidR="00D50FDD">
        <w:rPr>
          <w:i/>
          <w:color w:val="333333"/>
        </w:rPr>
        <w:t>(Продуктивное – от слова «продукт»).</w:t>
      </w:r>
      <w:r w:rsidR="00D50FDD">
        <w:rPr>
          <w:color w:val="333333"/>
        </w:rPr>
        <w:t xml:space="preserve"> </w:t>
      </w:r>
    </w:p>
    <w:p w:rsidR="0065138E" w:rsidRDefault="00D50FDD">
      <w:pPr>
        <w:numPr>
          <w:ilvl w:val="0"/>
          <w:numId w:val="2"/>
        </w:numPr>
        <w:spacing w:after="14"/>
        <w:ind w:hanging="164"/>
        <w:jc w:val="left"/>
      </w:pPr>
      <w:r>
        <w:rPr>
          <w:color w:val="333333"/>
        </w:rPr>
        <w:t xml:space="preserve">Что может быть продуктом чтения? </w:t>
      </w:r>
      <w:r>
        <w:rPr>
          <w:i/>
          <w:color w:val="333333"/>
        </w:rPr>
        <w:t>(Результат)</w:t>
      </w:r>
      <w:r>
        <w:rPr>
          <w:color w:val="333333"/>
        </w:rPr>
        <w:t xml:space="preserve"> </w:t>
      </w:r>
    </w:p>
    <w:p w:rsidR="007376EC" w:rsidRPr="007376EC" w:rsidRDefault="00D50FDD">
      <w:pPr>
        <w:numPr>
          <w:ilvl w:val="0"/>
          <w:numId w:val="2"/>
        </w:numPr>
        <w:spacing w:after="14"/>
        <w:ind w:hanging="164"/>
        <w:jc w:val="left"/>
      </w:pPr>
      <w:r>
        <w:rPr>
          <w:color w:val="333333"/>
        </w:rPr>
        <w:t xml:space="preserve">А какой результат может быть у чтения? </w:t>
      </w:r>
      <w:r>
        <w:rPr>
          <w:color w:val="333333"/>
        </w:rPr>
        <w:tab/>
      </w:r>
    </w:p>
    <w:p w:rsidR="0065138E" w:rsidRDefault="00D50FDD">
      <w:pPr>
        <w:numPr>
          <w:ilvl w:val="0"/>
          <w:numId w:val="2"/>
        </w:numPr>
        <w:spacing w:after="14"/>
        <w:ind w:hanging="164"/>
        <w:jc w:val="left"/>
      </w:pPr>
      <w:r>
        <w:rPr>
          <w:i/>
          <w:color w:val="333333"/>
        </w:rPr>
        <w:t xml:space="preserve">(Понимание </w:t>
      </w:r>
      <w:proofErr w:type="gramStart"/>
      <w:r>
        <w:rPr>
          <w:i/>
          <w:color w:val="333333"/>
        </w:rPr>
        <w:t>смысла</w:t>
      </w:r>
      <w:proofErr w:type="gramEnd"/>
      <w:r>
        <w:rPr>
          <w:i/>
          <w:color w:val="333333"/>
        </w:rPr>
        <w:t xml:space="preserve"> прочитанного).</w:t>
      </w:r>
      <w:r>
        <w:rPr>
          <w:color w:val="333333"/>
        </w:rPr>
        <w:t xml:space="preserve"> </w:t>
      </w:r>
    </w:p>
    <w:p w:rsidR="0065138E" w:rsidRDefault="00D50FDD">
      <w:pPr>
        <w:spacing w:after="14"/>
        <w:ind w:left="-5"/>
        <w:jc w:val="left"/>
      </w:pPr>
      <w:r>
        <w:rPr>
          <w:color w:val="333333"/>
        </w:rPr>
        <w:t xml:space="preserve">Понимание – </w:t>
      </w:r>
      <w:r>
        <w:rPr>
          <w:color w:val="333333"/>
        </w:rPr>
        <w:t xml:space="preserve">это действительно результат продуктивного чтения. Но не только это. Понимание невозможно без другого результата чтения. </w:t>
      </w:r>
    </w:p>
    <w:p w:rsidR="007376EC" w:rsidRPr="007376EC" w:rsidRDefault="00D50FDD">
      <w:pPr>
        <w:numPr>
          <w:ilvl w:val="0"/>
          <w:numId w:val="2"/>
        </w:numPr>
        <w:spacing w:after="14"/>
        <w:ind w:hanging="164"/>
        <w:jc w:val="left"/>
      </w:pPr>
      <w:r>
        <w:rPr>
          <w:color w:val="333333"/>
        </w:rPr>
        <w:t xml:space="preserve">Что же является вторым результатом чтения? </w:t>
      </w:r>
    </w:p>
    <w:p w:rsidR="0065138E" w:rsidRDefault="00D50FDD">
      <w:pPr>
        <w:numPr>
          <w:ilvl w:val="0"/>
          <w:numId w:val="2"/>
        </w:numPr>
        <w:spacing w:after="14"/>
        <w:ind w:hanging="164"/>
        <w:jc w:val="left"/>
      </w:pPr>
      <w:r>
        <w:rPr>
          <w:i/>
          <w:color w:val="333333"/>
        </w:rPr>
        <w:t>(Личное восприятие прочитанного текста)</w:t>
      </w:r>
      <w:r>
        <w:rPr>
          <w:color w:val="333333"/>
        </w:rPr>
        <w:t xml:space="preserve"> </w:t>
      </w:r>
      <w:r>
        <w:rPr>
          <w:b/>
        </w:rPr>
        <w:t>(Слайд 4</w:t>
      </w:r>
      <w:r>
        <w:rPr>
          <w:b/>
        </w:rPr>
        <w:t>)</w:t>
      </w:r>
    </w:p>
    <w:p w:rsidR="0065138E" w:rsidRDefault="00D50FDD">
      <w:pPr>
        <w:spacing w:after="14"/>
        <w:ind w:left="-5"/>
        <w:jc w:val="left"/>
      </w:pPr>
      <w:r>
        <w:rPr>
          <w:color w:val="333333"/>
        </w:rPr>
        <w:t xml:space="preserve">Восприятие – это включение человека в чтение. </w:t>
      </w:r>
    </w:p>
    <w:p w:rsidR="0065138E" w:rsidRDefault="00D50FDD">
      <w:pPr>
        <w:numPr>
          <w:ilvl w:val="0"/>
          <w:numId w:val="2"/>
        </w:numPr>
        <w:spacing w:after="14"/>
        <w:ind w:hanging="164"/>
        <w:jc w:val="left"/>
      </w:pPr>
      <w:r>
        <w:rPr>
          <w:color w:val="333333"/>
        </w:rPr>
        <w:t>А чт</w:t>
      </w:r>
      <w:r>
        <w:rPr>
          <w:color w:val="333333"/>
        </w:rPr>
        <w:t xml:space="preserve">о значит включиться в чтение?  </w:t>
      </w:r>
    </w:p>
    <w:p w:rsidR="0065138E" w:rsidRDefault="00D50FDD">
      <w:pPr>
        <w:spacing w:after="13" w:line="269" w:lineRule="auto"/>
        <w:ind w:left="-5" w:right="1300"/>
        <w:jc w:val="left"/>
      </w:pPr>
      <w:r>
        <w:rPr>
          <w:i/>
          <w:color w:val="333333"/>
        </w:rPr>
        <w:t>Читаем – и представляем картины, героев.</w:t>
      </w:r>
      <w:r>
        <w:rPr>
          <w:color w:val="333333"/>
        </w:rPr>
        <w:t xml:space="preserve"> </w:t>
      </w:r>
    </w:p>
    <w:p w:rsidR="007376EC" w:rsidRDefault="00D50FDD">
      <w:pPr>
        <w:spacing w:after="13" w:line="269" w:lineRule="auto"/>
        <w:ind w:left="-5" w:right="3264"/>
        <w:jc w:val="left"/>
        <w:rPr>
          <w:color w:val="333333"/>
        </w:rPr>
      </w:pPr>
      <w:r>
        <w:rPr>
          <w:i/>
          <w:color w:val="333333"/>
        </w:rPr>
        <w:t>Читаем – и ставим себя на место героев,</w:t>
      </w:r>
      <w:r>
        <w:rPr>
          <w:color w:val="333333"/>
        </w:rPr>
        <w:t xml:space="preserve"> </w:t>
      </w:r>
    </w:p>
    <w:p w:rsidR="0065138E" w:rsidRDefault="00D50FDD">
      <w:pPr>
        <w:spacing w:after="13" w:line="269" w:lineRule="auto"/>
        <w:ind w:left="-5" w:right="3264"/>
        <w:jc w:val="left"/>
      </w:pPr>
      <w:r>
        <w:rPr>
          <w:i/>
          <w:color w:val="333333"/>
        </w:rPr>
        <w:t>Читаем – и переживаем,</w:t>
      </w:r>
      <w:r>
        <w:rPr>
          <w:color w:val="333333"/>
        </w:rPr>
        <w:t xml:space="preserve"> </w:t>
      </w:r>
    </w:p>
    <w:p w:rsidR="0065138E" w:rsidRDefault="00D50FDD">
      <w:pPr>
        <w:spacing w:after="13" w:line="269" w:lineRule="auto"/>
        <w:ind w:left="-5" w:right="1300"/>
        <w:jc w:val="left"/>
      </w:pPr>
      <w:r>
        <w:rPr>
          <w:i/>
          <w:color w:val="333333"/>
        </w:rPr>
        <w:t>Читаем - участвуем в действии.</w:t>
      </w:r>
      <w:r>
        <w:rPr>
          <w:color w:val="333333"/>
        </w:rPr>
        <w:t xml:space="preserve"> </w:t>
      </w:r>
    </w:p>
    <w:p w:rsidR="0065138E" w:rsidRDefault="00D50FDD">
      <w:pPr>
        <w:spacing w:after="13" w:line="269" w:lineRule="auto"/>
        <w:ind w:left="-5" w:right="1300"/>
        <w:jc w:val="left"/>
      </w:pPr>
      <w:r>
        <w:rPr>
          <w:i/>
          <w:color w:val="333333"/>
        </w:rPr>
        <w:t>Читаем – задумываемся над содержанием,</w:t>
      </w:r>
      <w:r>
        <w:rPr>
          <w:color w:val="333333"/>
        </w:rPr>
        <w:t xml:space="preserve"> </w:t>
      </w:r>
    </w:p>
    <w:p w:rsidR="0065138E" w:rsidRDefault="00D50FDD">
      <w:pPr>
        <w:spacing w:after="13" w:line="269" w:lineRule="auto"/>
        <w:ind w:left="-5" w:right="1300"/>
        <w:jc w:val="left"/>
      </w:pPr>
      <w:r>
        <w:rPr>
          <w:i/>
          <w:color w:val="333333"/>
        </w:rPr>
        <w:t>Читаем – предполагаем конец истории,</w:t>
      </w:r>
      <w:r>
        <w:rPr>
          <w:color w:val="333333"/>
        </w:rPr>
        <w:t xml:space="preserve"> </w:t>
      </w:r>
    </w:p>
    <w:p w:rsidR="007B4187" w:rsidRDefault="00D50FDD">
      <w:pPr>
        <w:spacing w:after="13" w:line="269" w:lineRule="auto"/>
        <w:ind w:left="-5" w:right="1300"/>
        <w:jc w:val="left"/>
        <w:rPr>
          <w:color w:val="333333"/>
        </w:rPr>
      </w:pPr>
      <w:r>
        <w:rPr>
          <w:i/>
          <w:color w:val="333333"/>
        </w:rPr>
        <w:t xml:space="preserve">Читаем </w:t>
      </w:r>
      <w:r>
        <w:rPr>
          <w:i/>
          <w:color w:val="333333"/>
        </w:rPr>
        <w:t>- и реагируем на прочитанное: смеемся, грустим,</w:t>
      </w:r>
      <w:r>
        <w:rPr>
          <w:color w:val="333333"/>
        </w:rPr>
        <w:t xml:space="preserve"> </w:t>
      </w:r>
    </w:p>
    <w:p w:rsidR="0065138E" w:rsidRDefault="00D50FDD">
      <w:pPr>
        <w:spacing w:after="13" w:line="269" w:lineRule="auto"/>
        <w:ind w:left="-5" w:right="1300"/>
        <w:jc w:val="left"/>
      </w:pPr>
      <w:r>
        <w:rPr>
          <w:i/>
          <w:color w:val="333333"/>
        </w:rPr>
        <w:t xml:space="preserve">Читаем - удивляемся, радуемся – испытываем эмоции. </w:t>
      </w:r>
    </w:p>
    <w:p w:rsidR="0065138E" w:rsidRDefault="00D50FDD">
      <w:pPr>
        <w:spacing w:after="0" w:line="259" w:lineRule="auto"/>
        <w:ind w:left="0" w:firstLine="0"/>
        <w:jc w:val="left"/>
      </w:pPr>
      <w:r>
        <w:rPr>
          <w:color w:val="333333"/>
        </w:rPr>
        <w:t xml:space="preserve"> </w:t>
      </w:r>
    </w:p>
    <w:p w:rsidR="0065138E" w:rsidRDefault="00D50FDD">
      <w:pPr>
        <w:spacing w:after="14"/>
        <w:ind w:left="-5"/>
        <w:jc w:val="left"/>
      </w:pPr>
      <w:r>
        <w:rPr>
          <w:color w:val="333333"/>
        </w:rPr>
        <w:t>При этом неважно, как мы читаем: вслух, про себя, читаем сами или слушаем чтение другого. То есть настоящий читатель воспринимает текст через эмоции, вооб</w:t>
      </w:r>
      <w:r>
        <w:rPr>
          <w:color w:val="333333"/>
        </w:rPr>
        <w:t xml:space="preserve">ражение и содержание. </w:t>
      </w:r>
    </w:p>
    <w:p w:rsidR="00D50FDD" w:rsidRDefault="00D50FDD" w:rsidP="00D50FDD">
      <w:pPr>
        <w:spacing w:after="0"/>
        <w:ind w:left="-5"/>
        <w:jc w:val="left"/>
      </w:pPr>
      <w:r>
        <w:t xml:space="preserve">Технология включает 3 этапа работы с текстом: до чтения, во время чтения и после чтения. И помогает вычитать 3 вида информации: </w:t>
      </w:r>
      <w:proofErr w:type="spellStart"/>
      <w:r>
        <w:rPr>
          <w:i/>
          <w:u w:val="single" w:color="000000"/>
        </w:rPr>
        <w:t>фактуальная</w:t>
      </w:r>
      <w:proofErr w:type="spellEnd"/>
      <w:r>
        <w:rPr>
          <w:i/>
          <w:u w:val="single" w:color="000000"/>
        </w:rPr>
        <w:t xml:space="preserve"> </w:t>
      </w:r>
      <w:r>
        <w:t xml:space="preserve">(то, о чем в тексте говорится в явном виде), </w:t>
      </w:r>
      <w:r>
        <w:rPr>
          <w:i/>
          <w:u w:val="single" w:color="000000"/>
        </w:rPr>
        <w:t>подтекстовая</w:t>
      </w:r>
      <w:r>
        <w:t xml:space="preserve"> (то, о чем в тексте говори</w:t>
      </w:r>
      <w:r>
        <w:t xml:space="preserve">тся в неявном виде, «между строк»), </w:t>
      </w:r>
      <w:r>
        <w:rPr>
          <w:i/>
          <w:u w:val="single" w:color="000000"/>
        </w:rPr>
        <w:t xml:space="preserve">концептуальная </w:t>
      </w:r>
      <w:r>
        <w:t>(содержит основной смысл текста, отражает замысел автора).</w:t>
      </w:r>
      <w:r>
        <w:rPr>
          <w:b/>
          <w:i/>
          <w:color w:val="FF0000"/>
        </w:rPr>
        <w:t xml:space="preserve"> </w:t>
      </w:r>
      <w:r>
        <w:rPr>
          <w:b/>
          <w:color w:val="333333"/>
        </w:rPr>
        <w:t>(Слайд</w:t>
      </w:r>
      <w:r>
        <w:rPr>
          <w:b/>
          <w:color w:val="333333"/>
        </w:rPr>
        <w:t xml:space="preserve">   5</w:t>
      </w:r>
      <w:r>
        <w:rPr>
          <w:b/>
          <w:color w:val="333333"/>
        </w:rPr>
        <w:t xml:space="preserve">) </w:t>
      </w:r>
    </w:p>
    <w:p w:rsidR="0065138E" w:rsidRDefault="0065138E">
      <w:pPr>
        <w:ind w:left="-5"/>
      </w:pPr>
    </w:p>
    <w:p w:rsidR="0065138E" w:rsidRDefault="00D50FDD">
      <w:pPr>
        <w:spacing w:after="20" w:line="259" w:lineRule="auto"/>
        <w:ind w:left="0" w:firstLine="0"/>
        <w:jc w:val="left"/>
      </w:pPr>
      <w:r>
        <w:rPr>
          <w:b/>
        </w:rPr>
        <w:t xml:space="preserve"> </w:t>
      </w:r>
    </w:p>
    <w:p w:rsidR="0065138E" w:rsidRDefault="00D50FDD">
      <w:pPr>
        <w:numPr>
          <w:ilvl w:val="0"/>
          <w:numId w:val="3"/>
        </w:numPr>
        <w:ind w:hanging="164"/>
      </w:pPr>
      <w:r>
        <w:t xml:space="preserve">Посмотрите на </w:t>
      </w:r>
      <w:proofErr w:type="gramStart"/>
      <w:r>
        <w:t>экран.</w:t>
      </w:r>
      <w:r>
        <w:rPr>
          <w:b/>
        </w:rPr>
        <w:t>(</w:t>
      </w:r>
      <w:proofErr w:type="gramEnd"/>
      <w:r>
        <w:rPr>
          <w:b/>
        </w:rPr>
        <w:t>айсберг)</w:t>
      </w:r>
      <w:r>
        <w:t xml:space="preserve"> </w:t>
      </w:r>
      <w:r>
        <w:rPr>
          <w:b/>
        </w:rPr>
        <w:t>(Слайд 7</w:t>
      </w:r>
      <w:r>
        <w:rPr>
          <w:b/>
        </w:rPr>
        <w:t>)</w:t>
      </w:r>
    </w:p>
    <w:p w:rsidR="0065138E" w:rsidRDefault="00D50FDD">
      <w:pPr>
        <w:numPr>
          <w:ilvl w:val="0"/>
          <w:numId w:val="3"/>
        </w:numPr>
        <w:ind w:hanging="164"/>
      </w:pPr>
      <w:r>
        <w:t xml:space="preserve">Какие ассоциации возникают у вас? </w:t>
      </w:r>
    </w:p>
    <w:p w:rsidR="0065138E" w:rsidRDefault="00D50FDD">
      <w:pPr>
        <w:numPr>
          <w:ilvl w:val="0"/>
          <w:numId w:val="3"/>
        </w:numPr>
        <w:ind w:hanging="164"/>
      </w:pPr>
      <w:r>
        <w:t xml:space="preserve">Как вы думаете, можно ли айсберг связать с продуктивным чтением? </w:t>
      </w:r>
    </w:p>
    <w:p w:rsidR="0065138E" w:rsidRDefault="00D50FDD">
      <w:pPr>
        <w:spacing w:after="18" w:line="259" w:lineRule="auto"/>
        <w:ind w:left="0" w:firstLine="0"/>
        <w:jc w:val="left"/>
      </w:pPr>
      <w:r>
        <w:rPr>
          <w:b/>
        </w:rPr>
        <w:t xml:space="preserve"> </w:t>
      </w:r>
    </w:p>
    <w:p w:rsidR="0065138E" w:rsidRDefault="00D50FDD">
      <w:pPr>
        <w:numPr>
          <w:ilvl w:val="0"/>
          <w:numId w:val="4"/>
        </w:numPr>
        <w:ind w:hanging="164"/>
      </w:pPr>
      <w:r>
        <w:lastRenderedPageBreak/>
        <w:t xml:space="preserve">У Эрнеста Хемингуэя есть такое высказывание: «Хорошая книга подобна айсбергу, семь восьмых которого скрыто под водой». </w:t>
      </w:r>
    </w:p>
    <w:p w:rsidR="0065138E" w:rsidRDefault="000710FF" w:rsidP="000710FF">
      <w:pPr>
        <w:ind w:left="164" w:firstLine="0"/>
      </w:pPr>
      <w:r>
        <w:t>-</w:t>
      </w:r>
      <w:r w:rsidR="00D50FDD">
        <w:t xml:space="preserve">Приведу примеры использования данной технологии из своей практики. </w:t>
      </w:r>
    </w:p>
    <w:p w:rsidR="0065138E" w:rsidRDefault="00D50FDD">
      <w:pPr>
        <w:pStyle w:val="1"/>
        <w:ind w:left="-5"/>
      </w:pPr>
      <w:r>
        <w:t>(Слайд 8</w:t>
      </w:r>
      <w:r>
        <w:t xml:space="preserve">) </w:t>
      </w:r>
    </w:p>
    <w:p w:rsidR="0065138E" w:rsidRDefault="00D50FDD">
      <w:pPr>
        <w:spacing w:after="18" w:line="263" w:lineRule="auto"/>
        <w:ind w:left="-5"/>
      </w:pPr>
      <w:r>
        <w:rPr>
          <w:b/>
        </w:rPr>
        <w:t xml:space="preserve">I. Работа с текстом до чтения (антиципация). </w:t>
      </w:r>
    </w:p>
    <w:p w:rsidR="0065138E" w:rsidRDefault="00D50FDD">
      <w:pPr>
        <w:ind w:left="-5"/>
      </w:pPr>
      <w:r>
        <w:rPr>
          <w:b/>
        </w:rPr>
        <w:t>Цель</w:t>
      </w:r>
      <w:r>
        <w:t>: развитие такого важнейшего читательского умения, как - смысловая догадка, т.е. умение предполагать, прогнозировать содержание текста по заглавию, фамилии автора, иллюстрации.</w:t>
      </w:r>
    </w:p>
    <w:p w:rsidR="000710FF" w:rsidRDefault="00D50FDD">
      <w:pPr>
        <w:spacing w:after="18" w:line="263" w:lineRule="auto"/>
        <w:ind w:left="-5" w:right="2681"/>
      </w:pPr>
      <w:r>
        <w:rPr>
          <w:b/>
        </w:rPr>
        <w:t>Задача учителя:</w:t>
      </w:r>
      <w:r>
        <w:t xml:space="preserve"> мотивация </w:t>
      </w:r>
      <w:proofErr w:type="gramStart"/>
      <w:r>
        <w:t>на</w:t>
      </w:r>
      <w:r>
        <w:t xml:space="preserve">  чтение</w:t>
      </w:r>
      <w:proofErr w:type="gramEnd"/>
      <w:r>
        <w:t xml:space="preserve"> книги. </w:t>
      </w:r>
    </w:p>
    <w:p w:rsidR="00DB651B" w:rsidRDefault="00DB651B" w:rsidP="00DB651B">
      <w:pPr>
        <w:ind w:left="721" w:firstLine="0"/>
        <w:rPr>
          <w:b/>
        </w:rPr>
      </w:pPr>
    </w:p>
    <w:p w:rsidR="00DB651B" w:rsidRDefault="00D50FDD" w:rsidP="00DB651B">
      <w:pPr>
        <w:ind w:left="721" w:firstLine="0"/>
      </w:pPr>
      <w:r>
        <w:rPr>
          <w:b/>
        </w:rPr>
        <w:t xml:space="preserve">Приемы работы: </w:t>
      </w:r>
      <w:r>
        <w:t xml:space="preserve"> </w:t>
      </w:r>
    </w:p>
    <w:p w:rsidR="00DB651B" w:rsidRDefault="00DB651B" w:rsidP="00DB651B">
      <w:pPr>
        <w:ind w:left="721" w:firstLine="0"/>
      </w:pPr>
    </w:p>
    <w:p w:rsidR="0065138E" w:rsidRDefault="00DB651B" w:rsidP="00DB651B">
      <w:pPr>
        <w:numPr>
          <w:ilvl w:val="0"/>
          <w:numId w:val="5"/>
        </w:numPr>
        <w:ind w:hanging="360"/>
      </w:pPr>
      <w:r>
        <w:t xml:space="preserve">высказывание </w:t>
      </w:r>
      <w:r>
        <w:tab/>
        <w:t xml:space="preserve">предположений </w:t>
      </w:r>
      <w:r>
        <w:tab/>
        <w:t xml:space="preserve">по </w:t>
      </w:r>
      <w:r>
        <w:tab/>
        <w:t xml:space="preserve">новой </w:t>
      </w:r>
      <w:r>
        <w:tab/>
        <w:t xml:space="preserve">теме </w:t>
      </w:r>
      <w:r>
        <w:tab/>
        <w:t xml:space="preserve">на </w:t>
      </w:r>
      <w:r>
        <w:tab/>
        <w:t xml:space="preserve">основе уже имеющихся знаний, иллюстративного материала; </w:t>
      </w:r>
    </w:p>
    <w:p w:rsidR="0065138E" w:rsidRDefault="00DB651B">
      <w:pPr>
        <w:numPr>
          <w:ilvl w:val="0"/>
          <w:numId w:val="5"/>
        </w:numPr>
        <w:ind w:hanging="360"/>
      </w:pPr>
      <w:r>
        <w:t>выделение ключевых слов темы;</w:t>
      </w:r>
    </w:p>
    <w:p w:rsidR="0065138E" w:rsidRDefault="00D50FDD">
      <w:pPr>
        <w:numPr>
          <w:ilvl w:val="0"/>
          <w:numId w:val="5"/>
        </w:numPr>
        <w:ind w:hanging="360"/>
      </w:pPr>
      <w:r>
        <w:t xml:space="preserve">составление вопросов к теме; </w:t>
      </w:r>
    </w:p>
    <w:p w:rsidR="0065138E" w:rsidRDefault="00D50FDD">
      <w:pPr>
        <w:numPr>
          <w:ilvl w:val="0"/>
          <w:numId w:val="5"/>
        </w:numPr>
        <w:ind w:hanging="360"/>
      </w:pPr>
      <w:r>
        <w:t xml:space="preserve">исторический комментарий; </w:t>
      </w:r>
    </w:p>
    <w:p w:rsidR="0065138E" w:rsidRDefault="00D50FDD">
      <w:pPr>
        <w:numPr>
          <w:ilvl w:val="0"/>
          <w:numId w:val="5"/>
        </w:numPr>
        <w:ind w:hanging="360"/>
      </w:pPr>
      <w:r>
        <w:t>организация проблемной ситу</w:t>
      </w:r>
      <w:r>
        <w:t xml:space="preserve">ации и др. </w:t>
      </w:r>
      <w:r>
        <w:rPr>
          <w:b/>
        </w:rPr>
        <w:t>(Слайд 9</w:t>
      </w:r>
      <w:r>
        <w:rPr>
          <w:b/>
        </w:rPr>
        <w:t>)</w:t>
      </w:r>
    </w:p>
    <w:p w:rsidR="0065138E" w:rsidRDefault="00D50FDD">
      <w:pPr>
        <w:ind w:left="-5"/>
      </w:pPr>
      <w:r>
        <w:t xml:space="preserve">-  </w:t>
      </w:r>
      <w:r w:rsidR="00B51936">
        <w:t>Рассмотрим приём «В</w:t>
      </w:r>
      <w:r w:rsidR="00B51936">
        <w:t xml:space="preserve">ысказывание </w:t>
      </w:r>
      <w:r w:rsidR="00B51936">
        <w:tab/>
        <w:t xml:space="preserve">предположений </w:t>
      </w:r>
      <w:r w:rsidR="00B51936">
        <w:tab/>
        <w:t xml:space="preserve">по </w:t>
      </w:r>
      <w:r w:rsidR="00B51936">
        <w:tab/>
        <w:t xml:space="preserve">новой </w:t>
      </w:r>
      <w:r w:rsidR="00B51936">
        <w:tab/>
        <w:t xml:space="preserve">теме </w:t>
      </w:r>
      <w:r w:rsidR="00B51936">
        <w:tab/>
        <w:t xml:space="preserve">на </w:t>
      </w:r>
      <w:r w:rsidR="00B51936">
        <w:tab/>
        <w:t>основе уже имеющихся знаний, иллюстративного материала</w:t>
      </w:r>
      <w:r w:rsidR="00B51936">
        <w:t>»</w:t>
      </w:r>
    </w:p>
    <w:p w:rsidR="00B51936" w:rsidRPr="00D31CBB" w:rsidRDefault="00B51936" w:rsidP="00B51936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 xml:space="preserve">Я предлагаю детям прочитать </w:t>
      </w:r>
      <w:r w:rsidRPr="00791B0E">
        <w:rPr>
          <w:rFonts w:eastAsiaTheme="minorHAnsi"/>
          <w:szCs w:val="28"/>
          <w:lang w:eastAsia="en-US"/>
        </w:rPr>
        <w:t xml:space="preserve">название произведения </w:t>
      </w:r>
      <w:r>
        <w:rPr>
          <w:rFonts w:eastAsiaTheme="minorHAnsi"/>
          <w:szCs w:val="28"/>
          <w:lang w:eastAsia="en-US"/>
        </w:rPr>
        <w:t>и рассмотреть</w:t>
      </w:r>
      <w:r w:rsidRPr="00791B0E">
        <w:rPr>
          <w:rFonts w:eastAsiaTheme="minorHAnsi"/>
          <w:szCs w:val="28"/>
          <w:lang w:eastAsia="en-US"/>
        </w:rPr>
        <w:t xml:space="preserve"> иллюстрации.</w:t>
      </w:r>
      <w:r>
        <w:rPr>
          <w:rFonts w:eastAsiaTheme="minorHAnsi"/>
          <w:szCs w:val="28"/>
          <w:lang w:eastAsia="en-US"/>
        </w:rPr>
        <w:t xml:space="preserve"> </w:t>
      </w:r>
    </w:p>
    <w:p w:rsidR="00B51936" w:rsidRPr="00791B0E" w:rsidRDefault="00B51936" w:rsidP="00B51936">
      <w:pPr>
        <w:autoSpaceDE w:val="0"/>
        <w:autoSpaceDN w:val="0"/>
        <w:adjustRightInd w:val="0"/>
        <w:spacing w:after="0" w:line="240" w:lineRule="auto"/>
        <w:rPr>
          <w:rFonts w:eastAsiaTheme="minorHAnsi"/>
          <w:szCs w:val="28"/>
          <w:lang w:eastAsia="en-US"/>
        </w:rPr>
      </w:pPr>
      <w:r w:rsidRPr="00791B0E">
        <w:rPr>
          <w:rFonts w:eastAsiaTheme="minorHAnsi"/>
          <w:szCs w:val="28"/>
          <w:lang w:eastAsia="en-US"/>
        </w:rPr>
        <w:t>- Как называется произведение?</w:t>
      </w:r>
      <w:r w:rsidRPr="00A01E50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Дети ("Радость" К.И. Чуковский).</w:t>
      </w:r>
    </w:p>
    <w:p w:rsidR="00B51936" w:rsidRPr="00791B0E" w:rsidRDefault="00B51936" w:rsidP="00B51936">
      <w:pPr>
        <w:autoSpaceDE w:val="0"/>
        <w:autoSpaceDN w:val="0"/>
        <w:adjustRightInd w:val="0"/>
        <w:spacing w:after="0" w:line="240" w:lineRule="auto"/>
        <w:rPr>
          <w:rFonts w:eastAsiaTheme="minorHAnsi"/>
          <w:szCs w:val="28"/>
          <w:lang w:eastAsia="en-US"/>
        </w:rPr>
      </w:pPr>
      <w:r w:rsidRPr="00791B0E">
        <w:rPr>
          <w:rFonts w:eastAsiaTheme="minorHAnsi"/>
          <w:szCs w:val="28"/>
          <w:lang w:eastAsia="en-US"/>
        </w:rPr>
        <w:t>- Давайте предположим о чём оно?</w:t>
      </w:r>
    </w:p>
    <w:p w:rsidR="00B51936" w:rsidRPr="00791B0E" w:rsidRDefault="00B51936" w:rsidP="00B51936">
      <w:pPr>
        <w:autoSpaceDE w:val="0"/>
        <w:autoSpaceDN w:val="0"/>
        <w:adjustRightInd w:val="0"/>
        <w:spacing w:after="0" w:line="240" w:lineRule="auto"/>
        <w:rPr>
          <w:rFonts w:eastAsiaTheme="minorHAnsi"/>
          <w:szCs w:val="28"/>
          <w:lang w:eastAsia="en-US"/>
        </w:rPr>
      </w:pPr>
      <w:r w:rsidRPr="00791B0E">
        <w:rPr>
          <w:rFonts w:eastAsiaTheme="minorHAnsi"/>
          <w:szCs w:val="28"/>
          <w:lang w:eastAsia="en-US"/>
        </w:rPr>
        <w:t>- Чему можно радоваться в жизни?</w:t>
      </w:r>
    </w:p>
    <w:p w:rsidR="00B51936" w:rsidRPr="00791B0E" w:rsidRDefault="00B51936" w:rsidP="00B51936">
      <w:pPr>
        <w:autoSpaceDE w:val="0"/>
        <w:autoSpaceDN w:val="0"/>
        <w:adjustRightInd w:val="0"/>
        <w:spacing w:after="0" w:line="240" w:lineRule="auto"/>
        <w:rPr>
          <w:rFonts w:eastAsiaTheme="minorHAnsi"/>
          <w:szCs w:val="28"/>
          <w:lang w:eastAsia="en-US"/>
        </w:rPr>
      </w:pPr>
      <w:r w:rsidRPr="00791B0E">
        <w:rPr>
          <w:rFonts w:eastAsiaTheme="minorHAnsi"/>
          <w:szCs w:val="28"/>
          <w:lang w:eastAsia="en-US"/>
        </w:rPr>
        <w:t xml:space="preserve">- Какие у </w:t>
      </w:r>
      <w:r>
        <w:rPr>
          <w:rFonts w:eastAsiaTheme="minorHAnsi"/>
          <w:szCs w:val="28"/>
          <w:lang w:eastAsia="en-US"/>
        </w:rPr>
        <w:t>вас есть вопросы по названию</w:t>
      </w:r>
      <w:r w:rsidRPr="00791B0E">
        <w:rPr>
          <w:rFonts w:eastAsiaTheme="minorHAnsi"/>
          <w:szCs w:val="28"/>
          <w:lang w:eastAsia="en-US"/>
        </w:rPr>
        <w:t xml:space="preserve">? </w:t>
      </w:r>
      <w:proofErr w:type="gramStart"/>
      <w:r w:rsidRPr="00791B0E">
        <w:rPr>
          <w:rFonts w:eastAsiaTheme="minorHAnsi"/>
          <w:szCs w:val="28"/>
          <w:lang w:eastAsia="en-US"/>
        </w:rPr>
        <w:t>( А</w:t>
      </w:r>
      <w:proofErr w:type="gramEnd"/>
      <w:r w:rsidRPr="00791B0E">
        <w:rPr>
          <w:rFonts w:eastAsiaTheme="minorHAnsi"/>
          <w:szCs w:val="28"/>
          <w:lang w:eastAsia="en-US"/>
        </w:rPr>
        <w:t xml:space="preserve"> чему автор радуется?)</w:t>
      </w:r>
    </w:p>
    <w:p w:rsidR="00B51936" w:rsidRDefault="00B51936" w:rsidP="00B51936">
      <w:pPr>
        <w:autoSpaceDE w:val="0"/>
        <w:autoSpaceDN w:val="0"/>
        <w:adjustRightInd w:val="0"/>
        <w:spacing w:after="0" w:line="240" w:lineRule="auto"/>
        <w:rPr>
          <w:rFonts w:eastAsiaTheme="minorHAnsi"/>
          <w:szCs w:val="28"/>
          <w:lang w:eastAsia="en-US"/>
        </w:rPr>
      </w:pPr>
      <w:r w:rsidRPr="00791B0E">
        <w:rPr>
          <w:rFonts w:eastAsiaTheme="minorHAnsi"/>
          <w:szCs w:val="28"/>
          <w:lang w:eastAsia="en-US"/>
        </w:rPr>
        <w:t xml:space="preserve">- </w:t>
      </w:r>
      <w:r>
        <w:rPr>
          <w:rFonts w:eastAsiaTheme="minorHAnsi"/>
          <w:szCs w:val="28"/>
          <w:lang w:eastAsia="en-US"/>
        </w:rPr>
        <w:t>Хотелось бы вам испытать чувство радости вместе с автором</w:t>
      </w:r>
      <w:r w:rsidRPr="00791B0E">
        <w:rPr>
          <w:rFonts w:eastAsiaTheme="minorHAnsi"/>
          <w:szCs w:val="28"/>
          <w:lang w:eastAsia="en-US"/>
        </w:rPr>
        <w:t>?</w:t>
      </w:r>
    </w:p>
    <w:p w:rsidR="00B51936" w:rsidRPr="00791B0E" w:rsidRDefault="00B51936" w:rsidP="00B51936">
      <w:pPr>
        <w:autoSpaceDE w:val="0"/>
        <w:autoSpaceDN w:val="0"/>
        <w:adjustRightInd w:val="0"/>
        <w:spacing w:after="0" w:line="240" w:lineRule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- Давайте почитаем стихотворение.</w:t>
      </w:r>
    </w:p>
    <w:p w:rsidR="00B51936" w:rsidRPr="00EB742A" w:rsidRDefault="00B51936" w:rsidP="00B51936">
      <w:pPr>
        <w:autoSpaceDE w:val="0"/>
        <w:autoSpaceDN w:val="0"/>
        <w:adjustRightInd w:val="0"/>
        <w:spacing w:after="0" w:line="240" w:lineRule="auto"/>
        <w:rPr>
          <w:rFonts w:eastAsiaTheme="minorHAnsi"/>
          <w:szCs w:val="28"/>
          <w:lang w:eastAsia="en-US"/>
        </w:rPr>
      </w:pPr>
      <w:r>
        <w:rPr>
          <w:b/>
          <w:szCs w:val="28"/>
        </w:rPr>
        <w:t xml:space="preserve">   </w:t>
      </w:r>
      <w:r>
        <w:rPr>
          <w:szCs w:val="28"/>
        </w:rPr>
        <w:t>П</w:t>
      </w:r>
      <w:r w:rsidRPr="00EB742A">
        <w:rPr>
          <w:szCs w:val="28"/>
        </w:rPr>
        <w:t xml:space="preserve">ервичное знакомство с текстом доверяется детям. Они читают текст про себя, проверяют свои предположения.  </w:t>
      </w:r>
    </w:p>
    <w:p w:rsidR="0065138E" w:rsidRDefault="00D50FDD" w:rsidP="00DB651B">
      <w:pPr>
        <w:pStyle w:val="1"/>
        <w:ind w:left="0" w:firstLine="0"/>
      </w:pPr>
      <w:r>
        <w:t>(Слайд 10</w:t>
      </w:r>
      <w:r>
        <w:t xml:space="preserve">) </w:t>
      </w:r>
    </w:p>
    <w:p w:rsidR="0065138E" w:rsidRDefault="00D50FDD">
      <w:pPr>
        <w:spacing w:after="18" w:line="263" w:lineRule="auto"/>
        <w:ind w:left="-5"/>
      </w:pPr>
      <w:r>
        <w:rPr>
          <w:b/>
        </w:rPr>
        <w:t xml:space="preserve">II. Работа с текстом во время чтения. </w:t>
      </w:r>
    </w:p>
    <w:p w:rsidR="0065138E" w:rsidRDefault="00D50FDD">
      <w:pPr>
        <w:ind w:left="-5"/>
      </w:pPr>
      <w:r>
        <w:rPr>
          <w:b/>
        </w:rPr>
        <w:t xml:space="preserve">Цель: </w:t>
      </w:r>
      <w:r>
        <w:t>достижение понимания текста на уровне содержания.</w:t>
      </w:r>
      <w:r>
        <w:rPr>
          <w:b/>
        </w:rPr>
        <w:t xml:space="preserve"> </w:t>
      </w:r>
    </w:p>
    <w:p w:rsidR="000710FF" w:rsidRDefault="00D50FDD">
      <w:pPr>
        <w:ind w:left="-5" w:right="809"/>
      </w:pPr>
      <w:r>
        <w:rPr>
          <w:b/>
        </w:rPr>
        <w:t>Задача учителя</w:t>
      </w:r>
      <w:r>
        <w:t xml:space="preserve">: обеспечить полноценное восприятие текста. </w:t>
      </w:r>
    </w:p>
    <w:p w:rsidR="0065138E" w:rsidRDefault="00D50FDD">
      <w:pPr>
        <w:ind w:left="-5" w:right="809"/>
      </w:pPr>
      <w:r>
        <w:rPr>
          <w:b/>
        </w:rPr>
        <w:t xml:space="preserve">Приемы работы: </w:t>
      </w:r>
      <w:r>
        <w:t xml:space="preserve"> </w:t>
      </w:r>
    </w:p>
    <w:p w:rsidR="0065138E" w:rsidRDefault="00D50FDD">
      <w:pPr>
        <w:numPr>
          <w:ilvl w:val="0"/>
          <w:numId w:val="6"/>
        </w:numPr>
        <w:ind w:right="2705" w:hanging="360"/>
      </w:pPr>
      <w:r>
        <w:t xml:space="preserve">чтение текста «с карандашом»; </w:t>
      </w:r>
    </w:p>
    <w:p w:rsidR="000710FF" w:rsidRDefault="00D50FDD">
      <w:pPr>
        <w:numPr>
          <w:ilvl w:val="0"/>
          <w:numId w:val="6"/>
        </w:numPr>
        <w:ind w:right="2705" w:hanging="360"/>
      </w:pPr>
      <w:r>
        <w:t xml:space="preserve">чтение с остановками; </w:t>
      </w:r>
    </w:p>
    <w:p w:rsidR="000710FF" w:rsidRDefault="00D50FDD" w:rsidP="000710FF">
      <w:pPr>
        <w:ind w:left="361" w:right="2705" w:firstLine="0"/>
      </w:pPr>
      <w:r>
        <w:t xml:space="preserve"> </w:t>
      </w:r>
      <w:r>
        <w:rPr>
          <w:rFonts w:ascii="Wingdings" w:eastAsia="Wingdings" w:hAnsi="Wingdings" w:cs="Wingdings"/>
        </w:rPr>
        <w:t></w:t>
      </w:r>
      <w:r>
        <w:rPr>
          <w:rFonts w:ascii="Arial" w:eastAsia="Arial" w:hAnsi="Arial" w:cs="Arial"/>
        </w:rPr>
        <w:t xml:space="preserve"> </w:t>
      </w:r>
      <w:r>
        <w:t xml:space="preserve">комментированное чтение; </w:t>
      </w:r>
    </w:p>
    <w:p w:rsidR="0065138E" w:rsidRDefault="00D50FDD" w:rsidP="000710FF">
      <w:pPr>
        <w:ind w:left="361" w:right="2705" w:firstLine="0"/>
      </w:pPr>
      <w:r>
        <w:rPr>
          <w:rFonts w:ascii="Wingdings" w:eastAsia="Wingdings" w:hAnsi="Wingdings" w:cs="Wingdings"/>
        </w:rPr>
        <w:t></w:t>
      </w:r>
      <w:r>
        <w:rPr>
          <w:rFonts w:ascii="Arial" w:eastAsia="Arial" w:hAnsi="Arial" w:cs="Arial"/>
        </w:rPr>
        <w:t xml:space="preserve"> </w:t>
      </w:r>
      <w:r>
        <w:t xml:space="preserve">диалог с автором. </w:t>
      </w:r>
    </w:p>
    <w:p w:rsidR="000710FF" w:rsidRDefault="00D50FDD">
      <w:pPr>
        <w:ind w:left="-5"/>
      </w:pPr>
      <w:r>
        <w:rPr>
          <w:b/>
        </w:rPr>
        <w:t>(Слайд 11</w:t>
      </w:r>
      <w:r>
        <w:rPr>
          <w:b/>
        </w:rPr>
        <w:t>)</w:t>
      </w:r>
    </w:p>
    <w:p w:rsidR="0065138E" w:rsidRDefault="00D50FDD">
      <w:pPr>
        <w:ind w:left="-5"/>
        <w:rPr>
          <w:rFonts w:eastAsiaTheme="minorHAnsi"/>
          <w:szCs w:val="28"/>
          <w:lang w:eastAsia="en-US"/>
        </w:rPr>
      </w:pPr>
      <w:r>
        <w:lastRenderedPageBreak/>
        <w:t xml:space="preserve">- Рассмотрим прием «Диалог с автором» </w:t>
      </w:r>
      <w:r w:rsidR="00B51936" w:rsidRPr="00791B0E">
        <w:rPr>
          <w:rFonts w:eastAsiaTheme="minorHAnsi"/>
          <w:szCs w:val="28"/>
          <w:lang w:eastAsia="en-US"/>
        </w:rPr>
        <w:t>и "комментированное чтение"</w:t>
      </w:r>
    </w:p>
    <w:p w:rsidR="00B51936" w:rsidRDefault="00B51936" w:rsidP="00B51936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Работа по учебнику 2 класс.</w:t>
      </w:r>
    </w:p>
    <w:p w:rsidR="00B51936" w:rsidRDefault="00B51936" w:rsidP="00B51936">
      <w:pPr>
        <w:autoSpaceDE w:val="0"/>
        <w:autoSpaceDN w:val="0"/>
        <w:adjustRightInd w:val="0"/>
        <w:spacing w:after="0" w:line="240" w:lineRule="auto"/>
        <w:rPr>
          <w:rFonts w:eastAsiaTheme="minorHAnsi"/>
          <w:szCs w:val="28"/>
          <w:lang w:eastAsia="en-US"/>
        </w:rPr>
      </w:pPr>
      <w:r>
        <w:rPr>
          <w:szCs w:val="28"/>
        </w:rPr>
        <w:t>- Откройте учебники на стр. 11.</w:t>
      </w:r>
    </w:p>
    <w:p w:rsidR="00B51936" w:rsidRPr="00191FB9" w:rsidRDefault="00B51936" w:rsidP="00B51936">
      <w:pPr>
        <w:autoSpaceDE w:val="0"/>
        <w:autoSpaceDN w:val="0"/>
        <w:adjustRightInd w:val="0"/>
        <w:spacing w:after="0" w:line="240" w:lineRule="auto"/>
        <w:rPr>
          <w:szCs w:val="28"/>
          <w:u w:val="single"/>
        </w:rPr>
      </w:pPr>
      <w:r w:rsidRPr="00191FB9">
        <w:rPr>
          <w:szCs w:val="28"/>
          <w:u w:val="single"/>
        </w:rPr>
        <w:t>Читает ученик.</w:t>
      </w:r>
    </w:p>
    <w:p w:rsidR="00B51936" w:rsidRPr="00791B0E" w:rsidRDefault="00B51936" w:rsidP="00B51936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791B0E">
        <w:rPr>
          <w:szCs w:val="28"/>
        </w:rPr>
        <w:t>Рады, рады, рады</w:t>
      </w:r>
    </w:p>
    <w:p w:rsidR="00B51936" w:rsidRPr="00791B0E" w:rsidRDefault="00B51936" w:rsidP="00B51936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791B0E">
        <w:rPr>
          <w:szCs w:val="28"/>
        </w:rPr>
        <w:t>Светлые берёзы,</w:t>
      </w:r>
    </w:p>
    <w:p w:rsidR="00B51936" w:rsidRPr="00791B0E" w:rsidRDefault="00B51936" w:rsidP="00B51936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791B0E">
        <w:rPr>
          <w:szCs w:val="28"/>
        </w:rPr>
        <w:t xml:space="preserve">И на них от радости </w:t>
      </w:r>
    </w:p>
    <w:p w:rsidR="00B51936" w:rsidRPr="00791B0E" w:rsidRDefault="00B51936" w:rsidP="00B51936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791B0E">
        <w:rPr>
          <w:szCs w:val="28"/>
        </w:rPr>
        <w:t>Вырастают розы.</w:t>
      </w:r>
    </w:p>
    <w:p w:rsidR="00B51936" w:rsidRPr="00791B0E" w:rsidRDefault="00B51936" w:rsidP="00B51936">
      <w:pPr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B51936" w:rsidRDefault="00B51936" w:rsidP="00B51936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791B0E">
        <w:rPr>
          <w:szCs w:val="28"/>
        </w:rPr>
        <w:t>- Какое</w:t>
      </w:r>
      <w:r>
        <w:rPr>
          <w:szCs w:val="28"/>
        </w:rPr>
        <w:t xml:space="preserve"> слово </w:t>
      </w:r>
      <w:proofErr w:type="gramStart"/>
      <w:r>
        <w:rPr>
          <w:szCs w:val="28"/>
        </w:rPr>
        <w:t xml:space="preserve">повторяется </w:t>
      </w:r>
      <w:r w:rsidRPr="00791B0E">
        <w:rPr>
          <w:szCs w:val="28"/>
        </w:rPr>
        <w:t>?</w:t>
      </w:r>
      <w:proofErr w:type="gramEnd"/>
    </w:p>
    <w:p w:rsidR="00B51936" w:rsidRPr="00791B0E" w:rsidRDefault="00B51936" w:rsidP="00B51936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- Для чего автор повторяет это слово 3 раза?</w:t>
      </w:r>
      <w:r w:rsidRPr="00581A4A">
        <w:rPr>
          <w:szCs w:val="28"/>
        </w:rPr>
        <w:t xml:space="preserve"> </w:t>
      </w:r>
      <w:r w:rsidRPr="00791B0E">
        <w:rPr>
          <w:szCs w:val="28"/>
        </w:rPr>
        <w:t>(Для усиления радости 3 раза)</w:t>
      </w:r>
    </w:p>
    <w:p w:rsidR="00B51936" w:rsidRPr="00791B0E" w:rsidRDefault="00B51936" w:rsidP="00B51936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791B0E">
        <w:rPr>
          <w:szCs w:val="28"/>
        </w:rPr>
        <w:t xml:space="preserve">- Какое </w:t>
      </w:r>
      <w:r>
        <w:rPr>
          <w:szCs w:val="28"/>
        </w:rPr>
        <w:t xml:space="preserve">это </w:t>
      </w:r>
      <w:r w:rsidRPr="00791B0E">
        <w:rPr>
          <w:szCs w:val="28"/>
        </w:rPr>
        <w:t>создаёт</w:t>
      </w:r>
      <w:r w:rsidRPr="00CB4C87">
        <w:rPr>
          <w:szCs w:val="28"/>
        </w:rPr>
        <w:t xml:space="preserve"> </w:t>
      </w:r>
      <w:r w:rsidRPr="00791B0E">
        <w:rPr>
          <w:szCs w:val="28"/>
        </w:rPr>
        <w:t xml:space="preserve">настроение? </w:t>
      </w:r>
    </w:p>
    <w:p w:rsidR="00B51936" w:rsidRPr="00791B0E" w:rsidRDefault="00B51936" w:rsidP="00B51936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791B0E">
        <w:rPr>
          <w:szCs w:val="28"/>
        </w:rPr>
        <w:t>- Какие берёзы?  (светлые)</w:t>
      </w:r>
    </w:p>
    <w:p w:rsidR="00B51936" w:rsidRPr="00791B0E" w:rsidRDefault="00B51936" w:rsidP="00B51936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791B0E">
        <w:rPr>
          <w:szCs w:val="28"/>
        </w:rPr>
        <w:t xml:space="preserve">- Почему они светлые? </w:t>
      </w:r>
      <w:proofErr w:type="gramStart"/>
      <w:r w:rsidRPr="00791B0E">
        <w:rPr>
          <w:szCs w:val="28"/>
        </w:rPr>
        <w:t>( светит</w:t>
      </w:r>
      <w:proofErr w:type="gramEnd"/>
      <w:r w:rsidRPr="00791B0E">
        <w:rPr>
          <w:szCs w:val="28"/>
        </w:rPr>
        <w:t xml:space="preserve"> солнце, все рады)</w:t>
      </w:r>
    </w:p>
    <w:p w:rsidR="00B51936" w:rsidRPr="00791B0E" w:rsidRDefault="00B51936" w:rsidP="00B51936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- Что произошло на берёзах от радости</w:t>
      </w:r>
      <w:r w:rsidRPr="00791B0E">
        <w:rPr>
          <w:szCs w:val="28"/>
        </w:rPr>
        <w:t>?</w:t>
      </w:r>
    </w:p>
    <w:p w:rsidR="00B51936" w:rsidRPr="00791B0E" w:rsidRDefault="00B51936" w:rsidP="00B51936">
      <w:pPr>
        <w:autoSpaceDE w:val="0"/>
        <w:autoSpaceDN w:val="0"/>
        <w:adjustRightInd w:val="0"/>
        <w:spacing w:after="0" w:line="240" w:lineRule="auto"/>
        <w:rPr>
          <w:szCs w:val="28"/>
        </w:rPr>
      </w:pPr>
      <w:r w:rsidRPr="00791B0E">
        <w:rPr>
          <w:szCs w:val="28"/>
        </w:rPr>
        <w:t>- А могут ли на берёзе вырасти розы?</w:t>
      </w:r>
    </w:p>
    <w:p w:rsidR="00B51936" w:rsidRDefault="00B51936" w:rsidP="00B51936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- Как вы думаете, д</w:t>
      </w:r>
      <w:r w:rsidRPr="00791B0E">
        <w:rPr>
          <w:szCs w:val="28"/>
        </w:rPr>
        <w:t xml:space="preserve">ля чего автор придумал такой сюжет? (Чтобы мы </w:t>
      </w:r>
      <w:r>
        <w:rPr>
          <w:szCs w:val="28"/>
        </w:rPr>
        <w:t xml:space="preserve">удивились, </w:t>
      </w:r>
      <w:r w:rsidRPr="00791B0E">
        <w:rPr>
          <w:szCs w:val="28"/>
        </w:rPr>
        <w:t>порадовались, посмеялись)</w:t>
      </w:r>
    </w:p>
    <w:p w:rsidR="00B51936" w:rsidRPr="00791B0E" w:rsidRDefault="00B51936" w:rsidP="00B51936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- А хотелось вам сказать автору:</w:t>
      </w:r>
      <w:r>
        <w:rPr>
          <w:szCs w:val="28"/>
        </w:rPr>
        <w:t xml:space="preserve"> </w:t>
      </w:r>
      <w:r>
        <w:rPr>
          <w:szCs w:val="28"/>
        </w:rPr>
        <w:t>"Так не бывает!"</w:t>
      </w:r>
    </w:p>
    <w:p w:rsidR="00B51936" w:rsidRPr="00791B0E" w:rsidRDefault="00D50FDD" w:rsidP="00B51936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b/>
        </w:rPr>
        <w:t>(Слайд 12</w:t>
      </w:r>
      <w:r>
        <w:rPr>
          <w:b/>
        </w:rPr>
        <w:t>)</w:t>
      </w:r>
    </w:p>
    <w:p w:rsidR="00B51936" w:rsidRPr="00CB4C87" w:rsidRDefault="00B51936" w:rsidP="00B51936">
      <w:pPr>
        <w:autoSpaceDE w:val="0"/>
        <w:autoSpaceDN w:val="0"/>
        <w:adjustRightInd w:val="0"/>
        <w:spacing w:after="0" w:line="240" w:lineRule="auto"/>
        <w:rPr>
          <w:rFonts w:eastAsiaTheme="minorHAnsi"/>
          <w:szCs w:val="28"/>
          <w:lang w:eastAsia="en-US"/>
        </w:rPr>
      </w:pPr>
      <w:r>
        <w:rPr>
          <w:szCs w:val="28"/>
        </w:rPr>
        <w:t xml:space="preserve">Именно на этом этапе чтения и понимания идёт осмысленное понятие каждого слова, выражения. </w:t>
      </w:r>
      <w:r>
        <w:rPr>
          <w:rFonts w:eastAsiaTheme="minorHAnsi"/>
          <w:szCs w:val="28"/>
          <w:lang w:eastAsia="en-US"/>
        </w:rPr>
        <w:t xml:space="preserve">По ходу ведётся словарная работа, </w:t>
      </w:r>
      <w:r w:rsidRPr="00CB4C87">
        <w:rPr>
          <w:rFonts w:eastAsiaTheme="minorHAnsi"/>
          <w:szCs w:val="28"/>
          <w:lang w:eastAsia="en-US"/>
        </w:rPr>
        <w:t>объяснение и уточнение значений слов</w:t>
      </w:r>
      <w:r>
        <w:rPr>
          <w:rFonts w:eastAsiaTheme="minorHAnsi"/>
          <w:szCs w:val="28"/>
          <w:lang w:eastAsia="en-US"/>
        </w:rPr>
        <w:t>.</w:t>
      </w:r>
      <w:r w:rsidRPr="00CB4C87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В этом случае словарная работа</w:t>
      </w:r>
      <w:r w:rsidRPr="00CB4C87">
        <w:rPr>
          <w:rFonts w:eastAsiaTheme="minorHAnsi"/>
          <w:szCs w:val="28"/>
          <w:lang w:eastAsia="en-US"/>
        </w:rPr>
        <w:t xml:space="preserve"> становится мотивированной и интересной: ведь именно в процессе чтения становится понятно, какие слова нуждаются в толковании, а само слово толкуется в контексте, а не вне его.</w:t>
      </w:r>
    </w:p>
    <w:p w:rsidR="00B51936" w:rsidRPr="008D5D2B" w:rsidRDefault="00B51936" w:rsidP="00B51936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bCs/>
          <w:szCs w:val="28"/>
        </w:rPr>
        <w:t xml:space="preserve">     Обучение чтению текста с такими приёмами </w:t>
      </w:r>
      <w:r w:rsidRPr="008D5D2B">
        <w:rPr>
          <w:szCs w:val="28"/>
        </w:rPr>
        <w:t xml:space="preserve">закладывает основу умения учиться </w:t>
      </w:r>
      <w:r>
        <w:rPr>
          <w:szCs w:val="28"/>
        </w:rPr>
        <w:t xml:space="preserve">и </w:t>
      </w:r>
      <w:proofErr w:type="gramStart"/>
      <w:r w:rsidRPr="008D5D2B">
        <w:rPr>
          <w:szCs w:val="28"/>
        </w:rPr>
        <w:t>формирует  навык</w:t>
      </w:r>
      <w:proofErr w:type="gramEnd"/>
      <w:r w:rsidRPr="008D5D2B">
        <w:rPr>
          <w:szCs w:val="28"/>
        </w:rPr>
        <w:t xml:space="preserve"> самостоятельной учебной работы</w:t>
      </w:r>
      <w:r>
        <w:rPr>
          <w:szCs w:val="28"/>
        </w:rPr>
        <w:t>.</w:t>
      </w:r>
    </w:p>
    <w:p w:rsidR="00B51936" w:rsidRDefault="00B51936">
      <w:pPr>
        <w:ind w:left="-5"/>
      </w:pPr>
    </w:p>
    <w:p w:rsidR="00B51936" w:rsidRPr="005847F1" w:rsidRDefault="00B51936" w:rsidP="00B51936">
      <w:pPr>
        <w:autoSpaceDE w:val="0"/>
        <w:autoSpaceDN w:val="0"/>
        <w:adjustRightInd w:val="0"/>
        <w:spacing w:after="0" w:line="240" w:lineRule="auto"/>
        <w:rPr>
          <w:rFonts w:eastAsiaTheme="minorHAnsi"/>
          <w:b/>
          <w:iCs/>
          <w:szCs w:val="28"/>
          <w:lang w:eastAsia="en-US"/>
        </w:rPr>
      </w:pPr>
      <w:r w:rsidRPr="005847F1">
        <w:rPr>
          <w:rFonts w:eastAsiaTheme="minorHAnsi"/>
          <w:b/>
          <w:bCs/>
          <w:szCs w:val="28"/>
          <w:lang w:eastAsia="en-US"/>
        </w:rPr>
        <w:t>III. Работа с текстом после чтения.</w:t>
      </w:r>
    </w:p>
    <w:p w:rsidR="00B51936" w:rsidRPr="005847F1" w:rsidRDefault="00B51936" w:rsidP="00B51936">
      <w:pPr>
        <w:autoSpaceDE w:val="0"/>
        <w:autoSpaceDN w:val="0"/>
        <w:adjustRightInd w:val="0"/>
        <w:spacing w:after="0" w:line="240" w:lineRule="auto"/>
        <w:rPr>
          <w:rFonts w:eastAsiaTheme="minorHAnsi"/>
          <w:i/>
          <w:iCs/>
          <w:szCs w:val="28"/>
          <w:lang w:eastAsia="en-US"/>
        </w:rPr>
      </w:pPr>
      <w:r w:rsidRPr="005847F1">
        <w:rPr>
          <w:rFonts w:eastAsiaTheme="minorHAnsi"/>
          <w:b/>
          <w:iCs/>
          <w:szCs w:val="28"/>
          <w:lang w:eastAsia="en-US"/>
        </w:rPr>
        <w:t>Цель</w:t>
      </w:r>
      <w:r w:rsidRPr="005847F1">
        <w:rPr>
          <w:rFonts w:eastAsiaTheme="minorHAnsi"/>
          <w:i/>
          <w:iCs/>
          <w:szCs w:val="28"/>
          <w:lang w:eastAsia="en-US"/>
        </w:rPr>
        <w:t xml:space="preserve">: </w:t>
      </w:r>
      <w:r w:rsidRPr="005847F1">
        <w:rPr>
          <w:rFonts w:eastAsiaTheme="minorHAnsi"/>
          <w:szCs w:val="28"/>
          <w:lang w:eastAsia="en-US"/>
        </w:rPr>
        <w:t>корректировка читательской интерпретации в соответствии с авторским смыслом.</w:t>
      </w:r>
    </w:p>
    <w:p w:rsidR="00B51936" w:rsidRPr="005847F1" w:rsidRDefault="00B51936" w:rsidP="00B51936">
      <w:pPr>
        <w:autoSpaceDE w:val="0"/>
        <w:autoSpaceDN w:val="0"/>
        <w:adjustRightInd w:val="0"/>
        <w:spacing w:after="0" w:line="240" w:lineRule="auto"/>
        <w:rPr>
          <w:rFonts w:eastAsiaTheme="minorHAnsi"/>
          <w:szCs w:val="28"/>
          <w:lang w:eastAsia="en-US"/>
        </w:rPr>
      </w:pPr>
      <w:r w:rsidRPr="005847F1">
        <w:rPr>
          <w:rFonts w:eastAsiaTheme="minorHAnsi"/>
          <w:b/>
          <w:iCs/>
          <w:szCs w:val="28"/>
          <w:lang w:eastAsia="en-US"/>
        </w:rPr>
        <w:t xml:space="preserve">Задача учителя: </w:t>
      </w:r>
      <w:r w:rsidR="00DB651B">
        <w:rPr>
          <w:rFonts w:eastAsiaTheme="minorHAnsi"/>
          <w:szCs w:val="28"/>
          <w:lang w:eastAsia="en-US"/>
        </w:rPr>
        <w:t>обеспечить углубле</w:t>
      </w:r>
      <w:r w:rsidRPr="005847F1">
        <w:rPr>
          <w:rFonts w:eastAsiaTheme="minorHAnsi"/>
          <w:szCs w:val="28"/>
          <w:lang w:eastAsia="en-US"/>
        </w:rPr>
        <w:t>нное восприятие и понимание текста.</w:t>
      </w:r>
    </w:p>
    <w:p w:rsidR="00B51936" w:rsidRDefault="00B51936" w:rsidP="00B51936">
      <w:pPr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B51936" w:rsidRDefault="00B51936" w:rsidP="00B51936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 xml:space="preserve">На данном этапе я задаю концептуальный вопрос по тексту в целом. </w:t>
      </w:r>
    </w:p>
    <w:p w:rsidR="00B51936" w:rsidRDefault="00B51936" w:rsidP="00B51936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- Как вы думаете для кого автор написал это стихотворение? (для всех)</w:t>
      </w:r>
    </w:p>
    <w:p w:rsidR="00B51936" w:rsidRDefault="00B51936" w:rsidP="00B51936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- А зачем? (чтобы люди порадовались вдруг кому - то грустно)</w:t>
      </w:r>
    </w:p>
    <w:p w:rsidR="00B51936" w:rsidRDefault="00B51936" w:rsidP="00B51936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- Какая главная мысль произведения?</w:t>
      </w:r>
    </w:p>
    <w:p w:rsidR="00B51936" w:rsidRDefault="00B51936" w:rsidP="00B51936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Дополняю сведения об авторе:</w:t>
      </w:r>
    </w:p>
    <w:p w:rsidR="00B51936" w:rsidRDefault="00B51936" w:rsidP="00B51936">
      <w:pPr>
        <w:autoSpaceDE w:val="0"/>
        <w:autoSpaceDN w:val="0"/>
        <w:adjustRightInd w:val="0"/>
        <w:spacing w:after="0" w:line="240" w:lineRule="auto"/>
        <w:rPr>
          <w:rFonts w:eastAsiaTheme="minorHAnsi"/>
          <w:iCs/>
          <w:szCs w:val="28"/>
          <w:lang w:eastAsia="en-US"/>
        </w:rPr>
      </w:pPr>
      <w:r>
        <w:rPr>
          <w:rFonts w:eastAsiaTheme="minorHAnsi"/>
          <w:iCs/>
          <w:szCs w:val="28"/>
          <w:lang w:eastAsia="en-US"/>
        </w:rPr>
        <w:t xml:space="preserve">  В произведениях К.И. Чуковского всё</w:t>
      </w:r>
      <w:r w:rsidRPr="003D773C">
        <w:rPr>
          <w:rFonts w:eastAsiaTheme="minorHAnsi"/>
          <w:iCs/>
          <w:szCs w:val="28"/>
          <w:lang w:eastAsia="en-US"/>
        </w:rPr>
        <w:t xml:space="preserve"> касается всех. </w:t>
      </w:r>
    </w:p>
    <w:p w:rsidR="00B51936" w:rsidRPr="003D773C" w:rsidRDefault="00B51936" w:rsidP="00B51936">
      <w:pPr>
        <w:autoSpaceDE w:val="0"/>
        <w:autoSpaceDN w:val="0"/>
        <w:adjustRightInd w:val="0"/>
        <w:spacing w:after="0" w:line="240" w:lineRule="auto"/>
        <w:rPr>
          <w:rFonts w:eastAsiaTheme="minorHAnsi"/>
          <w:iCs/>
          <w:szCs w:val="28"/>
          <w:lang w:eastAsia="en-US"/>
        </w:rPr>
      </w:pPr>
      <w:r w:rsidRPr="003D773C">
        <w:rPr>
          <w:rFonts w:eastAsiaTheme="minorHAnsi"/>
          <w:iCs/>
          <w:szCs w:val="28"/>
          <w:lang w:eastAsia="en-US"/>
        </w:rPr>
        <w:t>Уж если беда, то вселенск</w:t>
      </w:r>
      <w:r>
        <w:rPr>
          <w:rFonts w:eastAsiaTheme="minorHAnsi"/>
          <w:iCs/>
          <w:szCs w:val="28"/>
          <w:lang w:eastAsia="en-US"/>
        </w:rPr>
        <w:t>ая - «Краденое солнце». А</w:t>
      </w:r>
      <w:r w:rsidRPr="003D773C">
        <w:rPr>
          <w:rFonts w:eastAsiaTheme="minorHAnsi"/>
          <w:iCs/>
          <w:szCs w:val="28"/>
          <w:lang w:eastAsia="en-US"/>
        </w:rPr>
        <w:t xml:space="preserve"> если радость, то всемирная, от неё на осинах зреют апельсины, а на березах вырастают розы.</w:t>
      </w:r>
    </w:p>
    <w:p w:rsidR="00B51936" w:rsidRPr="003D773C" w:rsidRDefault="00B51936" w:rsidP="00B51936">
      <w:pPr>
        <w:autoSpaceDE w:val="0"/>
        <w:autoSpaceDN w:val="0"/>
        <w:adjustRightInd w:val="0"/>
        <w:spacing w:after="0" w:line="240" w:lineRule="auto"/>
        <w:rPr>
          <w:rFonts w:eastAsiaTheme="minorHAnsi"/>
          <w:iCs/>
          <w:szCs w:val="28"/>
          <w:lang w:eastAsia="en-US"/>
        </w:rPr>
      </w:pPr>
      <w:r w:rsidRPr="003D773C">
        <w:rPr>
          <w:rFonts w:eastAsiaTheme="minorHAnsi"/>
          <w:iCs/>
          <w:szCs w:val="28"/>
          <w:lang w:eastAsia="en-US"/>
        </w:rPr>
        <w:t xml:space="preserve">Одно из главных свойств произведений Чуковского - ощущение праздника, восторга, радости. Оно заимствовано у самих детей. "Все дети верят, что жизнь </w:t>
      </w:r>
      <w:r w:rsidRPr="003D773C">
        <w:rPr>
          <w:rFonts w:eastAsiaTheme="minorHAnsi"/>
          <w:iCs/>
          <w:szCs w:val="28"/>
          <w:lang w:eastAsia="en-US"/>
        </w:rPr>
        <w:lastRenderedPageBreak/>
        <w:t>создана только для радости и</w:t>
      </w:r>
      <w:r>
        <w:rPr>
          <w:rFonts w:eastAsiaTheme="minorHAnsi"/>
          <w:iCs/>
          <w:szCs w:val="28"/>
          <w:lang w:eastAsia="en-US"/>
        </w:rPr>
        <w:t xml:space="preserve"> счастья".</w:t>
      </w:r>
      <w:r w:rsidR="00D96384">
        <w:rPr>
          <w:rFonts w:eastAsiaTheme="minorHAnsi"/>
          <w:iCs/>
          <w:szCs w:val="28"/>
          <w:lang w:eastAsia="en-US"/>
        </w:rPr>
        <w:t xml:space="preserve"> Эта мысль и есть семь восьмых айсберга.</w:t>
      </w:r>
      <w:r w:rsidR="00D50FDD" w:rsidRPr="00D50FDD">
        <w:rPr>
          <w:b/>
        </w:rPr>
        <w:t xml:space="preserve"> </w:t>
      </w:r>
      <w:r w:rsidR="00D50FDD">
        <w:rPr>
          <w:b/>
        </w:rPr>
        <w:t xml:space="preserve">(Слайд </w:t>
      </w:r>
      <w:r w:rsidR="00D50FDD">
        <w:rPr>
          <w:b/>
        </w:rPr>
        <w:t>1</w:t>
      </w:r>
      <w:r w:rsidR="00D50FDD">
        <w:rPr>
          <w:b/>
        </w:rPr>
        <w:t>3)</w:t>
      </w:r>
    </w:p>
    <w:p w:rsidR="0065138E" w:rsidRDefault="00D50FDD" w:rsidP="00B51936">
      <w:pPr>
        <w:pStyle w:val="1"/>
        <w:ind w:left="-5"/>
      </w:pPr>
      <w:r>
        <w:t xml:space="preserve"> Технология продуктивного чтения пронизывает не только учебную, но и вн</w:t>
      </w:r>
      <w:r w:rsidR="00B51936">
        <w:t>еурочную</w:t>
      </w:r>
      <w:r>
        <w:t xml:space="preserve"> деятельность. </w:t>
      </w:r>
      <w:r>
        <w:t>Поэтому, на</w:t>
      </w:r>
      <w:r w:rsidR="00B51936">
        <w:t xml:space="preserve">чиная с 1 класса </w:t>
      </w:r>
      <w:r>
        <w:t>я реализую проект «</w:t>
      </w:r>
      <w:r w:rsidR="00B51936">
        <w:t>Читательская грамотность</w:t>
      </w:r>
      <w:r>
        <w:t xml:space="preserve">». </w:t>
      </w:r>
      <w:r>
        <w:rPr>
          <w:color w:val="FF0000"/>
        </w:rPr>
        <w:t xml:space="preserve"> </w:t>
      </w:r>
    </w:p>
    <w:p w:rsidR="0065138E" w:rsidRDefault="00D50FDD">
      <w:pPr>
        <w:spacing w:after="42" w:line="259" w:lineRule="auto"/>
        <w:ind w:left="0" w:firstLine="0"/>
        <w:jc w:val="left"/>
      </w:pPr>
      <w:r>
        <w:rPr>
          <w:color w:val="FF0000"/>
        </w:rPr>
        <w:t xml:space="preserve"> </w:t>
      </w:r>
      <w:r>
        <w:rPr>
          <w:color w:val="FF0000"/>
        </w:rPr>
        <w:tab/>
        <w:t xml:space="preserve"> </w:t>
      </w:r>
    </w:p>
    <w:p w:rsidR="00F815CA" w:rsidRDefault="00D50FDD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 w:rsidR="003E0A46">
        <w:t>Работа по развитию читательских умений с использованием технологии продуктивного чтения находится в зоне постоянного контроля. Для определения уровня эффективности технологии осуществляется мониторинг читательских умений младших школьников. В ходе мониторинга оцениваю следующие критерии:</w:t>
      </w:r>
    </w:p>
    <w:p w:rsidR="00F815CA" w:rsidRDefault="003E0A46">
      <w:pPr>
        <w:spacing w:after="0" w:line="259" w:lineRule="auto"/>
        <w:ind w:left="0" w:firstLine="0"/>
        <w:jc w:val="left"/>
      </w:pPr>
      <w:r>
        <w:t xml:space="preserve"> 1. Умение обращать внимание на название произведения, фамилию автора, иллюстрации и делать определённые выводы. </w:t>
      </w:r>
    </w:p>
    <w:p w:rsidR="00F815CA" w:rsidRDefault="003E0A46">
      <w:pPr>
        <w:spacing w:after="0" w:line="259" w:lineRule="auto"/>
        <w:ind w:left="0" w:firstLine="0"/>
        <w:jc w:val="left"/>
      </w:pPr>
      <w:r>
        <w:t xml:space="preserve">2. Умение определять ключевые слова. </w:t>
      </w:r>
    </w:p>
    <w:p w:rsidR="00F815CA" w:rsidRDefault="003E0A46">
      <w:pPr>
        <w:spacing w:after="0" w:line="259" w:lineRule="auto"/>
        <w:ind w:left="0" w:firstLine="0"/>
        <w:jc w:val="left"/>
      </w:pPr>
      <w:r>
        <w:t>3. Умение извлекать информацию из текста.</w:t>
      </w:r>
    </w:p>
    <w:p w:rsidR="00F815CA" w:rsidRDefault="003E0A46">
      <w:pPr>
        <w:spacing w:after="0" w:line="259" w:lineRule="auto"/>
        <w:ind w:left="0" w:firstLine="0"/>
        <w:jc w:val="left"/>
      </w:pPr>
      <w:r>
        <w:t xml:space="preserve"> 4. Умение вести диалог с автором. </w:t>
      </w:r>
    </w:p>
    <w:p w:rsidR="00F815CA" w:rsidRDefault="003E0A46">
      <w:pPr>
        <w:spacing w:after="0" w:line="259" w:lineRule="auto"/>
        <w:ind w:left="0" w:firstLine="0"/>
        <w:jc w:val="left"/>
      </w:pPr>
      <w:r>
        <w:t xml:space="preserve">5. Умение соотносить свои предположения с авторским смыслом. </w:t>
      </w:r>
    </w:p>
    <w:p w:rsidR="00F815CA" w:rsidRDefault="003E0A46">
      <w:pPr>
        <w:spacing w:after="0" w:line="259" w:lineRule="auto"/>
        <w:ind w:left="0" w:firstLine="0"/>
        <w:jc w:val="left"/>
      </w:pPr>
      <w:r>
        <w:t xml:space="preserve">6. Умение выделять самое важное и существенное в тексте, задавать вопросы. </w:t>
      </w:r>
    </w:p>
    <w:p w:rsidR="00F815CA" w:rsidRDefault="003E0A46">
      <w:pPr>
        <w:spacing w:after="0" w:line="259" w:lineRule="auto"/>
        <w:ind w:left="0" w:firstLine="0"/>
        <w:jc w:val="left"/>
      </w:pPr>
      <w:r>
        <w:t xml:space="preserve">7. Умение отвечать на вопросы, находить подтверждение своих мыслей в тексте. </w:t>
      </w:r>
    </w:p>
    <w:p w:rsidR="003E0A46" w:rsidRDefault="003E0A46">
      <w:pPr>
        <w:spacing w:after="0" w:line="259" w:lineRule="auto"/>
        <w:ind w:left="0" w:firstLine="0"/>
        <w:jc w:val="left"/>
      </w:pPr>
      <w:r>
        <w:t xml:space="preserve">В первом классе проверку читательских умений провожу по окончании учебного года. </w:t>
      </w:r>
      <w:r w:rsidR="00F815CA">
        <w:t>Во 2,3,4 в начале года и в конце.</w:t>
      </w:r>
    </w:p>
    <w:p w:rsidR="00D50FDD" w:rsidRDefault="00D50FDD">
      <w:pPr>
        <w:spacing w:after="0" w:line="259" w:lineRule="auto"/>
        <w:ind w:left="0" w:firstLine="0"/>
        <w:jc w:val="left"/>
      </w:pPr>
      <w:r>
        <w:rPr>
          <w:b/>
        </w:rPr>
        <w:t>(Слайд 14</w:t>
      </w:r>
      <w:r>
        <w:rPr>
          <w:b/>
        </w:rPr>
        <w:t>)</w:t>
      </w:r>
      <w:bookmarkStart w:id="0" w:name="_GoBack"/>
      <w:bookmarkEnd w:id="0"/>
    </w:p>
    <w:sectPr w:rsidR="00D50FDD">
      <w:pgSz w:w="11904" w:h="16838"/>
      <w:pgMar w:top="1192" w:right="845" w:bottom="1212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C7910"/>
    <w:multiLevelType w:val="hybridMultilevel"/>
    <w:tmpl w:val="52ECB78E"/>
    <w:lvl w:ilvl="0" w:tplc="6F70A70A">
      <w:start w:val="1"/>
      <w:numFmt w:val="bullet"/>
      <w:lvlText w:val="-"/>
      <w:lvlJc w:val="left"/>
      <w:pPr>
        <w:ind w:left="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5C4E50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A7C73C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D6CE7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7689D4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4300B3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33C8A2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F80BA3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93A69C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2FA1C2E"/>
    <w:multiLevelType w:val="hybridMultilevel"/>
    <w:tmpl w:val="8C843CC2"/>
    <w:lvl w:ilvl="0" w:tplc="551C911A">
      <w:start w:val="1"/>
      <w:numFmt w:val="bullet"/>
      <w:lvlText w:val="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DA4CFF8">
      <w:start w:val="1"/>
      <w:numFmt w:val="bullet"/>
      <w:lvlText w:val="o"/>
      <w:lvlJc w:val="left"/>
      <w:pPr>
        <w:ind w:left="14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9D8E6C4">
      <w:start w:val="1"/>
      <w:numFmt w:val="bullet"/>
      <w:lvlText w:val="▪"/>
      <w:lvlJc w:val="left"/>
      <w:pPr>
        <w:ind w:left="21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8E603E">
      <w:start w:val="1"/>
      <w:numFmt w:val="bullet"/>
      <w:lvlText w:val="•"/>
      <w:lvlJc w:val="left"/>
      <w:pPr>
        <w:ind w:left="28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99AD68A">
      <w:start w:val="1"/>
      <w:numFmt w:val="bullet"/>
      <w:lvlText w:val="o"/>
      <w:lvlJc w:val="left"/>
      <w:pPr>
        <w:ind w:left="360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7F667C6">
      <w:start w:val="1"/>
      <w:numFmt w:val="bullet"/>
      <w:lvlText w:val="▪"/>
      <w:lvlJc w:val="left"/>
      <w:pPr>
        <w:ind w:left="43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23C8164">
      <w:start w:val="1"/>
      <w:numFmt w:val="bullet"/>
      <w:lvlText w:val="•"/>
      <w:lvlJc w:val="left"/>
      <w:pPr>
        <w:ind w:left="50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EA3B44">
      <w:start w:val="1"/>
      <w:numFmt w:val="bullet"/>
      <w:lvlText w:val="o"/>
      <w:lvlJc w:val="left"/>
      <w:pPr>
        <w:ind w:left="57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3787EFA">
      <w:start w:val="1"/>
      <w:numFmt w:val="bullet"/>
      <w:lvlText w:val="▪"/>
      <w:lvlJc w:val="left"/>
      <w:pPr>
        <w:ind w:left="64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9932A9B"/>
    <w:multiLevelType w:val="hybridMultilevel"/>
    <w:tmpl w:val="8640D47C"/>
    <w:lvl w:ilvl="0" w:tplc="1696DE8E">
      <w:start w:val="1"/>
      <w:numFmt w:val="bullet"/>
      <w:lvlText w:val="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80BBC0">
      <w:start w:val="1"/>
      <w:numFmt w:val="bullet"/>
      <w:lvlText w:val="o"/>
      <w:lvlJc w:val="left"/>
      <w:pPr>
        <w:ind w:left="14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BECDB30">
      <w:start w:val="1"/>
      <w:numFmt w:val="bullet"/>
      <w:lvlText w:val="▪"/>
      <w:lvlJc w:val="left"/>
      <w:pPr>
        <w:ind w:left="21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9E9718">
      <w:start w:val="1"/>
      <w:numFmt w:val="bullet"/>
      <w:lvlText w:val="•"/>
      <w:lvlJc w:val="left"/>
      <w:pPr>
        <w:ind w:left="28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667306">
      <w:start w:val="1"/>
      <w:numFmt w:val="bullet"/>
      <w:lvlText w:val="o"/>
      <w:lvlJc w:val="left"/>
      <w:pPr>
        <w:ind w:left="360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12BC82">
      <w:start w:val="1"/>
      <w:numFmt w:val="bullet"/>
      <w:lvlText w:val="▪"/>
      <w:lvlJc w:val="left"/>
      <w:pPr>
        <w:ind w:left="43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36CB09E">
      <w:start w:val="1"/>
      <w:numFmt w:val="bullet"/>
      <w:lvlText w:val="•"/>
      <w:lvlJc w:val="left"/>
      <w:pPr>
        <w:ind w:left="50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9529ED6">
      <w:start w:val="1"/>
      <w:numFmt w:val="bullet"/>
      <w:lvlText w:val="o"/>
      <w:lvlJc w:val="left"/>
      <w:pPr>
        <w:ind w:left="57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AB295C0">
      <w:start w:val="1"/>
      <w:numFmt w:val="bullet"/>
      <w:lvlText w:val="▪"/>
      <w:lvlJc w:val="left"/>
      <w:pPr>
        <w:ind w:left="64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C894B72"/>
    <w:multiLevelType w:val="hybridMultilevel"/>
    <w:tmpl w:val="55C6F656"/>
    <w:lvl w:ilvl="0" w:tplc="FD0C4AE2">
      <w:start w:val="1"/>
      <w:numFmt w:val="bullet"/>
      <w:lvlText w:val="-"/>
      <w:lvlJc w:val="left"/>
      <w:pPr>
        <w:ind w:left="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8A45ED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F684F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762AFB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F0B79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DF4019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C657B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70E634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216933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F58019B"/>
    <w:multiLevelType w:val="hybridMultilevel"/>
    <w:tmpl w:val="A2087FB4"/>
    <w:lvl w:ilvl="0" w:tplc="A9A6F368">
      <w:start w:val="1"/>
      <w:numFmt w:val="bullet"/>
      <w:lvlText w:val="-"/>
      <w:lvlJc w:val="left"/>
      <w:pPr>
        <w:ind w:left="1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9E129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8D0E09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AF2C4F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122D7E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52EC66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CEFBB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058D70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784217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B5F666B"/>
    <w:multiLevelType w:val="hybridMultilevel"/>
    <w:tmpl w:val="DFF2095A"/>
    <w:lvl w:ilvl="0" w:tplc="02F25EDC">
      <w:start w:val="1"/>
      <w:numFmt w:val="bullet"/>
      <w:lvlText w:val="-"/>
      <w:lvlJc w:val="left"/>
      <w:pPr>
        <w:ind w:left="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2FEF7E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E2E381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9728FE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35EEAC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040D23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DF8EC8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C3E5C9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D644E6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B8227E3"/>
    <w:multiLevelType w:val="hybridMultilevel"/>
    <w:tmpl w:val="E4C84B90"/>
    <w:lvl w:ilvl="0" w:tplc="574449AA">
      <w:start w:val="1"/>
      <w:numFmt w:val="bullet"/>
      <w:lvlText w:val="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F6E6FA">
      <w:start w:val="1"/>
      <w:numFmt w:val="bullet"/>
      <w:lvlText w:val="o"/>
      <w:lvlJc w:val="left"/>
      <w:pPr>
        <w:ind w:left="14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DA370E">
      <w:start w:val="1"/>
      <w:numFmt w:val="bullet"/>
      <w:lvlText w:val="▪"/>
      <w:lvlJc w:val="left"/>
      <w:pPr>
        <w:ind w:left="21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47EB48A">
      <w:start w:val="1"/>
      <w:numFmt w:val="bullet"/>
      <w:lvlText w:val="•"/>
      <w:lvlJc w:val="left"/>
      <w:pPr>
        <w:ind w:left="28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8E0E182">
      <w:start w:val="1"/>
      <w:numFmt w:val="bullet"/>
      <w:lvlText w:val="o"/>
      <w:lvlJc w:val="left"/>
      <w:pPr>
        <w:ind w:left="360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F7E3DB2">
      <w:start w:val="1"/>
      <w:numFmt w:val="bullet"/>
      <w:lvlText w:val="▪"/>
      <w:lvlJc w:val="left"/>
      <w:pPr>
        <w:ind w:left="43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1B8E15A">
      <w:start w:val="1"/>
      <w:numFmt w:val="bullet"/>
      <w:lvlText w:val="•"/>
      <w:lvlJc w:val="left"/>
      <w:pPr>
        <w:ind w:left="50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EE858B6">
      <w:start w:val="1"/>
      <w:numFmt w:val="bullet"/>
      <w:lvlText w:val="o"/>
      <w:lvlJc w:val="left"/>
      <w:pPr>
        <w:ind w:left="57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CE89CA8">
      <w:start w:val="1"/>
      <w:numFmt w:val="bullet"/>
      <w:lvlText w:val="▪"/>
      <w:lvlJc w:val="left"/>
      <w:pPr>
        <w:ind w:left="64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10B753C"/>
    <w:multiLevelType w:val="hybridMultilevel"/>
    <w:tmpl w:val="80943FD0"/>
    <w:lvl w:ilvl="0" w:tplc="9348BC0E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2962FB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64EF86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1D21FD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DCBC5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6E008D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CD8886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6A13A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DF2599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A734F06"/>
    <w:multiLevelType w:val="hybridMultilevel"/>
    <w:tmpl w:val="C2F0276C"/>
    <w:lvl w:ilvl="0" w:tplc="DB68CDF0">
      <w:start w:val="1"/>
      <w:numFmt w:val="bullet"/>
      <w:lvlText w:val="-"/>
      <w:lvlJc w:val="left"/>
      <w:pPr>
        <w:ind w:left="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79A8F9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76C7E2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07081F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06E651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FE48D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CC682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CD40B7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944C4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8"/>
  </w:num>
  <w:num w:numId="5">
    <w:abstractNumId w:val="6"/>
  </w:num>
  <w:num w:numId="6">
    <w:abstractNumId w:val="2"/>
  </w:num>
  <w:num w:numId="7">
    <w:abstractNumId w:val="4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38E"/>
    <w:rsid w:val="000710FF"/>
    <w:rsid w:val="00261A7B"/>
    <w:rsid w:val="002F3A86"/>
    <w:rsid w:val="00362EDF"/>
    <w:rsid w:val="003E0A46"/>
    <w:rsid w:val="0065138E"/>
    <w:rsid w:val="007376EC"/>
    <w:rsid w:val="007B4187"/>
    <w:rsid w:val="008378D7"/>
    <w:rsid w:val="00B51936"/>
    <w:rsid w:val="00D50FDD"/>
    <w:rsid w:val="00D96384"/>
    <w:rsid w:val="00DB02C3"/>
    <w:rsid w:val="00DB651B"/>
    <w:rsid w:val="00F8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C116E"/>
  <w15:docId w15:val="{D788A632-2DA3-473F-9B61-66161DA93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5" w:line="271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8" w:line="263" w:lineRule="auto"/>
      <w:ind w:left="1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1163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Валера</dc:creator>
  <cp:keywords/>
  <cp:lastModifiedBy>Андрей</cp:lastModifiedBy>
  <cp:revision>3</cp:revision>
  <dcterms:created xsi:type="dcterms:W3CDTF">2025-03-18T18:25:00Z</dcterms:created>
  <dcterms:modified xsi:type="dcterms:W3CDTF">2025-03-18T18:38:00Z</dcterms:modified>
</cp:coreProperties>
</file>