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A42" w:rsidRDefault="00C91C31">
      <w:pPr>
        <w:pStyle w:val="1"/>
        <w:spacing w:line="362" w:lineRule="auto"/>
      </w:pPr>
      <w:r>
        <w:t>ФОРМИРОВАНИЕ</w:t>
      </w:r>
      <w:r>
        <w:rPr>
          <w:spacing w:val="-18"/>
        </w:rPr>
        <w:t xml:space="preserve"> </w:t>
      </w:r>
      <w:r>
        <w:t>САМООБРАЗОВАТЕЛЬНЫХ</w:t>
      </w:r>
      <w:r>
        <w:rPr>
          <w:spacing w:val="-17"/>
        </w:rPr>
        <w:t xml:space="preserve"> </w:t>
      </w:r>
      <w:r>
        <w:t>КОМПЕТЕНЦИЙ ОБУЧАЮЩИХСЯ НА УРОКАХ БИОЛОГИИ ВО ВРЕМЯ</w:t>
      </w:r>
    </w:p>
    <w:p w:rsidR="004B1A42" w:rsidRDefault="00C91C31">
      <w:pPr>
        <w:spacing w:line="314" w:lineRule="exact"/>
        <w:ind w:left="7" w:right="7"/>
        <w:jc w:val="center"/>
        <w:rPr>
          <w:b/>
          <w:sz w:val="28"/>
        </w:rPr>
      </w:pPr>
      <w:r>
        <w:rPr>
          <w:b/>
          <w:spacing w:val="-2"/>
          <w:sz w:val="28"/>
        </w:rPr>
        <w:t>ДИСТАНЦИОННОГО</w:t>
      </w:r>
      <w:r>
        <w:rPr>
          <w:b/>
          <w:spacing w:val="6"/>
          <w:sz w:val="28"/>
        </w:rPr>
        <w:t xml:space="preserve"> </w:t>
      </w:r>
      <w:r>
        <w:rPr>
          <w:b/>
          <w:spacing w:val="-2"/>
          <w:sz w:val="28"/>
        </w:rPr>
        <w:t>ОБУЧЕНИЯ.</w:t>
      </w:r>
    </w:p>
    <w:p w:rsidR="004B1A42" w:rsidRDefault="00C91C31" w:rsidP="00482AA4">
      <w:pPr>
        <w:spacing w:before="317" w:line="480" w:lineRule="auto"/>
        <w:ind w:left="6114" w:right="138" w:firstLine="1464"/>
        <w:jc w:val="right"/>
        <w:rPr>
          <w:i/>
          <w:sz w:val="28"/>
        </w:rPr>
      </w:pPr>
      <w:r>
        <w:rPr>
          <w:i/>
          <w:sz w:val="28"/>
        </w:rPr>
        <w:t>Баландина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Н.</w:t>
      </w:r>
      <w:r>
        <w:rPr>
          <w:i/>
          <w:spacing w:val="-16"/>
          <w:sz w:val="28"/>
        </w:rPr>
        <w:t xml:space="preserve"> </w:t>
      </w:r>
      <w:r w:rsidR="00482AA4">
        <w:rPr>
          <w:i/>
          <w:sz w:val="28"/>
        </w:rPr>
        <w:t>В. учитель биологии и химии ГБ</w:t>
      </w:r>
      <w:r>
        <w:rPr>
          <w:i/>
          <w:sz w:val="28"/>
        </w:rPr>
        <w:t>ОУ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«Хомутовская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школа</w:t>
      </w:r>
      <w:r w:rsidR="00482AA4">
        <w:rPr>
          <w:i/>
          <w:spacing w:val="-2"/>
          <w:sz w:val="28"/>
        </w:rPr>
        <w:t xml:space="preserve"> Новоазовского м.о.</w:t>
      </w:r>
      <w:r>
        <w:rPr>
          <w:i/>
          <w:spacing w:val="-2"/>
          <w:sz w:val="28"/>
        </w:rPr>
        <w:t>»</w:t>
      </w:r>
      <w:r w:rsidR="00482AA4">
        <w:rPr>
          <w:i/>
          <w:spacing w:val="-2"/>
          <w:sz w:val="28"/>
        </w:rPr>
        <w:t xml:space="preserve"> </w:t>
      </w:r>
      <w:bookmarkStart w:id="0" w:name="_GoBack"/>
      <w:bookmarkEnd w:id="0"/>
      <w:r>
        <w:rPr>
          <w:i/>
          <w:spacing w:val="-5"/>
          <w:sz w:val="28"/>
        </w:rPr>
        <w:t>ДНР</w:t>
      </w:r>
    </w:p>
    <w:p w:rsidR="004B1A42" w:rsidRDefault="00C91C31">
      <w:pPr>
        <w:pStyle w:val="a3"/>
        <w:spacing w:before="321" w:line="360" w:lineRule="auto"/>
        <w:ind w:right="137"/>
      </w:pPr>
      <w:r>
        <w:rPr>
          <w:b/>
        </w:rPr>
        <w:t>АННОТАЦИЯ.</w:t>
      </w:r>
      <w:r>
        <w:rPr>
          <w:b/>
          <w:spacing w:val="40"/>
        </w:rPr>
        <w:t xml:space="preserve"> </w:t>
      </w:r>
      <w:r>
        <w:t>В статье представлены приемы и технологии для формирования самообразовательных компетенций обучающихся на уроках биологии при дистанционной форме обучения, которые способствует повышению профессиональных компетентностей педагога.</w:t>
      </w:r>
    </w:p>
    <w:p w:rsidR="004B1A42" w:rsidRDefault="00C91C31">
      <w:pPr>
        <w:pStyle w:val="a3"/>
        <w:spacing w:before="162" w:line="360" w:lineRule="auto"/>
        <w:ind w:right="143"/>
      </w:pPr>
      <w:r>
        <w:rPr>
          <w:b/>
        </w:rPr>
        <w:t>КЛЮЧЕВЫЕ СЛОВА</w:t>
      </w:r>
      <w:r>
        <w:t>: самообразо</w:t>
      </w:r>
      <w:r>
        <w:t>вательная компетентность, самообразовательные</w:t>
      </w:r>
      <w:r>
        <w:rPr>
          <w:spacing w:val="-18"/>
        </w:rPr>
        <w:t xml:space="preserve"> </w:t>
      </w:r>
      <w:r>
        <w:t>компетенции,</w:t>
      </w:r>
      <w:r>
        <w:rPr>
          <w:spacing w:val="-17"/>
        </w:rPr>
        <w:t xml:space="preserve"> </w:t>
      </w:r>
      <w:r>
        <w:t>дистанционное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традиционное</w:t>
      </w:r>
      <w:r>
        <w:rPr>
          <w:spacing w:val="-18"/>
        </w:rPr>
        <w:t xml:space="preserve"> </w:t>
      </w:r>
      <w:r>
        <w:t>обучение, лабораторные работы, лекции, онлайн-тестирование, проектирование.</w:t>
      </w:r>
    </w:p>
    <w:p w:rsidR="004B1A42" w:rsidRDefault="00C91C31">
      <w:pPr>
        <w:pStyle w:val="a3"/>
        <w:spacing w:before="159" w:line="360" w:lineRule="auto"/>
        <w:ind w:right="133"/>
      </w:pPr>
      <w:r>
        <w:t>Экстренный переход обучения в дистанционный формат в условиях пандемии имеет существенные от</w:t>
      </w:r>
      <w:r>
        <w:t>личия от традиционного обучения. Стало очевидной неготовность образовательной сферы к таким изменениям.</w:t>
      </w:r>
      <w:r>
        <w:rPr>
          <w:spacing w:val="40"/>
        </w:rPr>
        <w:t xml:space="preserve"> </w:t>
      </w:r>
      <w:r>
        <w:t>В современной системе образования в основе лежит классно-урочная форма, в которой</w:t>
      </w:r>
      <w:r>
        <w:rPr>
          <w:spacing w:val="-13"/>
        </w:rPr>
        <w:t xml:space="preserve"> </w:t>
      </w:r>
      <w:r>
        <w:t>ведущим</w:t>
      </w:r>
      <w:r>
        <w:rPr>
          <w:spacing w:val="-13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учитель.</w:t>
      </w:r>
      <w:r>
        <w:rPr>
          <w:spacing w:val="-12"/>
        </w:rPr>
        <w:t xml:space="preserve"> </w:t>
      </w:r>
      <w:r>
        <w:t>Учитель,</w:t>
      </w:r>
      <w:r>
        <w:rPr>
          <w:spacing w:val="-7"/>
        </w:rPr>
        <w:t xml:space="preserve"> </w:t>
      </w:r>
      <w:r>
        <w:t>изложив</w:t>
      </w:r>
      <w:r>
        <w:rPr>
          <w:spacing w:val="-15"/>
        </w:rPr>
        <w:t xml:space="preserve"> </w:t>
      </w:r>
      <w:r>
        <w:t>изученный</w:t>
      </w:r>
      <w:r>
        <w:rPr>
          <w:spacing w:val="-13"/>
        </w:rPr>
        <w:t xml:space="preserve"> </w:t>
      </w:r>
      <w:r>
        <w:t>материал</w:t>
      </w:r>
      <w:r>
        <w:rPr>
          <w:spacing w:val="-12"/>
        </w:rPr>
        <w:t xml:space="preserve"> </w:t>
      </w:r>
      <w:r>
        <w:t>на уроке, чаще всего в виде лекции, ожидает от детей заинтересованности и хороших знаний. Но современная жизнь вносит свои коррективы в образование, мы, обязаны научить своих учеников самостоятельно находить пути решения проблем, которые возникают перед ни</w:t>
      </w:r>
      <w:r>
        <w:t>ми. Научить- самостоятельно учиться. Конечно же, привить умения самостоятельно работать мы можем только тогда, когда будем работать совместно с родителями или опекунами наших детей.</w:t>
      </w:r>
    </w:p>
    <w:p w:rsidR="004B1A42" w:rsidRDefault="004B1A42">
      <w:pPr>
        <w:pStyle w:val="a3"/>
        <w:spacing w:line="360" w:lineRule="auto"/>
        <w:sectPr w:rsidR="004B1A42">
          <w:footerReference w:type="default" r:id="rId7"/>
          <w:type w:val="continuous"/>
          <w:pgSz w:w="11910" w:h="16840"/>
          <w:pgMar w:top="1040" w:right="708" w:bottom="1180" w:left="1559" w:header="0" w:footer="998" w:gutter="0"/>
          <w:pgNumType w:start="1"/>
          <w:cols w:space="720"/>
        </w:sectPr>
      </w:pPr>
    </w:p>
    <w:p w:rsidR="004B1A42" w:rsidRDefault="00C91C31">
      <w:pPr>
        <w:pStyle w:val="a3"/>
        <w:spacing w:before="67" w:line="360" w:lineRule="auto"/>
        <w:ind w:right="132"/>
      </w:pPr>
      <w:r>
        <w:lastRenderedPageBreak/>
        <w:t>Я отношусь к числу тех учителей, которые не были знакомы с дистанционными образовательными технологиями и, как потом выяснилось, что таких технологий практически нет. В ходе работы оказалось, что наши школьники не умею</w:t>
      </w:r>
      <w:r>
        <w:t>т</w:t>
      </w:r>
      <w:r>
        <w:rPr>
          <w:spacing w:val="-2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самостоятельно. Передо мной стал вопрос, как научить детей, находящихся на «удалёнке».</w:t>
      </w:r>
      <w:r>
        <w:rPr>
          <w:spacing w:val="40"/>
        </w:rPr>
        <w:t xml:space="preserve"> </w:t>
      </w:r>
      <w:r>
        <w:t>И я поняла, что пришло время усиленно формировать у обучающихся самообразовательные компетенции.</w:t>
      </w:r>
    </w:p>
    <w:p w:rsidR="004B1A42" w:rsidRDefault="00C91C31">
      <w:pPr>
        <w:pStyle w:val="a3"/>
        <w:spacing w:before="161" w:line="360" w:lineRule="auto"/>
        <w:ind w:right="137"/>
      </w:pPr>
      <w:r>
        <w:t>Самообразовательная компетенция- это готовность обучающихся р</w:t>
      </w:r>
      <w:r>
        <w:t>еализовывать самообразовательную деятельность, включающую в себя не только систему знаний, умений и навыков о планировании и реализации самообразовательной деятельности, но и эмоционально-ценностное отношение к процессу саморазвития и самообразования. Комп</w:t>
      </w:r>
      <w:r>
        <w:t>онентами самообразовательной компетенции являются следующие:</w:t>
      </w:r>
    </w:p>
    <w:p w:rsidR="004B1A42" w:rsidRDefault="00C91C31">
      <w:pPr>
        <w:pStyle w:val="a4"/>
        <w:numPr>
          <w:ilvl w:val="0"/>
          <w:numId w:val="2"/>
        </w:numPr>
        <w:tabs>
          <w:tab w:val="left" w:pos="1232"/>
        </w:tabs>
        <w:spacing w:before="161" w:line="362" w:lineRule="auto"/>
        <w:ind w:right="145" w:firstLine="782"/>
        <w:jc w:val="both"/>
        <w:rPr>
          <w:sz w:val="28"/>
        </w:rPr>
      </w:pPr>
      <w:r>
        <w:rPr>
          <w:sz w:val="28"/>
        </w:rPr>
        <w:t>психологический компонент (мотивы, которые побуждают человека к непрерывному образованию, эмоциональное отношение к предмету познания, волевое регулирование);</w:t>
      </w:r>
    </w:p>
    <w:p w:rsidR="004B1A42" w:rsidRDefault="00C91C31">
      <w:pPr>
        <w:pStyle w:val="a4"/>
        <w:numPr>
          <w:ilvl w:val="0"/>
          <w:numId w:val="2"/>
        </w:numPr>
        <w:tabs>
          <w:tab w:val="left" w:pos="1520"/>
        </w:tabs>
        <w:spacing w:before="150" w:line="362" w:lineRule="auto"/>
        <w:ind w:right="144" w:firstLine="710"/>
        <w:jc w:val="both"/>
        <w:rPr>
          <w:sz w:val="28"/>
        </w:rPr>
      </w:pPr>
      <w:r>
        <w:rPr>
          <w:sz w:val="28"/>
        </w:rPr>
        <w:t>предметный компонент (реальные объек</w:t>
      </w:r>
      <w:r>
        <w:rPr>
          <w:sz w:val="28"/>
        </w:rPr>
        <w:t>ты изучаемой действительности, общекультурные знания об изучаемой действительности);</w:t>
      </w:r>
    </w:p>
    <w:p w:rsidR="004B1A42" w:rsidRDefault="00C91C31">
      <w:pPr>
        <w:pStyle w:val="a4"/>
        <w:numPr>
          <w:ilvl w:val="0"/>
          <w:numId w:val="2"/>
        </w:numPr>
        <w:tabs>
          <w:tab w:val="left" w:pos="1458"/>
        </w:tabs>
        <w:spacing w:before="156" w:line="360" w:lineRule="auto"/>
        <w:ind w:right="149" w:firstLine="710"/>
        <w:jc w:val="both"/>
        <w:rPr>
          <w:sz w:val="28"/>
        </w:rPr>
      </w:pPr>
      <w:r>
        <w:rPr>
          <w:sz w:val="28"/>
        </w:rPr>
        <w:t>методический компонент (общеучебные умения, навыки самостоятельного овладения знаниями и умениями, умения самоорганизации и самоконтроля познавательной деятельности);</w:t>
      </w:r>
    </w:p>
    <w:p w:rsidR="004B1A42" w:rsidRDefault="00C91C31">
      <w:pPr>
        <w:pStyle w:val="a4"/>
        <w:numPr>
          <w:ilvl w:val="0"/>
          <w:numId w:val="2"/>
        </w:numPr>
        <w:tabs>
          <w:tab w:val="left" w:pos="1319"/>
        </w:tabs>
        <w:spacing w:before="159" w:line="360" w:lineRule="auto"/>
        <w:ind w:right="149" w:firstLine="782"/>
        <w:jc w:val="both"/>
        <w:rPr>
          <w:sz w:val="28"/>
        </w:rPr>
      </w:pPr>
      <w:r>
        <w:rPr>
          <w:sz w:val="28"/>
        </w:rPr>
        <w:t>прик</w:t>
      </w:r>
      <w:r>
        <w:rPr>
          <w:sz w:val="28"/>
        </w:rPr>
        <w:t xml:space="preserve">ладной или конструктивный компонент (накопление опыта </w:t>
      </w:r>
      <w:r>
        <w:rPr>
          <w:spacing w:val="-2"/>
          <w:sz w:val="28"/>
        </w:rPr>
        <w:t xml:space="preserve">самостоятельной познавательной деятельности и перенос эффективного опыта </w:t>
      </w:r>
      <w:r>
        <w:rPr>
          <w:sz w:val="28"/>
        </w:rPr>
        <w:t>в новый контекст). [1, с.27-28]</w:t>
      </w:r>
    </w:p>
    <w:p w:rsidR="004B1A42" w:rsidRDefault="00C91C31">
      <w:pPr>
        <w:pStyle w:val="a3"/>
        <w:spacing w:before="160" w:line="360" w:lineRule="auto"/>
        <w:ind w:right="135"/>
      </w:pPr>
      <w:r>
        <w:t>По мнению Е.Н.Фоминой, самообразовательная компетентность – это качество личности, характеризующее ее способность к систематической, самостоятельно</w:t>
      </w:r>
      <w:r>
        <w:rPr>
          <w:spacing w:val="-14"/>
        </w:rPr>
        <w:t xml:space="preserve"> </w:t>
      </w:r>
      <w:r>
        <w:t>организуемой</w:t>
      </w:r>
      <w:r>
        <w:rPr>
          <w:spacing w:val="-14"/>
        </w:rPr>
        <w:t xml:space="preserve"> </w:t>
      </w:r>
      <w:r>
        <w:t>познавательной</w:t>
      </w:r>
      <w:r>
        <w:rPr>
          <w:spacing w:val="-14"/>
        </w:rPr>
        <w:t xml:space="preserve"> </w:t>
      </w:r>
      <w:r>
        <w:t>деятельности,</w:t>
      </w:r>
      <w:r>
        <w:rPr>
          <w:spacing w:val="-12"/>
        </w:rPr>
        <w:t xml:space="preserve"> </w:t>
      </w:r>
      <w:r>
        <w:t>направленной</w:t>
      </w:r>
      <w:r>
        <w:rPr>
          <w:spacing w:val="-14"/>
        </w:rPr>
        <w:t xml:space="preserve"> </w:t>
      </w:r>
      <w:r>
        <w:t>на продолжение собственного образования в общекультур</w:t>
      </w:r>
      <w:r>
        <w:t>ном и профессиональном аспектах. [5, с.51]</w:t>
      </w:r>
    </w:p>
    <w:p w:rsidR="004B1A42" w:rsidRDefault="004B1A42">
      <w:pPr>
        <w:pStyle w:val="a3"/>
        <w:spacing w:line="360" w:lineRule="auto"/>
        <w:sectPr w:rsidR="004B1A42">
          <w:pgSz w:w="11910" w:h="16840"/>
          <w:pgMar w:top="1040" w:right="708" w:bottom="1180" w:left="1559" w:header="0" w:footer="998" w:gutter="0"/>
          <w:cols w:space="720"/>
        </w:sectPr>
      </w:pPr>
    </w:p>
    <w:p w:rsidR="004B1A42" w:rsidRDefault="00C91C31">
      <w:pPr>
        <w:pStyle w:val="a3"/>
        <w:spacing w:before="67" w:line="360" w:lineRule="auto"/>
      </w:pPr>
      <w:r>
        <w:lastRenderedPageBreak/>
        <w:t>Нам известно, что самостоятельная работа – это вид учебной деятельности, выполняемой учащимся без непосредственного контакта с преподавателем или управляемый им опосредовано через специальные уче</w:t>
      </w:r>
      <w:r>
        <w:t>бные материалы или информационно-коммуникативные средства общения. И неотъемлемой частью этого процесса, является прежде всего индивидуальная работа учащихся.</w:t>
      </w:r>
    </w:p>
    <w:p w:rsidR="004B1A42" w:rsidRDefault="00C91C31">
      <w:pPr>
        <w:pStyle w:val="a3"/>
        <w:spacing w:before="161" w:line="362" w:lineRule="auto"/>
        <w:ind w:right="139"/>
      </w:pPr>
      <w:r>
        <w:t>Организация учебного процесса посредством дистанционных технологий обучения в электронной информа</w:t>
      </w:r>
      <w:r>
        <w:t>ционно-образовательной среде имеет ряд преимуществ.</w:t>
      </w:r>
    </w:p>
    <w:p w:rsidR="004B1A42" w:rsidRDefault="00C91C31">
      <w:pPr>
        <w:pStyle w:val="a3"/>
        <w:spacing w:before="150" w:line="360" w:lineRule="auto"/>
        <w:ind w:right="138"/>
      </w:pPr>
      <w:r>
        <w:t>При классно-урочной форме обучения, на уроках или лабораторных занятиях учащиеся ведут самостоятельные наблюдения над объектами (растениями, животными). Сначала изучаемый объект рассматривается в целом.</w:t>
      </w:r>
      <w:r>
        <w:rPr>
          <w:spacing w:val="-4"/>
        </w:rPr>
        <w:t xml:space="preserve"> </w:t>
      </w:r>
      <w:r>
        <w:t>П</w:t>
      </w:r>
      <w:r>
        <w:t>ри</w:t>
      </w:r>
      <w:r>
        <w:rPr>
          <w:spacing w:val="-6"/>
        </w:rPr>
        <w:t xml:space="preserve"> </w:t>
      </w:r>
      <w:r>
        <w:t>этом</w:t>
      </w:r>
      <w:r>
        <w:rPr>
          <w:spacing w:val="-5"/>
        </w:rPr>
        <w:t xml:space="preserve"> </w:t>
      </w:r>
      <w:r>
        <w:t>проводится</w:t>
      </w:r>
      <w:r>
        <w:rPr>
          <w:spacing w:val="-5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сравнение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другими</w:t>
      </w:r>
      <w:r>
        <w:rPr>
          <w:spacing w:val="-6"/>
        </w:rPr>
        <w:t xml:space="preserve"> </w:t>
      </w:r>
      <w:r>
        <w:t>объектами</w:t>
      </w:r>
      <w:r>
        <w:rPr>
          <w:spacing w:val="-6"/>
        </w:rPr>
        <w:t xml:space="preserve"> </w:t>
      </w:r>
      <w:r>
        <w:t>этого</w:t>
      </w:r>
      <w:r>
        <w:rPr>
          <w:spacing w:val="-6"/>
        </w:rPr>
        <w:t xml:space="preserve"> </w:t>
      </w:r>
      <w:r>
        <w:t>же</w:t>
      </w:r>
      <w:r>
        <w:rPr>
          <w:spacing w:val="-6"/>
        </w:rPr>
        <w:t xml:space="preserve"> </w:t>
      </w:r>
      <w:r>
        <w:t>или другого вида (зарисовки, записи). Далее учащиеся переходят к выявлению деталей морфологического строения организма, расчленяя, препарируя, сравнивая, анализируя и зарисовывая объекты. Затем делаются самостоятельные выводы, даются определения, проверяем</w:t>
      </w:r>
      <w:r>
        <w:t>ые в конце работы учителем.[3,</w:t>
      </w:r>
      <w:r>
        <w:rPr>
          <w:spacing w:val="-18"/>
        </w:rPr>
        <w:t xml:space="preserve"> </w:t>
      </w:r>
      <w:r>
        <w:t>с.76-77]</w:t>
      </w:r>
      <w:r>
        <w:rPr>
          <w:spacing w:val="3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традиционной</w:t>
      </w:r>
      <w:r>
        <w:rPr>
          <w:spacing w:val="-17"/>
        </w:rPr>
        <w:t xml:space="preserve"> </w:t>
      </w:r>
      <w:r>
        <w:t>образовательной</w:t>
      </w:r>
      <w:r>
        <w:rPr>
          <w:spacing w:val="-18"/>
        </w:rPr>
        <w:t xml:space="preserve"> </w:t>
      </w:r>
      <w:r>
        <w:t>системе</w:t>
      </w:r>
      <w:r>
        <w:rPr>
          <w:spacing w:val="-17"/>
        </w:rPr>
        <w:t xml:space="preserve"> </w:t>
      </w:r>
      <w:r>
        <w:t>лабораторные и практические работы требуют специального оборудования, экспонатов, муляжей и т.д. Дистанционное обучение решает эту задачу за счет использования мультимедиа-техно</w:t>
      </w:r>
      <w:r>
        <w:t>логий.</w:t>
      </w:r>
    </w:p>
    <w:p w:rsidR="004B1A42" w:rsidRDefault="00C91C31">
      <w:pPr>
        <w:pStyle w:val="a3"/>
        <w:spacing w:before="163" w:line="360" w:lineRule="auto"/>
        <w:ind w:right="139"/>
      </w:pPr>
      <w:r>
        <w:t>Например,</w:t>
      </w:r>
      <w:r>
        <w:rPr>
          <w:spacing w:val="-15"/>
        </w:rPr>
        <w:t xml:space="preserve"> </w:t>
      </w:r>
      <w:r>
        <w:t>такая</w:t>
      </w:r>
      <w:r>
        <w:rPr>
          <w:spacing w:val="-16"/>
        </w:rPr>
        <w:t xml:space="preserve"> </w:t>
      </w:r>
      <w:r>
        <w:t>лабораторная</w:t>
      </w:r>
      <w:r>
        <w:rPr>
          <w:spacing w:val="-16"/>
        </w:rPr>
        <w:t xml:space="preserve"> </w:t>
      </w:r>
      <w:r>
        <w:t>работа</w:t>
      </w:r>
      <w:r>
        <w:rPr>
          <w:spacing w:val="-14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«Изучение</w:t>
      </w:r>
      <w:r>
        <w:rPr>
          <w:spacing w:val="-17"/>
        </w:rPr>
        <w:t xml:space="preserve"> </w:t>
      </w:r>
      <w:r>
        <w:t>внешнего</w:t>
      </w:r>
      <w:r>
        <w:rPr>
          <w:spacing w:val="-17"/>
        </w:rPr>
        <w:t xml:space="preserve"> </w:t>
      </w:r>
      <w:r>
        <w:t>строения дождевого червя, наблюдение за его передвижениями и реакции на раздражения» по календарному планированию приходится на конец октября, что затрудняет поиск червей в почве. Нужно заме</w:t>
      </w:r>
      <w:r>
        <w:t>тить, что выполняя эту лабораторную работу в парах, она становится одной из любимых и запоминающих</w:t>
      </w:r>
      <w:r>
        <w:rPr>
          <w:spacing w:val="-14"/>
        </w:rPr>
        <w:t xml:space="preserve"> </w:t>
      </w:r>
      <w:r>
        <w:t>работ</w:t>
      </w:r>
      <w:r>
        <w:rPr>
          <w:spacing w:val="-13"/>
        </w:rPr>
        <w:t xml:space="preserve"> </w:t>
      </w:r>
      <w:r>
        <w:t>детей</w:t>
      </w:r>
      <w:r>
        <w:rPr>
          <w:spacing w:val="-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7</w:t>
      </w:r>
      <w:r>
        <w:rPr>
          <w:spacing w:val="-12"/>
        </w:rPr>
        <w:t xml:space="preserve"> </w:t>
      </w:r>
      <w:r>
        <w:t>классе.</w:t>
      </w:r>
      <w:r>
        <w:rPr>
          <w:spacing w:val="-5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выполнении</w:t>
      </w:r>
      <w:r>
        <w:rPr>
          <w:spacing w:val="-12"/>
        </w:rPr>
        <w:t xml:space="preserve"> </w:t>
      </w:r>
      <w:r>
        <w:t>лабораторной</w:t>
      </w:r>
      <w:r>
        <w:rPr>
          <w:spacing w:val="-13"/>
        </w:rPr>
        <w:t xml:space="preserve"> </w:t>
      </w:r>
      <w:r>
        <w:rPr>
          <w:spacing w:val="-2"/>
        </w:rPr>
        <w:t>работы</w:t>
      </w:r>
    </w:p>
    <w:p w:rsidR="004B1A42" w:rsidRDefault="00C91C31">
      <w:pPr>
        <w:pStyle w:val="a3"/>
        <w:spacing w:before="2" w:line="362" w:lineRule="auto"/>
        <w:ind w:firstLine="0"/>
      </w:pPr>
      <w:r>
        <w:t>«Определение изменчивости у растений. Вариационный ряд, вариационная кривая»,</w:t>
      </w:r>
      <w:r>
        <w:rPr>
          <w:spacing w:val="51"/>
        </w:rPr>
        <w:t xml:space="preserve"> </w:t>
      </w:r>
      <w:r>
        <w:t>которая</w:t>
      </w:r>
      <w:r>
        <w:rPr>
          <w:spacing w:val="50"/>
        </w:rPr>
        <w:t xml:space="preserve"> </w:t>
      </w:r>
      <w:r>
        <w:t>проводится</w:t>
      </w:r>
      <w:r>
        <w:rPr>
          <w:spacing w:val="50"/>
        </w:rPr>
        <w:t xml:space="preserve"> </w:t>
      </w:r>
      <w:r>
        <w:t>п</w:t>
      </w:r>
      <w:r>
        <w:t>о</w:t>
      </w:r>
      <w:r>
        <w:rPr>
          <w:spacing w:val="50"/>
        </w:rPr>
        <w:t xml:space="preserve"> </w:t>
      </w:r>
      <w:r>
        <w:t>плану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январе,</w:t>
      </w:r>
      <w:r>
        <w:rPr>
          <w:spacing w:val="52"/>
        </w:rPr>
        <w:t xml:space="preserve"> </w:t>
      </w:r>
      <w:r>
        <w:t>недостаточно</w:t>
      </w:r>
      <w:r>
        <w:rPr>
          <w:spacing w:val="49"/>
        </w:rPr>
        <w:t xml:space="preserve"> </w:t>
      </w:r>
      <w:r>
        <w:rPr>
          <w:spacing w:val="-2"/>
        </w:rPr>
        <w:t>природного</w:t>
      </w:r>
    </w:p>
    <w:p w:rsidR="004B1A42" w:rsidRDefault="004B1A42">
      <w:pPr>
        <w:pStyle w:val="a3"/>
        <w:spacing w:line="362" w:lineRule="auto"/>
        <w:sectPr w:rsidR="004B1A42">
          <w:pgSz w:w="11910" w:h="16840"/>
          <w:pgMar w:top="1040" w:right="708" w:bottom="1180" w:left="1559" w:header="0" w:footer="998" w:gutter="0"/>
          <w:cols w:space="720"/>
        </w:sectPr>
      </w:pPr>
    </w:p>
    <w:p w:rsidR="004B1A42" w:rsidRDefault="00C91C31">
      <w:pPr>
        <w:pStyle w:val="a3"/>
        <w:spacing w:before="67" w:line="360" w:lineRule="auto"/>
        <w:ind w:right="137" w:firstLine="0"/>
      </w:pPr>
      <w:r>
        <w:lastRenderedPageBreak/>
        <w:t>материала (листьев, колосьев и т.д.) для самостоятельной исследовательской работы на уроке. Все эти неудобства, компенсируются во время дистанционного</w:t>
      </w:r>
      <w:r>
        <w:rPr>
          <w:spacing w:val="-7"/>
        </w:rPr>
        <w:t xml:space="preserve"> </w:t>
      </w:r>
      <w:r>
        <w:t>обучения,</w:t>
      </w:r>
      <w:r>
        <w:rPr>
          <w:spacing w:val="-5"/>
        </w:rPr>
        <w:t xml:space="preserve"> </w:t>
      </w:r>
      <w:r>
        <w:t>когда</w:t>
      </w:r>
      <w:r>
        <w:rPr>
          <w:spacing w:val="-7"/>
        </w:rPr>
        <w:t xml:space="preserve"> </w:t>
      </w:r>
      <w:r>
        <w:t>дети</w:t>
      </w:r>
      <w:r>
        <w:rPr>
          <w:spacing w:val="-7"/>
        </w:rPr>
        <w:t xml:space="preserve"> </w:t>
      </w:r>
      <w:r>
        <w:t>могут</w:t>
      </w:r>
      <w:r>
        <w:rPr>
          <w:spacing w:val="-9"/>
        </w:rPr>
        <w:t xml:space="preserve"> </w:t>
      </w:r>
      <w:r>
        <w:t>просмотреть</w:t>
      </w:r>
      <w:r>
        <w:rPr>
          <w:spacing w:val="-10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научный</w:t>
      </w:r>
      <w:r>
        <w:rPr>
          <w:spacing w:val="-7"/>
        </w:rPr>
        <w:t xml:space="preserve"> </w:t>
      </w:r>
      <w:r>
        <w:t>фильм, так и презентацию о внешнем строении дождевого червя, его способы передвижения,</w:t>
      </w:r>
      <w:r>
        <w:rPr>
          <w:spacing w:val="-14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также</w:t>
      </w:r>
      <w:r>
        <w:rPr>
          <w:spacing w:val="-12"/>
        </w:rPr>
        <w:t xml:space="preserve"> </w:t>
      </w:r>
      <w:r>
        <w:t>определить</w:t>
      </w:r>
      <w:r>
        <w:rPr>
          <w:spacing w:val="-17"/>
        </w:rPr>
        <w:t xml:space="preserve"> </w:t>
      </w:r>
      <w:r>
        <w:t>модификационную</w:t>
      </w:r>
      <w:r>
        <w:rPr>
          <w:spacing w:val="-17"/>
        </w:rPr>
        <w:t xml:space="preserve"> </w:t>
      </w:r>
      <w:r>
        <w:t>изменчивость</w:t>
      </w:r>
      <w:r>
        <w:rPr>
          <w:spacing w:val="-15"/>
        </w:rPr>
        <w:t xml:space="preserve"> </w:t>
      </w:r>
      <w:r>
        <w:t>наглядно в видеоматериале.</w:t>
      </w:r>
      <w:r>
        <w:rPr>
          <w:spacing w:val="40"/>
        </w:rPr>
        <w:t xml:space="preserve"> </w:t>
      </w:r>
      <w:r>
        <w:t>Когда дети делают выводы лабораторных работ как при традиционном,</w:t>
      </w:r>
      <w:r>
        <w:rPr>
          <w:spacing w:val="-18"/>
        </w:rPr>
        <w:t xml:space="preserve"> </w:t>
      </w:r>
      <w:r>
        <w:t>так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дистанцион</w:t>
      </w:r>
      <w:r>
        <w:t>ном</w:t>
      </w:r>
      <w:r>
        <w:rPr>
          <w:spacing w:val="-18"/>
        </w:rPr>
        <w:t xml:space="preserve"> </w:t>
      </w:r>
      <w:r>
        <w:t>обучении,</w:t>
      </w:r>
      <w:r>
        <w:rPr>
          <w:spacing w:val="-17"/>
        </w:rPr>
        <w:t xml:space="preserve"> </w:t>
      </w:r>
      <w:r>
        <w:t>большое</w:t>
      </w:r>
      <w:r>
        <w:rPr>
          <w:spacing w:val="-18"/>
        </w:rPr>
        <w:t xml:space="preserve"> </w:t>
      </w:r>
      <w:r>
        <w:t>внимание</w:t>
      </w:r>
      <w:r>
        <w:rPr>
          <w:spacing w:val="-17"/>
        </w:rPr>
        <w:t xml:space="preserve"> </w:t>
      </w:r>
      <w:r>
        <w:t>уделяю заполнению сравнительных таблиц, ответам на вопросы с «изюминкой», а не просто формулировке вывода, что проделали и наблюдали.</w:t>
      </w:r>
    </w:p>
    <w:p w:rsidR="004B1A42" w:rsidRDefault="00C91C31">
      <w:pPr>
        <w:pStyle w:val="a3"/>
        <w:spacing w:before="163" w:line="360" w:lineRule="auto"/>
      </w:pPr>
      <w:r>
        <w:t>Применение лекционно-семинарской формы в</w:t>
      </w:r>
      <w:r>
        <w:rPr>
          <w:spacing w:val="-2"/>
        </w:rPr>
        <w:t xml:space="preserve"> </w:t>
      </w:r>
      <w:r>
        <w:t>10-11 классах, позволяет более рационально использ</w:t>
      </w:r>
      <w:r>
        <w:t>овать учебное время, четче обозначить методы работы учителя, придать учебно-воспитательной деятельности обучающихся наибольшую самостоятельность, способствовать формированию учебных умений. [2, с.153]</w:t>
      </w:r>
    </w:p>
    <w:p w:rsidR="004B1A42" w:rsidRDefault="00C91C31">
      <w:pPr>
        <w:pStyle w:val="a3"/>
        <w:spacing w:before="163" w:line="360" w:lineRule="auto"/>
        <w:ind w:right="139"/>
      </w:pPr>
      <w:r>
        <w:t>Лекции дистанционного обучения в отличие от традиционны</w:t>
      </w:r>
      <w:r>
        <w:t>х, исключают живое общение с учителем, но имеют и ряд преимуществ. Использование на уроках биологии информационных технологий (гипер- ссылки, мультимедии, яркие фото, рисунки, таблицы, схемы и др.)</w:t>
      </w:r>
      <w:r>
        <w:rPr>
          <w:spacing w:val="40"/>
        </w:rPr>
        <w:t xml:space="preserve"> </w:t>
      </w:r>
      <w:r>
        <w:t>придают лекции выразительность и наглядность. Такая нагляд</w:t>
      </w:r>
      <w:r>
        <w:t>ность повышает внимание школьников и мотивирует к познавательной деятельности. Мною было замечено, что если обучающее видео или презентация превышает 10 минут, то внимание детей ослабевает и информация не воспринимается. Поэтому выставляю видеоматериал сод</w:t>
      </w:r>
      <w:r>
        <w:t>ержательный, но в тоже время лаконичный. Чтобы мотивировать детей к просмотру фильма или презентации, даю задание или вопросы, ответы на которые школьники могут найти только в предоставленном видеоматериале. В своей практике столкнулась с такой сложностью.</w:t>
      </w:r>
      <w:r>
        <w:t xml:space="preserve"> В связи с активным использованием школьниками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-6"/>
        </w:rPr>
        <w:t xml:space="preserve"> </w:t>
      </w:r>
      <w:r>
        <w:t>технологий, всё труднее становится готовить для</w:t>
      </w:r>
      <w:r>
        <w:rPr>
          <w:spacing w:val="12"/>
        </w:rPr>
        <w:t xml:space="preserve"> </w:t>
      </w:r>
      <w:r>
        <w:t>них</w:t>
      </w:r>
      <w:r>
        <w:rPr>
          <w:spacing w:val="8"/>
        </w:rPr>
        <w:t xml:space="preserve"> </w:t>
      </w:r>
      <w:r>
        <w:t>задания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вопросы,</w:t>
      </w:r>
      <w:r>
        <w:rPr>
          <w:spacing w:val="14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которые</w:t>
      </w:r>
      <w:r>
        <w:rPr>
          <w:spacing w:val="18"/>
        </w:rPr>
        <w:t xml:space="preserve"> </w:t>
      </w:r>
      <w:r>
        <w:t>они</w:t>
      </w:r>
      <w:r>
        <w:rPr>
          <w:spacing w:val="11"/>
        </w:rPr>
        <w:t xml:space="preserve"> </w:t>
      </w:r>
      <w:r>
        <w:t>не</w:t>
      </w:r>
      <w:r>
        <w:rPr>
          <w:spacing w:val="12"/>
        </w:rPr>
        <w:t xml:space="preserve"> </w:t>
      </w:r>
      <w:r>
        <w:t>сразу</w:t>
      </w:r>
      <w:r>
        <w:rPr>
          <w:spacing w:val="7"/>
        </w:rPr>
        <w:t xml:space="preserve"> </w:t>
      </w:r>
      <w:r>
        <w:t>могли</w:t>
      </w:r>
      <w:r>
        <w:rPr>
          <w:spacing w:val="11"/>
        </w:rPr>
        <w:t xml:space="preserve"> </w:t>
      </w:r>
      <w:r>
        <w:t>бы</w:t>
      </w:r>
      <w:r>
        <w:rPr>
          <w:spacing w:val="12"/>
        </w:rPr>
        <w:t xml:space="preserve"> </w:t>
      </w:r>
      <w:r>
        <w:t>найти</w:t>
      </w:r>
      <w:r>
        <w:rPr>
          <w:spacing w:val="11"/>
        </w:rPr>
        <w:t xml:space="preserve"> </w:t>
      </w:r>
      <w:r>
        <w:t>ответ</w:t>
      </w:r>
      <w:r>
        <w:rPr>
          <w:spacing w:val="10"/>
        </w:rPr>
        <w:t xml:space="preserve"> </w:t>
      </w:r>
      <w:r>
        <w:rPr>
          <w:spacing w:val="-10"/>
        </w:rPr>
        <w:t>в</w:t>
      </w:r>
    </w:p>
    <w:p w:rsidR="004B1A42" w:rsidRDefault="004B1A42">
      <w:pPr>
        <w:pStyle w:val="a3"/>
        <w:spacing w:line="360" w:lineRule="auto"/>
        <w:sectPr w:rsidR="004B1A42">
          <w:pgSz w:w="11910" w:h="16840"/>
          <w:pgMar w:top="1040" w:right="708" w:bottom="1180" w:left="1559" w:header="0" w:footer="998" w:gutter="0"/>
          <w:cols w:space="720"/>
        </w:sectPr>
      </w:pPr>
    </w:p>
    <w:p w:rsidR="004B1A42" w:rsidRDefault="00C91C31">
      <w:pPr>
        <w:pStyle w:val="a3"/>
        <w:spacing w:before="67" w:line="360" w:lineRule="auto"/>
        <w:ind w:right="145" w:firstLine="0"/>
      </w:pPr>
      <w:r>
        <w:lastRenderedPageBreak/>
        <w:t xml:space="preserve">интернете, нежели провести ряд поисковых логических действий, которые приведут к положительному результату, тем самым повысив свою </w:t>
      </w:r>
      <w:r>
        <w:rPr>
          <w:spacing w:val="-2"/>
        </w:rPr>
        <w:t>самооценку.</w:t>
      </w:r>
    </w:p>
    <w:p w:rsidR="004B1A42" w:rsidRDefault="00C91C31">
      <w:pPr>
        <w:pStyle w:val="a3"/>
        <w:spacing w:before="160" w:line="360" w:lineRule="auto"/>
        <w:ind w:right="136"/>
      </w:pPr>
      <w:r>
        <w:t>Проектирование при дистанционном обучении проще организовать в индивидуальной форме. Для обучающихся интерес пред</w:t>
      </w:r>
      <w:r>
        <w:t>ставляют исследовательские проекты, но дистанционное обучение ограничивает</w:t>
      </w:r>
      <w:r>
        <w:rPr>
          <w:spacing w:val="-1"/>
        </w:rPr>
        <w:t xml:space="preserve"> </w:t>
      </w:r>
      <w:r>
        <w:t>живое общение и основывается на самостоятельной работе с информационными источниками и индивидуально проведенных опытах и исследованиях. Проекты выбираю такие, чтобы они были по сро</w:t>
      </w:r>
      <w:r>
        <w:t>ку выполнения не более 1-2 месяца.</w:t>
      </w:r>
      <w:r>
        <w:rPr>
          <w:spacing w:val="54"/>
        </w:rPr>
        <w:t xml:space="preserve">  </w:t>
      </w:r>
      <w:r>
        <w:t>Примеры</w:t>
      </w:r>
      <w:r>
        <w:rPr>
          <w:spacing w:val="54"/>
        </w:rPr>
        <w:t xml:space="preserve">  </w:t>
      </w:r>
      <w:r>
        <w:t>проектов,</w:t>
      </w:r>
      <w:r>
        <w:rPr>
          <w:spacing w:val="55"/>
        </w:rPr>
        <w:t xml:space="preserve">  </w:t>
      </w:r>
      <w:r>
        <w:t>которые</w:t>
      </w:r>
      <w:r>
        <w:rPr>
          <w:spacing w:val="54"/>
        </w:rPr>
        <w:t xml:space="preserve">  </w:t>
      </w:r>
      <w:r>
        <w:t>выполняют</w:t>
      </w:r>
      <w:r>
        <w:rPr>
          <w:spacing w:val="52"/>
        </w:rPr>
        <w:t xml:space="preserve">  </w:t>
      </w:r>
      <w:r>
        <w:t>дети</w:t>
      </w:r>
      <w:r>
        <w:rPr>
          <w:spacing w:val="54"/>
        </w:rPr>
        <w:t xml:space="preserve">  </w:t>
      </w:r>
      <w:r>
        <w:t>8-11</w:t>
      </w:r>
      <w:r>
        <w:rPr>
          <w:spacing w:val="53"/>
        </w:rPr>
        <w:t xml:space="preserve">  </w:t>
      </w:r>
      <w:r>
        <w:rPr>
          <w:spacing w:val="-2"/>
        </w:rPr>
        <w:t>классов:</w:t>
      </w:r>
    </w:p>
    <w:p w:rsidR="004B1A42" w:rsidRDefault="00C91C31">
      <w:pPr>
        <w:pStyle w:val="a3"/>
        <w:spacing w:before="5" w:line="357" w:lineRule="auto"/>
        <w:ind w:right="150" w:firstLine="0"/>
      </w:pPr>
      <w:r>
        <w:t>«Содержание витамина С в различных</w:t>
      </w:r>
      <w:r>
        <w:rPr>
          <w:spacing w:val="-2"/>
        </w:rPr>
        <w:t xml:space="preserve"> </w:t>
      </w:r>
      <w:r>
        <w:t>сортах</w:t>
      </w:r>
      <w:r>
        <w:rPr>
          <w:spacing w:val="-2"/>
        </w:rPr>
        <w:t xml:space="preserve"> </w:t>
      </w:r>
      <w:r>
        <w:t>яблок», «Исследование причин ухудшения</w:t>
      </w:r>
      <w:r>
        <w:rPr>
          <w:spacing w:val="16"/>
        </w:rPr>
        <w:t xml:space="preserve"> </w:t>
      </w:r>
      <w:r>
        <w:t>зрения</w:t>
      </w:r>
      <w:r>
        <w:rPr>
          <w:spacing w:val="21"/>
        </w:rPr>
        <w:t xml:space="preserve"> </w:t>
      </w:r>
      <w:r>
        <w:t>у</w:t>
      </w:r>
      <w:r>
        <w:rPr>
          <w:spacing w:val="12"/>
        </w:rPr>
        <w:t xml:space="preserve"> </w:t>
      </w:r>
      <w:r>
        <w:t>подростков»,</w:t>
      </w:r>
      <w:r>
        <w:rPr>
          <w:spacing w:val="19"/>
        </w:rPr>
        <w:t xml:space="preserve"> </w:t>
      </w:r>
      <w:r>
        <w:t>«Изучение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определение</w:t>
      </w:r>
      <w:r>
        <w:rPr>
          <w:spacing w:val="17"/>
        </w:rPr>
        <w:t xml:space="preserve"> </w:t>
      </w:r>
      <w:r>
        <w:t>качества</w:t>
      </w:r>
      <w:r>
        <w:rPr>
          <w:spacing w:val="16"/>
        </w:rPr>
        <w:t xml:space="preserve"> </w:t>
      </w:r>
      <w:r>
        <w:rPr>
          <w:spacing w:val="-2"/>
        </w:rPr>
        <w:t>мёда»,</w:t>
      </w:r>
    </w:p>
    <w:p w:rsidR="004B1A42" w:rsidRDefault="00C91C31">
      <w:pPr>
        <w:pStyle w:val="a3"/>
        <w:spacing w:before="5" w:line="360" w:lineRule="auto"/>
        <w:ind w:right="140" w:firstLine="0"/>
      </w:pPr>
      <w:r>
        <w:t>«Йододефицит</w:t>
      </w:r>
      <w:r>
        <w:rPr>
          <w:spacing w:val="-11"/>
        </w:rPr>
        <w:t xml:space="preserve"> </w:t>
      </w:r>
      <w:r>
        <w:t>человека.</w:t>
      </w:r>
      <w:r>
        <w:rPr>
          <w:spacing w:val="-7"/>
        </w:rPr>
        <w:t xml:space="preserve"> </w:t>
      </w:r>
      <w:r>
        <w:t>Йод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продуктах»,</w:t>
      </w:r>
      <w:r>
        <w:rPr>
          <w:spacing w:val="-7"/>
        </w:rPr>
        <w:t xml:space="preserve"> </w:t>
      </w:r>
      <w:r>
        <w:t>«Роль</w:t>
      </w:r>
      <w:r>
        <w:rPr>
          <w:spacing w:val="-12"/>
        </w:rPr>
        <w:t xml:space="preserve"> </w:t>
      </w:r>
      <w:r>
        <w:t>компьютерных</w:t>
      </w:r>
      <w:r>
        <w:rPr>
          <w:spacing w:val="-14"/>
        </w:rPr>
        <w:t xml:space="preserve"> </w:t>
      </w:r>
      <w:r>
        <w:t>игр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жизни школьника» и др. При выборе тем для проектов учитываю то, что срок выполнения работы составляет от 1 до 2 месяцев.</w:t>
      </w:r>
    </w:p>
    <w:p w:rsidR="004B1A42" w:rsidRDefault="00C91C31">
      <w:pPr>
        <w:pStyle w:val="a3"/>
        <w:spacing w:before="159" w:line="360" w:lineRule="auto"/>
      </w:pPr>
      <w:r>
        <w:t>При выполнении проектов школьники овладевают такими самообразовательными компетенциями, как самостоятельно работать с различными информационными источниками, закреплять навыки рефлексии собственной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процессе</w:t>
      </w:r>
      <w:r>
        <w:rPr>
          <w:spacing w:val="-17"/>
        </w:rPr>
        <w:t xml:space="preserve"> </w:t>
      </w:r>
      <w:r>
        <w:t>овладения</w:t>
      </w:r>
      <w:r>
        <w:rPr>
          <w:spacing w:val="-18"/>
        </w:rPr>
        <w:t xml:space="preserve"> </w:t>
      </w:r>
      <w:r>
        <w:t>методами</w:t>
      </w:r>
      <w:r>
        <w:rPr>
          <w:spacing w:val="-17"/>
        </w:rPr>
        <w:t xml:space="preserve"> </w:t>
      </w:r>
      <w:r>
        <w:t>научного</w:t>
      </w:r>
      <w:r>
        <w:rPr>
          <w:spacing w:val="-18"/>
        </w:rPr>
        <w:t xml:space="preserve"> </w:t>
      </w:r>
      <w:r>
        <w:t>познан</w:t>
      </w:r>
      <w:r>
        <w:t>ия, умения презентовать результаты своей деятельности, потребности к целенаправленному самообразованию, самостоятельность и ответственность за результаты собственной работы.</w:t>
      </w:r>
    </w:p>
    <w:p w:rsidR="004B1A42" w:rsidRDefault="00C91C31">
      <w:pPr>
        <w:pStyle w:val="a3"/>
        <w:spacing w:before="163" w:line="360" w:lineRule="auto"/>
        <w:ind w:right="147"/>
      </w:pPr>
      <w:r>
        <w:t>Внеурочная деятельность является неотъемлемой частью биологического образования, к</w:t>
      </w:r>
      <w:r>
        <w:t xml:space="preserve">оторая повышает интерес к изучаемому </w:t>
      </w:r>
      <w:r>
        <w:rPr>
          <w:spacing w:val="-2"/>
        </w:rPr>
        <w:t>предмету.</w:t>
      </w:r>
    </w:p>
    <w:p w:rsidR="004B1A42" w:rsidRDefault="00C91C31">
      <w:pPr>
        <w:pStyle w:val="a3"/>
        <w:spacing w:before="160" w:line="360" w:lineRule="auto"/>
        <w:ind w:right="142"/>
      </w:pPr>
      <w:r>
        <w:t>За время дистанционного обучения учащиеся составили очень интересные фотоколлажи и фотовыставки на темы: «Разнообразие покрытосеменных</w:t>
      </w:r>
      <w:r>
        <w:rPr>
          <w:spacing w:val="-8"/>
        </w:rPr>
        <w:t xml:space="preserve"> </w:t>
      </w:r>
      <w:r>
        <w:t>растений», «Экологические</w:t>
      </w:r>
      <w:r>
        <w:rPr>
          <w:spacing w:val="-3"/>
        </w:rPr>
        <w:t xml:space="preserve"> </w:t>
      </w:r>
      <w:r>
        <w:t>проблемы</w:t>
      </w:r>
      <w:r>
        <w:rPr>
          <w:spacing w:val="-4"/>
        </w:rPr>
        <w:t xml:space="preserve"> </w:t>
      </w:r>
      <w:r>
        <w:t>нашего</w:t>
      </w:r>
      <w:r>
        <w:rPr>
          <w:spacing w:val="-4"/>
        </w:rPr>
        <w:t xml:space="preserve"> </w:t>
      </w:r>
      <w:r>
        <w:t>населенного</w:t>
      </w:r>
    </w:p>
    <w:p w:rsidR="004B1A42" w:rsidRDefault="004B1A42">
      <w:pPr>
        <w:pStyle w:val="a3"/>
        <w:spacing w:line="360" w:lineRule="auto"/>
        <w:sectPr w:rsidR="004B1A42">
          <w:pgSz w:w="11910" w:h="16840"/>
          <w:pgMar w:top="1040" w:right="708" w:bottom="1180" w:left="1559" w:header="0" w:footer="998" w:gutter="0"/>
          <w:cols w:space="720"/>
        </w:sectPr>
      </w:pPr>
    </w:p>
    <w:p w:rsidR="004B1A42" w:rsidRDefault="00C91C31">
      <w:pPr>
        <w:pStyle w:val="a3"/>
        <w:spacing w:before="67" w:line="360" w:lineRule="auto"/>
        <w:ind w:firstLine="0"/>
      </w:pPr>
      <w:r>
        <w:lastRenderedPageBreak/>
        <w:t>пу</w:t>
      </w:r>
      <w:r>
        <w:t>нкта», «Природоохранные территории»</w:t>
      </w:r>
      <w:r>
        <w:rPr>
          <w:i/>
        </w:rPr>
        <w:t xml:space="preserve">. </w:t>
      </w:r>
      <w:r>
        <w:t xml:space="preserve">В последствии, все эти работы ученики презентовали в социальной сети ВКонтакте и получили высокие </w:t>
      </w:r>
      <w:r>
        <w:rPr>
          <w:spacing w:val="-2"/>
        </w:rPr>
        <w:t>оценки.</w:t>
      </w:r>
    </w:p>
    <w:p w:rsidR="004B1A42" w:rsidRDefault="00C91C31">
      <w:pPr>
        <w:pStyle w:val="a3"/>
        <w:spacing w:before="160" w:line="362" w:lineRule="auto"/>
        <w:ind w:right="149"/>
      </w:pPr>
      <w:r>
        <w:t>Тестирование, как это одну</w:t>
      </w:r>
      <w:r>
        <w:rPr>
          <w:spacing w:val="-1"/>
        </w:rPr>
        <w:t xml:space="preserve"> </w:t>
      </w:r>
      <w:r>
        <w:t>из форм контроля и оценки знаний, умений и навыков, активно использую при проверке дом</w:t>
      </w:r>
      <w:r>
        <w:t>ашнего задания.</w:t>
      </w:r>
    </w:p>
    <w:p w:rsidR="004B1A42" w:rsidRDefault="00C91C31">
      <w:pPr>
        <w:pStyle w:val="a3"/>
        <w:spacing w:before="156" w:line="360" w:lineRule="auto"/>
        <w:ind w:right="136"/>
      </w:pPr>
      <w:r>
        <w:t>Преимущества. Каждый ученик выполняет тесты с такой скоростью, с какой ему удобнее, компьютерный контроль знаний позволяет разгрузить учителя от рутинной проверки контрольных заданий, позволяет проводить опрос</w:t>
      </w:r>
      <w:r>
        <w:rPr>
          <w:spacing w:val="-4"/>
        </w:rPr>
        <w:t xml:space="preserve"> </w:t>
      </w:r>
      <w:r>
        <w:t>оперативно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быстро,</w:t>
      </w:r>
      <w:r>
        <w:rPr>
          <w:spacing w:val="-2"/>
        </w:rPr>
        <w:t xml:space="preserve"> </w:t>
      </w:r>
      <w:r>
        <w:t>обеспечив</w:t>
      </w:r>
      <w:r>
        <w:t>ает</w:t>
      </w:r>
      <w:r>
        <w:rPr>
          <w:spacing w:val="-6"/>
        </w:rPr>
        <w:t xml:space="preserve"> </w:t>
      </w:r>
      <w:r>
        <w:t>хорошую</w:t>
      </w:r>
      <w:r>
        <w:rPr>
          <w:spacing w:val="-6"/>
        </w:rPr>
        <w:t xml:space="preserve"> </w:t>
      </w:r>
      <w:r>
        <w:t>обратную</w:t>
      </w:r>
      <w:r>
        <w:rPr>
          <w:spacing w:val="-6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с обучающимся [4, с.138].</w:t>
      </w:r>
      <w:r>
        <w:rPr>
          <w:spacing w:val="40"/>
        </w:rPr>
        <w:t xml:space="preserve"> </w:t>
      </w:r>
      <w:r>
        <w:t>При такой форме обучения я использую для оценивания знаний и умений, онлайн-тесты, которых в информационном пространстве достаточное количество. Тестирование ставит всех учащихся в равные</w:t>
      </w:r>
      <w:r>
        <w:rPr>
          <w:spacing w:val="-18"/>
        </w:rPr>
        <w:t xml:space="preserve"> </w:t>
      </w:r>
      <w:r>
        <w:t>условия</w:t>
      </w:r>
      <w:r>
        <w:t>,</w:t>
      </w:r>
      <w:r>
        <w:rPr>
          <w:spacing w:val="-17"/>
        </w:rPr>
        <w:t xml:space="preserve"> </w:t>
      </w:r>
      <w:r>
        <w:t>используя</w:t>
      </w:r>
      <w:r>
        <w:rPr>
          <w:spacing w:val="-18"/>
        </w:rPr>
        <w:t xml:space="preserve"> </w:t>
      </w:r>
      <w:r>
        <w:t>единую</w:t>
      </w:r>
      <w:r>
        <w:rPr>
          <w:spacing w:val="-17"/>
        </w:rPr>
        <w:t xml:space="preserve"> </w:t>
      </w:r>
      <w:r>
        <w:t>процедуру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единые</w:t>
      </w:r>
      <w:r>
        <w:rPr>
          <w:spacing w:val="-18"/>
        </w:rPr>
        <w:t xml:space="preserve"> </w:t>
      </w:r>
      <w:r>
        <w:t>критерии</w:t>
      </w:r>
      <w:r>
        <w:rPr>
          <w:spacing w:val="-17"/>
        </w:rPr>
        <w:t xml:space="preserve"> </w:t>
      </w:r>
      <w:r>
        <w:t>оценки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что не мало важно для такой формы-это мгновенное оценивание.</w:t>
      </w:r>
    </w:p>
    <w:p w:rsidR="004B1A42" w:rsidRDefault="00C91C31">
      <w:pPr>
        <w:pStyle w:val="a3"/>
        <w:spacing w:before="162" w:line="360" w:lineRule="auto"/>
        <w:ind w:right="143"/>
      </w:pPr>
      <w:r>
        <w:t>Недостатки.</w:t>
      </w:r>
      <w:r>
        <w:rPr>
          <w:spacing w:val="-18"/>
        </w:rPr>
        <w:t xml:space="preserve"> </w:t>
      </w:r>
      <w:r>
        <w:t>Проходя</w:t>
      </w:r>
      <w:r>
        <w:rPr>
          <w:spacing w:val="-15"/>
        </w:rPr>
        <w:t xml:space="preserve"> </w:t>
      </w:r>
      <w:r>
        <w:t>тест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онлайн-тест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несколько</w:t>
      </w:r>
      <w:r>
        <w:rPr>
          <w:spacing w:val="-17"/>
        </w:rPr>
        <w:t xml:space="preserve"> </w:t>
      </w:r>
      <w:r>
        <w:t>раз</w:t>
      </w:r>
      <w:r>
        <w:rPr>
          <w:spacing w:val="-16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получения хорошей оценки, ученик, на моё усмотрение, получает лишь поверхностные знания по теме, что затрудняет объективное его оценивание.</w:t>
      </w:r>
    </w:p>
    <w:p w:rsidR="004B1A42" w:rsidRDefault="00C91C31">
      <w:pPr>
        <w:pStyle w:val="a3"/>
        <w:spacing w:before="159" w:line="362" w:lineRule="auto"/>
        <w:ind w:right="151"/>
      </w:pPr>
      <w:r>
        <w:t>Обратная связь и оценивание мною организованы через разнообразные мессенджеры, социальные сети или по телефону.</w:t>
      </w:r>
    </w:p>
    <w:p w:rsidR="004B1A42" w:rsidRDefault="00C91C31">
      <w:pPr>
        <w:pStyle w:val="a3"/>
        <w:spacing w:before="157" w:line="360" w:lineRule="auto"/>
        <w:ind w:right="138"/>
      </w:pPr>
      <w:r>
        <w:t xml:space="preserve">При </w:t>
      </w:r>
      <w:r>
        <w:t>оценивании необходимо учитывать не только результат выполнения задания, который может быть хуже, чем при классно-урочной системе обучения (что является нормальным), но и старание школьника, аккуратность выполнения, стремление передать учителю выполненную р</w:t>
      </w:r>
      <w:r>
        <w:t>аботу разными способами, улучшить её по его рекомендациям, переделать, выполнить дополнительные задания, а также выполнить дополнительную учебную работу, не заданную учителем, но свидетельствующую о повышенном</w:t>
      </w:r>
      <w:r>
        <w:rPr>
          <w:spacing w:val="-10"/>
        </w:rPr>
        <w:t xml:space="preserve"> </w:t>
      </w:r>
      <w:r>
        <w:t>интересе</w:t>
      </w:r>
      <w:r>
        <w:rPr>
          <w:spacing w:val="-10"/>
        </w:rPr>
        <w:t xml:space="preserve"> </w:t>
      </w:r>
      <w:r>
        <w:t>учащегося</w:t>
      </w:r>
      <w:r>
        <w:rPr>
          <w:spacing w:val="-14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изучаемой</w:t>
      </w:r>
      <w:r>
        <w:rPr>
          <w:spacing w:val="-14"/>
        </w:rPr>
        <w:t xml:space="preserve"> </w:t>
      </w:r>
      <w:r>
        <w:t>теме.</w:t>
      </w:r>
      <w:r>
        <w:rPr>
          <w:spacing w:val="-13"/>
        </w:rPr>
        <w:t xml:space="preserve"> </w:t>
      </w:r>
      <w:r>
        <w:t>Желательн</w:t>
      </w:r>
      <w:r>
        <w:t>о</w:t>
      </w:r>
      <w:r>
        <w:rPr>
          <w:spacing w:val="-14"/>
        </w:rPr>
        <w:t xml:space="preserve"> </w:t>
      </w:r>
      <w:r>
        <w:t>использовать формирующее</w:t>
      </w:r>
      <w:r>
        <w:rPr>
          <w:spacing w:val="40"/>
        </w:rPr>
        <w:t xml:space="preserve"> </w:t>
      </w:r>
      <w:r>
        <w:t>оценивание,</w:t>
      </w:r>
      <w:r>
        <w:rPr>
          <w:spacing w:val="40"/>
        </w:rPr>
        <w:t xml:space="preserve"> </w:t>
      </w:r>
      <w:r>
        <w:t>которое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нельзя</w:t>
      </w:r>
      <w:r>
        <w:rPr>
          <w:spacing w:val="40"/>
        </w:rPr>
        <w:t xml:space="preserve"> </w:t>
      </w:r>
      <w:r>
        <w:t>лучше</w:t>
      </w:r>
      <w:r>
        <w:rPr>
          <w:spacing w:val="40"/>
        </w:rPr>
        <w:t xml:space="preserve"> </w:t>
      </w:r>
      <w:r>
        <w:t>позволяет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только</w:t>
      </w:r>
    </w:p>
    <w:p w:rsidR="004B1A42" w:rsidRDefault="004B1A42">
      <w:pPr>
        <w:pStyle w:val="a3"/>
        <w:spacing w:line="360" w:lineRule="auto"/>
        <w:sectPr w:rsidR="004B1A42">
          <w:pgSz w:w="11910" w:h="16840"/>
          <w:pgMar w:top="1040" w:right="708" w:bottom="1180" w:left="1559" w:header="0" w:footer="998" w:gutter="0"/>
          <w:cols w:space="720"/>
        </w:sectPr>
      </w:pPr>
    </w:p>
    <w:p w:rsidR="004B1A42" w:rsidRDefault="00C91C31">
      <w:pPr>
        <w:pStyle w:val="a3"/>
        <w:spacing w:before="67" w:line="360" w:lineRule="auto"/>
        <w:ind w:right="150" w:firstLine="0"/>
      </w:pPr>
      <w:r>
        <w:lastRenderedPageBreak/>
        <w:t>проверить</w:t>
      </w:r>
      <w:r>
        <w:rPr>
          <w:spacing w:val="-1"/>
        </w:rPr>
        <w:t xml:space="preserve"> </w:t>
      </w:r>
      <w:r>
        <w:t>работу</w:t>
      </w:r>
      <w:r>
        <w:rPr>
          <w:spacing w:val="-7"/>
        </w:rPr>
        <w:t xml:space="preserve"> </w:t>
      </w:r>
      <w:r>
        <w:t>школьника,</w:t>
      </w:r>
      <w:r>
        <w:rPr>
          <w:spacing w:val="-1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организовать</w:t>
      </w:r>
      <w:r>
        <w:rPr>
          <w:spacing w:val="-5"/>
        </w:rPr>
        <w:t xml:space="preserve"> </w:t>
      </w:r>
      <w:r>
        <w:t>обратную</w:t>
      </w:r>
      <w:r>
        <w:rPr>
          <w:spacing w:val="-5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с учащимися на основе комментариев, пометок, рекомендаций к выполнению работы над ошибками и к дальнейшей индивидуальной работе школьника по предмету. Преимущество этого вида оценивания заключается ещё и в психологическом комфорте школьника, который понима</w:t>
      </w:r>
      <w:r>
        <w:t>ет, что выполненная работа важна не только для него, но и для учителя, который может как высказать свои замечания к ней, так и похвалить, приободрить школьника. [6].</w:t>
      </w:r>
    </w:p>
    <w:p w:rsidR="004B1A42" w:rsidRDefault="00C91C31">
      <w:pPr>
        <w:pStyle w:val="a3"/>
        <w:spacing w:before="163" w:line="360" w:lineRule="auto"/>
        <w:ind w:right="150"/>
      </w:pPr>
      <w:r>
        <w:t>В старших классах ученики самостоятельно, по желанию, готовят краткие рефераты, доклады, п</w:t>
      </w:r>
      <w:r>
        <w:t>резентации, фотовыставки, которые, при правильном оформлении, оцениваются высокими балами.</w:t>
      </w:r>
    </w:p>
    <w:p w:rsidR="004B1A42" w:rsidRDefault="00C91C31">
      <w:pPr>
        <w:pStyle w:val="a3"/>
        <w:spacing w:before="160" w:line="360" w:lineRule="auto"/>
        <w:ind w:right="145" w:firstLine="782"/>
      </w:pPr>
      <w:r>
        <w:t>Выполнение самостоятельной работы на дистанционном обучении требует от обучающихся определенного уровня развития самостоятельности во всех ее структурных компонентах</w:t>
      </w:r>
      <w:r>
        <w:t>: от постановки проблемы до осуществления контроля, самоконтроля и коррекции, с переходом от простейших видов работы к более сложным, носящим поисковый характер.</w:t>
      </w:r>
    </w:p>
    <w:p w:rsidR="004B1A42" w:rsidRDefault="00C91C31">
      <w:pPr>
        <w:pStyle w:val="a3"/>
        <w:spacing w:before="158" w:line="360" w:lineRule="auto"/>
        <w:ind w:right="138"/>
      </w:pPr>
      <w:r>
        <w:t>Можно сделать вывод, что дистанционное обучение способствует эффективному формированию самообр</w:t>
      </w:r>
      <w:r>
        <w:t>азовательных компетенций у обучающихся. Для этого учитель должен пополнять арсенал различных приемов, которые</w:t>
      </w:r>
      <w:r>
        <w:rPr>
          <w:spacing w:val="-1"/>
        </w:rPr>
        <w:t xml:space="preserve"> </w:t>
      </w:r>
      <w:r>
        <w:t>поспособствуют</w:t>
      </w:r>
      <w:r>
        <w:rPr>
          <w:spacing w:val="-4"/>
        </w:rPr>
        <w:t xml:space="preserve"> </w:t>
      </w:r>
      <w:r>
        <w:t>повышению</w:t>
      </w:r>
      <w:r>
        <w:rPr>
          <w:spacing w:val="-4"/>
        </w:rPr>
        <w:t xml:space="preserve"> </w:t>
      </w:r>
      <w:r>
        <w:t>профессионализма</w:t>
      </w:r>
      <w:r>
        <w:rPr>
          <w:spacing w:val="-1"/>
        </w:rPr>
        <w:t xml:space="preserve"> </w:t>
      </w:r>
      <w:r>
        <w:t>педагога</w:t>
      </w:r>
      <w:r>
        <w:rPr>
          <w:spacing w:val="-1"/>
        </w:rPr>
        <w:t xml:space="preserve"> </w:t>
      </w:r>
      <w:r>
        <w:t>в целом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усилить</w:t>
      </w:r>
      <w:r>
        <w:rPr>
          <w:spacing w:val="-18"/>
        </w:rPr>
        <w:t xml:space="preserve"> </w:t>
      </w:r>
      <w:r>
        <w:t>учебные</w:t>
      </w:r>
      <w:r>
        <w:rPr>
          <w:spacing w:val="-16"/>
        </w:rPr>
        <w:t xml:space="preserve"> </w:t>
      </w:r>
      <w:r>
        <w:t>возможности</w:t>
      </w:r>
      <w:r>
        <w:rPr>
          <w:spacing w:val="-18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достижения</w:t>
      </w:r>
      <w:r>
        <w:rPr>
          <w:spacing w:val="-16"/>
        </w:rPr>
        <w:t xml:space="preserve"> </w:t>
      </w:r>
      <w:r>
        <w:t>желаемого</w:t>
      </w:r>
      <w:r>
        <w:rPr>
          <w:spacing w:val="-17"/>
        </w:rPr>
        <w:t xml:space="preserve"> </w:t>
      </w:r>
      <w:r>
        <w:rPr>
          <w:spacing w:val="-2"/>
        </w:rPr>
        <w:t>результата.</w:t>
      </w:r>
    </w:p>
    <w:p w:rsidR="004B1A42" w:rsidRDefault="00C91C31">
      <w:pPr>
        <w:pStyle w:val="a3"/>
        <w:spacing w:before="164" w:line="360" w:lineRule="auto"/>
        <w:ind w:right="147"/>
      </w:pPr>
      <w:r>
        <w:t>Но какими бы мы не овладевали приёмами и технологиями такого обучения, с учетом его преимуществ, ничто не заменит здоровое общение детей с учителем и их сверстниками.</w:t>
      </w:r>
    </w:p>
    <w:p w:rsidR="004B1A42" w:rsidRDefault="004B1A42">
      <w:pPr>
        <w:pStyle w:val="a3"/>
        <w:spacing w:line="360" w:lineRule="auto"/>
        <w:sectPr w:rsidR="004B1A42">
          <w:pgSz w:w="11910" w:h="16840"/>
          <w:pgMar w:top="1040" w:right="708" w:bottom="1180" w:left="1559" w:header="0" w:footer="998" w:gutter="0"/>
          <w:cols w:space="720"/>
        </w:sectPr>
      </w:pPr>
    </w:p>
    <w:p w:rsidR="004B1A42" w:rsidRDefault="00C91C31">
      <w:pPr>
        <w:pStyle w:val="1"/>
        <w:ind w:left="3502" w:right="0"/>
        <w:jc w:val="left"/>
      </w:pPr>
      <w:r>
        <w:lastRenderedPageBreak/>
        <w:t>СПИСОК</w:t>
      </w:r>
      <w:r>
        <w:rPr>
          <w:spacing w:val="-9"/>
        </w:rPr>
        <w:t xml:space="preserve"> </w:t>
      </w:r>
      <w:r>
        <w:rPr>
          <w:spacing w:val="-2"/>
        </w:rPr>
        <w:t>ЛИТЕРАТУРЫ</w:t>
      </w:r>
    </w:p>
    <w:p w:rsidR="004B1A42" w:rsidRDefault="004B1A42">
      <w:pPr>
        <w:pStyle w:val="a3"/>
        <w:spacing w:before="316"/>
        <w:ind w:left="0" w:right="0" w:firstLine="0"/>
        <w:jc w:val="left"/>
        <w:rPr>
          <w:b/>
        </w:rPr>
      </w:pPr>
    </w:p>
    <w:p w:rsidR="004B1A42" w:rsidRDefault="00C91C31">
      <w:pPr>
        <w:pStyle w:val="a4"/>
        <w:numPr>
          <w:ilvl w:val="0"/>
          <w:numId w:val="1"/>
        </w:numPr>
        <w:tabs>
          <w:tab w:val="left" w:pos="1061"/>
        </w:tabs>
        <w:ind w:left="1061" w:right="0" w:hanging="210"/>
        <w:rPr>
          <w:sz w:val="28"/>
        </w:rPr>
      </w:pPr>
      <w:r>
        <w:rPr>
          <w:sz w:val="28"/>
        </w:rPr>
        <w:t>Бабакова</w:t>
      </w:r>
      <w:r>
        <w:rPr>
          <w:spacing w:val="47"/>
          <w:w w:val="150"/>
          <w:sz w:val="28"/>
        </w:rPr>
        <w:t xml:space="preserve"> </w:t>
      </w:r>
      <w:r>
        <w:rPr>
          <w:sz w:val="28"/>
        </w:rPr>
        <w:t>Т.</w:t>
      </w:r>
      <w:r>
        <w:rPr>
          <w:spacing w:val="50"/>
          <w:w w:val="150"/>
          <w:sz w:val="28"/>
        </w:rPr>
        <w:t xml:space="preserve"> </w:t>
      </w:r>
      <w:r>
        <w:rPr>
          <w:sz w:val="28"/>
        </w:rPr>
        <w:t>А.,</w:t>
      </w:r>
      <w:r>
        <w:rPr>
          <w:spacing w:val="50"/>
          <w:w w:val="150"/>
          <w:sz w:val="28"/>
        </w:rPr>
        <w:t xml:space="preserve"> </w:t>
      </w:r>
      <w:r>
        <w:rPr>
          <w:sz w:val="28"/>
        </w:rPr>
        <w:t>Акинина</w:t>
      </w:r>
      <w:r>
        <w:rPr>
          <w:spacing w:val="47"/>
          <w:w w:val="150"/>
          <w:sz w:val="28"/>
        </w:rPr>
        <w:t xml:space="preserve"> </w:t>
      </w:r>
      <w:r>
        <w:rPr>
          <w:sz w:val="28"/>
        </w:rPr>
        <w:t>Т.М.</w:t>
      </w:r>
      <w:r>
        <w:rPr>
          <w:spacing w:val="50"/>
          <w:w w:val="150"/>
          <w:sz w:val="28"/>
        </w:rPr>
        <w:t xml:space="preserve"> </w:t>
      </w:r>
      <w:r>
        <w:rPr>
          <w:sz w:val="28"/>
        </w:rPr>
        <w:t>ПЕДАГОГИКА</w:t>
      </w:r>
      <w:r>
        <w:rPr>
          <w:spacing w:val="78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w w:val="150"/>
          <w:sz w:val="28"/>
        </w:rPr>
        <w:t xml:space="preserve"> </w:t>
      </w:r>
      <w:r>
        <w:rPr>
          <w:spacing w:val="-2"/>
          <w:sz w:val="28"/>
        </w:rPr>
        <w:t>ПСИХОЛОГИЯ</w:t>
      </w:r>
    </w:p>
    <w:p w:rsidR="004B1A42" w:rsidRDefault="00C91C31">
      <w:pPr>
        <w:pStyle w:val="a3"/>
        <w:spacing w:before="164" w:line="360" w:lineRule="auto"/>
        <w:ind w:right="138" w:firstLine="0"/>
      </w:pPr>
      <w:r>
        <w:t>ВЫСШЕЙ ШКОЛЫ: методика работы с понятийным аппаратом.: учебное пособие для студентов, аспирантов и преподавателей / − Петрозаводск: Изд- во ПетрГУ, 2013. − 64 с.</w:t>
      </w:r>
    </w:p>
    <w:p w:rsidR="004B1A42" w:rsidRDefault="00C91C31">
      <w:pPr>
        <w:pStyle w:val="a4"/>
        <w:numPr>
          <w:ilvl w:val="0"/>
          <w:numId w:val="1"/>
        </w:numPr>
        <w:tabs>
          <w:tab w:val="left" w:pos="1060"/>
        </w:tabs>
        <w:spacing w:before="1" w:line="362" w:lineRule="auto"/>
        <w:ind w:left="140" w:right="146" w:firstLine="710"/>
        <w:jc w:val="both"/>
        <w:rPr>
          <w:sz w:val="28"/>
        </w:rPr>
      </w:pPr>
      <w:r>
        <w:rPr>
          <w:sz w:val="28"/>
        </w:rPr>
        <w:t>Зверев И.Д., Мягкова А.Н. Общая методика преподавания биологии: Пособие для учителя. -М: Просвещение, 1985. -191с.</w:t>
      </w:r>
    </w:p>
    <w:p w:rsidR="004B1A42" w:rsidRDefault="00C91C31">
      <w:pPr>
        <w:pStyle w:val="a4"/>
        <w:numPr>
          <w:ilvl w:val="0"/>
          <w:numId w:val="1"/>
        </w:numPr>
        <w:tabs>
          <w:tab w:val="left" w:pos="1060"/>
        </w:tabs>
        <w:spacing w:line="362" w:lineRule="auto"/>
        <w:ind w:left="140" w:right="147" w:firstLine="710"/>
        <w:jc w:val="both"/>
        <w:rPr>
          <w:sz w:val="28"/>
        </w:rPr>
      </w:pPr>
      <w:r>
        <w:rPr>
          <w:sz w:val="28"/>
        </w:rPr>
        <w:t>Падалко Н.В., Федорова В.Н., Шапошников Н.И. и др. Методика обучения ботанике. -М.: Просвещение, 1982. -351</w:t>
      </w:r>
    </w:p>
    <w:p w:rsidR="004B1A42" w:rsidRDefault="00C91C31">
      <w:pPr>
        <w:pStyle w:val="a4"/>
        <w:numPr>
          <w:ilvl w:val="0"/>
          <w:numId w:val="1"/>
        </w:numPr>
        <w:tabs>
          <w:tab w:val="left" w:pos="1060"/>
        </w:tabs>
        <w:spacing w:line="362" w:lineRule="auto"/>
        <w:ind w:left="140" w:firstLine="710"/>
        <w:jc w:val="both"/>
        <w:rPr>
          <w:sz w:val="28"/>
        </w:rPr>
      </w:pPr>
      <w:r>
        <w:rPr>
          <w:sz w:val="28"/>
        </w:rPr>
        <w:t>Перова Ю.П.</w:t>
      </w:r>
      <w:r>
        <w:rPr>
          <w:spacing w:val="40"/>
          <w:sz w:val="28"/>
        </w:rPr>
        <w:t xml:space="preserve"> </w:t>
      </w:r>
      <w:r>
        <w:rPr>
          <w:sz w:val="28"/>
        </w:rPr>
        <w:t>Технологии тестирован</w:t>
      </w:r>
      <w:r>
        <w:rPr>
          <w:sz w:val="28"/>
        </w:rPr>
        <w:t>ия в дистанционном обучении: Доклады Томского государственного университета систем управления и радиоэлектроники — №1 (35) — С.138–141.</w:t>
      </w:r>
    </w:p>
    <w:p w:rsidR="004B1A42" w:rsidRDefault="00C91C31">
      <w:pPr>
        <w:pStyle w:val="a4"/>
        <w:numPr>
          <w:ilvl w:val="0"/>
          <w:numId w:val="1"/>
        </w:numPr>
        <w:tabs>
          <w:tab w:val="left" w:pos="1060"/>
        </w:tabs>
        <w:spacing w:line="362" w:lineRule="auto"/>
        <w:ind w:left="140" w:right="151" w:firstLine="710"/>
        <w:jc w:val="both"/>
        <w:rPr>
          <w:sz w:val="28"/>
        </w:rPr>
      </w:pPr>
      <w:r>
        <w:rPr>
          <w:sz w:val="28"/>
        </w:rPr>
        <w:t>Фомина Е.Н. Формирование самообразовательной компетентности средствами модульной технологии // СПО №12, 2006. - с.50-52.</w:t>
      </w:r>
    </w:p>
    <w:p w:rsidR="004B1A42" w:rsidRDefault="00C91C31">
      <w:pPr>
        <w:pStyle w:val="a4"/>
        <w:numPr>
          <w:ilvl w:val="0"/>
          <w:numId w:val="1"/>
        </w:numPr>
        <w:tabs>
          <w:tab w:val="left" w:pos="1060"/>
        </w:tabs>
        <w:spacing w:line="362" w:lineRule="auto"/>
        <w:ind w:left="140" w:firstLine="710"/>
        <w:jc w:val="both"/>
        <w:rPr>
          <w:sz w:val="28"/>
        </w:rPr>
      </w:pPr>
      <w:hyperlink r:id="rId8">
        <w:r>
          <w:rPr>
            <w:sz w:val="28"/>
            <w:u w:val="single"/>
          </w:rPr>
          <w:t>https://www.gcro.ru/dist-sh-uch/rek-org-sam-rab</w:t>
        </w:r>
      </w:hyperlink>
      <w:r>
        <w:rPr>
          <w:sz w:val="28"/>
        </w:rPr>
        <w:t xml:space="preserve"> Рекомендации по организации самостоятельной работы учащихся дома при дистанционном </w:t>
      </w:r>
      <w:r>
        <w:rPr>
          <w:spacing w:val="-2"/>
          <w:sz w:val="28"/>
        </w:rPr>
        <w:t>обучении.</w:t>
      </w:r>
    </w:p>
    <w:sectPr w:rsidR="004B1A42">
      <w:pgSz w:w="11910" w:h="16840"/>
      <w:pgMar w:top="1040" w:right="708" w:bottom="1180" w:left="1559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C31" w:rsidRDefault="00C91C31">
      <w:r>
        <w:separator/>
      </w:r>
    </w:p>
  </w:endnote>
  <w:endnote w:type="continuationSeparator" w:id="0">
    <w:p w:rsidR="00C91C31" w:rsidRDefault="00C91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A42" w:rsidRDefault="00C91C31">
    <w:pPr>
      <w:pStyle w:val="a3"/>
      <w:spacing w:line="14" w:lineRule="auto"/>
      <w:ind w:left="0" w:righ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536128" behindDoc="1" locked="0" layoutInCell="1" allowOverlap="1">
              <wp:simplePos x="0" y="0"/>
              <wp:positionH relativeFrom="page">
                <wp:posOffset>3977640</wp:posOffset>
              </wp:positionH>
              <wp:positionV relativeFrom="page">
                <wp:posOffset>9918903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B1A42" w:rsidRDefault="00C91C3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482AA4">
                            <w:rPr>
                              <w:rFonts w:ascii="Calibri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3.2pt;margin-top:781pt;width:12.6pt;height:13.05pt;z-index:-15780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" filled="f" stroked="f">
              <v:path arrowok="t"/>
              <v:textbox inset="0,0,0,0">
                <w:txbxContent>
                  <w:p w:rsidR="004B1A42" w:rsidRDefault="00C91C3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482AA4">
                      <w:rPr>
                        <w:rFonts w:ascii="Calibri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C31" w:rsidRDefault="00C91C31">
      <w:r>
        <w:separator/>
      </w:r>
    </w:p>
  </w:footnote>
  <w:footnote w:type="continuationSeparator" w:id="0">
    <w:p w:rsidR="00C91C31" w:rsidRDefault="00C91C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058AA"/>
    <w:multiLevelType w:val="hybridMultilevel"/>
    <w:tmpl w:val="7958A8D8"/>
    <w:lvl w:ilvl="0" w:tplc="F24E3BE6">
      <w:start w:val="1"/>
      <w:numFmt w:val="decimal"/>
      <w:lvlText w:val="%1)"/>
      <w:lvlJc w:val="left"/>
      <w:pPr>
        <w:ind w:left="140" w:hanging="31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5606A788">
      <w:numFmt w:val="bullet"/>
      <w:lvlText w:val="•"/>
      <w:lvlJc w:val="left"/>
      <w:pPr>
        <w:ind w:left="1089" w:hanging="312"/>
      </w:pPr>
      <w:rPr>
        <w:rFonts w:hint="default"/>
        <w:lang w:val="ru-RU" w:eastAsia="en-US" w:bidi="ar-SA"/>
      </w:rPr>
    </w:lvl>
    <w:lvl w:ilvl="2" w:tplc="9A121DE0">
      <w:numFmt w:val="bullet"/>
      <w:lvlText w:val="•"/>
      <w:lvlJc w:val="left"/>
      <w:pPr>
        <w:ind w:left="2039" w:hanging="312"/>
      </w:pPr>
      <w:rPr>
        <w:rFonts w:hint="default"/>
        <w:lang w:val="ru-RU" w:eastAsia="en-US" w:bidi="ar-SA"/>
      </w:rPr>
    </w:lvl>
    <w:lvl w:ilvl="3" w:tplc="5B9611DA">
      <w:numFmt w:val="bullet"/>
      <w:lvlText w:val="•"/>
      <w:lvlJc w:val="left"/>
      <w:pPr>
        <w:ind w:left="2989" w:hanging="312"/>
      </w:pPr>
      <w:rPr>
        <w:rFonts w:hint="default"/>
        <w:lang w:val="ru-RU" w:eastAsia="en-US" w:bidi="ar-SA"/>
      </w:rPr>
    </w:lvl>
    <w:lvl w:ilvl="4" w:tplc="1994B0D0">
      <w:numFmt w:val="bullet"/>
      <w:lvlText w:val="•"/>
      <w:lvlJc w:val="left"/>
      <w:pPr>
        <w:ind w:left="3938" w:hanging="312"/>
      </w:pPr>
      <w:rPr>
        <w:rFonts w:hint="default"/>
        <w:lang w:val="ru-RU" w:eastAsia="en-US" w:bidi="ar-SA"/>
      </w:rPr>
    </w:lvl>
    <w:lvl w:ilvl="5" w:tplc="C60A04F8">
      <w:numFmt w:val="bullet"/>
      <w:lvlText w:val="•"/>
      <w:lvlJc w:val="left"/>
      <w:pPr>
        <w:ind w:left="4888" w:hanging="312"/>
      </w:pPr>
      <w:rPr>
        <w:rFonts w:hint="default"/>
        <w:lang w:val="ru-RU" w:eastAsia="en-US" w:bidi="ar-SA"/>
      </w:rPr>
    </w:lvl>
    <w:lvl w:ilvl="6" w:tplc="E750836E">
      <w:numFmt w:val="bullet"/>
      <w:lvlText w:val="•"/>
      <w:lvlJc w:val="left"/>
      <w:pPr>
        <w:ind w:left="5838" w:hanging="312"/>
      </w:pPr>
      <w:rPr>
        <w:rFonts w:hint="default"/>
        <w:lang w:val="ru-RU" w:eastAsia="en-US" w:bidi="ar-SA"/>
      </w:rPr>
    </w:lvl>
    <w:lvl w:ilvl="7" w:tplc="884C2C3A">
      <w:numFmt w:val="bullet"/>
      <w:lvlText w:val="•"/>
      <w:lvlJc w:val="left"/>
      <w:pPr>
        <w:ind w:left="6787" w:hanging="312"/>
      </w:pPr>
      <w:rPr>
        <w:rFonts w:hint="default"/>
        <w:lang w:val="ru-RU" w:eastAsia="en-US" w:bidi="ar-SA"/>
      </w:rPr>
    </w:lvl>
    <w:lvl w:ilvl="8" w:tplc="18E68550">
      <w:numFmt w:val="bullet"/>
      <w:lvlText w:val="•"/>
      <w:lvlJc w:val="left"/>
      <w:pPr>
        <w:ind w:left="7737" w:hanging="312"/>
      </w:pPr>
      <w:rPr>
        <w:rFonts w:hint="default"/>
        <w:lang w:val="ru-RU" w:eastAsia="en-US" w:bidi="ar-SA"/>
      </w:rPr>
    </w:lvl>
  </w:abstractNum>
  <w:abstractNum w:abstractNumId="1" w15:restartNumberingAfterBreak="0">
    <w:nsid w:val="5FF50EFB"/>
    <w:multiLevelType w:val="hybridMultilevel"/>
    <w:tmpl w:val="C06A439A"/>
    <w:lvl w:ilvl="0" w:tplc="BFD86DA4">
      <w:start w:val="1"/>
      <w:numFmt w:val="decimal"/>
      <w:lvlText w:val="%1."/>
      <w:lvlJc w:val="left"/>
      <w:pPr>
        <w:ind w:left="1062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C8F4CC52">
      <w:numFmt w:val="bullet"/>
      <w:lvlText w:val="•"/>
      <w:lvlJc w:val="left"/>
      <w:pPr>
        <w:ind w:left="1917" w:hanging="212"/>
      </w:pPr>
      <w:rPr>
        <w:rFonts w:hint="default"/>
        <w:lang w:val="ru-RU" w:eastAsia="en-US" w:bidi="ar-SA"/>
      </w:rPr>
    </w:lvl>
    <w:lvl w:ilvl="2" w:tplc="0F325AD2">
      <w:numFmt w:val="bullet"/>
      <w:lvlText w:val="•"/>
      <w:lvlJc w:val="left"/>
      <w:pPr>
        <w:ind w:left="2775" w:hanging="212"/>
      </w:pPr>
      <w:rPr>
        <w:rFonts w:hint="default"/>
        <w:lang w:val="ru-RU" w:eastAsia="en-US" w:bidi="ar-SA"/>
      </w:rPr>
    </w:lvl>
    <w:lvl w:ilvl="3" w:tplc="BF60494E">
      <w:numFmt w:val="bullet"/>
      <w:lvlText w:val="•"/>
      <w:lvlJc w:val="left"/>
      <w:pPr>
        <w:ind w:left="3633" w:hanging="212"/>
      </w:pPr>
      <w:rPr>
        <w:rFonts w:hint="default"/>
        <w:lang w:val="ru-RU" w:eastAsia="en-US" w:bidi="ar-SA"/>
      </w:rPr>
    </w:lvl>
    <w:lvl w:ilvl="4" w:tplc="A2D69BD0">
      <w:numFmt w:val="bullet"/>
      <w:lvlText w:val="•"/>
      <w:lvlJc w:val="left"/>
      <w:pPr>
        <w:ind w:left="4490" w:hanging="212"/>
      </w:pPr>
      <w:rPr>
        <w:rFonts w:hint="default"/>
        <w:lang w:val="ru-RU" w:eastAsia="en-US" w:bidi="ar-SA"/>
      </w:rPr>
    </w:lvl>
    <w:lvl w:ilvl="5" w:tplc="0400C6CE">
      <w:numFmt w:val="bullet"/>
      <w:lvlText w:val="•"/>
      <w:lvlJc w:val="left"/>
      <w:pPr>
        <w:ind w:left="5348" w:hanging="212"/>
      </w:pPr>
      <w:rPr>
        <w:rFonts w:hint="default"/>
        <w:lang w:val="ru-RU" w:eastAsia="en-US" w:bidi="ar-SA"/>
      </w:rPr>
    </w:lvl>
    <w:lvl w:ilvl="6" w:tplc="8B1C29D8">
      <w:numFmt w:val="bullet"/>
      <w:lvlText w:val="•"/>
      <w:lvlJc w:val="left"/>
      <w:pPr>
        <w:ind w:left="6206" w:hanging="212"/>
      </w:pPr>
      <w:rPr>
        <w:rFonts w:hint="default"/>
        <w:lang w:val="ru-RU" w:eastAsia="en-US" w:bidi="ar-SA"/>
      </w:rPr>
    </w:lvl>
    <w:lvl w:ilvl="7" w:tplc="BB4CCFEA">
      <w:numFmt w:val="bullet"/>
      <w:lvlText w:val="•"/>
      <w:lvlJc w:val="left"/>
      <w:pPr>
        <w:ind w:left="7063" w:hanging="212"/>
      </w:pPr>
      <w:rPr>
        <w:rFonts w:hint="default"/>
        <w:lang w:val="ru-RU" w:eastAsia="en-US" w:bidi="ar-SA"/>
      </w:rPr>
    </w:lvl>
    <w:lvl w:ilvl="8" w:tplc="BA5AA092">
      <w:numFmt w:val="bullet"/>
      <w:lvlText w:val="•"/>
      <w:lvlJc w:val="left"/>
      <w:pPr>
        <w:ind w:left="7921" w:hanging="21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B1A42"/>
    <w:rsid w:val="00482AA4"/>
    <w:rsid w:val="004B1A42"/>
    <w:rsid w:val="00C9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54D13"/>
  <w15:docId w15:val="{1A0CAFEE-25B6-4411-BD2B-67E2AB9C7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right="7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 w:right="141" w:firstLine="7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0" w:right="142" w:firstLine="71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cro.ru/dist-sh-uch/rek-org-sam-rab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1908</Words>
  <Characters>10881</Characters>
  <Application>Microsoft Office Word</Application>
  <DocSecurity>0</DocSecurity>
  <Lines>90</Lines>
  <Paragraphs>25</Paragraphs>
  <ScaleCrop>false</ScaleCrop>
  <Company>SPecialiST RePack</Company>
  <LinksUpToDate>false</LinksUpToDate>
  <CharactersWithSpaces>12764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2025-12-09T15:10:00Z</dcterms:created>
  <dcterms:modified xsi:type="dcterms:W3CDTF">2025-12-09T15:12:00Z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2025-12-09T00:00:00Z</vt:filetime>
  </property>
  <property fmtid="{D5CDD505-2E9C-101B-9397-08002B2CF9AE}" pid="5" name="Producer">
    <vt:lpwstr>3-Heights(TM) PDF Security Shell 4.8.25.2 (http://www.pdf-tools.com)</vt:lpwstr>
  </property>
</Properties>
</file>