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D7E" w:rsidRDefault="00E85D7E" w:rsidP="002F24F5">
      <w:pPr>
        <w:spacing w:after="0" w:line="360" w:lineRule="auto"/>
        <w:ind w:firstLine="709"/>
        <w:jc w:val="center"/>
        <w:rPr>
          <w:rFonts w:ascii="Times New Roman" w:hAnsi="Times New Roman" w:cs="Times New Roman"/>
          <w:b/>
          <w:sz w:val="28"/>
          <w:szCs w:val="28"/>
        </w:rPr>
      </w:pPr>
      <w:bookmarkStart w:id="0" w:name="_GoBack"/>
      <w:r>
        <w:rPr>
          <w:rFonts w:ascii="Times New Roman" w:hAnsi="Times New Roman" w:cs="Times New Roman"/>
          <w:b/>
          <w:sz w:val="28"/>
          <w:szCs w:val="28"/>
        </w:rPr>
        <w:t>Статья «</w:t>
      </w:r>
      <w:r w:rsidR="003B7C8E" w:rsidRPr="003B7C8E">
        <w:rPr>
          <w:rFonts w:ascii="Times New Roman" w:hAnsi="Times New Roman" w:cs="Times New Roman"/>
          <w:b/>
          <w:sz w:val="28"/>
          <w:szCs w:val="28"/>
        </w:rPr>
        <w:t xml:space="preserve">Экологическое воспитание в старшем дошкольном </w:t>
      </w:r>
    </w:p>
    <w:p w:rsidR="00687AD3" w:rsidRDefault="003B7C8E" w:rsidP="002F24F5">
      <w:pPr>
        <w:spacing w:after="0" w:line="360" w:lineRule="auto"/>
        <w:ind w:firstLine="709"/>
        <w:jc w:val="center"/>
        <w:rPr>
          <w:rFonts w:ascii="Times New Roman" w:hAnsi="Times New Roman" w:cs="Times New Roman"/>
          <w:b/>
          <w:sz w:val="28"/>
          <w:szCs w:val="28"/>
        </w:rPr>
      </w:pPr>
      <w:r w:rsidRPr="003B7C8E">
        <w:rPr>
          <w:rFonts w:ascii="Times New Roman" w:hAnsi="Times New Roman" w:cs="Times New Roman"/>
          <w:b/>
          <w:sz w:val="28"/>
          <w:szCs w:val="28"/>
        </w:rPr>
        <w:t>возрасте</w:t>
      </w:r>
      <w:r w:rsidR="00E85D7E">
        <w:rPr>
          <w:rFonts w:ascii="Times New Roman" w:hAnsi="Times New Roman" w:cs="Times New Roman"/>
          <w:b/>
          <w:sz w:val="28"/>
          <w:szCs w:val="28"/>
        </w:rPr>
        <w:t>»</w:t>
      </w:r>
    </w:p>
    <w:bookmarkEnd w:id="0"/>
    <w:p w:rsidR="00E85D7E" w:rsidRPr="004E105E" w:rsidRDefault="00E85D7E" w:rsidP="00E85D7E">
      <w:pPr>
        <w:spacing w:after="0" w:line="360" w:lineRule="auto"/>
        <w:rPr>
          <w:rFonts w:ascii="Times New Roman" w:eastAsia="Arial Unicode MS" w:hAnsi="Times New Roman" w:cs="Times New Roman"/>
          <w:b/>
          <w:bCs/>
          <w:sz w:val="28"/>
          <w:szCs w:val="28"/>
        </w:rPr>
      </w:pPr>
      <w:r w:rsidRPr="004E105E">
        <w:rPr>
          <w:rFonts w:ascii="Times New Roman" w:eastAsia="Arial Unicode MS" w:hAnsi="Times New Roman" w:cs="Times New Roman"/>
          <w:b/>
          <w:bCs/>
          <w:sz w:val="28"/>
          <w:szCs w:val="28"/>
        </w:rPr>
        <w:t xml:space="preserve">Автор </w:t>
      </w:r>
      <w:proofErr w:type="gramStart"/>
      <w:r w:rsidRPr="004E105E">
        <w:rPr>
          <w:rFonts w:ascii="Times New Roman" w:eastAsia="Arial Unicode MS" w:hAnsi="Times New Roman" w:cs="Times New Roman"/>
          <w:b/>
          <w:bCs/>
          <w:sz w:val="28"/>
          <w:szCs w:val="28"/>
        </w:rPr>
        <w:t xml:space="preserve">[ </w:t>
      </w:r>
      <w:proofErr w:type="spellStart"/>
      <w:r w:rsidRPr="004E105E">
        <w:rPr>
          <w:rFonts w:ascii="Times New Roman" w:eastAsia="Arial Unicode MS" w:hAnsi="Times New Roman" w:cs="Times New Roman"/>
          <w:b/>
          <w:bCs/>
          <w:sz w:val="28"/>
          <w:szCs w:val="28"/>
        </w:rPr>
        <w:t>Мохонь</w:t>
      </w:r>
      <w:proofErr w:type="spellEnd"/>
      <w:proofErr w:type="gramEnd"/>
      <w:r w:rsidRPr="004E105E">
        <w:rPr>
          <w:rFonts w:ascii="Times New Roman" w:eastAsia="Arial Unicode MS" w:hAnsi="Times New Roman" w:cs="Times New Roman"/>
          <w:b/>
          <w:bCs/>
          <w:sz w:val="28"/>
          <w:szCs w:val="28"/>
        </w:rPr>
        <w:t xml:space="preserve"> Анастасия Владимировна], ЗАТО п. Свободный, МБДОУ № 17, воспитатель.</w:t>
      </w:r>
    </w:p>
    <w:p w:rsidR="00687AD3" w:rsidRPr="002F24F5" w:rsidRDefault="00687AD3" w:rsidP="00687AD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Аннотация.</w:t>
      </w:r>
      <w:r w:rsidR="002F24F5">
        <w:rPr>
          <w:rFonts w:ascii="Times New Roman" w:hAnsi="Times New Roman" w:cs="Times New Roman"/>
          <w:b/>
          <w:sz w:val="28"/>
          <w:szCs w:val="28"/>
        </w:rPr>
        <w:t xml:space="preserve"> </w:t>
      </w:r>
      <w:r w:rsidR="002F24F5">
        <w:rPr>
          <w:rFonts w:ascii="Times New Roman" w:hAnsi="Times New Roman" w:cs="Times New Roman"/>
          <w:sz w:val="28"/>
          <w:szCs w:val="28"/>
        </w:rPr>
        <w:t>В статье раскрыта сущность основных терминов в контексте изучаемой проблемы, охарактеризованы основные задачи экологического воспитания, описаны психологические особенности детей старшего дошкольного возраста, являющиеся факторами успешности процесса экологического воспитания, кратко представлены основные формы и методы экологического воспитания старших дошкольников.</w:t>
      </w:r>
    </w:p>
    <w:p w:rsidR="00687AD3" w:rsidRDefault="00687AD3" w:rsidP="00687AD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Ключевые слова:</w:t>
      </w:r>
      <w:r w:rsidR="002F24F5">
        <w:rPr>
          <w:rFonts w:ascii="Times New Roman" w:hAnsi="Times New Roman" w:cs="Times New Roman"/>
          <w:b/>
          <w:sz w:val="28"/>
          <w:szCs w:val="28"/>
        </w:rPr>
        <w:t xml:space="preserve"> </w:t>
      </w:r>
      <w:r w:rsidR="002F24F5">
        <w:rPr>
          <w:rFonts w:ascii="Times New Roman" w:hAnsi="Times New Roman" w:cs="Times New Roman"/>
          <w:sz w:val="28"/>
          <w:szCs w:val="28"/>
        </w:rPr>
        <w:t>экологическое образование, экологическое воспитание, старший дошкольный возраст.</w:t>
      </w:r>
    </w:p>
    <w:p w:rsidR="002F24F5" w:rsidRDefault="002F24F5" w:rsidP="00687AD3">
      <w:pPr>
        <w:spacing w:after="0" w:line="360" w:lineRule="auto"/>
        <w:ind w:firstLine="709"/>
        <w:jc w:val="both"/>
        <w:rPr>
          <w:rFonts w:ascii="Times New Roman" w:hAnsi="Times New Roman" w:cs="Times New Roman"/>
          <w:sz w:val="28"/>
          <w:szCs w:val="28"/>
        </w:rPr>
      </w:pPr>
    </w:p>
    <w:p w:rsidR="002F24F5" w:rsidRPr="002F24F5" w:rsidRDefault="002F24F5" w:rsidP="002F24F5">
      <w:pPr>
        <w:spacing w:after="0" w:line="360" w:lineRule="auto"/>
        <w:ind w:firstLine="709"/>
        <w:jc w:val="center"/>
        <w:rPr>
          <w:rFonts w:ascii="Times New Roman" w:hAnsi="Times New Roman" w:cs="Times New Roman"/>
          <w:b/>
          <w:sz w:val="28"/>
          <w:szCs w:val="28"/>
          <w:lang w:val="en-US"/>
        </w:rPr>
      </w:pPr>
      <w:r w:rsidRPr="002F24F5">
        <w:rPr>
          <w:rFonts w:ascii="Times New Roman" w:hAnsi="Times New Roman" w:cs="Times New Roman"/>
          <w:b/>
          <w:sz w:val="28"/>
          <w:szCs w:val="28"/>
          <w:lang w:val="en-US"/>
        </w:rPr>
        <w:t>Environmental education in the senior preschool age</w:t>
      </w:r>
    </w:p>
    <w:p w:rsidR="002F24F5" w:rsidRPr="002F24F5" w:rsidRDefault="002F24F5" w:rsidP="002F24F5">
      <w:pPr>
        <w:spacing w:after="0" w:line="360" w:lineRule="auto"/>
        <w:ind w:firstLine="709"/>
        <w:jc w:val="both"/>
        <w:rPr>
          <w:rFonts w:ascii="Times New Roman" w:hAnsi="Times New Roman" w:cs="Times New Roman"/>
          <w:sz w:val="28"/>
          <w:szCs w:val="28"/>
          <w:lang w:val="en-US"/>
        </w:rPr>
      </w:pPr>
      <w:r w:rsidRPr="002F24F5">
        <w:rPr>
          <w:rFonts w:ascii="Times New Roman" w:hAnsi="Times New Roman" w:cs="Times New Roman"/>
          <w:b/>
          <w:sz w:val="28"/>
          <w:szCs w:val="28"/>
          <w:lang w:val="en-US"/>
        </w:rPr>
        <w:t>Annotation.</w:t>
      </w:r>
      <w:r w:rsidRPr="002F24F5">
        <w:rPr>
          <w:rFonts w:ascii="Times New Roman" w:hAnsi="Times New Roman" w:cs="Times New Roman"/>
          <w:sz w:val="28"/>
          <w:szCs w:val="28"/>
          <w:lang w:val="en-US"/>
        </w:rPr>
        <w:t xml:space="preserve"> The article reveals the essence of the main terms in the context of the problem under study, describes the main tasks of environmental education, describes the psychological characteristics of older preschool children, which are factors of the success of the process of eco-logical education, briefly presents the main forms and methods of environmental education of older preschoolers.</w:t>
      </w:r>
    </w:p>
    <w:p w:rsidR="00B341E1" w:rsidRPr="00E85D7E" w:rsidRDefault="002F24F5" w:rsidP="00E85D7E">
      <w:pPr>
        <w:spacing w:after="0" w:line="360" w:lineRule="auto"/>
        <w:ind w:firstLine="709"/>
        <w:jc w:val="both"/>
        <w:rPr>
          <w:rFonts w:ascii="Times New Roman" w:hAnsi="Times New Roman" w:cs="Times New Roman"/>
          <w:sz w:val="28"/>
          <w:szCs w:val="28"/>
          <w:lang w:val="en-US"/>
        </w:rPr>
      </w:pPr>
      <w:r w:rsidRPr="002F24F5">
        <w:rPr>
          <w:rFonts w:ascii="Times New Roman" w:hAnsi="Times New Roman" w:cs="Times New Roman"/>
          <w:b/>
          <w:sz w:val="28"/>
          <w:szCs w:val="28"/>
          <w:lang w:val="en-US"/>
        </w:rPr>
        <w:t>Keywords:</w:t>
      </w:r>
      <w:r w:rsidRPr="002F24F5">
        <w:rPr>
          <w:rFonts w:ascii="Times New Roman" w:hAnsi="Times New Roman" w:cs="Times New Roman"/>
          <w:sz w:val="28"/>
          <w:szCs w:val="28"/>
          <w:lang w:val="en-US"/>
        </w:rPr>
        <w:t xml:space="preserve"> environmental education, environmental education, senior preschool age.</w:t>
      </w:r>
    </w:p>
    <w:p w:rsidR="00687AD3" w:rsidRDefault="00687AD3" w:rsidP="00687AD3">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Необходимость и в</w:t>
      </w:r>
      <w:r w:rsidRPr="00EE0947">
        <w:rPr>
          <w:rFonts w:ascii="Times New Roman" w:hAnsi="Times New Roman"/>
          <w:sz w:val="28"/>
          <w:szCs w:val="28"/>
        </w:rPr>
        <w:t>ажность экологического воспитания дошкольников подчеркивает</w:t>
      </w:r>
      <w:r>
        <w:rPr>
          <w:rFonts w:ascii="Times New Roman" w:hAnsi="Times New Roman"/>
          <w:sz w:val="28"/>
          <w:szCs w:val="28"/>
        </w:rPr>
        <w:t>ся в стратегических образовательных документах,</w:t>
      </w:r>
      <w:r w:rsidRPr="00EE0947">
        <w:rPr>
          <w:rFonts w:ascii="Times New Roman" w:hAnsi="Times New Roman"/>
          <w:sz w:val="28"/>
          <w:szCs w:val="28"/>
        </w:rPr>
        <w:t xml:space="preserve"> в частности, </w:t>
      </w:r>
      <w:r>
        <w:rPr>
          <w:rFonts w:ascii="Times New Roman" w:hAnsi="Times New Roman" w:cs="Times New Roman"/>
          <w:sz w:val="28"/>
          <w:szCs w:val="28"/>
        </w:rPr>
        <w:t>с</w:t>
      </w:r>
      <w:r w:rsidRPr="00F81849">
        <w:rPr>
          <w:rFonts w:ascii="Times New Roman" w:hAnsi="Times New Roman" w:cs="Times New Roman"/>
          <w:sz w:val="28"/>
          <w:szCs w:val="28"/>
        </w:rPr>
        <w:t>огласно Федеральному государственному образовательному стандарту дошкольного образования</w:t>
      </w:r>
      <w:r w:rsidR="003739B2">
        <w:rPr>
          <w:rFonts w:ascii="Times New Roman" w:hAnsi="Times New Roman" w:cs="Times New Roman"/>
          <w:sz w:val="28"/>
          <w:szCs w:val="28"/>
        </w:rPr>
        <w:t xml:space="preserve"> [</w:t>
      </w:r>
      <w:r w:rsidR="003739B2">
        <w:rPr>
          <w:rFonts w:ascii="Times New Roman" w:hAnsi="Times New Roman" w:cs="Times New Roman"/>
          <w:sz w:val="28"/>
          <w:szCs w:val="28"/>
        </w:rPr>
        <w:fldChar w:fldCharType="begin"/>
      </w:r>
      <w:r w:rsidR="003739B2">
        <w:rPr>
          <w:rFonts w:ascii="Times New Roman" w:hAnsi="Times New Roman" w:cs="Times New Roman"/>
          <w:sz w:val="28"/>
          <w:szCs w:val="28"/>
        </w:rPr>
        <w:instrText xml:space="preserve"> REF _Ref96075103 \r \h </w:instrText>
      </w:r>
      <w:r w:rsidR="003739B2">
        <w:rPr>
          <w:rFonts w:ascii="Times New Roman" w:hAnsi="Times New Roman" w:cs="Times New Roman"/>
          <w:sz w:val="28"/>
          <w:szCs w:val="28"/>
        </w:rPr>
      </w:r>
      <w:r w:rsidR="003739B2">
        <w:rPr>
          <w:rFonts w:ascii="Times New Roman" w:hAnsi="Times New Roman" w:cs="Times New Roman"/>
          <w:sz w:val="28"/>
          <w:szCs w:val="28"/>
        </w:rPr>
        <w:fldChar w:fldCharType="separate"/>
      </w:r>
      <w:r w:rsidR="003739B2">
        <w:rPr>
          <w:rFonts w:ascii="Times New Roman" w:hAnsi="Times New Roman" w:cs="Times New Roman"/>
          <w:sz w:val="28"/>
          <w:szCs w:val="28"/>
        </w:rPr>
        <w:t>7</w:t>
      </w:r>
      <w:r w:rsidR="003739B2">
        <w:rPr>
          <w:rFonts w:ascii="Times New Roman" w:hAnsi="Times New Roman" w:cs="Times New Roman"/>
          <w:sz w:val="28"/>
          <w:szCs w:val="28"/>
        </w:rPr>
        <w:fldChar w:fldCharType="end"/>
      </w:r>
      <w:r w:rsidR="003739B2">
        <w:rPr>
          <w:rFonts w:ascii="Times New Roman" w:hAnsi="Times New Roman" w:cs="Times New Roman"/>
          <w:sz w:val="28"/>
          <w:szCs w:val="28"/>
        </w:rPr>
        <w:t>]</w:t>
      </w:r>
      <w:r w:rsidRPr="00F81849">
        <w:rPr>
          <w:rFonts w:ascii="Times New Roman" w:hAnsi="Times New Roman" w:cs="Times New Roman"/>
          <w:sz w:val="28"/>
          <w:szCs w:val="28"/>
        </w:rPr>
        <w:t xml:space="preserve">, реализация образовательной области «Познавательное развитие» предполагает </w:t>
      </w:r>
      <w:r w:rsidRPr="00F81849">
        <w:rPr>
          <w:rFonts w:ascii="Times New Roman" w:hAnsi="Times New Roman" w:cs="Times New Roman"/>
          <w:spacing w:val="3"/>
          <w:sz w:val="28"/>
          <w:szCs w:val="28"/>
        </w:rPr>
        <w:t xml:space="preserve">формирование первичных представлений о себе, других людях, объектах окружающего мира. </w:t>
      </w:r>
      <w:r>
        <w:rPr>
          <w:rFonts w:ascii="Times New Roman" w:hAnsi="Times New Roman"/>
          <w:sz w:val="28"/>
          <w:szCs w:val="28"/>
        </w:rPr>
        <w:t>В</w:t>
      </w:r>
      <w:r w:rsidRPr="00EE0947">
        <w:rPr>
          <w:rFonts w:ascii="Times New Roman" w:hAnsi="Times New Roman"/>
          <w:sz w:val="28"/>
          <w:szCs w:val="28"/>
        </w:rPr>
        <w:t xml:space="preserve"> качестве одного из целевых ориентиров на завершении ступени </w:t>
      </w:r>
      <w:proofErr w:type="spellStart"/>
      <w:r w:rsidRPr="00EE0947">
        <w:rPr>
          <w:rFonts w:ascii="Times New Roman" w:hAnsi="Times New Roman"/>
          <w:sz w:val="28"/>
          <w:szCs w:val="28"/>
        </w:rPr>
        <w:t>предшкольного</w:t>
      </w:r>
      <w:proofErr w:type="spellEnd"/>
      <w:r w:rsidRPr="00EE0947">
        <w:rPr>
          <w:rFonts w:ascii="Times New Roman" w:hAnsi="Times New Roman"/>
          <w:sz w:val="28"/>
          <w:szCs w:val="28"/>
        </w:rPr>
        <w:t xml:space="preserve"> образования называется формирование у ребенка начальных знаний о природном мире, в котором он живет</w:t>
      </w:r>
      <w:r>
        <w:rPr>
          <w:rFonts w:ascii="Times New Roman" w:hAnsi="Times New Roman"/>
          <w:sz w:val="28"/>
          <w:szCs w:val="28"/>
        </w:rPr>
        <w:t>, элементарных представлений из области живой природы</w:t>
      </w:r>
      <w:r w:rsidR="003739B2">
        <w:rPr>
          <w:rFonts w:ascii="Times New Roman" w:hAnsi="Times New Roman"/>
          <w:sz w:val="28"/>
          <w:szCs w:val="28"/>
        </w:rPr>
        <w:t>.</w:t>
      </w:r>
    </w:p>
    <w:p w:rsidR="00B341E1" w:rsidRPr="00F81849" w:rsidRDefault="00B341E1" w:rsidP="00B341E1">
      <w:pPr>
        <w:spacing w:after="0" w:line="360" w:lineRule="auto"/>
        <w:ind w:firstLine="851"/>
        <w:jc w:val="both"/>
        <w:rPr>
          <w:rFonts w:ascii="Times New Roman" w:hAnsi="Times New Roman" w:cs="Times New Roman"/>
          <w:sz w:val="28"/>
          <w:szCs w:val="28"/>
        </w:rPr>
      </w:pPr>
      <w:r w:rsidRPr="00F81849">
        <w:rPr>
          <w:rFonts w:ascii="Times New Roman" w:hAnsi="Times New Roman" w:cs="Times New Roman"/>
          <w:sz w:val="28"/>
          <w:szCs w:val="28"/>
        </w:rPr>
        <w:lastRenderedPageBreak/>
        <w:t xml:space="preserve">Дошкольное детство </w:t>
      </w:r>
      <w:r w:rsidR="003739B2">
        <w:rPr>
          <w:rFonts w:ascii="Times New Roman" w:hAnsi="Times New Roman" w:cs="Times New Roman"/>
          <w:sz w:val="28"/>
          <w:szCs w:val="28"/>
        </w:rPr>
        <w:t>–</w:t>
      </w:r>
      <w:r w:rsidRPr="00F81849">
        <w:rPr>
          <w:rFonts w:ascii="Times New Roman" w:hAnsi="Times New Roman" w:cs="Times New Roman"/>
          <w:sz w:val="28"/>
          <w:szCs w:val="28"/>
        </w:rPr>
        <w:t xml:space="preserve"> начальный этап формирования личности человека, его ценностной ориентации в окружающем мире. В этот период закладывается позитивное отношение к природе, к «рукотворному миру», к себе и к окружающим людям. Именно поэтому так велико значение экологического воспитания в дошкольном возрасте. </w:t>
      </w:r>
    </w:p>
    <w:p w:rsidR="00B341E1" w:rsidRPr="00B341E1" w:rsidRDefault="00E85D7E" w:rsidP="00E85D7E">
      <w:pPr>
        <w:shd w:val="clear" w:color="auto" w:fill="FFFFFF"/>
        <w:autoSpaceDE w:val="0"/>
        <w:autoSpaceDN w:val="0"/>
        <w:adjustRightInd w:val="0"/>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B341E1" w:rsidRPr="00F81849">
        <w:rPr>
          <w:rFonts w:ascii="Times New Roman" w:eastAsia="Times New Roman" w:hAnsi="Times New Roman" w:cs="Times New Roman"/>
          <w:sz w:val="28"/>
          <w:szCs w:val="28"/>
          <w:lang w:eastAsia="ru-RU"/>
        </w:rPr>
        <w:t xml:space="preserve">кологическое образование </w:t>
      </w:r>
      <w:r w:rsidR="003739B2">
        <w:rPr>
          <w:rFonts w:ascii="Times New Roman" w:eastAsia="Times New Roman" w:hAnsi="Times New Roman" w:cs="Times New Roman"/>
          <w:sz w:val="28"/>
          <w:szCs w:val="28"/>
          <w:lang w:eastAsia="ru-RU"/>
        </w:rPr>
        <w:t>–</w:t>
      </w:r>
      <w:r w:rsidR="00B341E1" w:rsidRPr="00F81849">
        <w:rPr>
          <w:rFonts w:ascii="Times New Roman" w:eastAsia="Times New Roman" w:hAnsi="Times New Roman" w:cs="Times New Roman"/>
          <w:sz w:val="28"/>
          <w:szCs w:val="28"/>
          <w:lang w:eastAsia="ru-RU"/>
        </w:rPr>
        <w:t xml:space="preserve"> это специфическая со</w:t>
      </w:r>
      <w:r w:rsidR="00B341E1" w:rsidRPr="00F81849">
        <w:rPr>
          <w:rFonts w:ascii="Times New Roman" w:eastAsia="Times New Roman" w:hAnsi="Times New Roman" w:cs="Times New Roman"/>
          <w:sz w:val="28"/>
          <w:szCs w:val="28"/>
          <w:lang w:eastAsia="ru-RU"/>
        </w:rPr>
        <w:softHyphen/>
        <w:t>циальная категория, которая непосредственно связана с экологи</w:t>
      </w:r>
      <w:r w:rsidR="00B341E1" w:rsidRPr="00F81849">
        <w:rPr>
          <w:rFonts w:ascii="Times New Roman" w:eastAsia="Times New Roman" w:hAnsi="Times New Roman" w:cs="Times New Roman"/>
          <w:sz w:val="28"/>
          <w:szCs w:val="28"/>
          <w:lang w:eastAsia="ru-RU"/>
        </w:rPr>
        <w:softHyphen/>
        <w:t>ей как наукой. В основе экологического образования лежат такие ведущие идеи экологии, как единство организма и среды, рас</w:t>
      </w:r>
      <w:r w:rsidR="00B341E1" w:rsidRPr="00F81849">
        <w:rPr>
          <w:rFonts w:ascii="Times New Roman" w:eastAsia="Times New Roman" w:hAnsi="Times New Roman" w:cs="Times New Roman"/>
          <w:sz w:val="28"/>
          <w:szCs w:val="28"/>
          <w:lang w:eastAsia="ru-RU"/>
        </w:rPr>
        <w:softHyphen/>
        <w:t>смотрение сообщества орган</w:t>
      </w:r>
      <w:r>
        <w:rPr>
          <w:rFonts w:ascii="Times New Roman" w:eastAsia="Times New Roman" w:hAnsi="Times New Roman" w:cs="Times New Roman"/>
          <w:sz w:val="28"/>
          <w:szCs w:val="28"/>
          <w:lang w:eastAsia="ru-RU"/>
        </w:rPr>
        <w:t xml:space="preserve">измов и среды, человека и среды. </w:t>
      </w:r>
      <w:r w:rsidR="00B341E1" w:rsidRPr="00F81849">
        <w:rPr>
          <w:rFonts w:ascii="Times New Roman" w:eastAsia="Times New Roman" w:hAnsi="Times New Roman" w:cs="Times New Roman"/>
          <w:sz w:val="28"/>
          <w:szCs w:val="28"/>
          <w:lang w:eastAsia="ru-RU"/>
        </w:rPr>
        <w:t>Составной частью процесса экологического образования является экологическое воспитание детей дошкольного возраста.</w:t>
      </w:r>
    </w:p>
    <w:p w:rsidR="0083596B" w:rsidRDefault="006E77B3" w:rsidP="0083596B">
      <w:pPr>
        <w:widowControl w:val="0"/>
        <w:spacing w:after="0" w:line="360" w:lineRule="auto"/>
        <w:ind w:firstLine="709"/>
        <w:jc w:val="both"/>
        <w:rPr>
          <w:rFonts w:ascii="Times New Roman" w:eastAsia="Times New Roman" w:hAnsi="Times New Roman" w:cs="Times New Roman"/>
          <w:color w:val="000000"/>
          <w:spacing w:val="-2"/>
          <w:sz w:val="28"/>
          <w:szCs w:val="28"/>
          <w:shd w:val="clear" w:color="auto" w:fill="FFFFFF" w:themeFill="background1"/>
          <w:lang w:eastAsia="ru-RU"/>
        </w:rPr>
      </w:pPr>
      <w:r w:rsidRPr="00EE0947">
        <w:rPr>
          <w:rFonts w:ascii="Times New Roman" w:hAnsi="Times New Roman"/>
          <w:sz w:val="28"/>
          <w:szCs w:val="28"/>
        </w:rPr>
        <w:t>Под экологическим воспитанием понимается приобретение дошкольниками знаний об окружающем мире, которые помогут сформировать у них позитивное отношение к природе, экологически г</w:t>
      </w:r>
      <w:r w:rsidR="00E85D7E">
        <w:rPr>
          <w:rFonts w:ascii="Times New Roman" w:hAnsi="Times New Roman"/>
          <w:sz w:val="28"/>
          <w:szCs w:val="28"/>
        </w:rPr>
        <w:t>рамотное и безопасное поведение.</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widowControl w:val="0"/>
        <w:spacing w:after="0" w:line="360" w:lineRule="auto"/>
        <w:ind w:firstLine="709"/>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Обострение экологической проблемы в современном мире диктует необходимость интенсивной просветительской работы по формированию у подрастающего поколения экологического сознания и культуры природопользования [2]. Дошкольное детство – начальный этап становления человеческой личности, ее ценностной ориентации в окружающем мире. Именно в этот период закладывается позитивное отношение к природе, к «рукотворному миру», к себе и окружающим людям.</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Экологическое воспитание дошкольников имеет важное социальное значение для всего общества. Своевременно заложенные основы экологической культуры определяют дальнейшее развитие личности, ее способность понимать и любить окружающий мир, бережно относиться к нему [10]. </w:t>
      </w:r>
    </w:p>
    <w:p w:rsidR="0083596B" w:rsidRDefault="00E85D7E" w:rsidP="0083596B">
      <w:pPr>
        <w:widowControl w:val="0"/>
        <w:spacing w:after="0" w:line="360" w:lineRule="auto"/>
        <w:ind w:firstLine="709"/>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Старший дошкольный возраст (5–7 лет) является сенситивным периодом для формирования основ экологической культуры. В психолого-педагогических исследованиях доказаны возможности освоения детьми различных по содержанию и характеру связей и зависимостей в природе [9].</w:t>
      </w:r>
      <w:r w:rsidRPr="00E85D7E">
        <w:rPr>
          <w:rFonts w:ascii="Times New Roman" w:eastAsia="Times New Roman" w:hAnsi="Times New Roman" w:cs="Times New Roman"/>
          <w:color w:val="000000"/>
          <w:spacing w:val="-2"/>
          <w:sz w:val="28"/>
          <w:szCs w:val="28"/>
          <w:shd w:val="clear" w:color="auto" w:fill="FFFFFF" w:themeFill="background1"/>
          <w:lang w:eastAsia="ru-RU"/>
        </w:rPr>
        <w:br/>
      </w:r>
      <w:r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br/>
        <w:t>Единичные, наиболее простые, зримые связи доступны пониманию детей младшего возраста. Старшие же дошкольники способны устанавливать более сложные (многозвенные) связи: некоторые биоценологические связи внутри сообщества луга, водоема; причины отлета птиц; зависимость жизни растений и животн</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ых от условий среды </w:t>
      </w:r>
      <w:proofErr w:type="gramStart"/>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обитания </w:t>
      </w:r>
      <w:r w:rsidRPr="00E85D7E">
        <w:rPr>
          <w:rFonts w:ascii="Times New Roman" w:eastAsia="Times New Roman" w:hAnsi="Times New Roman" w:cs="Times New Roman"/>
          <w:color w:val="000000"/>
          <w:spacing w:val="-2"/>
          <w:sz w:val="28"/>
          <w:szCs w:val="28"/>
          <w:shd w:val="clear" w:color="auto" w:fill="FFFFFF" w:themeFill="background1"/>
          <w:lang w:eastAsia="ru-RU"/>
        </w:rPr>
        <w:t>.</w:t>
      </w:r>
      <w:proofErr w:type="gram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Понимание различных связей в природе развивает интеллектуальную сферу ребенка, его способность к причинному анализу экологических ситуаций.</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widowControl w:val="0"/>
        <w:spacing w:after="0" w:line="360" w:lineRule="auto"/>
        <w:ind w:firstLine="709"/>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В этом возрасте дети начинают выделять себя из окружающей среды, у них развивается эмоционально-ценностное отношение к окружающему, формируются основы нравственно-экологических позиций личности, которые проявляются во взаимодействиях ребенка с природой, в ос</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ознании неразрывности с ней. </w:t>
      </w:r>
    </w:p>
    <w:p w:rsidR="0083596B" w:rsidRPr="00E85D7E" w:rsidRDefault="00E85D7E" w:rsidP="0083596B">
      <w:pPr>
        <w:widowControl w:val="0"/>
        <w:spacing w:after="0" w:line="360" w:lineRule="auto"/>
        <w:ind w:firstLine="709"/>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Цели и задачи экологического воспитания</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Основным содержанием экологического воспитания является формирование у ребенка осознанно-правильного отношения к природным явлениям и объектам, которые окружают его и с которыми он знак</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омится в дошкольном детстве. </w:t>
      </w:r>
      <w:r w:rsidRPr="00E85D7E">
        <w:rPr>
          <w:rFonts w:ascii="Times New Roman" w:eastAsia="Times New Roman" w:hAnsi="Times New Roman" w:cs="Times New Roman"/>
          <w:color w:val="000000"/>
          <w:spacing w:val="-2"/>
          <w:sz w:val="28"/>
          <w:szCs w:val="28"/>
          <w:shd w:val="clear" w:color="auto" w:fill="FFFFFF" w:themeFill="background1"/>
          <w:lang w:eastAsia="ru-RU"/>
        </w:rPr>
        <w:t>Цель экологического воспитания старших дошкольников – формирование начал экологической культуры, под которой понимается осознанно-правильное отношение к природным явлениям и объектам, понимание ценности природы и личной ответстве</w:t>
      </w:r>
      <w:r w:rsidR="0083596B">
        <w:rPr>
          <w:rFonts w:ascii="Times New Roman" w:eastAsia="Times New Roman" w:hAnsi="Times New Roman" w:cs="Times New Roman"/>
          <w:color w:val="000000"/>
          <w:spacing w:val="-2"/>
          <w:sz w:val="28"/>
          <w:szCs w:val="28"/>
          <w:shd w:val="clear" w:color="auto" w:fill="FFFFFF" w:themeFill="background1"/>
          <w:lang w:eastAsia="ru-RU"/>
        </w:rPr>
        <w:t>нности за ее сохранение.</w:t>
      </w:r>
    </w:p>
    <w:p w:rsidR="0083596B" w:rsidRDefault="0083596B"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Pr>
          <w:rFonts w:ascii="Times New Roman" w:eastAsia="Times New Roman" w:hAnsi="Times New Roman" w:cs="Times New Roman"/>
          <w:color w:val="000000"/>
          <w:spacing w:val="-2"/>
          <w:sz w:val="28"/>
          <w:szCs w:val="28"/>
          <w:shd w:val="clear" w:color="auto" w:fill="FFFFFF" w:themeFill="background1"/>
          <w:lang w:eastAsia="ru-RU"/>
        </w:rPr>
        <w:t>В педагогической деятельности применяются с</w:t>
      </w:r>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t>овременные методы и формы работы</w:t>
      </w:r>
      <w:r>
        <w:rPr>
          <w:rFonts w:ascii="Times New Roman" w:eastAsia="Times New Roman" w:hAnsi="Times New Roman" w:cs="Times New Roman"/>
          <w:color w:val="000000"/>
          <w:spacing w:val="-2"/>
          <w:sz w:val="28"/>
          <w:szCs w:val="28"/>
          <w:shd w:val="clear" w:color="auto" w:fill="FFFFFF" w:themeFill="background1"/>
          <w:lang w:eastAsia="ru-RU"/>
        </w:rPr>
        <w:t xml:space="preserve">, такие как: </w:t>
      </w:r>
      <w:r w:rsidR="00E85D7E" w:rsidRPr="00E85D7E">
        <w:rPr>
          <w:rFonts w:ascii="Times New Roman" w:eastAsia="Times New Roman" w:hAnsi="Times New Roman" w:cs="Times New Roman"/>
          <w:b/>
          <w:color w:val="000000"/>
          <w:spacing w:val="-2"/>
          <w:sz w:val="28"/>
          <w:szCs w:val="28"/>
          <w:shd w:val="clear" w:color="auto" w:fill="FFFFFF" w:themeFill="background1"/>
          <w:lang w:eastAsia="ru-RU"/>
        </w:rPr>
        <w:t>Опытно-экспериментальная деятельность</w:t>
      </w:r>
      <w:r w:rsidRPr="0083596B">
        <w:rPr>
          <w:rFonts w:ascii="Times New Roman" w:eastAsia="Times New Roman" w:hAnsi="Times New Roman" w:cs="Times New Roman"/>
          <w:b/>
          <w:color w:val="000000"/>
          <w:spacing w:val="-2"/>
          <w:sz w:val="28"/>
          <w:szCs w:val="28"/>
          <w:shd w:val="clear" w:color="auto" w:fill="FFFFFF" w:themeFill="background1"/>
          <w:lang w:eastAsia="ru-RU"/>
        </w:rPr>
        <w:t>.</w:t>
      </w:r>
      <w:r>
        <w:rPr>
          <w:rFonts w:ascii="Times New Roman" w:eastAsia="Times New Roman" w:hAnsi="Times New Roman" w:cs="Times New Roman"/>
          <w:color w:val="000000"/>
          <w:spacing w:val="-2"/>
          <w:sz w:val="28"/>
          <w:szCs w:val="28"/>
          <w:shd w:val="clear" w:color="auto" w:fill="FFFFFF" w:themeFill="background1"/>
          <w:lang w:eastAsia="ru-RU"/>
        </w:rPr>
        <w:t xml:space="preserve"> </w:t>
      </w:r>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t>Особое значение в экологическом образовании старших дошкольников приобретает опытно-экспериментальная деятельность. Она позволяет детям самостоятельно познавать свойства объектов неживой природы, устанавливать прич</w:t>
      </w:r>
      <w:r>
        <w:rPr>
          <w:rFonts w:ascii="Times New Roman" w:eastAsia="Times New Roman" w:hAnsi="Times New Roman" w:cs="Times New Roman"/>
          <w:color w:val="000000"/>
          <w:spacing w:val="-2"/>
          <w:sz w:val="28"/>
          <w:szCs w:val="28"/>
          <w:shd w:val="clear" w:color="auto" w:fill="FFFFFF" w:themeFill="background1"/>
          <w:lang w:eastAsia="ru-RU"/>
        </w:rPr>
        <w:t xml:space="preserve">инно-следственные связи. </w:t>
      </w:r>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t>В группе может быть организована мини-лаборатория или «Лаборатория неживой природы» с разнообразным материалом для экспериментирования: совочки, ведерки, формочки, воронки, стаканчики для воды, лупы,</w:t>
      </w:r>
      <w:r>
        <w:rPr>
          <w:rFonts w:ascii="Times New Roman" w:eastAsia="Times New Roman" w:hAnsi="Times New Roman" w:cs="Times New Roman"/>
          <w:color w:val="000000"/>
          <w:spacing w:val="-2"/>
          <w:sz w:val="28"/>
          <w:szCs w:val="28"/>
          <w:shd w:val="clear" w:color="auto" w:fill="FFFFFF" w:themeFill="background1"/>
          <w:lang w:eastAsia="ru-RU"/>
        </w:rPr>
        <w:t xml:space="preserve"> песок, глина, камни и </w:t>
      </w:r>
      <w:proofErr w:type="gramStart"/>
      <w:r>
        <w:rPr>
          <w:rFonts w:ascii="Times New Roman" w:eastAsia="Times New Roman" w:hAnsi="Times New Roman" w:cs="Times New Roman"/>
          <w:color w:val="000000"/>
          <w:spacing w:val="-2"/>
          <w:sz w:val="28"/>
          <w:szCs w:val="28"/>
          <w:shd w:val="clear" w:color="auto" w:fill="FFFFFF" w:themeFill="background1"/>
          <w:lang w:eastAsia="ru-RU"/>
        </w:rPr>
        <w:t>т.д</w:t>
      </w:r>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t>. Например</w:t>
      </w:r>
      <w:proofErr w:type="gramEnd"/>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изучая свойства воды, дети узнают, что вода </w:t>
      </w:r>
      <w:r w:rsidR="00E85D7E"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t xml:space="preserve">может растворять другие вещества, испаряться, менять цвет. Изучая воздух, дошкольники знакомятся с его свойствами и узнают, </w:t>
      </w:r>
      <w:r>
        <w:rPr>
          <w:rFonts w:ascii="Times New Roman" w:eastAsia="Times New Roman" w:hAnsi="Times New Roman" w:cs="Times New Roman"/>
          <w:color w:val="000000"/>
          <w:spacing w:val="-2"/>
          <w:sz w:val="28"/>
          <w:szCs w:val="28"/>
          <w:shd w:val="clear" w:color="auto" w:fill="FFFFFF" w:themeFill="background1"/>
          <w:lang w:eastAsia="ru-RU"/>
        </w:rPr>
        <w:t xml:space="preserve">что он окружает нас повсюду.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b/>
          <w:color w:val="000000"/>
          <w:spacing w:val="-2"/>
          <w:sz w:val="28"/>
          <w:szCs w:val="28"/>
          <w:shd w:val="clear" w:color="auto" w:fill="FFFFFF" w:themeFill="background1"/>
          <w:lang w:eastAsia="ru-RU"/>
        </w:rPr>
        <w:t>Наблюдение как основной метод</w:t>
      </w:r>
      <w:r w:rsidR="0083596B" w:rsidRPr="0083596B">
        <w:rPr>
          <w:rFonts w:ascii="Times New Roman" w:eastAsia="Times New Roman" w:hAnsi="Times New Roman" w:cs="Times New Roman"/>
          <w:b/>
          <w:color w:val="000000"/>
          <w:spacing w:val="-2"/>
          <w:sz w:val="28"/>
          <w:szCs w:val="28"/>
          <w:shd w:val="clear" w:color="auto" w:fill="FFFFFF" w:themeFill="background1"/>
          <w:lang w:eastAsia="ru-RU"/>
        </w:rPr>
        <w:t>.</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Наблюдение познавательного характера является наиболее распространенным методом ознакомления с природой. Оно может проводиться с небольшой группой или со всей группой на участке в разные режимные моменты [10].</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Прогулки и экскурсии в природу дают детям ни с чем не сравнимые живые впечатления о красоте и аромате цветов, травы, осенней листвы, о разноголосом пении птиц, о форме облаков [10]. В процессе наблюдений за деревьями на участке дети учатся определять породы по форме листьев, сравнивать хвойные растения. Особый интерес вызывают наблюдения за лекарственными растениями: подорожником, мать-и-мачехой, календулой [10].</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b/>
          <w:color w:val="000000"/>
          <w:spacing w:val="-2"/>
          <w:sz w:val="28"/>
          <w:szCs w:val="28"/>
          <w:shd w:val="clear" w:color="auto" w:fill="FFFFFF" w:themeFill="background1"/>
          <w:lang w:eastAsia="ru-RU"/>
        </w:rPr>
        <w:t>Проектная деятельность</w:t>
      </w:r>
      <w:r w:rsidR="0083596B" w:rsidRPr="0083596B">
        <w:rPr>
          <w:rFonts w:ascii="Times New Roman" w:eastAsia="Times New Roman" w:hAnsi="Times New Roman" w:cs="Times New Roman"/>
          <w:b/>
          <w:color w:val="000000"/>
          <w:spacing w:val="-2"/>
          <w:sz w:val="28"/>
          <w:szCs w:val="28"/>
          <w:shd w:val="clear" w:color="auto" w:fill="FFFFFF" w:themeFill="background1"/>
          <w:lang w:eastAsia="ru-RU"/>
        </w:rPr>
        <w:t>.</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Метод проектов предполагает совместную деятельность детей, родителей и педагогов над решением конкретных экологических проблем. Например, проект «Спасем птиц зимой» может включать изготовление кормушек, наблюдение за птицами, создание альбома «Птицы нашего двора», офор</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мление выставки рисунков. </w:t>
      </w:r>
      <w:r w:rsidRPr="00E85D7E">
        <w:rPr>
          <w:rFonts w:ascii="Times New Roman" w:eastAsia="Times New Roman" w:hAnsi="Times New Roman" w:cs="Times New Roman"/>
          <w:color w:val="000000"/>
          <w:spacing w:val="-2"/>
          <w:sz w:val="28"/>
          <w:szCs w:val="28"/>
          <w:shd w:val="clear" w:color="auto" w:fill="FFFFFF" w:themeFill="background1"/>
          <w:lang w:eastAsia="ru-RU"/>
        </w:rPr>
        <w:t>Долгосрочные проекты, такие как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Эколята</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-дошколята – друзья и защитники природы», позволяют системно решать задачи экологического воспитания на протяжении учебного года. В рамках таких проектов дети знакомятся с сезонными изменениями в природе, учатся правилам поведения в лесу, создают рукописные книги, участву</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ют в природоохранных акциях.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b/>
          <w:color w:val="000000"/>
          <w:spacing w:val="-2"/>
          <w:sz w:val="28"/>
          <w:szCs w:val="28"/>
          <w:shd w:val="clear" w:color="auto" w:fill="FFFFFF" w:themeFill="background1"/>
          <w:lang w:eastAsia="ru-RU"/>
        </w:rPr>
        <w:t>Игровые методы</w:t>
      </w:r>
      <w:r w:rsidR="0083596B" w:rsidRPr="0083596B">
        <w:rPr>
          <w:rFonts w:ascii="Times New Roman" w:eastAsia="Times New Roman" w:hAnsi="Times New Roman" w:cs="Times New Roman"/>
          <w:b/>
          <w:color w:val="000000"/>
          <w:spacing w:val="-2"/>
          <w:sz w:val="28"/>
          <w:szCs w:val="28"/>
          <w:shd w:val="clear" w:color="auto" w:fill="FFFFFF" w:themeFill="background1"/>
          <w:lang w:eastAsia="ru-RU"/>
        </w:rPr>
        <w:t>.</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r w:rsidRPr="00E85D7E">
        <w:rPr>
          <w:rFonts w:ascii="Times New Roman" w:eastAsia="Times New Roman" w:hAnsi="Times New Roman" w:cs="Times New Roman"/>
          <w:color w:val="000000"/>
          <w:spacing w:val="-2"/>
          <w:sz w:val="28"/>
          <w:szCs w:val="28"/>
          <w:shd w:val="clear" w:color="auto" w:fill="FFFFFF" w:themeFill="background1"/>
          <w:lang w:eastAsia="ru-RU"/>
        </w:rPr>
        <w:t>Игра остается ведущим видом деятельности в дошкольном возрасте, поэтому экологическое воспитание эффективно реализуется через:</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дидактические игры («Кто в домике живет?», «Сезонные одеяния природы», «Вершки и корешки»);</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сюжетно-ролевые игры экологического содержания;</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подвижные игры с природоведческой тематикой;</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t>· экологиче</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ские </w:t>
      </w:r>
      <w:proofErr w:type="spellStart"/>
      <w:r w:rsidR="0083596B">
        <w:rPr>
          <w:rFonts w:ascii="Times New Roman" w:eastAsia="Times New Roman" w:hAnsi="Times New Roman" w:cs="Times New Roman"/>
          <w:color w:val="000000"/>
          <w:spacing w:val="-2"/>
          <w:sz w:val="28"/>
          <w:szCs w:val="28"/>
          <w:shd w:val="clear" w:color="auto" w:fill="FFFFFF" w:themeFill="background1"/>
          <w:lang w:eastAsia="ru-RU"/>
        </w:rPr>
        <w:t>квесты</w:t>
      </w:r>
      <w:proofErr w:type="spellEnd"/>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и </w:t>
      </w:r>
      <w:proofErr w:type="spellStart"/>
      <w:r w:rsidR="0083596B">
        <w:rPr>
          <w:rFonts w:ascii="Times New Roman" w:eastAsia="Times New Roman" w:hAnsi="Times New Roman" w:cs="Times New Roman"/>
          <w:color w:val="000000"/>
          <w:spacing w:val="-2"/>
          <w:sz w:val="28"/>
          <w:szCs w:val="28"/>
          <w:shd w:val="clear" w:color="auto" w:fill="FFFFFF" w:themeFill="background1"/>
          <w:lang w:eastAsia="ru-RU"/>
        </w:rPr>
        <w:t>флешмобы</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Организация развивающей предметно-пространственной среды</w:t>
      </w:r>
      <w:r w:rsidR="0083596B">
        <w:rPr>
          <w:rFonts w:ascii="Times New Roman" w:eastAsia="Times New Roman" w:hAnsi="Times New Roman" w:cs="Times New Roman"/>
          <w:color w:val="000000"/>
          <w:spacing w:val="-2"/>
          <w:sz w:val="28"/>
          <w:szCs w:val="28"/>
          <w:shd w:val="clear" w:color="auto" w:fill="FFFFFF" w:themeFill="background1"/>
          <w:lang w:eastAsia="ru-RU"/>
        </w:rPr>
        <w:br/>
      </w:r>
      <w:r w:rsidRPr="00E85D7E">
        <w:rPr>
          <w:rFonts w:ascii="Times New Roman" w:eastAsia="Times New Roman" w:hAnsi="Times New Roman" w:cs="Times New Roman"/>
          <w:color w:val="000000"/>
          <w:spacing w:val="-2"/>
          <w:sz w:val="28"/>
          <w:szCs w:val="28"/>
          <w:shd w:val="clear" w:color="auto" w:fill="FFFFFF" w:themeFill="background1"/>
          <w:lang w:eastAsia="ru-RU"/>
        </w:rPr>
        <w:t>Для эффективного экологического воспитания необходимо создать в группе и на участке соответствующую разви</w:t>
      </w:r>
      <w:r w:rsidR="0083596B">
        <w:rPr>
          <w:rFonts w:ascii="Times New Roman" w:eastAsia="Times New Roman" w:hAnsi="Times New Roman" w:cs="Times New Roman"/>
          <w:color w:val="000000"/>
          <w:spacing w:val="-2"/>
          <w:sz w:val="28"/>
          <w:szCs w:val="28"/>
          <w:shd w:val="clear" w:color="auto" w:fill="FFFFFF" w:themeFill="background1"/>
          <w:lang w:eastAsia="ru-RU"/>
        </w:rPr>
        <w:t>вающую среду:</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Уголок природы с комнатными растениями, за которыми дети учатся ухаживать. Дежурство в уголке природы воспитывает ответственное отношение к обязан</w:t>
      </w:r>
      <w:r w:rsidR="0083596B">
        <w:rPr>
          <w:rFonts w:ascii="Times New Roman" w:eastAsia="Times New Roman" w:hAnsi="Times New Roman" w:cs="Times New Roman"/>
          <w:color w:val="000000"/>
          <w:spacing w:val="-2"/>
          <w:sz w:val="28"/>
          <w:szCs w:val="28"/>
          <w:shd w:val="clear" w:color="auto" w:fill="FFFFFF" w:themeFill="background1"/>
          <w:lang w:eastAsia="ru-RU"/>
        </w:rPr>
        <w:t>ностям и заботу о растениях</w:t>
      </w:r>
      <w:r w:rsidRPr="00E85D7E">
        <w:rPr>
          <w:rFonts w:ascii="Times New Roman" w:eastAsia="Times New Roman" w:hAnsi="Times New Roman" w:cs="Times New Roman"/>
          <w:color w:val="000000"/>
          <w:spacing w:val="-2"/>
          <w:sz w:val="28"/>
          <w:szCs w:val="28"/>
          <w:shd w:val="clear" w:color="auto" w:fill="FFFFFF" w:themeFill="background1"/>
          <w:lang w:eastAsia="ru-RU"/>
        </w:rPr>
        <w:t>.</w:t>
      </w:r>
      <w:r w:rsidRPr="00E85D7E">
        <w:rPr>
          <w:rFonts w:ascii="Times New Roman" w:eastAsia="Times New Roman" w:hAnsi="Times New Roman" w:cs="Times New Roman"/>
          <w:color w:val="000000"/>
          <w:spacing w:val="-2"/>
          <w:sz w:val="28"/>
          <w:szCs w:val="28"/>
          <w:shd w:val="clear" w:color="auto" w:fill="FFFFFF" w:themeFill="background1"/>
          <w:lang w:eastAsia="ru-RU"/>
        </w:rPr>
        <w:br/>
        <w:t>· Календарь природы, в котором систематически фиксируются наблюдения за погодой и сезонными изменениями.</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Природная коллекция с камнями, шишками, листьями, семенами.</w:t>
      </w:r>
      <w:r w:rsidRPr="00E85D7E">
        <w:rPr>
          <w:rFonts w:ascii="Times New Roman" w:eastAsia="Times New Roman" w:hAnsi="Times New Roman" w:cs="Times New Roman"/>
          <w:color w:val="000000"/>
          <w:spacing w:val="-2"/>
          <w:sz w:val="28"/>
          <w:szCs w:val="28"/>
          <w:shd w:val="clear" w:color="auto" w:fill="FFFFFF" w:themeFill="background1"/>
          <w:lang w:eastAsia="ru-RU"/>
        </w:rPr>
        <w:br/>
        <w:t>· Библиотека познавательной и художественной литературы о природе.</w:t>
      </w:r>
      <w:r w:rsidRPr="00E85D7E">
        <w:rPr>
          <w:rFonts w:ascii="Times New Roman" w:eastAsia="Times New Roman" w:hAnsi="Times New Roman" w:cs="Times New Roman"/>
          <w:color w:val="000000"/>
          <w:spacing w:val="-2"/>
          <w:sz w:val="28"/>
          <w:szCs w:val="28"/>
          <w:shd w:val="clear" w:color="auto" w:fill="FFFFFF" w:themeFill="background1"/>
          <w:lang w:eastAsia="ru-RU"/>
        </w:rPr>
        <w:br/>
        <w:t>· Экологическая тропа на территории детского сада, позволяющая проводить наблюдения</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в естественных условиях. </w:t>
      </w:r>
    </w:p>
    <w:p w:rsidR="00E85D7E" w:rsidRPr="00E85D7E"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Ключевой фактор успеха экологического воспитания – системное взаимодействие детского сада и семьи. Только совместными усилиями можно создать единую воспитательную среду, в которой экологические ценности станут естественной частью мировоззрения ребенка</w:t>
      </w:r>
      <w:r w:rsidR="0083596B">
        <w:rPr>
          <w:rFonts w:ascii="Times New Roman" w:eastAsia="Times New Roman" w:hAnsi="Times New Roman" w:cs="Times New Roman"/>
          <w:color w:val="000000"/>
          <w:spacing w:val="-2"/>
          <w:sz w:val="28"/>
          <w:szCs w:val="28"/>
          <w:shd w:val="clear" w:color="auto" w:fill="FFFFFF" w:themeFill="background1"/>
          <w:lang w:eastAsia="ru-RU"/>
        </w:rPr>
        <w:t>.</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Инновационные формы работы с родителями включают:</w:t>
      </w:r>
      <w:r w:rsidRPr="00E85D7E">
        <w:rPr>
          <w:rFonts w:ascii="Times New Roman" w:eastAsia="Times New Roman" w:hAnsi="Times New Roman" w:cs="Times New Roman"/>
          <w:color w:val="000000"/>
          <w:spacing w:val="-2"/>
          <w:sz w:val="28"/>
          <w:szCs w:val="28"/>
          <w:shd w:val="clear" w:color="auto" w:fill="FFFFFF" w:themeFill="background1"/>
          <w:lang w:eastAsia="ru-RU"/>
        </w:rPr>
        <w:br/>
        <w:t>· Семейные экологические проекты: «Наш домашний огород», «Птичья столова</w:t>
      </w:r>
      <w:r w:rsidR="0083596B">
        <w:rPr>
          <w:rFonts w:ascii="Times New Roman" w:eastAsia="Times New Roman" w:hAnsi="Times New Roman" w:cs="Times New Roman"/>
          <w:color w:val="000000"/>
          <w:spacing w:val="-2"/>
          <w:sz w:val="28"/>
          <w:szCs w:val="28"/>
          <w:shd w:val="clear" w:color="auto" w:fill="FFFFFF" w:themeFill="background1"/>
          <w:lang w:eastAsia="ru-RU"/>
        </w:rPr>
        <w:t>я», «Компост своими руками».</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Экоквесты</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для семей – маршрутные игры на те</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рритории парка или </w:t>
      </w:r>
      <w:proofErr w:type="spellStart"/>
      <w:r w:rsidR="0083596B">
        <w:rPr>
          <w:rFonts w:ascii="Times New Roman" w:eastAsia="Times New Roman" w:hAnsi="Times New Roman" w:cs="Times New Roman"/>
          <w:color w:val="000000"/>
          <w:spacing w:val="-2"/>
          <w:sz w:val="28"/>
          <w:szCs w:val="28"/>
          <w:shd w:val="clear" w:color="auto" w:fill="FFFFFF" w:themeFill="background1"/>
          <w:lang w:eastAsia="ru-RU"/>
        </w:rPr>
        <w:t>экотропы</w:t>
      </w:r>
      <w:proofErr w:type="spellEnd"/>
      <w:r w:rsidR="0083596B">
        <w:rPr>
          <w:rFonts w:ascii="Times New Roman" w:eastAsia="Times New Roman" w:hAnsi="Times New Roman" w:cs="Times New Roman"/>
          <w:color w:val="000000"/>
          <w:spacing w:val="-2"/>
          <w:sz w:val="28"/>
          <w:szCs w:val="28"/>
          <w:shd w:val="clear" w:color="auto" w:fill="FFFFFF" w:themeFill="background1"/>
          <w:lang w:eastAsia="ru-RU"/>
        </w:rPr>
        <w:t>.</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 Цифровой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экодневник</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 общий чат или облачная папка, где семьи публикуют </w:t>
      </w:r>
      <w:r w:rsidR="0083596B">
        <w:rPr>
          <w:rFonts w:ascii="Times New Roman" w:eastAsia="Times New Roman" w:hAnsi="Times New Roman" w:cs="Times New Roman"/>
          <w:color w:val="000000"/>
          <w:spacing w:val="-2"/>
          <w:sz w:val="28"/>
          <w:szCs w:val="28"/>
          <w:shd w:val="clear" w:color="auto" w:fill="FFFFFF" w:themeFill="background1"/>
          <w:lang w:eastAsia="ru-RU"/>
        </w:rPr>
        <w:t>фото наблюдений за природой.</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Родительские мастер-классы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Эколайфхаки</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по изготовлению игр</w:t>
      </w:r>
      <w:r w:rsidR="0083596B">
        <w:rPr>
          <w:rFonts w:ascii="Times New Roman" w:eastAsia="Times New Roman" w:hAnsi="Times New Roman" w:cs="Times New Roman"/>
          <w:color w:val="000000"/>
          <w:spacing w:val="-2"/>
          <w:sz w:val="28"/>
          <w:szCs w:val="28"/>
          <w:shd w:val="clear" w:color="auto" w:fill="FFFFFF" w:themeFill="background1"/>
          <w:lang w:eastAsia="ru-RU"/>
        </w:rPr>
        <w:t>ушек из бросового материала.</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Экологические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флешмобы</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«Час без пластика</w:t>
      </w:r>
      <w:r w:rsidR="0083596B">
        <w:rPr>
          <w:rFonts w:ascii="Times New Roman" w:eastAsia="Times New Roman" w:hAnsi="Times New Roman" w:cs="Times New Roman"/>
          <w:color w:val="000000"/>
          <w:spacing w:val="-2"/>
          <w:sz w:val="28"/>
          <w:szCs w:val="28"/>
          <w:shd w:val="clear" w:color="auto" w:fill="FFFFFF" w:themeFill="background1"/>
          <w:lang w:eastAsia="ru-RU"/>
        </w:rPr>
        <w:t>», «Покорми птиц правильно».</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Экотеатр</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семейных постановок – мини-спектакли на экологические темы [4].</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Планируемые результаты экологического воспитания</w:t>
      </w:r>
      <w:r w:rsidRPr="00E85D7E">
        <w:rPr>
          <w:rFonts w:ascii="Times New Roman" w:eastAsia="Times New Roman" w:hAnsi="Times New Roman" w:cs="Times New Roman"/>
          <w:color w:val="000000"/>
          <w:spacing w:val="-2"/>
          <w:sz w:val="28"/>
          <w:szCs w:val="28"/>
          <w:shd w:val="clear" w:color="auto" w:fill="FFFFFF" w:themeFill="background1"/>
          <w:lang w:eastAsia="ru-RU"/>
        </w:rPr>
        <w:br/>
      </w:r>
      <w:r w:rsidRPr="00E85D7E">
        <w:rPr>
          <w:rFonts w:ascii="Times New Roman" w:eastAsia="Times New Roman" w:hAnsi="Times New Roman" w:cs="Times New Roman"/>
          <w:color w:val="000000"/>
          <w:spacing w:val="-2"/>
          <w:sz w:val="28"/>
          <w:szCs w:val="28"/>
          <w:shd w:val="clear" w:color="auto" w:fill="FFFFFF" w:themeFill="background1"/>
          <w:lang w:eastAsia="ru-RU"/>
        </w:rPr>
        <w:br/>
        <w:t>К концу старшего дошкольного возраста ребенок должен уметь:</w:t>
      </w:r>
      <w:r w:rsidRPr="00E85D7E">
        <w:rPr>
          <w:rFonts w:ascii="Times New Roman" w:eastAsia="Times New Roman" w:hAnsi="Times New Roman" w:cs="Times New Roman"/>
          <w:color w:val="000000"/>
          <w:spacing w:val="-2"/>
          <w:sz w:val="28"/>
          <w:szCs w:val="28"/>
          <w:shd w:val="clear" w:color="auto" w:fill="FFFFFF" w:themeFill="background1"/>
          <w:lang w:eastAsia="ru-RU"/>
        </w:rPr>
        <w:br/>
      </w:r>
      <w:r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t>· объяснять экологические зависимости, устанавливать связи и взаимодействия человека с природой;</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ухаживать за растениями и животными в уголке природы;</w:t>
      </w:r>
      <w:r w:rsidRPr="00E85D7E">
        <w:rPr>
          <w:rFonts w:ascii="Times New Roman" w:eastAsia="Times New Roman" w:hAnsi="Times New Roman" w:cs="Times New Roman"/>
          <w:color w:val="000000"/>
          <w:spacing w:val="-2"/>
          <w:sz w:val="28"/>
          <w:szCs w:val="28"/>
          <w:shd w:val="clear" w:color="auto" w:fill="FFFFFF" w:themeFill="background1"/>
          <w:lang w:eastAsia="ru-RU"/>
        </w:rPr>
        <w:br/>
        <w:t>· иметь представления о различных природных объектах, о растительности леса, луга, сада;</w:t>
      </w:r>
      <w:r w:rsidR="0083596B">
        <w:rPr>
          <w:rFonts w:ascii="Times New Roman" w:eastAsia="Times New Roman" w:hAnsi="Times New Roman" w:cs="Times New Roman"/>
          <w:color w:val="000000"/>
          <w:spacing w:val="-2"/>
          <w:sz w:val="28"/>
          <w:szCs w:val="28"/>
          <w:shd w:val="clear" w:color="auto" w:fill="FFFFFF" w:themeFill="background1"/>
          <w:lang w:eastAsia="ru-RU"/>
        </w:rPr>
        <w:t xml:space="preserve"> </w:t>
      </w:r>
    </w:p>
    <w:p w:rsidR="0083596B" w:rsidRDefault="00E85D7E" w:rsidP="0083596B">
      <w:pPr>
        <w:spacing w:after="0" w:line="360" w:lineRule="auto"/>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делать элементарные выводы и делиться впечатлениями об окружающем мире;</w:t>
      </w:r>
      <w:r w:rsidRPr="00E85D7E">
        <w:rPr>
          <w:rFonts w:ascii="Times New Roman" w:eastAsia="Times New Roman" w:hAnsi="Times New Roman" w:cs="Times New Roman"/>
          <w:color w:val="000000"/>
          <w:spacing w:val="-2"/>
          <w:sz w:val="28"/>
          <w:szCs w:val="28"/>
          <w:shd w:val="clear" w:color="auto" w:fill="FFFFFF" w:themeFill="background1"/>
          <w:lang w:eastAsia="ru-RU"/>
        </w:rPr>
        <w:br/>
        <w:t>· правильно взаимодействовать с окружающим миром, бережно о</w:t>
      </w:r>
      <w:r w:rsidR="0083596B">
        <w:rPr>
          <w:rFonts w:ascii="Times New Roman" w:eastAsia="Times New Roman" w:hAnsi="Times New Roman" w:cs="Times New Roman"/>
          <w:color w:val="000000"/>
          <w:spacing w:val="-2"/>
          <w:sz w:val="28"/>
          <w:szCs w:val="28"/>
          <w:shd w:val="clear" w:color="auto" w:fill="FFFFFF" w:themeFill="background1"/>
          <w:lang w:eastAsia="ru-RU"/>
        </w:rPr>
        <w:t>тноситься к живым существам.</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Осознанно-правильное отношение к природе проявляется в том, что дети могут самостоятельно объяснить ситуацию или понять объяснения взрослых, могут самостоятельно или вместе со взрослыми выполнить отдельные трудовые действия, направленные на сохранение и улучшени</w:t>
      </w:r>
      <w:r w:rsidR="0083596B">
        <w:rPr>
          <w:rFonts w:ascii="Times New Roman" w:eastAsia="Times New Roman" w:hAnsi="Times New Roman" w:cs="Times New Roman"/>
          <w:color w:val="000000"/>
          <w:spacing w:val="-2"/>
          <w:sz w:val="28"/>
          <w:szCs w:val="28"/>
          <w:shd w:val="clear" w:color="auto" w:fill="FFFFFF" w:themeFill="background1"/>
          <w:lang w:eastAsia="ru-RU"/>
        </w:rPr>
        <w:t>е жизни растений и животных.</w:t>
      </w:r>
    </w:p>
    <w:p w:rsidR="000323C9" w:rsidRDefault="000323C9" w:rsidP="000323C9">
      <w:pPr>
        <w:spacing w:after="0" w:line="360" w:lineRule="auto"/>
        <w:ind w:firstLine="709"/>
        <w:jc w:val="both"/>
        <w:rPr>
          <w:rFonts w:ascii="Times New Roman" w:eastAsia="Times New Roman" w:hAnsi="Times New Roman"/>
          <w:sz w:val="28"/>
          <w:szCs w:val="28"/>
          <w:lang w:eastAsia="ru-RU"/>
        </w:rPr>
      </w:pPr>
      <w:r>
        <w:rPr>
          <w:rFonts w:ascii="Times New Roman" w:hAnsi="Times New Roman" w:cs="Times New Roman"/>
          <w:sz w:val="28"/>
          <w:szCs w:val="28"/>
        </w:rPr>
        <w:t xml:space="preserve">Экологическое воспитание дошкольников является сложным комплексным процессом, направленным на как на </w:t>
      </w:r>
      <w:r w:rsidRPr="00EE0947">
        <w:rPr>
          <w:rFonts w:ascii="Times New Roman" w:eastAsia="Times New Roman" w:hAnsi="Times New Roman"/>
          <w:sz w:val="28"/>
          <w:szCs w:val="28"/>
          <w:lang w:eastAsia="ru-RU"/>
        </w:rPr>
        <w:t>формирование у детей осознанного, ответственного от</w:t>
      </w:r>
      <w:r>
        <w:rPr>
          <w:rFonts w:ascii="Times New Roman" w:eastAsia="Times New Roman" w:hAnsi="Times New Roman"/>
          <w:sz w:val="28"/>
          <w:szCs w:val="28"/>
          <w:lang w:eastAsia="ru-RU"/>
        </w:rPr>
        <w:t xml:space="preserve">ношения к природе, так и на </w:t>
      </w:r>
      <w:r w:rsidRPr="00EE0947">
        <w:rPr>
          <w:rFonts w:ascii="Times New Roman" w:eastAsia="Times New Roman" w:hAnsi="Times New Roman"/>
          <w:sz w:val="28"/>
          <w:szCs w:val="28"/>
          <w:lang w:eastAsia="ru-RU"/>
        </w:rPr>
        <w:t>формирование у детей</w:t>
      </w:r>
      <w:r>
        <w:rPr>
          <w:rFonts w:ascii="Times New Roman" w:eastAsia="Times New Roman" w:hAnsi="Times New Roman"/>
          <w:sz w:val="28"/>
          <w:szCs w:val="28"/>
          <w:lang w:eastAsia="ru-RU"/>
        </w:rPr>
        <w:t xml:space="preserve"> дошкольного возраста</w:t>
      </w:r>
      <w:r w:rsidRPr="00EE0947">
        <w:rPr>
          <w:rFonts w:ascii="Times New Roman" w:eastAsia="Times New Roman" w:hAnsi="Times New Roman"/>
          <w:sz w:val="28"/>
          <w:szCs w:val="28"/>
          <w:lang w:eastAsia="ru-RU"/>
        </w:rPr>
        <w:t xml:space="preserve"> основ экологического сознания и экологической культуры личности. </w:t>
      </w:r>
    </w:p>
    <w:p w:rsidR="000323C9" w:rsidRPr="00EE0947"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t>Дошкольный возраст благоприятен для развития познавательных процес</w:t>
      </w:r>
      <w:r>
        <w:rPr>
          <w:rFonts w:ascii="Times New Roman" w:hAnsi="Times New Roman"/>
          <w:sz w:val="28"/>
          <w:szCs w:val="28"/>
        </w:rPr>
        <w:t xml:space="preserve">сов: </w:t>
      </w:r>
      <w:r w:rsidRPr="00EE0947">
        <w:rPr>
          <w:rFonts w:ascii="Times New Roman" w:hAnsi="Times New Roman"/>
          <w:sz w:val="28"/>
          <w:szCs w:val="28"/>
        </w:rPr>
        <w:t>восприятия, памяти, мышления, которые активизируют получение знаний о связях и зависимостях в природе. Кроме того, для детей дошкольного возраста характерны такие особенности как: любознательность, наблюдательность, активность, которые развивают потребность ребенка в познании.</w:t>
      </w:r>
    </w:p>
    <w:p w:rsidR="000323C9" w:rsidRDefault="000323C9" w:rsidP="000323C9">
      <w:pPr>
        <w:spacing w:after="0" w:line="360" w:lineRule="auto"/>
        <w:ind w:firstLine="709"/>
        <w:jc w:val="both"/>
        <w:rPr>
          <w:rFonts w:ascii="Times New Roman" w:hAnsi="Times New Roman"/>
          <w:sz w:val="28"/>
          <w:szCs w:val="28"/>
        </w:rPr>
      </w:pPr>
      <w:r>
        <w:rPr>
          <w:rFonts w:ascii="Times New Roman" w:hAnsi="Times New Roman"/>
          <w:sz w:val="28"/>
          <w:szCs w:val="28"/>
        </w:rPr>
        <w:t>Д</w:t>
      </w:r>
      <w:r w:rsidRPr="00EE0947">
        <w:rPr>
          <w:rFonts w:ascii="Times New Roman" w:hAnsi="Times New Roman"/>
          <w:sz w:val="28"/>
          <w:szCs w:val="28"/>
        </w:rPr>
        <w:t>ети старшего дошкольного возраста учатся не только воспринимать внешние особенности природы, но и определять существующие взаимосвязи, изучать их, использовать полученные знания на практике. При этом взрослые (родители и воспитатели) должны правильно объяснять все явления и взаимосвязи в природе во время проведения наблюдений за животными, птицами, растениями, чи</w:t>
      </w:r>
      <w:r>
        <w:rPr>
          <w:rFonts w:ascii="Times New Roman" w:hAnsi="Times New Roman"/>
          <w:sz w:val="28"/>
          <w:szCs w:val="28"/>
        </w:rPr>
        <w:t>тая книги и журналы о природе».</w:t>
      </w:r>
    </w:p>
    <w:p w:rsidR="000323C9" w:rsidRPr="000B0FBB"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lastRenderedPageBreak/>
        <w:t>Дети старшего дошкольного возраста характеризуются определенной пластичностью в развитии познавательных психических процессов, у них активно развивается познавательный интерес к предметам и явлениям объективной действительности, на фоне которого структурируется система обобщенных представлений о мире природы. Предметы и явления объективной действительности, на которые дети достаточно часто направляют свое внимание, имеют познавательную информацию. Старших дошкольников интересует все вокруг и яркие цветы, и необычная форма листьев, и разные формы тучек, и стремительные движения насекомых, и пение птиц. Обращая на все это внимание непроизвольно, дети воспринимают и познают эти объекты, у дошкольников возникает эмоционально-ценностное отноше</w:t>
      </w:r>
      <w:r>
        <w:rPr>
          <w:rFonts w:ascii="Times New Roman" w:hAnsi="Times New Roman"/>
          <w:sz w:val="28"/>
          <w:szCs w:val="28"/>
        </w:rPr>
        <w:t>ние к природе.</w:t>
      </w:r>
    </w:p>
    <w:p w:rsidR="000323C9" w:rsidRPr="00C31445"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t xml:space="preserve">Формы, средства и методы экологического воспитания разнообразны: это и непосредственно организованная образовательная деятельность, и самостоятельная деятельность детей, комплексные и развлекательные мероприятия; методы также могут быть различными: наглядными, практическими и словесными.  Необходимым средством экологического воспитания дошкольников является специально организованная </w:t>
      </w:r>
      <w:proofErr w:type="spellStart"/>
      <w:r w:rsidRPr="00EE0947">
        <w:rPr>
          <w:rFonts w:ascii="Times New Roman" w:hAnsi="Times New Roman"/>
          <w:sz w:val="28"/>
          <w:szCs w:val="28"/>
        </w:rPr>
        <w:t>экологоразвивающая</w:t>
      </w:r>
      <w:proofErr w:type="spellEnd"/>
      <w:r w:rsidRPr="00EE0947">
        <w:rPr>
          <w:rFonts w:ascii="Times New Roman" w:hAnsi="Times New Roman"/>
          <w:sz w:val="28"/>
          <w:szCs w:val="28"/>
        </w:rPr>
        <w:t xml:space="preserve"> среда как компонент развивающей предметно-пространственной среды дошкольн</w:t>
      </w:r>
      <w:r>
        <w:rPr>
          <w:rFonts w:ascii="Times New Roman" w:hAnsi="Times New Roman"/>
          <w:sz w:val="28"/>
          <w:szCs w:val="28"/>
        </w:rPr>
        <w:t>ой образовательной организации.</w:t>
      </w:r>
    </w:p>
    <w:p w:rsidR="000323C9" w:rsidRDefault="000323C9" w:rsidP="000323C9">
      <w:pPr>
        <w:spacing w:after="0" w:line="360" w:lineRule="auto"/>
        <w:ind w:firstLine="709"/>
        <w:jc w:val="both"/>
        <w:rPr>
          <w:rFonts w:ascii="Times New Roman" w:hAnsi="Times New Roman"/>
          <w:sz w:val="28"/>
          <w:szCs w:val="28"/>
        </w:rPr>
      </w:pPr>
      <w:r>
        <w:rPr>
          <w:rFonts w:ascii="Times New Roman" w:hAnsi="Times New Roman"/>
          <w:sz w:val="28"/>
          <w:szCs w:val="28"/>
        </w:rPr>
        <w:t>Э</w:t>
      </w:r>
      <w:r w:rsidRPr="00EE0947">
        <w:rPr>
          <w:rFonts w:ascii="Times New Roman" w:hAnsi="Times New Roman"/>
          <w:sz w:val="28"/>
          <w:szCs w:val="28"/>
        </w:rPr>
        <w:t>кологическое воспитание дошкольников является частью более широкого процесса экологического образования и включает такие компоненты, как формирование представлений об объектах и явлениях природы, воспитание ценностного отношения к природе, формирование основ экологической безо</w:t>
      </w:r>
      <w:r>
        <w:rPr>
          <w:rFonts w:ascii="Times New Roman" w:hAnsi="Times New Roman"/>
          <w:sz w:val="28"/>
          <w:szCs w:val="28"/>
        </w:rPr>
        <w:t>пасности.</w:t>
      </w:r>
    </w:p>
    <w:p w:rsidR="000323C9"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t>Основой экологического воспитания дет</w:t>
      </w:r>
      <w:r>
        <w:rPr>
          <w:rFonts w:ascii="Times New Roman" w:hAnsi="Times New Roman"/>
          <w:sz w:val="28"/>
          <w:szCs w:val="28"/>
        </w:rPr>
        <w:t xml:space="preserve">ей является формирование у них </w:t>
      </w:r>
      <w:r w:rsidRPr="00EE0947">
        <w:rPr>
          <w:rFonts w:ascii="Times New Roman" w:hAnsi="Times New Roman"/>
          <w:sz w:val="28"/>
          <w:szCs w:val="28"/>
        </w:rPr>
        <w:t>не только познавательного интереса и положительно окрашенного эмоциональ</w:t>
      </w:r>
      <w:r>
        <w:rPr>
          <w:rFonts w:ascii="Times New Roman" w:hAnsi="Times New Roman"/>
          <w:sz w:val="28"/>
          <w:szCs w:val="28"/>
        </w:rPr>
        <w:t xml:space="preserve">ного отношения к природе, </w:t>
      </w:r>
      <w:r w:rsidRPr="00EE0947">
        <w:rPr>
          <w:rFonts w:ascii="Times New Roman" w:hAnsi="Times New Roman"/>
          <w:sz w:val="28"/>
          <w:szCs w:val="28"/>
        </w:rPr>
        <w:t>но и экологических представлений.</w:t>
      </w:r>
    </w:p>
    <w:p w:rsidR="000323C9"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t>Дети старшего дошкольного возраста легко усваивают знания о взаимосвязях в окружающем мире, у них формируются экологические представле</w:t>
      </w:r>
      <w:r w:rsidRPr="00EE0947">
        <w:rPr>
          <w:rFonts w:ascii="Times New Roman" w:hAnsi="Times New Roman"/>
          <w:sz w:val="28"/>
          <w:szCs w:val="28"/>
        </w:rPr>
        <w:lastRenderedPageBreak/>
        <w:t>ния. Поэтому необходимо формировать у старших дошкольников эмоционально-ценностное отношение к природе непосредственно во время ознакомления с объектами природы, вместе с тем учить детей ухаживать за растениями и жи</w:t>
      </w:r>
      <w:r>
        <w:rPr>
          <w:rFonts w:ascii="Times New Roman" w:hAnsi="Times New Roman"/>
          <w:sz w:val="28"/>
          <w:szCs w:val="28"/>
        </w:rPr>
        <w:t>вотными посредством использования различных форм и методов экологического воспитания, а также дидактических возможностей развивающей предметно-пространственной среды.</w:t>
      </w:r>
    </w:p>
    <w:p w:rsidR="000323C9" w:rsidRDefault="000323C9" w:rsidP="000323C9">
      <w:pPr>
        <w:spacing w:after="0" w:line="360" w:lineRule="auto"/>
        <w:ind w:firstLine="709"/>
        <w:jc w:val="both"/>
        <w:rPr>
          <w:rFonts w:ascii="Times New Roman" w:hAnsi="Times New Roman"/>
          <w:sz w:val="28"/>
          <w:szCs w:val="28"/>
        </w:rPr>
      </w:pPr>
      <w:r w:rsidRPr="00EE0947">
        <w:rPr>
          <w:rFonts w:ascii="Times New Roman" w:hAnsi="Times New Roman"/>
          <w:sz w:val="28"/>
          <w:szCs w:val="28"/>
        </w:rPr>
        <w:t xml:space="preserve">Работа по экологическому воспитанию </w:t>
      </w:r>
      <w:r>
        <w:rPr>
          <w:rFonts w:ascii="Times New Roman" w:hAnsi="Times New Roman"/>
          <w:sz w:val="28"/>
          <w:szCs w:val="28"/>
        </w:rPr>
        <w:t xml:space="preserve">старших </w:t>
      </w:r>
      <w:r w:rsidRPr="00EE0947">
        <w:rPr>
          <w:rFonts w:ascii="Times New Roman" w:hAnsi="Times New Roman"/>
          <w:sz w:val="28"/>
          <w:szCs w:val="28"/>
        </w:rPr>
        <w:t>дошкольников может проводиться как с использованием традиционных (наблюдения, беседы, чтение художественной литературы, экскурсии и т.д.), так и нетрадиционных форм (экологические тропинки, природоохранные акции, проектная деятельность). Именно использование нетрадиционных форм деятельности в экологическом воспитании позволяет стимулировать познавательную активность детей, формировать их интерес к природным объектам и явлениям.</w:t>
      </w:r>
    </w:p>
    <w:p w:rsidR="000323C9" w:rsidRDefault="000323C9" w:rsidP="000323C9">
      <w:pPr>
        <w:pStyle w:val="7"/>
        <w:widowControl w:val="0"/>
        <w:shd w:val="clear" w:color="auto" w:fill="auto"/>
        <w:spacing w:before="0" w:after="0" w:line="360" w:lineRule="auto"/>
        <w:ind w:left="20" w:right="20" w:firstLine="547"/>
        <w:jc w:val="both"/>
        <w:rPr>
          <w:sz w:val="28"/>
          <w:szCs w:val="28"/>
        </w:rPr>
      </w:pPr>
      <w:r w:rsidRPr="00631D88">
        <w:rPr>
          <w:sz w:val="28"/>
          <w:szCs w:val="28"/>
        </w:rPr>
        <w:t>Усвоение знаний о природе при помощи игры, вызывающей эмоциональный отклик, оказывает влияние на формирование правильного отношения к объектам растительного и животного мира. Через игру легко формируется позитивное отношение к природе, окружающему миру. Как следствие, экологические знания, вызвавшие эмоциональную реакцию у детей, быстрее войдут в их самостоятельную игровую деятельность, станут ее содержанием.</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Экологическое воспитание в старшем дошкольном возрасте представляет собой динамично развивающуюся область дошкольного образования, которая постоянно обогащается новыми методами и подходами. Современные педагоги имеют в своем арсенале широкий спектр инструментов – от традиционных наблюдений и игр до инновационных проектных ме</w:t>
      </w:r>
      <w:r w:rsidR="0083596B">
        <w:rPr>
          <w:rFonts w:ascii="Times New Roman" w:eastAsia="Times New Roman" w:hAnsi="Times New Roman" w:cs="Times New Roman"/>
          <w:color w:val="000000"/>
          <w:spacing w:val="-2"/>
          <w:sz w:val="28"/>
          <w:szCs w:val="28"/>
          <w:shd w:val="clear" w:color="auto" w:fill="FFFFFF" w:themeFill="background1"/>
          <w:lang w:eastAsia="ru-RU"/>
        </w:rPr>
        <w:t>тодик и цифровых технологий.</w:t>
      </w:r>
    </w:p>
    <w:p w:rsidR="0083596B"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Ключевой задачей остается не просто передача знаний о природе, а формирование у детей внутренней потребности заботиться об окружающей среде, что возможно только через личный опыт, эмоциональное вовлечение и практическую деятельность. Интеграция экологических знаний в повседневную жизнь детского сада, тесное взаимодействие с семьей и использование современных </w:t>
      </w:r>
      <w:r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t>образовательных подходов создают прочный фундамент для формирования экологической культуры будущ</w:t>
      </w:r>
      <w:r w:rsidR="0083596B">
        <w:rPr>
          <w:rFonts w:ascii="Times New Roman" w:eastAsia="Times New Roman" w:hAnsi="Times New Roman" w:cs="Times New Roman"/>
          <w:color w:val="000000"/>
          <w:spacing w:val="-2"/>
          <w:sz w:val="28"/>
          <w:szCs w:val="28"/>
          <w:shd w:val="clear" w:color="auto" w:fill="FFFFFF" w:themeFill="background1"/>
          <w:lang w:eastAsia="ru-RU"/>
        </w:rPr>
        <w:t>его поколения.</w:t>
      </w:r>
    </w:p>
    <w:p w:rsidR="000323C9" w:rsidRDefault="00E85D7E"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r w:rsidRPr="00E85D7E">
        <w:rPr>
          <w:rFonts w:ascii="Times New Roman" w:eastAsia="Times New Roman" w:hAnsi="Times New Roman" w:cs="Times New Roman"/>
          <w:color w:val="000000"/>
          <w:spacing w:val="-2"/>
          <w:sz w:val="28"/>
          <w:szCs w:val="28"/>
          <w:shd w:val="clear" w:color="auto" w:fill="FFFFFF" w:themeFill="background1"/>
          <w:lang w:eastAsia="ru-RU"/>
        </w:rPr>
        <w:br/>
      </w: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0323C9" w:rsidRDefault="000323C9" w:rsidP="0083596B">
      <w:pPr>
        <w:spacing w:after="0" w:line="360" w:lineRule="auto"/>
        <w:ind w:firstLine="708"/>
        <w:jc w:val="both"/>
        <w:rPr>
          <w:rFonts w:ascii="Times New Roman" w:eastAsia="Times New Roman" w:hAnsi="Times New Roman" w:cs="Times New Roman"/>
          <w:color w:val="000000"/>
          <w:spacing w:val="-2"/>
          <w:sz w:val="28"/>
          <w:szCs w:val="28"/>
          <w:shd w:val="clear" w:color="auto" w:fill="FFFFFF" w:themeFill="background1"/>
          <w:lang w:eastAsia="ru-RU"/>
        </w:rPr>
      </w:pPr>
    </w:p>
    <w:p w:rsidR="00E85D7E" w:rsidRPr="00E85D7E" w:rsidRDefault="00E85D7E" w:rsidP="000323C9">
      <w:pPr>
        <w:spacing w:after="0" w:line="360" w:lineRule="auto"/>
        <w:ind w:firstLine="708"/>
        <w:rPr>
          <w:rFonts w:ascii="Times New Roman" w:eastAsia="Times New Roman" w:hAnsi="Times New Roman" w:cs="Times New Roman"/>
          <w:b/>
          <w:color w:val="000000"/>
          <w:spacing w:val="-2"/>
          <w:sz w:val="28"/>
          <w:szCs w:val="28"/>
          <w:shd w:val="clear" w:color="auto" w:fill="FFFFFF" w:themeFill="background1"/>
          <w:lang w:eastAsia="ru-RU"/>
        </w:rPr>
      </w:pPr>
      <w:r w:rsidRPr="00E85D7E">
        <w:rPr>
          <w:rFonts w:ascii="Times New Roman" w:eastAsia="Times New Roman" w:hAnsi="Times New Roman" w:cs="Times New Roman"/>
          <w:b/>
          <w:color w:val="000000"/>
          <w:spacing w:val="-2"/>
          <w:sz w:val="28"/>
          <w:szCs w:val="28"/>
          <w:shd w:val="clear" w:color="auto" w:fill="FFFFFF" w:themeFill="background1"/>
          <w:lang w:eastAsia="ru-RU"/>
        </w:rPr>
        <w:t>Список литературы</w:t>
      </w:r>
      <w:r w:rsidRPr="00E85D7E">
        <w:rPr>
          <w:rFonts w:ascii="Times New Roman" w:eastAsia="Times New Roman" w:hAnsi="Times New Roman" w:cs="Times New Roman"/>
          <w:b/>
          <w:color w:val="000000"/>
          <w:spacing w:val="-2"/>
          <w:sz w:val="28"/>
          <w:szCs w:val="28"/>
          <w:shd w:val="clear" w:color="auto" w:fill="FFFFFF" w:themeFill="background1"/>
          <w:lang w:eastAsia="ru-RU"/>
        </w:rPr>
        <w:br/>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1. Москвина, И. В. Экологическое образование детей старшего дошкольного </w:t>
      </w:r>
      <w:r w:rsidRPr="00E85D7E">
        <w:rPr>
          <w:rFonts w:ascii="Times New Roman" w:eastAsia="Times New Roman" w:hAnsi="Times New Roman" w:cs="Times New Roman"/>
          <w:color w:val="000000"/>
          <w:spacing w:val="-2"/>
          <w:sz w:val="28"/>
          <w:szCs w:val="28"/>
          <w:shd w:val="clear" w:color="auto" w:fill="FFFFFF" w:themeFill="background1"/>
          <w:lang w:eastAsia="ru-RU"/>
        </w:rPr>
        <w:lastRenderedPageBreak/>
        <w:t xml:space="preserve">возраста в процессе опытно-экспериментальной деятельности / И. В. Москвина // Ученые записки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Шадринского</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государственного педагогического университета. – 2025. – № 2 (8).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2. Парциальная программа «Юный эколог» для детей старшей и подготовительной групп / МКДОУ детский сад «Сказка». – 2024.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3. Щукина, С.В. Экологическое воспитание дошкольников детей старшего дошкольного возраста: программа профессионального саморазвития. – Выкса, 2025.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4.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Куцегуб</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Н. Ю. Методические рекомендации по внедрению инновационных методов работы воспитателя ДОО с родителями в части экологического воспитания старших дошкольников / Н. Ю.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Куцегуб</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 Молодой ученый. – 2025. – № 48 (599). – С. 488-491.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5. Дополнительная программа «Юный эколог». – Богородицк, 2025.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6. Король, Е. И. Информационно-экологические мероприятия в воспитании бережного отношения к природе у детей старшего дошкольного возраста / Е. И. Король // Дошкольное и начальное образование: опыт, проблемы, перспективы. – Барановичи: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БарГУ</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2025. – С. 149-151.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7.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Мухутдинова</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Р. Экологическое воспитание детей в детском саду в средней группе: современные подходы и практики / Р.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Мухутдинова</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 Электронный педагогический журнал </w:t>
      </w:r>
      <w:hyperlink r:id="rId6" w:tgtFrame="_blank" w:history="1">
        <w:proofErr w:type="spellStart"/>
        <w:r w:rsidRPr="00E85D7E">
          <w:rPr>
            <w:rFonts w:ascii="Times New Roman" w:eastAsia="Times New Roman" w:hAnsi="Times New Roman" w:cs="Times New Roman"/>
            <w:color w:val="2A5885"/>
            <w:spacing w:val="-2"/>
            <w:sz w:val="28"/>
            <w:szCs w:val="28"/>
            <w:u w:val="single"/>
            <w:shd w:val="clear" w:color="auto" w:fill="FFFFFF" w:themeFill="background1"/>
            <w:lang w:eastAsia="ru-RU"/>
          </w:rPr>
          <w:t>Магариф.рф</w:t>
        </w:r>
        <w:proofErr w:type="spellEnd"/>
      </w:hyperlink>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 2025. </w:t>
      </w:r>
      <w:r w:rsidRPr="00E85D7E">
        <w:rPr>
          <w:rFonts w:ascii="Times New Roman" w:eastAsia="Times New Roman" w:hAnsi="Times New Roman" w:cs="Times New Roman"/>
          <w:color w:val="000000"/>
          <w:spacing w:val="-2"/>
          <w:sz w:val="28"/>
          <w:szCs w:val="28"/>
          <w:shd w:val="clear" w:color="auto" w:fill="FFFFFF" w:themeFill="background1"/>
          <w:lang w:eastAsia="ru-RU"/>
        </w:rPr>
        <w:br/>
        <w:t>8. Ефименко, Н.В. Долгосрочный проект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Эколята</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-дошколята – друзья и защитники природы» для старшего дошкольного возраста. – Рязань, 2024.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9.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Люц</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И.В.,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Протопопова</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О.С. В предметный мир с игрой: методическое пособие для педагогов ДОУ. – Ульяновск, 2023. </w:t>
      </w:r>
      <w:r w:rsidRPr="00E85D7E">
        <w:rPr>
          <w:rFonts w:ascii="Times New Roman" w:eastAsia="Times New Roman" w:hAnsi="Times New Roman" w:cs="Times New Roman"/>
          <w:color w:val="000000"/>
          <w:spacing w:val="-2"/>
          <w:sz w:val="28"/>
          <w:szCs w:val="28"/>
          <w:shd w:val="clear" w:color="auto" w:fill="FFFFFF" w:themeFill="background1"/>
          <w:lang w:eastAsia="ru-RU"/>
        </w:rPr>
        <w:br/>
        <w:t xml:space="preserve">10.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Сольская</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И.В. Формирование экологической культуры у детей 5-7 лет через познавательно-исследовательскую деятельность / И.В. </w:t>
      </w:r>
      <w:proofErr w:type="spellStart"/>
      <w:r w:rsidRPr="00E85D7E">
        <w:rPr>
          <w:rFonts w:ascii="Times New Roman" w:eastAsia="Times New Roman" w:hAnsi="Times New Roman" w:cs="Times New Roman"/>
          <w:color w:val="000000"/>
          <w:spacing w:val="-2"/>
          <w:sz w:val="28"/>
          <w:szCs w:val="28"/>
          <w:shd w:val="clear" w:color="auto" w:fill="FFFFFF" w:themeFill="background1"/>
          <w:lang w:eastAsia="ru-RU"/>
        </w:rPr>
        <w:t>Сольская</w:t>
      </w:r>
      <w:proofErr w:type="spellEnd"/>
      <w:r w:rsidRPr="00E85D7E">
        <w:rPr>
          <w:rFonts w:ascii="Times New Roman" w:eastAsia="Times New Roman" w:hAnsi="Times New Roman" w:cs="Times New Roman"/>
          <w:color w:val="000000"/>
          <w:spacing w:val="-2"/>
          <w:sz w:val="28"/>
          <w:szCs w:val="28"/>
          <w:shd w:val="clear" w:color="auto" w:fill="FFFFFF" w:themeFill="background1"/>
          <w:lang w:eastAsia="ru-RU"/>
        </w:rPr>
        <w:t xml:space="preserve"> // Воспитатель детского сада. – 2025.</w:t>
      </w:r>
    </w:p>
    <w:p w:rsidR="00A059C8" w:rsidRDefault="00A059C8" w:rsidP="000323C9">
      <w:pPr>
        <w:spacing w:after="0" w:line="360" w:lineRule="auto"/>
        <w:ind w:firstLine="709"/>
        <w:jc w:val="both"/>
        <w:rPr>
          <w:rFonts w:ascii="Times New Roman" w:hAnsi="Times New Roman"/>
          <w:sz w:val="28"/>
          <w:szCs w:val="28"/>
        </w:rPr>
      </w:pPr>
    </w:p>
    <w:p w:rsidR="00A059C8" w:rsidRDefault="00A059C8" w:rsidP="000323C9">
      <w:pPr>
        <w:spacing w:after="0" w:line="360" w:lineRule="auto"/>
        <w:jc w:val="both"/>
        <w:rPr>
          <w:rFonts w:ascii="Times New Roman" w:hAnsi="Times New Roman"/>
          <w:sz w:val="28"/>
          <w:szCs w:val="28"/>
        </w:rPr>
      </w:pPr>
    </w:p>
    <w:p w:rsidR="00E85D7E" w:rsidRDefault="00E85D7E" w:rsidP="000323C9">
      <w:pPr>
        <w:spacing w:after="0" w:line="360" w:lineRule="auto"/>
        <w:jc w:val="both"/>
        <w:rPr>
          <w:rFonts w:ascii="Times New Roman" w:hAnsi="Times New Roman"/>
          <w:sz w:val="28"/>
          <w:szCs w:val="28"/>
        </w:rPr>
      </w:pPr>
    </w:p>
    <w:p w:rsidR="00687AD3" w:rsidRDefault="00687AD3" w:rsidP="003739B2">
      <w:pPr>
        <w:spacing w:after="0" w:line="360" w:lineRule="auto"/>
        <w:jc w:val="both"/>
        <w:rPr>
          <w:rFonts w:ascii="Times New Roman" w:hAnsi="Times New Roman"/>
          <w:sz w:val="28"/>
          <w:szCs w:val="28"/>
        </w:rPr>
      </w:pPr>
    </w:p>
    <w:sectPr w:rsidR="00687A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57755"/>
    <w:multiLevelType w:val="hybridMultilevel"/>
    <w:tmpl w:val="AC887F92"/>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C8E"/>
    <w:rsid w:val="00004601"/>
    <w:rsid w:val="000323C9"/>
    <w:rsid w:val="000846DB"/>
    <w:rsid w:val="000B0FBB"/>
    <w:rsid w:val="000B14FC"/>
    <w:rsid w:val="000F30DD"/>
    <w:rsid w:val="001E7CFD"/>
    <w:rsid w:val="00210845"/>
    <w:rsid w:val="00296F89"/>
    <w:rsid w:val="002D395B"/>
    <w:rsid w:val="002F24F5"/>
    <w:rsid w:val="003578A9"/>
    <w:rsid w:val="003739B2"/>
    <w:rsid w:val="0039664D"/>
    <w:rsid w:val="003B7C8E"/>
    <w:rsid w:val="0040330C"/>
    <w:rsid w:val="0040381A"/>
    <w:rsid w:val="004C4CF1"/>
    <w:rsid w:val="00687AD3"/>
    <w:rsid w:val="006A0971"/>
    <w:rsid w:val="006B3A02"/>
    <w:rsid w:val="006C63EC"/>
    <w:rsid w:val="006E77B3"/>
    <w:rsid w:val="00756B42"/>
    <w:rsid w:val="0083596B"/>
    <w:rsid w:val="00857BD0"/>
    <w:rsid w:val="008E38BC"/>
    <w:rsid w:val="00982F5E"/>
    <w:rsid w:val="00A059C8"/>
    <w:rsid w:val="00A10300"/>
    <w:rsid w:val="00A64B1A"/>
    <w:rsid w:val="00B341E1"/>
    <w:rsid w:val="00B367FD"/>
    <w:rsid w:val="00B92FAC"/>
    <w:rsid w:val="00BC4065"/>
    <w:rsid w:val="00C31445"/>
    <w:rsid w:val="00C47C70"/>
    <w:rsid w:val="00C66539"/>
    <w:rsid w:val="00E85D7E"/>
    <w:rsid w:val="00F164CF"/>
    <w:rsid w:val="00F86180"/>
    <w:rsid w:val="00FA0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CB346"/>
  <w15:chartTrackingRefBased/>
  <w15:docId w15:val="{E36DC373-82C2-4016-B5B6-810EBD7A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7"/>
    <w:rsid w:val="00F164CF"/>
    <w:rPr>
      <w:rFonts w:ascii="Times New Roman" w:eastAsia="Times New Roman" w:hAnsi="Times New Roman" w:cs="Times New Roman"/>
      <w:sz w:val="21"/>
      <w:szCs w:val="21"/>
      <w:shd w:val="clear" w:color="auto" w:fill="FFFFFF"/>
    </w:rPr>
  </w:style>
  <w:style w:type="paragraph" w:customStyle="1" w:styleId="7">
    <w:name w:val="Основной текст7"/>
    <w:basedOn w:val="a"/>
    <w:link w:val="a3"/>
    <w:rsid w:val="00F164CF"/>
    <w:pPr>
      <w:shd w:val="clear" w:color="auto" w:fill="FFFFFF"/>
      <w:spacing w:before="300" w:after="300" w:line="240" w:lineRule="exact"/>
      <w:jc w:val="center"/>
    </w:pPr>
    <w:rPr>
      <w:rFonts w:ascii="Times New Roman" w:eastAsia="Times New Roman" w:hAnsi="Times New Roman" w:cs="Times New Roman"/>
      <w:sz w:val="21"/>
      <w:szCs w:val="21"/>
    </w:rPr>
  </w:style>
  <w:style w:type="character" w:styleId="a4">
    <w:name w:val="Hyperlink"/>
    <w:basedOn w:val="a0"/>
    <w:uiPriority w:val="99"/>
    <w:unhideWhenUsed/>
    <w:rsid w:val="003739B2"/>
    <w:rPr>
      <w:color w:val="117FB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077857">
      <w:bodyDiv w:val="1"/>
      <w:marLeft w:val="0"/>
      <w:marRight w:val="0"/>
      <w:marTop w:val="0"/>
      <w:marBottom w:val="0"/>
      <w:divBdr>
        <w:top w:val="none" w:sz="0" w:space="0" w:color="auto"/>
        <w:left w:val="none" w:sz="0" w:space="0" w:color="auto"/>
        <w:bottom w:val="none" w:sz="0" w:space="0" w:color="auto"/>
        <w:right w:val="none" w:sz="0" w:space="0" w:color="auto"/>
      </w:divBdr>
      <w:divsChild>
        <w:div w:id="538710560">
          <w:marLeft w:val="0"/>
          <w:marRight w:val="0"/>
          <w:marTop w:val="0"/>
          <w:marBottom w:val="0"/>
          <w:divBdr>
            <w:top w:val="none" w:sz="0" w:space="0" w:color="auto"/>
            <w:left w:val="none" w:sz="0" w:space="0" w:color="auto"/>
            <w:bottom w:val="none" w:sz="0" w:space="0" w:color="auto"/>
            <w:right w:val="none" w:sz="0" w:space="0" w:color="auto"/>
          </w:divBdr>
          <w:divsChild>
            <w:div w:id="1699308071">
              <w:marLeft w:val="0"/>
              <w:marRight w:val="0"/>
              <w:marTop w:val="0"/>
              <w:marBottom w:val="0"/>
              <w:divBdr>
                <w:top w:val="none" w:sz="0" w:space="0" w:color="auto"/>
                <w:left w:val="none" w:sz="0" w:space="0" w:color="auto"/>
                <w:bottom w:val="none" w:sz="0" w:space="0" w:color="auto"/>
                <w:right w:val="none" w:sz="0" w:space="0" w:color="auto"/>
              </w:divBdr>
              <w:divsChild>
                <w:div w:id="1311670030">
                  <w:marLeft w:val="0"/>
                  <w:marRight w:val="0"/>
                  <w:marTop w:val="0"/>
                  <w:marBottom w:val="0"/>
                  <w:divBdr>
                    <w:top w:val="none" w:sz="0" w:space="0" w:color="auto"/>
                    <w:left w:val="none" w:sz="0" w:space="0" w:color="auto"/>
                    <w:bottom w:val="none" w:sz="0" w:space="0" w:color="auto"/>
                    <w:right w:val="none" w:sz="0" w:space="0" w:color="auto"/>
                  </w:divBdr>
                  <w:divsChild>
                    <w:div w:id="17669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902095">
          <w:marLeft w:val="0"/>
          <w:marRight w:val="0"/>
          <w:marTop w:val="0"/>
          <w:marBottom w:val="0"/>
          <w:divBdr>
            <w:top w:val="none" w:sz="0" w:space="0" w:color="auto"/>
            <w:left w:val="none" w:sz="0" w:space="0" w:color="auto"/>
            <w:bottom w:val="none" w:sz="0" w:space="0" w:color="auto"/>
            <w:right w:val="none" w:sz="0" w:space="0" w:color="auto"/>
          </w:divBdr>
          <w:divsChild>
            <w:div w:id="1680814620">
              <w:marLeft w:val="0"/>
              <w:marRight w:val="0"/>
              <w:marTop w:val="0"/>
              <w:marBottom w:val="0"/>
              <w:divBdr>
                <w:top w:val="none" w:sz="0" w:space="0" w:color="auto"/>
                <w:left w:val="none" w:sz="0" w:space="0" w:color="auto"/>
                <w:bottom w:val="none" w:sz="0" w:space="0" w:color="auto"/>
                <w:right w:val="none" w:sz="0" w:space="0" w:color="auto"/>
              </w:divBdr>
              <w:divsChild>
                <w:div w:id="1900479647">
                  <w:marLeft w:val="0"/>
                  <w:marRight w:val="0"/>
                  <w:marTop w:val="0"/>
                  <w:marBottom w:val="0"/>
                  <w:divBdr>
                    <w:top w:val="none" w:sz="0" w:space="0" w:color="auto"/>
                    <w:left w:val="none" w:sz="0" w:space="0" w:color="auto"/>
                    <w:bottom w:val="none" w:sz="0" w:space="0" w:color="auto"/>
                    <w:right w:val="none" w:sz="0" w:space="0" w:color="auto"/>
                  </w:divBdr>
                  <w:divsChild>
                    <w:div w:id="167426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82654">
          <w:marLeft w:val="0"/>
          <w:marRight w:val="0"/>
          <w:marTop w:val="0"/>
          <w:marBottom w:val="0"/>
          <w:divBdr>
            <w:top w:val="none" w:sz="0" w:space="0" w:color="auto"/>
            <w:left w:val="none" w:sz="0" w:space="0" w:color="auto"/>
            <w:bottom w:val="none" w:sz="0" w:space="0" w:color="auto"/>
            <w:right w:val="none" w:sz="0" w:space="0" w:color="auto"/>
          </w:divBdr>
          <w:divsChild>
            <w:div w:id="723261870">
              <w:marLeft w:val="0"/>
              <w:marRight w:val="0"/>
              <w:marTop w:val="0"/>
              <w:marBottom w:val="0"/>
              <w:divBdr>
                <w:top w:val="none" w:sz="0" w:space="0" w:color="auto"/>
                <w:left w:val="none" w:sz="0" w:space="0" w:color="auto"/>
                <w:bottom w:val="none" w:sz="0" w:space="0" w:color="auto"/>
                <w:right w:val="none" w:sz="0" w:space="0" w:color="auto"/>
              </w:divBdr>
              <w:divsChild>
                <w:div w:id="1234466442">
                  <w:marLeft w:val="0"/>
                  <w:marRight w:val="0"/>
                  <w:marTop w:val="0"/>
                  <w:marBottom w:val="0"/>
                  <w:divBdr>
                    <w:top w:val="none" w:sz="0" w:space="0" w:color="auto"/>
                    <w:left w:val="none" w:sz="0" w:space="0" w:color="auto"/>
                    <w:bottom w:val="none" w:sz="0" w:space="0" w:color="auto"/>
                    <w:right w:val="none" w:sz="0" w:space="0" w:color="auto"/>
                  </w:divBdr>
                  <w:divsChild>
                    <w:div w:id="35789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k.com/away.php?to=https%3A%2F%2F%D0%9C%D0%B0%D0%B3%D0%B0%D1%80%D0%B8%D1%84.%D1%80%D1%84&amp;utf=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37EB0-B338-4607-AA6D-6278BEE3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2493</Words>
  <Characters>14215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RePack by Diakov</cp:lastModifiedBy>
  <cp:revision>100</cp:revision>
  <dcterms:created xsi:type="dcterms:W3CDTF">2022-02-18T04:57:00Z</dcterms:created>
  <dcterms:modified xsi:type="dcterms:W3CDTF">2026-02-26T04:46:00Z</dcterms:modified>
</cp:coreProperties>
</file>