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FD295" w14:textId="77777777" w:rsidR="003C2319" w:rsidRDefault="003C2319" w:rsidP="00A21A34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14:paraId="0A7395D7" w14:textId="5AFFEFE2" w:rsidR="00452C3A" w:rsidRPr="00872985" w:rsidRDefault="00452C3A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Литературно – музыкальная гостиная для старшеклассников </w:t>
      </w:r>
    </w:p>
    <w:p w14:paraId="0F47FE20" w14:textId="77777777" w:rsidR="00452C3A" w:rsidRPr="00872985" w:rsidRDefault="00452C3A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«Без них наш тесный мир - пустыня, </w:t>
      </w:r>
    </w:p>
    <w:p w14:paraId="57ECBAC2" w14:textId="77777777" w:rsidR="00452C3A" w:rsidRPr="00872985" w:rsidRDefault="00452C3A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 душа - алтарь без Божества»</w:t>
      </w:r>
    </w:p>
    <w:p w14:paraId="2FC599F7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Цели мероприятия:</w:t>
      </w:r>
    </w:p>
    <w:p w14:paraId="4AB06B60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Обучающие: </w:t>
      </w:r>
    </w:p>
    <w:p w14:paraId="6D142920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знакомство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творческой жизнью поэтов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писателей, с их </w:t>
      </w:r>
      <w:r>
        <w:rPr>
          <w:rFonts w:ascii="Times New Roman" w:eastAsia="Times New Roman" w:hAnsi="Times New Roman"/>
          <w:sz w:val="24"/>
          <w:szCs w:val="24"/>
        </w:rPr>
        <w:t xml:space="preserve">литературными произведениями, </w:t>
      </w:r>
    </w:p>
    <w:p w14:paraId="397A9601" w14:textId="77777777" w:rsidR="00D94FFF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формирование   навыков публичного   выступления, выразительного чтения наизусть.</w:t>
      </w:r>
    </w:p>
    <w:p w14:paraId="2ED97510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Развивающие: </w:t>
      </w:r>
    </w:p>
    <w:p w14:paraId="676CB257" w14:textId="77777777" w:rsidR="00452C3A" w:rsidRPr="006F5D10" w:rsidRDefault="00D94FFF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совершенствование речи учащихся с целью успешного обучения, в дальнейшем - адаптации в обществе;</w:t>
      </w:r>
    </w:p>
    <w:p w14:paraId="5002910A" w14:textId="77777777" w:rsidR="00452C3A" w:rsidRPr="006F5D10" w:rsidRDefault="00D94FFF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развитие навыка выразительного чтения, речевого этикета;</w:t>
      </w:r>
    </w:p>
    <w:p w14:paraId="0D8319E2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повышение информационной культуры учащихся </w:t>
      </w:r>
    </w:p>
    <w:p w14:paraId="7984A021" w14:textId="77777777" w:rsidR="00452C3A" w:rsidRPr="006F5D10" w:rsidRDefault="00D94FFF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привитие интереса учащихся к литературе, музыке, искусству;</w:t>
      </w:r>
    </w:p>
    <w:p w14:paraId="7000188F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Воспитывающие: </w:t>
      </w:r>
    </w:p>
    <w:p w14:paraId="4EBB087B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 пробуждение патриотических чувств учащихся, интереса к </w:t>
      </w:r>
      <w:r>
        <w:rPr>
          <w:rFonts w:ascii="Times New Roman" w:hAnsi="Times New Roman"/>
          <w:sz w:val="24"/>
          <w:szCs w:val="24"/>
        </w:rPr>
        <w:t>литературе</w:t>
      </w:r>
      <w:r>
        <w:rPr>
          <w:rFonts w:ascii="Times New Roman" w:eastAsia="Times New Roman" w:hAnsi="Times New Roman"/>
          <w:sz w:val="24"/>
          <w:szCs w:val="24"/>
        </w:rPr>
        <w:t xml:space="preserve"> через приобщение к поэзии и прозе;</w:t>
      </w:r>
    </w:p>
    <w:p w14:paraId="78412B20" w14:textId="77777777" w:rsidR="00452C3A" w:rsidRPr="006F5D10" w:rsidRDefault="00D94FFF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воспитание чувства сопереживания, сострадания и уважения к старшему поколению;</w:t>
      </w:r>
    </w:p>
    <w:p w14:paraId="77205FA9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формирование опыта нравственного поведения личности и активной гражданской позиции.</w:t>
      </w:r>
    </w:p>
    <w:p w14:paraId="3002CC1C" w14:textId="77777777" w:rsidR="00452C3A" w:rsidRPr="006F5D10" w:rsidRDefault="00452C3A" w:rsidP="009D2798">
      <w:pPr>
        <w:pStyle w:val="af3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65D0F6E" w14:textId="77777777" w:rsidR="009D2798" w:rsidRPr="006F5D10" w:rsidRDefault="00452C3A" w:rsidP="00D5380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Оформление вечера</w:t>
      </w:r>
      <w:r>
        <w:rPr>
          <w:rFonts w:ascii="Times New Roman" w:hAnsi="Times New Roman" w:cs="Times New Roman"/>
        </w:rPr>
        <w:t xml:space="preserve">: </w:t>
      </w:r>
    </w:p>
    <w:p w14:paraId="6B25F72E" w14:textId="77777777" w:rsidR="009D2798" w:rsidRPr="006F5D10" w:rsidRDefault="00452C3A" w:rsidP="009D2798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презентационный материал (портреты поэтов и писателей), </w:t>
      </w:r>
    </w:p>
    <w:p w14:paraId="2A88823E" w14:textId="77777777" w:rsidR="009D2798" w:rsidRPr="006F5D10" w:rsidRDefault="009D2798" w:rsidP="009D2798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аудиозаписи вальсов: «Венский вальс» Штрауса и вальс из к/ф «Мой ласковый и нежный зверь»; </w:t>
      </w:r>
    </w:p>
    <w:p w14:paraId="51F958F8" w14:textId="77777777" w:rsidR="009D2798" w:rsidRPr="006F5D10" w:rsidRDefault="00452C3A" w:rsidP="009D2798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заставка к слайдам «Время» Свиридова;</w:t>
      </w:r>
    </w:p>
    <w:p w14:paraId="65D6F0C4" w14:textId="77777777" w:rsidR="009D2798" w:rsidRPr="006F5D10" w:rsidRDefault="00452C3A" w:rsidP="009D2798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аудиозапись голоса Левитана, звуки сирены и взрывов авиабомб; </w:t>
      </w:r>
    </w:p>
    <w:p w14:paraId="01DF84C5" w14:textId="77777777" w:rsidR="00452C3A" w:rsidRPr="006F5D10" w:rsidRDefault="00452C3A" w:rsidP="009D2798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аудиозапись мелодии к стихотворению С. Есенина «Отговорила роща золотая».</w:t>
      </w:r>
    </w:p>
    <w:p w14:paraId="76F52CD0" w14:textId="77777777" w:rsidR="00452C3A" w:rsidRPr="006F5D10" w:rsidRDefault="00452C3A" w:rsidP="00D06BD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Ведущие</w:t>
      </w:r>
      <w:r>
        <w:rPr>
          <w:rFonts w:ascii="Times New Roman" w:hAnsi="Times New Roman" w:cs="Times New Roman"/>
        </w:rPr>
        <w:t>: представители русской литературы – старшеклассник (далее ведущий 1) и старшеклассница (далее ведущая 2), представитель чувашской литературы – старшеклассница в чувашской народной одежде (далее ведущий 3).</w:t>
      </w:r>
    </w:p>
    <w:p w14:paraId="36C5310F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Участники:</w:t>
      </w:r>
      <w:r>
        <w:rPr>
          <w:rFonts w:ascii="Times New Roman" w:hAnsi="Times New Roman" w:cs="Times New Roman"/>
        </w:rPr>
        <w:t xml:space="preserve"> чтецы стихотворений, исполнитель романса, танцовщицы, исполнитель роли Наташи </w:t>
      </w:r>
      <w:proofErr w:type="spellStart"/>
      <w:r>
        <w:rPr>
          <w:rFonts w:ascii="Times New Roman" w:hAnsi="Times New Roman" w:cs="Times New Roman"/>
        </w:rPr>
        <w:t>Ростовой</w:t>
      </w:r>
      <w:proofErr w:type="spellEnd"/>
      <w:r>
        <w:rPr>
          <w:rFonts w:ascii="Times New Roman" w:hAnsi="Times New Roman" w:cs="Times New Roman"/>
        </w:rPr>
        <w:t xml:space="preserve"> и Андрея Болконского.</w:t>
      </w:r>
    </w:p>
    <w:p w14:paraId="45F7E2D7" w14:textId="77777777" w:rsidR="00452C3A" w:rsidRPr="006F5D10" w:rsidRDefault="00452C3A" w:rsidP="00D53806">
      <w:pPr>
        <w:spacing w:line="276" w:lineRule="auto"/>
        <w:ind w:firstLine="709"/>
        <w:jc w:val="center"/>
        <w:rPr>
          <w:rFonts w:ascii="Times New Roman" w:hAnsi="Times New Roman" w:cs="Times New Roman"/>
          <w:b/>
          <w:color w:val="1F497D" w:themeColor="text2"/>
        </w:rPr>
      </w:pPr>
    </w:p>
    <w:p w14:paraId="51C63C81" w14:textId="77777777" w:rsidR="00452C3A" w:rsidRPr="006F5D10" w:rsidRDefault="00452C3A" w:rsidP="00D53806">
      <w:pPr>
        <w:spacing w:line="276" w:lineRule="auto"/>
        <w:ind w:firstLine="709"/>
        <w:jc w:val="center"/>
        <w:rPr>
          <w:rFonts w:ascii="Times New Roman" w:hAnsi="Times New Roman" w:cs="Times New Roman"/>
          <w:b/>
          <w:color w:val="1F497D" w:themeColor="text2"/>
        </w:rPr>
      </w:pPr>
    </w:p>
    <w:p w14:paraId="3D0BF801" w14:textId="77777777" w:rsidR="002843B6" w:rsidRPr="006F5D10" w:rsidRDefault="002843B6" w:rsidP="00D53806">
      <w:pPr>
        <w:tabs>
          <w:tab w:val="left" w:pos="2550"/>
          <w:tab w:val="center" w:pos="4677"/>
        </w:tabs>
        <w:spacing w:line="276" w:lineRule="auto"/>
        <w:ind w:firstLine="709"/>
        <w:rPr>
          <w:rFonts w:ascii="Times New Roman" w:hAnsi="Times New Roman" w:cs="Times New Roman"/>
          <w:b/>
          <w:color w:val="1F497D" w:themeColor="text2"/>
        </w:rPr>
      </w:pPr>
    </w:p>
    <w:p w14:paraId="0F3621B9" w14:textId="77777777" w:rsidR="00863663" w:rsidRDefault="002843B6" w:rsidP="00D53806">
      <w:pPr>
        <w:tabs>
          <w:tab w:val="left" w:pos="2550"/>
          <w:tab w:val="center" w:pos="4677"/>
        </w:tabs>
        <w:spacing w:line="276" w:lineRule="auto"/>
        <w:ind w:firstLine="709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  <w:b/>
          <w:color w:val="1F497D" w:themeColor="text2"/>
        </w:rPr>
        <w:tab/>
      </w:r>
    </w:p>
    <w:p w14:paraId="2AB86424" w14:textId="77777777" w:rsidR="00863663" w:rsidRDefault="00863663" w:rsidP="00D53806">
      <w:pPr>
        <w:tabs>
          <w:tab w:val="left" w:pos="2550"/>
          <w:tab w:val="center" w:pos="4677"/>
        </w:tabs>
        <w:spacing w:line="276" w:lineRule="auto"/>
        <w:ind w:firstLine="709"/>
        <w:rPr>
          <w:rFonts w:ascii="Times New Roman" w:hAnsi="Times New Roman" w:cs="Times New Roman"/>
          <w:b/>
          <w:color w:val="1F497D" w:themeColor="text2"/>
        </w:rPr>
      </w:pPr>
    </w:p>
    <w:p w14:paraId="7EE679D0" w14:textId="77777777" w:rsidR="00863663" w:rsidRDefault="00863663" w:rsidP="00D53806">
      <w:pPr>
        <w:tabs>
          <w:tab w:val="left" w:pos="2550"/>
          <w:tab w:val="center" w:pos="4677"/>
        </w:tabs>
        <w:spacing w:line="276" w:lineRule="auto"/>
        <w:ind w:firstLine="709"/>
        <w:rPr>
          <w:rFonts w:ascii="Times New Roman" w:hAnsi="Times New Roman" w:cs="Times New Roman"/>
          <w:b/>
          <w:color w:val="1F497D" w:themeColor="text2"/>
        </w:rPr>
      </w:pPr>
    </w:p>
    <w:p w14:paraId="6ADC1E5D" w14:textId="77777777" w:rsidR="00FB29FE" w:rsidRDefault="00FB29FE" w:rsidP="00863663">
      <w:pPr>
        <w:tabs>
          <w:tab w:val="left" w:pos="2550"/>
          <w:tab w:val="center" w:pos="4677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color w:val="1F497D" w:themeColor="text2"/>
        </w:rPr>
      </w:pPr>
    </w:p>
    <w:p w14:paraId="5B72215A" w14:textId="77777777" w:rsidR="005F1C07" w:rsidRDefault="005F1C07" w:rsidP="00863663">
      <w:pPr>
        <w:tabs>
          <w:tab w:val="left" w:pos="2550"/>
          <w:tab w:val="center" w:pos="4677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color w:val="1F497D" w:themeColor="text2"/>
        </w:rPr>
      </w:pPr>
    </w:p>
    <w:p w14:paraId="1985D517" w14:textId="2356FE9A" w:rsidR="00452C3A" w:rsidRPr="006F5D10" w:rsidRDefault="00452C3A" w:rsidP="00863663">
      <w:pPr>
        <w:tabs>
          <w:tab w:val="left" w:pos="2550"/>
          <w:tab w:val="center" w:pos="4677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  <w:b/>
          <w:color w:val="1F497D" w:themeColor="text2"/>
        </w:rPr>
        <w:t>СЦЕНАРИЙ МЕРОПРИЯТИЯ</w:t>
      </w:r>
    </w:p>
    <w:p w14:paraId="6731B8FF" w14:textId="12778007" w:rsidR="007A47D6" w:rsidRDefault="00452C3A" w:rsidP="005F1C07">
      <w:pPr>
        <w:tabs>
          <w:tab w:val="left" w:pos="1560"/>
        </w:tabs>
        <w:spacing w:line="276" w:lineRule="auto"/>
        <w:ind w:right="-3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Ведущий 1</w:t>
      </w:r>
      <w:proofErr w:type="gramStart"/>
      <w:r>
        <w:rPr>
          <w:rFonts w:ascii="Times New Roman" w:hAnsi="Times New Roman" w:cs="Times New Roman"/>
          <w:b/>
        </w:rPr>
        <w:t>: Здравствуйте</w:t>
      </w:r>
      <w:proofErr w:type="gramEnd"/>
      <w:r>
        <w:rPr>
          <w:rFonts w:ascii="Times New Roman" w:hAnsi="Times New Roman" w:cs="Times New Roman"/>
          <w:b/>
        </w:rPr>
        <w:t>, уважаемые участники и дорогие гости! Позвольте приветствовать вас в нашей литературной гостиной!</w:t>
      </w:r>
      <w:r>
        <w:rPr>
          <w:rFonts w:ascii="Times New Roman" w:hAnsi="Times New Roman" w:cs="Times New Roman"/>
        </w:rPr>
        <w:t xml:space="preserve"> </w:t>
      </w:r>
      <w:r>
        <w:rPr>
          <w:rStyle w:val="af9"/>
          <w:rFonts w:ascii="Times New Roman" w:hAnsi="Times New Roman" w:cs="Times New Roman"/>
        </w:rPr>
        <w:t xml:space="preserve">Сегодня мы собрались здесь, чтобы погрузиться в мир литературы. </w:t>
      </w:r>
      <w:r>
        <w:rPr>
          <w:rFonts w:ascii="Times New Roman" w:hAnsi="Times New Roman" w:cs="Times New Roman"/>
          <w:b/>
        </w:rPr>
        <w:t xml:space="preserve">Давайте начнем наш вечер, посвященный искусству слова. </w:t>
      </w:r>
    </w:p>
    <w:p w14:paraId="4AB93198" w14:textId="77777777" w:rsidR="005F1C07" w:rsidRPr="006F5D10" w:rsidRDefault="005F1C07" w:rsidP="005F1C07">
      <w:pPr>
        <w:pStyle w:val="af7"/>
        <w:spacing w:before="0" w:beforeAutospacing="0" w:after="0" w:afterAutospacing="0" w:line="276" w:lineRule="auto"/>
        <w:ind w:firstLine="709"/>
        <w:rPr>
          <w:color w:val="1D1D1D"/>
        </w:rPr>
      </w:pPr>
      <w:r>
        <w:rPr>
          <w:b/>
          <w:i/>
          <w:color w:val="FF0000"/>
          <w:u w:val="single"/>
        </w:rPr>
        <w:t>Композиция, посвящённая теме «Литература «Золотого века»».</w:t>
      </w:r>
    </w:p>
    <w:p w14:paraId="79930505" w14:textId="77777777" w:rsidR="00452C3A" w:rsidRPr="006F5D10" w:rsidRDefault="007A47D6" w:rsidP="00D53806">
      <w:pPr>
        <w:tabs>
          <w:tab w:val="left" w:pos="1560"/>
        </w:tabs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“Два чувства дивно близки нам - в них обретает сердце пищу -</w:t>
      </w:r>
    </w:p>
    <w:p w14:paraId="183490B9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Любовь к родному пепелищу, любовь к отеческим гробам.</w:t>
      </w:r>
    </w:p>
    <w:p w14:paraId="33A0BF15" w14:textId="0421B473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 них основано от века по воле Бога самого</w:t>
      </w:r>
    </w:p>
    <w:p w14:paraId="38CF531C" w14:textId="1C144BFD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Самостоянье</w:t>
      </w:r>
      <w:proofErr w:type="spellEnd"/>
      <w:r>
        <w:rPr>
          <w:rFonts w:ascii="Times New Roman" w:hAnsi="Times New Roman"/>
          <w:sz w:val="24"/>
          <w:szCs w:val="24"/>
        </w:rPr>
        <w:t xml:space="preserve"> человека - залог величия его.</w:t>
      </w:r>
    </w:p>
    <w:p w14:paraId="04B421C8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Животворящая пустыня! Земля была б без них мертва;</w:t>
      </w:r>
    </w:p>
    <w:p w14:paraId="0D80A983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Без них наш тесный мир - пустыня, душа - алтарь без Божества”.</w:t>
      </w:r>
    </w:p>
    <w:p w14:paraId="6E758405" w14:textId="77777777" w:rsidR="00452C3A" w:rsidRPr="006F5D10" w:rsidRDefault="00452C3A" w:rsidP="002E3C5C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Подобные стихи мог написать только глубоко верующий человек, каким и был Пушкин. Известно, что в середине Х1Х века Гоголь сказал, что “Пушкин - русский человек, каким он будет через 200 лет”.</w:t>
      </w:r>
      <w:r>
        <w:rPr>
          <w:rFonts w:ascii="Times New Roman" w:hAnsi="Times New Roman" w:cs="Times New Roman"/>
        </w:rPr>
        <w:tab/>
        <w:t>Этой же мысли вторил и Достоевский, когда в речи о Пушкине утверждал, что “Пушкин - явление глубоко национальное и пророческое”. Что же он пророчит? На мой взгляд, точное представление о национальном идеале. О том, что искать его надо не на Западе, а в тех заветах, которые нам передали предки.</w:t>
      </w:r>
    </w:p>
    <w:p w14:paraId="2D56AA48" w14:textId="77777777" w:rsidR="00452C3A" w:rsidRPr="006F5D10" w:rsidRDefault="00D06BDB" w:rsidP="002E3C5C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Но все же о чем его стихи? Одни скажут о “патриотизме”, другие – о” национальном самосознании”. Я скажу так: о любви к родной земле и о преданности национальным традициям. </w:t>
      </w:r>
    </w:p>
    <w:p w14:paraId="70CF465F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 2.</w:t>
      </w:r>
      <w:r>
        <w:rPr>
          <w:rFonts w:ascii="Times New Roman" w:hAnsi="Times New Roman" w:cs="Times New Roman"/>
        </w:rPr>
        <w:tab/>
        <w:t xml:space="preserve">Пушкин принес свою жизнь в жертву не столько за честь Натали, сколько за честь России. Последняя дуэль </w:t>
      </w:r>
      <w:proofErr w:type="gramStart"/>
      <w:r>
        <w:rPr>
          <w:rFonts w:ascii="Times New Roman" w:hAnsi="Times New Roman" w:cs="Times New Roman"/>
        </w:rPr>
        <w:t>- это</w:t>
      </w:r>
      <w:proofErr w:type="gramEnd"/>
      <w:r>
        <w:rPr>
          <w:rFonts w:ascii="Times New Roman" w:hAnsi="Times New Roman" w:cs="Times New Roman"/>
        </w:rPr>
        <w:t xml:space="preserve"> голгофский подвиг поэта, полное осознание им своего предназначения на земле.</w:t>
      </w:r>
    </w:p>
    <w:p w14:paraId="5ACBAFE2" w14:textId="77777777" w:rsidR="0008508A" w:rsidRPr="006F5D10" w:rsidRDefault="00D06BDB" w:rsidP="00863663">
      <w:pPr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Чтец</w:t>
      </w:r>
      <w:r>
        <w:rPr>
          <w:rFonts w:ascii="Times New Roman" w:hAnsi="Times New Roman" w:cs="Times New Roman"/>
        </w:rPr>
        <w:t xml:space="preserve">: Я памятник себе воздвиг нерукотворный, </w:t>
      </w:r>
    </w:p>
    <w:p w14:paraId="5327573A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нему не зарастет народная тропа,</w:t>
      </w:r>
    </w:p>
    <w:p w14:paraId="274A3C04" w14:textId="77777777" w:rsidR="0008508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Вознесся выше он главою непокорной </w:t>
      </w:r>
    </w:p>
    <w:p w14:paraId="65ED272A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Александрийского столпа!</w:t>
      </w:r>
    </w:p>
    <w:p w14:paraId="56045B8F" w14:textId="77777777" w:rsidR="0008508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Нет, весь я не умру - душа в заветной лире</w:t>
      </w:r>
    </w:p>
    <w:p w14:paraId="00396CF9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Мой прах переживет и тленья убежит-</w:t>
      </w:r>
    </w:p>
    <w:p w14:paraId="36162EC6" w14:textId="77777777" w:rsidR="0008508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славен буду я, доколь в подлунном мире</w:t>
      </w:r>
    </w:p>
    <w:p w14:paraId="0C0D431E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 будет хоть один пиит.</w:t>
      </w:r>
    </w:p>
    <w:p w14:paraId="73D487F3" w14:textId="77777777" w:rsidR="0008508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Слух обо мне пройдет по всей Руси великой,</w:t>
      </w:r>
    </w:p>
    <w:p w14:paraId="3B705C01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назовет меня вся сущий в ней язык:</w:t>
      </w:r>
    </w:p>
    <w:p w14:paraId="60866D66" w14:textId="77777777" w:rsidR="0008508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гордый внук славян, и финн, и ныне дикий </w:t>
      </w:r>
    </w:p>
    <w:p w14:paraId="201FD67F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Тунгус, и друг степей калмык.</w:t>
      </w:r>
    </w:p>
    <w:p w14:paraId="007483F5" w14:textId="77777777" w:rsidR="0008508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долго буду тем любезен я народу, </w:t>
      </w:r>
    </w:p>
    <w:p w14:paraId="10F6FBDD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чувства добрые я лирой пробуждал,</w:t>
      </w:r>
    </w:p>
    <w:p w14:paraId="6E29070E" w14:textId="77777777" w:rsidR="0008508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в свой жестокий век восславил я свободу</w:t>
      </w:r>
    </w:p>
    <w:p w14:paraId="37008B27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милость падшим призывал.</w:t>
      </w:r>
    </w:p>
    <w:p w14:paraId="2AE717FC" w14:textId="77777777" w:rsidR="0008508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Веленью </w:t>
      </w:r>
      <w:proofErr w:type="spellStart"/>
      <w:r>
        <w:rPr>
          <w:rFonts w:ascii="Times New Roman" w:hAnsi="Times New Roman"/>
          <w:sz w:val="24"/>
          <w:szCs w:val="24"/>
        </w:rPr>
        <w:t>Божьию</w:t>
      </w:r>
      <w:proofErr w:type="spellEnd"/>
      <w:r>
        <w:rPr>
          <w:rFonts w:ascii="Times New Roman" w:hAnsi="Times New Roman"/>
          <w:sz w:val="24"/>
          <w:szCs w:val="24"/>
        </w:rPr>
        <w:t xml:space="preserve">, о муза, будь послушна, </w:t>
      </w:r>
    </w:p>
    <w:p w14:paraId="7E8FD697" w14:textId="77777777" w:rsidR="00452C3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Обиды не страшась, не требуя венца,</w:t>
      </w:r>
    </w:p>
    <w:p w14:paraId="6F2859F6" w14:textId="77777777" w:rsidR="0008508A" w:rsidRPr="006F5D10" w:rsidRDefault="00452C3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Хвалу и клевету приемли равнодушно </w:t>
      </w:r>
    </w:p>
    <w:p w14:paraId="7A101CFD" w14:textId="77777777" w:rsidR="00452C3A" w:rsidRPr="006F5D10" w:rsidRDefault="0008508A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не </w:t>
      </w:r>
      <w:proofErr w:type="spellStart"/>
      <w:r>
        <w:rPr>
          <w:rFonts w:ascii="Times New Roman" w:hAnsi="Times New Roman"/>
          <w:sz w:val="24"/>
          <w:szCs w:val="24"/>
        </w:rPr>
        <w:t>оспоривай</w:t>
      </w:r>
      <w:proofErr w:type="spellEnd"/>
      <w:r>
        <w:rPr>
          <w:rFonts w:ascii="Times New Roman" w:hAnsi="Times New Roman"/>
          <w:sz w:val="24"/>
          <w:szCs w:val="24"/>
        </w:rPr>
        <w:t xml:space="preserve"> глупца!</w:t>
      </w:r>
    </w:p>
    <w:p w14:paraId="57350208" w14:textId="77777777" w:rsidR="00863663" w:rsidRDefault="00D06BDB" w:rsidP="00863663">
      <w:pPr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Ведущий 2.</w:t>
      </w:r>
      <w:r>
        <w:rPr>
          <w:rFonts w:ascii="Times New Roman" w:hAnsi="Times New Roman" w:cs="Times New Roman"/>
        </w:rPr>
        <w:t xml:space="preserve"> Мы говорили о голгофском подвиге Пушкина во время дуэли. Эта мысль еще не у многих отложилась в сознании. Духовная Сущность дуэли была также не ясна современникам Пушкина. </w:t>
      </w:r>
      <w:proofErr w:type="gramStart"/>
      <w:r>
        <w:rPr>
          <w:rFonts w:ascii="Times New Roman" w:hAnsi="Times New Roman" w:cs="Times New Roman"/>
        </w:rPr>
        <w:t>Так ,в</w:t>
      </w:r>
      <w:proofErr w:type="gramEnd"/>
      <w:r>
        <w:rPr>
          <w:rFonts w:ascii="Times New Roman" w:hAnsi="Times New Roman" w:cs="Times New Roman"/>
        </w:rPr>
        <w:t xml:space="preserve"> частности, лермонтовская «Смерть поэта» была бы лишена этого понимания, если Михаил Юрьевич не приписал последние четверостишия, в котором расставил все точки над и.</w:t>
      </w:r>
    </w:p>
    <w:p w14:paraId="279BCAF1" w14:textId="77777777" w:rsidR="00452C3A" w:rsidRPr="00863663" w:rsidRDefault="00863663" w:rsidP="00863663">
      <w:pPr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Чтец:</w:t>
      </w:r>
      <w:r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u w:val="single"/>
        </w:rPr>
        <w:t>отрывок(</w:t>
      </w:r>
      <w:proofErr w:type="gramEnd"/>
      <w:r>
        <w:rPr>
          <w:rFonts w:ascii="Times New Roman" w:hAnsi="Times New Roman" w:cs="Times New Roman"/>
          <w:b/>
          <w:u w:val="single"/>
        </w:rPr>
        <w:t>1 часть) из стихотворения М. Лермонтова «Смерть поэта».</w:t>
      </w:r>
    </w:p>
    <w:p w14:paraId="1EC557D2" w14:textId="77777777" w:rsidR="00515D23" w:rsidRPr="006F5D10" w:rsidRDefault="00515D23" w:rsidP="00D53806">
      <w:pPr>
        <w:spacing w:line="276" w:lineRule="auto"/>
        <w:ind w:firstLine="709"/>
        <w:rPr>
          <w:rFonts w:ascii="Times New Roman" w:hAnsi="Times New Roman" w:cs="Times New Roman"/>
          <w:b/>
          <w:u w:val="single"/>
        </w:rPr>
      </w:pPr>
    </w:p>
    <w:p w14:paraId="13C6C5B8" w14:textId="77777777" w:rsidR="0008508A" w:rsidRPr="006F5D10" w:rsidRDefault="00515D23" w:rsidP="00515D23">
      <w:pPr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color w:val="FF0000"/>
          <w:u w:val="single"/>
        </w:rPr>
        <w:t xml:space="preserve">Композиция, посвящённая творчеству </w:t>
      </w:r>
      <w:proofErr w:type="gramStart"/>
      <w:r>
        <w:rPr>
          <w:rFonts w:ascii="Times New Roman" w:hAnsi="Times New Roman" w:cs="Times New Roman"/>
          <w:b/>
          <w:i/>
          <w:color w:val="FF0000"/>
          <w:u w:val="single"/>
        </w:rPr>
        <w:t>Л.Н.</w:t>
      </w:r>
      <w:proofErr w:type="gramEnd"/>
      <w:r>
        <w:rPr>
          <w:rFonts w:ascii="Times New Roman" w:hAnsi="Times New Roman" w:cs="Times New Roman"/>
          <w:b/>
          <w:i/>
          <w:color w:val="FF0000"/>
          <w:u w:val="single"/>
        </w:rPr>
        <w:t xml:space="preserve"> Толстого</w:t>
      </w:r>
    </w:p>
    <w:p w14:paraId="4B9BE0AF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>Ведущий1:</w:t>
      </w:r>
    </w:p>
    <w:p w14:paraId="3607864C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Лев Толстой – одна из самых ярких звезд русской литературы. По мнению шведских академиков, именно он должен стать обладателем первой Нобелевской премии в области литературы. Три раза шведские академики присуждали Толстому премию. И три раза великий русский писатель отказывался, ибо «нет величия там, где нет простоты, добра и правды». «Настоящее искусство, - считал Толстой, - не нуждается в украшениях».</w:t>
      </w:r>
    </w:p>
    <w:p w14:paraId="59B7DA97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70C0"/>
          <w:u w:val="single"/>
          <w:shd w:val="clear" w:color="auto" w:fill="FFFFFF"/>
        </w:rPr>
        <w:t xml:space="preserve">Сцена из эпизода романа «Война и мир» первый бал Наташи </w:t>
      </w:r>
      <w:proofErr w:type="spellStart"/>
      <w:r>
        <w:rPr>
          <w:rFonts w:ascii="Times New Roman" w:eastAsia="Times New Roman" w:hAnsi="Times New Roman" w:cs="Times New Roman"/>
          <w:b/>
          <w:color w:val="0070C0"/>
          <w:u w:val="single"/>
          <w:shd w:val="clear" w:color="auto" w:fill="FFFFFF"/>
        </w:rPr>
        <w:t>Ростовой</w:t>
      </w:r>
      <w:proofErr w:type="spellEnd"/>
      <w:r>
        <w:rPr>
          <w:rFonts w:ascii="Times New Roman" w:eastAsia="Times New Roman" w:hAnsi="Times New Roman" w:cs="Times New Roman"/>
          <w:b/>
          <w:color w:val="0070C0"/>
          <w:u w:val="single"/>
          <w:shd w:val="clear" w:color="auto" w:fill="FFFFFF"/>
        </w:rPr>
        <w:t>.</w:t>
      </w:r>
    </w:p>
    <w:p w14:paraId="7D49A98B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Звучит «Венский вальс» Штрауса. Десятиклассники вальсируют.</w:t>
      </w:r>
    </w:p>
    <w:p w14:paraId="0DFA3FC5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 xml:space="preserve">На сцене Наташа </w:t>
      </w:r>
      <w:proofErr w:type="spellStart"/>
      <w:r>
        <w:rPr>
          <w:rFonts w:ascii="Times New Roman" w:eastAsia="Times New Roman" w:hAnsi="Times New Roman" w:cs="Times New Roman"/>
          <w:b/>
          <w:shd w:val="clear" w:color="auto" w:fill="FFFFFF"/>
        </w:rPr>
        <w:t>Ростова</w:t>
      </w:r>
      <w:proofErr w:type="spellEnd"/>
      <w:r>
        <w:rPr>
          <w:rFonts w:ascii="Times New Roman" w:eastAsia="Times New Roman" w:hAnsi="Times New Roman" w:cs="Times New Roman"/>
          <w:b/>
          <w:shd w:val="clear" w:color="auto" w:fill="FFFFFF"/>
        </w:rPr>
        <w:t xml:space="preserve"> (чтение монолога): </w:t>
      </w:r>
    </w:p>
    <w:p w14:paraId="546D2F39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7030A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7030A0"/>
          <w:shd w:val="clear" w:color="auto" w:fill="FFFFFF"/>
        </w:rPr>
        <w:t xml:space="preserve">«Неужели так никто не подойдёт ко мне, неужели я не буду танцевать между первыми, неужели меня не заметят эти мужчины… Нет. Это не может быть! Они должны же знать, как мне хочется танцевать, как я отлично танцую и как им весело </w:t>
      </w:r>
      <w:proofErr w:type="gramStart"/>
      <w:r>
        <w:rPr>
          <w:rFonts w:ascii="Times New Roman" w:eastAsia="Times New Roman" w:hAnsi="Times New Roman" w:cs="Times New Roman"/>
          <w:b/>
          <w:i/>
          <w:color w:val="7030A0"/>
          <w:shd w:val="clear" w:color="auto" w:fill="FFFFFF"/>
        </w:rPr>
        <w:t>будет  танцевать</w:t>
      </w:r>
      <w:proofErr w:type="gramEnd"/>
      <w:r>
        <w:rPr>
          <w:rFonts w:ascii="Times New Roman" w:eastAsia="Times New Roman" w:hAnsi="Times New Roman" w:cs="Times New Roman"/>
          <w:b/>
          <w:i/>
          <w:color w:val="7030A0"/>
          <w:shd w:val="clear" w:color="auto" w:fill="FFFFFF"/>
        </w:rPr>
        <w:t xml:space="preserve"> со мною».</w:t>
      </w:r>
    </w:p>
    <w:p w14:paraId="7BB9828F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 xml:space="preserve">Десятиклассники уходят со сцены. Звучит </w:t>
      </w:r>
      <w:r>
        <w:rPr>
          <w:rFonts w:ascii="Times New Roman" w:hAnsi="Times New Roman" w:cs="Times New Roman"/>
          <w:b/>
        </w:rPr>
        <w:t xml:space="preserve">вальс из к/ф «Мой ласковый и нежный зверь». </w:t>
      </w:r>
      <w:proofErr w:type="gramStart"/>
      <w:r>
        <w:rPr>
          <w:rFonts w:ascii="Times New Roman" w:hAnsi="Times New Roman" w:cs="Times New Roman"/>
          <w:b/>
        </w:rPr>
        <w:t>Выходит</w:t>
      </w:r>
      <w:proofErr w:type="gramEnd"/>
      <w:r>
        <w:rPr>
          <w:rFonts w:ascii="Times New Roman" w:hAnsi="Times New Roman" w:cs="Times New Roman"/>
          <w:b/>
        </w:rPr>
        <w:t xml:space="preserve"> Андрей Болконский и приглашает на танец Наташу. Вместе вальсируют пары из 11-го класса.</w:t>
      </w:r>
    </w:p>
    <w:p w14:paraId="16D29486" w14:textId="77777777" w:rsidR="006F5D10" w:rsidRPr="006F5D10" w:rsidRDefault="006F5D10" w:rsidP="00D53806">
      <w:pPr>
        <w:spacing w:line="276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279893CD" w14:textId="77777777" w:rsidR="00452C3A" w:rsidRPr="006F5D10" w:rsidRDefault="00452C3A" w:rsidP="00D53806">
      <w:pPr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color w:val="FF0000"/>
          <w:u w:val="single"/>
        </w:rPr>
        <w:t>Композиция, посвящённая теме «Певец берёзового ситца»</w:t>
      </w:r>
    </w:p>
    <w:p w14:paraId="236ADF04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Ведущий 2: </w:t>
      </w:r>
      <w:r>
        <w:rPr>
          <w:rFonts w:ascii="Times New Roman" w:hAnsi="Times New Roman" w:cs="Times New Roman"/>
        </w:rPr>
        <w:t xml:space="preserve">Имя Сергея Есенина – тончайшего лирика, мастера русского пейзажа, удивительно чуткого к запахам, цветам и краскам родной природы, - навсегда войдёт в историю поэзии.  Как писал сам поэт: «Чувство родины – основное в моём творчество». </w:t>
      </w:r>
    </w:p>
    <w:p w14:paraId="55FA5120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Есенин народный, национальный поэт не только потому, что писал о родной природе, что язык его стихотворений прост и понятен, но и потому, что каждый человек в России хоть однажды переживал те же чувства, что и поэт. Есенин выразил национальный характер, национальные настроения, мечты, сомнения, надежды.</w:t>
      </w:r>
    </w:p>
    <w:p w14:paraId="7F072D0F" w14:textId="77777777" w:rsidR="00452C3A" w:rsidRPr="006F5D10" w:rsidRDefault="00452C3A" w:rsidP="00D53806">
      <w:pPr>
        <w:spacing w:line="276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Ученица из 10 класса исполняет романс на </w:t>
      </w:r>
      <w:proofErr w:type="gramStart"/>
      <w:r>
        <w:rPr>
          <w:rFonts w:ascii="Times New Roman" w:hAnsi="Times New Roman" w:cs="Times New Roman"/>
          <w:b/>
          <w:u w:val="single"/>
        </w:rPr>
        <w:t>стихи  С.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Есенина «Отговорила роща золотая».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В этот момент идут слайды по теме «Русская берёза».</w:t>
      </w:r>
    </w:p>
    <w:tbl>
      <w:tblPr>
        <w:tblStyle w:val="af6"/>
        <w:tblW w:w="10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6"/>
        <w:gridCol w:w="4948"/>
      </w:tblGrid>
      <w:tr w:rsidR="00452C3A" w:rsidRPr="006F5D10" w14:paraId="4AE81360" w14:textId="77777777" w:rsidTr="00515D23">
        <w:tc>
          <w:tcPr>
            <w:tcW w:w="0" w:type="auto"/>
          </w:tcPr>
          <w:p w14:paraId="5158A2FE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Отговорила роща золотая</w:t>
            </w:r>
          </w:p>
          <w:p w14:paraId="5071BE91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Берёзовым, весёлым языком,</w:t>
            </w:r>
          </w:p>
          <w:p w14:paraId="36A8A7C7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журавли, печально пролетая,</w:t>
            </w:r>
          </w:p>
          <w:p w14:paraId="7F3954BB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Уж не жалеют больше ни о ком.</w:t>
            </w:r>
          </w:p>
          <w:p w14:paraId="55748929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14:paraId="72BED437" w14:textId="77777777" w:rsidR="00863663" w:rsidRDefault="00863663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14:paraId="1DE03885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Стою один среди равнины голой,</w:t>
            </w:r>
          </w:p>
          <w:p w14:paraId="3DE50794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 журавлей относит ветер в даль,</w:t>
            </w:r>
          </w:p>
          <w:p w14:paraId="16609AA0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Я полон дум о юности весёлой,</w:t>
            </w:r>
          </w:p>
          <w:p w14:paraId="1318A825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Но ничего в прошедшем мне не жаль.</w:t>
            </w:r>
          </w:p>
          <w:p w14:paraId="33F759E0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14:paraId="333FB653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жаль мне лет, растраченных напрасно,</w:t>
            </w:r>
          </w:p>
          <w:p w14:paraId="2E4260BA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жаль души сиреневую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цветь</w:t>
            </w:r>
            <w:proofErr w:type="spellEnd"/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4385797D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саду горит костёр рябины красной,</w:t>
            </w:r>
          </w:p>
          <w:p w14:paraId="729299E8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Но никого не может он согреть.</w:t>
            </w:r>
          </w:p>
          <w:p w14:paraId="7D274FE4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</w:tcPr>
          <w:p w14:paraId="6830CC58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Не обгорят рябиновые кисти,</w:t>
            </w:r>
          </w:p>
          <w:p w14:paraId="331C492D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От желтизны не пропадёт трава,</w:t>
            </w:r>
          </w:p>
          <w:p w14:paraId="5F300AD4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Как дерево роняет тихо листья,</w:t>
            </w:r>
          </w:p>
          <w:p w14:paraId="511C4BCB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Так я роняю грустные слова.</w:t>
            </w:r>
          </w:p>
          <w:p w14:paraId="45949059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14:paraId="6F728BDB" w14:textId="77777777" w:rsidR="00863663" w:rsidRDefault="00863663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14:paraId="186C557C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если время, ветром разметая,</w:t>
            </w:r>
          </w:p>
          <w:p w14:paraId="0F183284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Сгребёт их все в один ненужный ком...</w:t>
            </w:r>
          </w:p>
          <w:p w14:paraId="2E56BBD5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Скажите так... что роща золотая</w:t>
            </w:r>
          </w:p>
          <w:p w14:paraId="5070B7F7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Отговорила милым языком.</w:t>
            </w:r>
          </w:p>
          <w:p w14:paraId="0F4E538D" w14:textId="77777777" w:rsidR="00452C3A" w:rsidRPr="006F5D10" w:rsidRDefault="00452C3A" w:rsidP="00515D23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443C2AD5" w14:textId="77777777" w:rsidR="00452C3A" w:rsidRPr="006F5D10" w:rsidRDefault="00452C3A" w:rsidP="00D53806">
      <w:pPr>
        <w:spacing w:line="276" w:lineRule="auto"/>
        <w:ind w:firstLine="709"/>
        <w:rPr>
          <w:rFonts w:ascii="Times New Roman" w:hAnsi="Times New Roman" w:cs="Times New Roman"/>
          <w:b/>
          <w:i/>
          <w:color w:val="FF0000"/>
          <w:u w:val="single"/>
        </w:rPr>
      </w:pPr>
      <w:r>
        <w:rPr>
          <w:rFonts w:ascii="Times New Roman" w:hAnsi="Times New Roman" w:cs="Times New Roman"/>
          <w:b/>
          <w:i/>
          <w:color w:val="FF0000"/>
          <w:u w:val="single"/>
        </w:rPr>
        <w:t>Композиция, посвящённая теме «Литература в годы Великой Отечественной войны».</w:t>
      </w:r>
    </w:p>
    <w:p w14:paraId="534408DE" w14:textId="77777777" w:rsidR="00452C3A" w:rsidRPr="006F5D10" w:rsidRDefault="00452C3A" w:rsidP="00D53806">
      <w:pPr>
        <w:spacing w:line="276" w:lineRule="auto"/>
        <w:ind w:firstLine="709"/>
        <w:rPr>
          <w:rFonts w:ascii="Times New Roman" w:hAnsi="Times New Roman" w:cs="Times New Roman"/>
          <w:b/>
          <w:u w:val="single"/>
        </w:rPr>
      </w:pPr>
      <w:proofErr w:type="gramStart"/>
      <w:r>
        <w:rPr>
          <w:rFonts w:ascii="Times New Roman" w:hAnsi="Times New Roman" w:cs="Times New Roman"/>
          <w:b/>
          <w:u w:val="single"/>
        </w:rPr>
        <w:t>Звучит  сирена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и слышны взрывы авиабомб.</w:t>
      </w:r>
    </w:p>
    <w:p w14:paraId="7414FE2B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Ведущий1</w:t>
      </w:r>
      <w:r>
        <w:rPr>
          <w:rFonts w:ascii="Times New Roman" w:hAnsi="Times New Roman" w:cs="Times New Roman"/>
        </w:rPr>
        <w:t xml:space="preserve"> </w:t>
      </w:r>
    </w:p>
    <w:p w14:paraId="6467A96F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Русская литература в </w:t>
      </w:r>
      <w:proofErr w:type="gramStart"/>
      <w:r>
        <w:rPr>
          <w:rFonts w:ascii="Times New Roman" w:hAnsi="Times New Roman" w:cs="Times New Roman"/>
        </w:rPr>
        <w:t>1941-1945</w:t>
      </w:r>
      <w:proofErr w:type="gramEnd"/>
      <w:r>
        <w:rPr>
          <w:rFonts w:ascii="Times New Roman" w:hAnsi="Times New Roman" w:cs="Times New Roman"/>
        </w:rPr>
        <w:t xml:space="preserve"> годах стала литературой одной темы – темы войны. Она была «голосом героической души народа». Около 1000 человек из писательской среды ушло на фронт. 500 из них были награждены орденами и медалями. 18 стали Героями Советского Союза. 275 мастеров слова не вернулись с поля боя. </w:t>
      </w:r>
    </w:p>
    <w:p w14:paraId="77DC043A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этом году К. М. Симонову, поэту и ветерану ВОВ, исполнилось бы 100 лет со дня рождения. То, что произошло стихами Симонова, написанными в годы ВОВ, - редкий случай в мировой поэзии. Их знали все – на фронте и в тылу. </w:t>
      </w:r>
      <w:r>
        <w:rPr>
          <w:rFonts w:ascii="Times New Roman" w:eastAsia="Times New Roman" w:hAnsi="Times New Roman" w:cs="Times New Roman"/>
        </w:rPr>
        <w:t>Знаковым произведением явилось стихотворение «Жди меня». Все солдатские письма-треугольники заканчивались словами «Жди меня». В них - просьба, мольба, заклинание, оберег, молитва…</w:t>
      </w:r>
    </w:p>
    <w:p w14:paraId="4E9B1D68" w14:textId="77777777" w:rsid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Чтец: стихотворение К. Симонова «Жди меня». </w:t>
      </w:r>
    </w:p>
    <w:p w14:paraId="2FC3EDD5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  <w:i/>
          <w:color w:val="0070C0"/>
        </w:rPr>
      </w:pPr>
      <w:r>
        <w:rPr>
          <w:rFonts w:ascii="Times New Roman" w:hAnsi="Times New Roman" w:cs="Times New Roman"/>
          <w:b/>
          <w:i/>
          <w:color w:val="0070C0"/>
        </w:rPr>
        <w:t>В это время идёт слайдовая презентация «Посвящается Дню Победы».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3107"/>
      </w:tblGrid>
      <w:tr w:rsidR="00452C3A" w:rsidRPr="006F5D10" w14:paraId="5511405E" w14:textId="77777777" w:rsidTr="00B8000E">
        <w:trPr>
          <w:trHeight w:val="1266"/>
        </w:trPr>
        <w:tc>
          <w:tcPr>
            <w:tcW w:w="0" w:type="auto"/>
          </w:tcPr>
          <w:p w14:paraId="0A87D00F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 меня, и я вернусь.</w:t>
            </w:r>
          </w:p>
          <w:p w14:paraId="17459476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Только очень жди,</w:t>
            </w:r>
          </w:p>
          <w:p w14:paraId="635D3181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Жди, когда наводят грусть</w:t>
            </w:r>
          </w:p>
          <w:p w14:paraId="09411C60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Желтые дожди,</w:t>
            </w:r>
          </w:p>
          <w:p w14:paraId="21EA41AE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Жди, когда снега метут,</w:t>
            </w:r>
          </w:p>
          <w:p w14:paraId="32E66988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Жди, когда жара,</w:t>
            </w:r>
          </w:p>
          <w:p w14:paraId="4C6B5E86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Жди, когда других не ждут,</w:t>
            </w:r>
          </w:p>
          <w:p w14:paraId="4E160588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Позабыв вчера.</w:t>
            </w:r>
          </w:p>
          <w:p w14:paraId="3DDF1DDB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Жди, когда из дальних мест</w:t>
            </w:r>
          </w:p>
          <w:p w14:paraId="3389202B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Писем не придет,</w:t>
            </w:r>
          </w:p>
          <w:p w14:paraId="2EA3E1A5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Жди, когда уж надоест</w:t>
            </w:r>
          </w:p>
          <w:p w14:paraId="6014507B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Всем, кто вместе ждет.</w:t>
            </w:r>
          </w:p>
        </w:tc>
        <w:tc>
          <w:tcPr>
            <w:tcW w:w="0" w:type="auto"/>
          </w:tcPr>
          <w:p w14:paraId="06605AD9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Жди меня, и я вернусь,</w:t>
            </w:r>
          </w:p>
          <w:p w14:paraId="3989FA58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Всем смертям назло.</w:t>
            </w:r>
          </w:p>
          <w:p w14:paraId="7D55CEB1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Кто не ждал меня, тот пусть</w:t>
            </w:r>
          </w:p>
          <w:p w14:paraId="5FE75C80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Скажет: — Повезло.</w:t>
            </w:r>
          </w:p>
          <w:p w14:paraId="49D4929C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понять, не ждавшим им,</w:t>
            </w:r>
          </w:p>
          <w:p w14:paraId="7B094B07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среди огня</w:t>
            </w:r>
          </w:p>
          <w:p w14:paraId="2E903C03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Ожиданием своим</w:t>
            </w:r>
          </w:p>
          <w:p w14:paraId="6E5B0B4A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 спасла меня.</w:t>
            </w:r>
          </w:p>
          <w:p w14:paraId="35CD0BAC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я выжил, будем знать</w:t>
            </w:r>
          </w:p>
          <w:p w14:paraId="16458DA5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Только мы с тобой, — </w:t>
            </w:r>
          </w:p>
          <w:p w14:paraId="0557A359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Просто ты умела ждать,</w:t>
            </w:r>
          </w:p>
          <w:p w14:paraId="0E224DD9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никто другой.</w:t>
            </w:r>
          </w:p>
        </w:tc>
      </w:tr>
    </w:tbl>
    <w:p w14:paraId="11DF3B61" w14:textId="77777777" w:rsidR="006F5D10" w:rsidRDefault="006F5D10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6BDD725C" w14:textId="77777777" w:rsidR="006F5D10" w:rsidRDefault="006F5D10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29792756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  <w:r>
        <w:rPr>
          <w:rFonts w:ascii="Times New Roman" w:hAnsi="Times New Roman" w:cs="Times New Roman"/>
          <w:b/>
          <w:i/>
          <w:color w:val="FF0000"/>
          <w:u w:val="single"/>
        </w:rPr>
        <w:t>Композиция, посвящённая теме «Нобелевские лауреаты в литературе».</w:t>
      </w:r>
    </w:p>
    <w:p w14:paraId="27E6E815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Звучит заставка «Время» Свиридова.</w:t>
      </w:r>
    </w:p>
    <w:p w14:paraId="60623F4D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  <w:b/>
        </w:rPr>
        <w:t>Ведущий1:</w:t>
      </w:r>
      <w:r>
        <w:rPr>
          <w:rFonts w:ascii="Times New Roman" w:hAnsi="Times New Roman" w:cs="Times New Roman"/>
        </w:rPr>
        <w:t xml:space="preserve"> </w:t>
      </w:r>
    </w:p>
    <w:p w14:paraId="3423465D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Согласно официальному списку Нобелевскими премиями награждены 17 россиян. Литературной премией Нобеля отмечены 5 граждан России: Иван Бунин (1933), Борис Пастернак (1958), Михаил Шолохов (1965), Александр Солженицын (1970), Иосиф Бродский (1987).</w:t>
      </w:r>
    </w:p>
    <w:p w14:paraId="484F2C03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Ведущий 2:</w:t>
      </w:r>
    </w:p>
    <w:p w14:paraId="20583AD8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FF0000"/>
        </w:rPr>
      </w:pPr>
      <w:r>
        <w:rPr>
          <w:rFonts w:ascii="Times New Roman" w:eastAsia="Times New Roman" w:hAnsi="Times New Roman" w:cs="Times New Roman"/>
          <w:b/>
          <w:i/>
          <w:color w:val="FF0000"/>
        </w:rPr>
        <w:t xml:space="preserve">Людей неинтересных в мире нет. Их судьбы – как история планет. </w:t>
      </w:r>
    </w:p>
    <w:p w14:paraId="73D63C71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FF0000"/>
        </w:rPr>
      </w:pPr>
      <w:r>
        <w:rPr>
          <w:rFonts w:ascii="Times New Roman" w:eastAsia="Times New Roman" w:hAnsi="Times New Roman" w:cs="Times New Roman"/>
          <w:b/>
          <w:i/>
          <w:color w:val="FF0000"/>
        </w:rPr>
        <w:t>У каждой всё особое, своё, и нет планет, похожих на неё</w:t>
      </w:r>
    </w:p>
    <w:p w14:paraId="7CD9C24B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FF0000"/>
        </w:rPr>
      </w:pPr>
      <w:r>
        <w:rPr>
          <w:rFonts w:ascii="Times New Roman" w:eastAsia="Times New Roman" w:hAnsi="Times New Roman" w:cs="Times New Roman"/>
          <w:b/>
          <w:i/>
          <w:color w:val="FF0000"/>
        </w:rPr>
        <w:t xml:space="preserve"> (Е. Евтушенко).</w:t>
      </w:r>
    </w:p>
    <w:p w14:paraId="48FFB234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Французский писатель Ромен Роллан выставил кандидатуру Ивана Бунина на получение Нобелевской премии. В официальном сообщении о присуждении премии говорилось: «Решением Шведской Академии от 9 ноября 1933 года нобелевская премия по литературе за этот год присуждена И. Бунину за строгий артистический талант, с которым он воссоздал в литературной прозе типично русский характер».</w:t>
      </w:r>
    </w:p>
    <w:p w14:paraId="14645194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 </w:t>
      </w:r>
      <w:r>
        <w:rPr>
          <w:rFonts w:ascii="Times New Roman" w:hAnsi="Times New Roman" w:cs="Times New Roman"/>
          <w:b/>
        </w:rPr>
        <w:t>Ведущий1:</w:t>
      </w:r>
    </w:p>
    <w:p w14:paraId="679A68B0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23 октября 1958 года Нобелевский комитет объявил о присуждении Борису Пастернаку литературной премии «за выдающиеся достижения в современной лирической поэзии и на традиционном поприще великой русской прозы».</w:t>
      </w:r>
    </w:p>
    <w:p w14:paraId="29AF248C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Главная книга Бориса Пастернака – роман «Доктор Живаго». Он принёс писателю мировую славу, сделал его лауреатом Нобелевской премии и заставил пережить худшие минуты жизни.</w:t>
      </w:r>
    </w:p>
    <w:p w14:paraId="3F19C4F5" w14:textId="77777777" w:rsidR="00452C3A" w:rsidRPr="006F5D10" w:rsidRDefault="006F5D10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Чтец: стихотворение Б. Пастернака</w:t>
      </w:r>
      <w:r>
        <w:rPr>
          <w:rFonts w:ascii="Times New Roman" w:hAnsi="Times New Roman" w:cs="Times New Roman"/>
          <w:color w:val="303030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b/>
          <w:color w:val="303030"/>
          <w:u w:val="single"/>
          <w:shd w:val="clear" w:color="auto" w:fill="FFFFFF"/>
        </w:rPr>
        <w:t>Быть знаменитым некрасиво»</w:t>
      </w:r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3716"/>
      </w:tblGrid>
      <w:tr w:rsidR="00452C3A" w:rsidRPr="006F5D10" w14:paraId="055B2C5A" w14:textId="77777777" w:rsidTr="00863663">
        <w:trPr>
          <w:trHeight w:val="70"/>
        </w:trPr>
        <w:tc>
          <w:tcPr>
            <w:tcW w:w="0" w:type="auto"/>
          </w:tcPr>
          <w:p w14:paraId="5AA5CA63" w14:textId="77777777" w:rsidR="006F5D10" w:rsidRDefault="00452C3A" w:rsidP="0086366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3030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Быть знаменитым некрасиво.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 xml:space="preserve">Не это </w:t>
            </w:r>
            <w:proofErr w:type="gramStart"/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подымает</w:t>
            </w:r>
            <w:proofErr w:type="gramEnd"/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 xml:space="preserve"> ввысь.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Не надо заводить архива,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Над рукописями трястись.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Цель творчества - самоотдача,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А не шумиха, не успех.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Позорно, ничего не знача,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Быть притчей на устах у всех.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Но надо жить без самозванства,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Так жить, чтобы в конце концов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Привлечь к себе любовь пространства,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Услышать будущего зов.</w:t>
            </w:r>
          </w:p>
          <w:p w14:paraId="25521A93" w14:textId="77777777" w:rsidR="00863663" w:rsidRPr="006F5D10" w:rsidRDefault="006F5D10" w:rsidP="0086366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И надо оставлять пробелы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В судьбе, а не среди бумаг,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Места и главы жизни целой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Отчеркивая на полях.</w:t>
            </w:r>
          </w:p>
        </w:tc>
        <w:tc>
          <w:tcPr>
            <w:tcW w:w="0" w:type="auto"/>
          </w:tcPr>
          <w:p w14:paraId="59D22E60" w14:textId="77777777" w:rsidR="00452C3A" w:rsidRPr="006F5D10" w:rsidRDefault="00452C3A" w:rsidP="00D53806">
            <w:pPr>
              <w:shd w:val="clear" w:color="auto" w:fill="FFFFFF"/>
              <w:spacing w:line="276" w:lineRule="auto"/>
              <w:ind w:firstLine="709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И окунаться в неизвестность,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И прятать в ней свои шаги,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Как прячется в тумане местность,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Когда в ней не видать ни зги.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Другие по живому следу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Пройдут твой путь за пядью пядь,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Но пораженья от победы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Ты сам не должен отличать.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И должен ни единой долькой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Не отступаться от лица,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Но быть живым, живым и только,</w:t>
            </w:r>
            <w:r>
              <w:rPr>
                <w:rFonts w:ascii="Times New Roman" w:hAnsi="Times New Roman" w:cs="Times New Roman"/>
                <w:color w:val="303030"/>
              </w:rPr>
              <w:br/>
            </w:r>
            <w:r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>Живым и только до конца.</w:t>
            </w:r>
          </w:p>
          <w:p w14:paraId="6F4A02D2" w14:textId="77777777" w:rsidR="00452C3A" w:rsidRPr="006F5D10" w:rsidRDefault="00452C3A" w:rsidP="00D5380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15C12821" w14:textId="77777777" w:rsidR="00863663" w:rsidRDefault="00863663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E2D2CA4" w14:textId="77777777" w:rsidR="00863663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Ведущий 2: </w:t>
      </w:r>
    </w:p>
    <w:p w14:paraId="16166154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1965 году за роман «Тихий Дон» Михаилу Шолохову присуждена Нобелевская премия. Смысл с</w:t>
      </w:r>
      <w:r>
        <w:rPr>
          <w:rFonts w:ascii="Times New Roman" w:hAnsi="Times New Roman" w:cs="Times New Roman"/>
          <w:b/>
        </w:rPr>
        <w:t>в</w:t>
      </w:r>
      <w:r>
        <w:rPr>
          <w:rFonts w:ascii="Times New Roman" w:eastAsia="Times New Roman" w:hAnsi="Times New Roman" w:cs="Times New Roman"/>
          <w:b/>
        </w:rPr>
        <w:t>оей главной книги Михаил Шолохов сформулировал так: «Хотелось написать о народе, среди которого я родился и которого знал»</w:t>
      </w:r>
      <w:r>
        <w:rPr>
          <w:rFonts w:ascii="Times New Roman" w:hAnsi="Times New Roman" w:cs="Times New Roman"/>
          <w:b/>
        </w:rPr>
        <w:t>.</w:t>
      </w:r>
    </w:p>
    <w:p w14:paraId="73A08D82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В 1970 году Александру </w:t>
      </w:r>
      <w:proofErr w:type="spellStart"/>
      <w:proofErr w:type="gramStart"/>
      <w:r>
        <w:rPr>
          <w:rFonts w:ascii="Times New Roman" w:hAnsi="Times New Roman" w:cs="Times New Roman"/>
          <w:b/>
        </w:rPr>
        <w:t>Солженицину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присуждена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Нобелевская премия. В Нобелевской лекции Солженицын выразил твёрдое убеждение: «Одно слово правды весь мир перетянет».</w:t>
      </w:r>
    </w:p>
    <w:p w14:paraId="7161A4B1" w14:textId="77777777" w:rsidR="00452C3A" w:rsidRPr="006F5D10" w:rsidRDefault="00452C3A" w:rsidP="00D53806">
      <w:pPr>
        <w:spacing w:before="30" w:after="30"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Ведущий 1: </w:t>
      </w:r>
      <w:r>
        <w:rPr>
          <w:rFonts w:ascii="Times New Roman" w:eastAsia="Times New Roman" w:hAnsi="Times New Roman" w:cs="Times New Roman"/>
          <w:b/>
        </w:rPr>
        <w:t>В 1987 году Иосиф Бродский стал лауреатом Нобелевской премии, он внёс в русскую поэзию новую интонацию, которую не спутаешь ни с какой другой.</w:t>
      </w:r>
    </w:p>
    <w:p w14:paraId="6C035F39" w14:textId="77777777" w:rsidR="005F1C07" w:rsidRDefault="005F1C07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49F80CDE" w14:textId="6899B6B6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18AACDEA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6BAA3BE8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7CC9326E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4DA0AF9B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287D9AB6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14:paraId="75A503F1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Ученица 11-го </w:t>
      </w:r>
      <w:proofErr w:type="gramStart"/>
      <w:r>
        <w:rPr>
          <w:rFonts w:ascii="Times New Roman" w:hAnsi="Times New Roman" w:cs="Times New Roman"/>
          <w:b/>
          <w:u w:val="single"/>
        </w:rPr>
        <w:t>класса  читает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стихотворение И. Бродского: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3649"/>
      </w:tblGrid>
      <w:tr w:rsidR="00452C3A" w:rsidRPr="006F5D10" w14:paraId="1EEE6CA5" w14:textId="77777777" w:rsidTr="005F1C07">
        <w:trPr>
          <w:trHeight w:val="7794"/>
        </w:trPr>
        <w:tc>
          <w:tcPr>
            <w:tcW w:w="0" w:type="auto"/>
          </w:tcPr>
          <w:p w14:paraId="4C127026" w14:textId="77777777" w:rsidR="00452C3A" w:rsidRPr="006F5D10" w:rsidRDefault="00452C3A" w:rsidP="00863663">
            <w:pPr>
              <w:spacing w:after="200"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Сохрани мою тень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7A6530ED" w14:textId="3B2B1B92" w:rsidR="00452C3A" w:rsidRPr="006F5D10" w:rsidRDefault="00452C3A" w:rsidP="00863663">
            <w:pPr>
              <w:spacing w:after="200"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Не могу объяснить, извини -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Это нужно теперь,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Сохрани мою тень, сохрани.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За моею спиной.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Умолкает в кустах беготня,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Мне пора уходить.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Что останется после меня?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Сохрани мою тень,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Эту надпись не нужно стирать.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Всё равно я сюда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Никогда не приду умирать.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Всё равно ты меня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Никогда не попросишь: Вернись!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Если кто-то прижмётся к тебе,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Дорогая стена, улыбнись!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Сохрани мою тень,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Мне не выдержать смерти уму.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Не пугай малыша,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Мне так нужно побыть одному.</w:t>
            </w:r>
          </w:p>
        </w:tc>
        <w:tc>
          <w:tcPr>
            <w:tcW w:w="0" w:type="auto"/>
          </w:tcPr>
          <w:p w14:paraId="1712ED1C" w14:textId="77777777" w:rsidR="00452C3A" w:rsidRPr="006F5D10" w:rsidRDefault="00452C3A" w:rsidP="00863663">
            <w:pPr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За моею спиной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Умолкает в кустах беготня.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Мне пора уходить,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Что останется после меня?</w:t>
            </w:r>
          </w:p>
          <w:p w14:paraId="4C1F0C22" w14:textId="77777777" w:rsidR="00452C3A" w:rsidRPr="006F5D10" w:rsidRDefault="00452C3A" w:rsidP="00D53806">
            <w:pPr>
              <w:spacing w:line="276" w:lineRule="auto"/>
              <w:ind w:firstLine="709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6344958" w14:textId="3189C0E1" w:rsidR="00452C3A" w:rsidRPr="006F5D10" w:rsidRDefault="00452C3A" w:rsidP="005F1C07">
            <w:pPr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До свиданья,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стена.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Я ушёл. Пусть приснятся кусты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Средь уснувших больниц,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Освещённых луной. Как и ты,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Постараюсь навек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Сохранить этот вечер в груди.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Не сердись на меня,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Нужно что-то иметь позади.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Сохрани мою тень,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Эту надпись не нужно стирать.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Всё равно я сюда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Никогда не приду умирать.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Всё равно ты меня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Никогда не попросишь: Вернись!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Если кто-то прижмётся к тебе,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Дорогая стена, улыбнись!</w:t>
            </w:r>
          </w:p>
        </w:tc>
      </w:tr>
    </w:tbl>
    <w:p w14:paraId="3BCAA7D8" w14:textId="77777777" w:rsidR="00863663" w:rsidRDefault="00863663" w:rsidP="00D53806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6895E242" w14:textId="77777777" w:rsidR="00863663" w:rsidRDefault="00863663" w:rsidP="00D53806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5AA1014E" w14:textId="77777777" w:rsidR="00622E88" w:rsidRPr="006F5D10" w:rsidRDefault="00D63787" w:rsidP="00D53806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u w:val="single"/>
        </w:rPr>
      </w:pPr>
      <w:r>
        <w:rPr>
          <w:rFonts w:ascii="Times New Roman" w:hAnsi="Times New Roman" w:cs="Times New Roman"/>
          <w:b/>
          <w:i/>
          <w:color w:val="FF0000"/>
          <w:u w:val="single"/>
        </w:rPr>
        <w:t xml:space="preserve">Композиция, посвящённая теме «135 лет со дня рождения </w:t>
      </w:r>
    </w:p>
    <w:p w14:paraId="6DBBE407" w14:textId="77777777" w:rsidR="00452C3A" w:rsidRPr="006F5D10" w:rsidRDefault="00452C3A" w:rsidP="00D53806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u w:val="single"/>
        </w:rPr>
      </w:pPr>
      <w:r>
        <w:rPr>
          <w:rFonts w:ascii="Times New Roman" w:hAnsi="Times New Roman" w:cs="Times New Roman"/>
          <w:b/>
          <w:i/>
          <w:color w:val="FF0000"/>
          <w:u w:val="single"/>
        </w:rPr>
        <w:t>К. Иванова –чувашского народного поэта».</w:t>
      </w:r>
    </w:p>
    <w:p w14:paraId="5C27C073" w14:textId="77777777" w:rsidR="00622E88" w:rsidRPr="006F5D10" w:rsidRDefault="00622E88" w:rsidP="00D53806">
      <w:pPr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7C0EE8CB" w14:textId="77777777" w:rsidR="00622E88" w:rsidRPr="006F5D10" w:rsidRDefault="006F5D10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Ведущий 3: </w:t>
      </w:r>
      <w:proofErr w:type="spellStart"/>
      <w:r>
        <w:rPr>
          <w:rFonts w:ascii="Times New Roman" w:hAnsi="Times New Roman" w:cs="Times New Roman"/>
        </w:rPr>
        <w:t>Пирĕн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аслă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поэтăмăр</w:t>
      </w:r>
      <w:proofErr w:type="spellEnd"/>
      <w:r>
        <w:rPr>
          <w:rFonts w:ascii="Times New Roman" w:hAnsi="Times New Roman" w:cs="Times New Roman"/>
        </w:rPr>
        <w:t xml:space="preserve">, Константин Васильевич Иванов 135 </w:t>
      </w:r>
      <w:proofErr w:type="spellStart"/>
      <w:r>
        <w:rPr>
          <w:rFonts w:ascii="Times New Roman" w:hAnsi="Times New Roman" w:cs="Times New Roman"/>
        </w:rPr>
        <w:t>çул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тултарнине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Чăваш</w:t>
      </w:r>
      <w:proofErr w:type="spellEnd"/>
      <w:r>
        <w:rPr>
          <w:rFonts w:ascii="Times New Roman" w:hAnsi="Times New Roman" w:cs="Times New Roman"/>
        </w:rPr>
        <w:t xml:space="preserve"> Республики </w:t>
      </w:r>
      <w:proofErr w:type="spellStart"/>
      <w:r>
        <w:rPr>
          <w:rFonts w:ascii="Times New Roman" w:hAnsi="Times New Roman" w:cs="Times New Roman"/>
        </w:rPr>
        <w:t>çеç</w:t>
      </w:r>
      <w:proofErr w:type="spellEnd"/>
      <w:r>
        <w:rPr>
          <w:rFonts w:ascii="Times New Roman" w:hAnsi="Times New Roman" w:cs="Times New Roman"/>
        </w:rPr>
        <w:t xml:space="preserve"> мар, </w:t>
      </w:r>
      <w:proofErr w:type="spellStart"/>
      <w:r>
        <w:rPr>
          <w:rFonts w:ascii="Times New Roman" w:hAnsi="Times New Roman" w:cs="Times New Roman"/>
        </w:rPr>
        <w:t>пĕтĕм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тĕнче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уявлать</w:t>
      </w:r>
      <w:proofErr w:type="spellEnd"/>
      <w:r>
        <w:rPr>
          <w:rFonts w:ascii="Times New Roman" w:hAnsi="Times New Roman" w:cs="Times New Roman"/>
        </w:rPr>
        <w:t xml:space="preserve">. Поэт </w:t>
      </w:r>
      <w:proofErr w:type="spellStart"/>
      <w:r>
        <w:rPr>
          <w:rFonts w:ascii="Times New Roman" w:hAnsi="Times New Roman" w:cs="Times New Roman"/>
        </w:rPr>
        <w:t>пулма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ĕмĕтленекен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çамрăк</w:t>
      </w:r>
      <w:proofErr w:type="spellEnd"/>
      <w:r>
        <w:rPr>
          <w:rFonts w:ascii="Times New Roman" w:hAnsi="Times New Roman" w:cs="Times New Roman"/>
        </w:rPr>
        <w:t xml:space="preserve"> Константин </w:t>
      </w:r>
      <w:proofErr w:type="spellStart"/>
      <w:r>
        <w:rPr>
          <w:rFonts w:ascii="Times New Roman" w:hAnsi="Times New Roman" w:cs="Times New Roman"/>
        </w:rPr>
        <w:t>вырăс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литературин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классикĕсен</w:t>
      </w:r>
      <w:proofErr w:type="spellEnd"/>
      <w:r>
        <w:rPr>
          <w:rFonts w:ascii="Times New Roman" w:hAnsi="Times New Roman" w:cs="Times New Roman"/>
        </w:rPr>
        <w:t xml:space="preserve">: Пушкин, Лермонтов, Кольцов, Некрасов, Тургенев, Толстой тата </w:t>
      </w:r>
      <w:proofErr w:type="spellStart"/>
      <w:r>
        <w:rPr>
          <w:rFonts w:ascii="Times New Roman" w:hAnsi="Times New Roman" w:cs="Times New Roman"/>
        </w:rPr>
        <w:t>ытти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çыравçăсене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юратса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вуланă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Вырăс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классикĕсен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сăвви</w:t>
      </w:r>
      <w:proofErr w:type="spellEnd"/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юррисемпе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калав-повеçĕсемпе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чăваш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писателĕсен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алçырăвĕсемпе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паллашни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Ивановăн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кăмăлне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çĕклентерсе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янă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чăваш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чĕлхин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пуянлăхне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хăйĕн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пултарулăхĕн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вăйне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тарăнрах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туйса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илме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пулăшнă</w:t>
      </w:r>
      <w:proofErr w:type="spellEnd"/>
      <w:r>
        <w:rPr>
          <w:rFonts w:ascii="Times New Roman" w:hAnsi="Times New Roman" w:cs="Times New Roman"/>
        </w:rPr>
        <w:t xml:space="preserve">.  </w:t>
      </w:r>
      <w:proofErr w:type="spellStart"/>
      <w:r>
        <w:rPr>
          <w:rFonts w:ascii="Times New Roman" w:hAnsi="Times New Roman" w:cs="Times New Roman"/>
        </w:rPr>
        <w:t>Ивановăн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тĕлентермĕш</w:t>
      </w:r>
      <w:proofErr w:type="spellEnd"/>
      <w:r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Нарспи</w:t>
      </w:r>
      <w:proofErr w:type="spellEnd"/>
      <w:r>
        <w:rPr>
          <w:rFonts w:ascii="Times New Roman" w:hAnsi="Times New Roman" w:cs="Times New Roman"/>
        </w:rPr>
        <w:t xml:space="preserve">» </w:t>
      </w:r>
      <w:proofErr w:type="spellStart"/>
      <w:r>
        <w:rPr>
          <w:rFonts w:ascii="Times New Roman" w:hAnsi="Times New Roman" w:cs="Times New Roman"/>
        </w:rPr>
        <w:t>поэмăн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тыткăнне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лексе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унăн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хĕвеллĕ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сиплĕхĕнче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ешерсе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ÿсмен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çыравçă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чăвашра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çук</w:t>
      </w:r>
      <w:proofErr w:type="spellEnd"/>
      <w:r>
        <w:rPr>
          <w:rFonts w:ascii="Times New Roman" w:hAnsi="Times New Roman" w:cs="Times New Roman"/>
        </w:rPr>
        <w:t>.</w:t>
      </w:r>
    </w:p>
    <w:p w14:paraId="6305BEF6" w14:textId="77777777" w:rsidR="00622E88" w:rsidRPr="006F5D10" w:rsidRDefault="00622E88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4872D2BF" w14:textId="77777777" w:rsidR="005F1C07" w:rsidRDefault="005F1C07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E7BD016" w14:textId="7BE2D784" w:rsidR="00452C3A" w:rsidRPr="006F5D10" w:rsidRDefault="006F5D10" w:rsidP="00D53806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Чтец: читает стихотворение Лауреата Французской академии, чувашского поэта Геннадия Айги (</w:t>
      </w:r>
      <w:proofErr w:type="spellStart"/>
      <w:r>
        <w:rPr>
          <w:rFonts w:ascii="Times New Roman" w:hAnsi="Times New Roman" w:cs="Times New Roman"/>
          <w:b/>
        </w:rPr>
        <w:t>Айхи</w:t>
      </w:r>
      <w:proofErr w:type="spellEnd"/>
      <w:r>
        <w:rPr>
          <w:rFonts w:ascii="Times New Roman" w:hAnsi="Times New Roman" w:cs="Times New Roman"/>
          <w:b/>
        </w:rPr>
        <w:t>) «Константин Иванов».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222"/>
      </w:tblGrid>
      <w:tr w:rsidR="00452C3A" w:rsidRPr="006F5D10" w14:paraId="1582EA72" w14:textId="77777777" w:rsidTr="00B8000E">
        <w:tc>
          <w:tcPr>
            <w:tcW w:w="0" w:type="auto"/>
          </w:tcPr>
          <w:p w14:paraId="1EEACB57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пирĕнтен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çамрăкрах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0877916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Чăваш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чаплă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ашшĕ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3D0879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иртнĕ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кун.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вăхăтрах</w:t>
            </w:r>
            <w:proofErr w:type="spellEnd"/>
          </w:p>
          <w:p w14:paraId="387AEEBD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кăмăлĕн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малашĕ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2587E6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DDB6815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пирĕн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аслă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çĕнтерÿ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534CC31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пĕтĕм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çанталăк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панă</w:t>
            </w:r>
            <w:proofErr w:type="spellEnd"/>
          </w:p>
          <w:p w14:paraId="758A301D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Ăсамлă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вăй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тĕлĕнтерÿ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64D134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Çĕршыв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хăйне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упранă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BA9DB8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9416FEA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çÿллĕ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пăнчă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пек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пĕрре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14:paraId="6E6F3634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Çĕршер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çĕрте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тытмалăх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7F4CB2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сассупа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историре</w:t>
            </w:r>
            <w:proofErr w:type="spellEnd"/>
          </w:p>
          <w:p w14:paraId="1DAE2068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калаçĕ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пирĕн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1E0428" w14:textId="77777777" w:rsidR="00452C3A" w:rsidRPr="006F5D10" w:rsidRDefault="00452C3A" w:rsidP="00D5380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14:paraId="66924C38" w14:textId="77777777" w:rsidR="00452C3A" w:rsidRPr="006F5D10" w:rsidRDefault="00452C3A" w:rsidP="00D53806">
            <w:pPr>
              <w:pStyle w:val="af3"/>
              <w:spacing w:line="276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A68D2AE" w14:textId="77777777" w:rsidR="006F5D10" w:rsidRDefault="00452C3A" w:rsidP="00D53806">
      <w:pPr>
        <w:spacing w:line="276" w:lineRule="auto"/>
        <w:ind w:firstLine="709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</w:rPr>
        <w:t xml:space="preserve">Ведущий </w:t>
      </w:r>
      <w:proofErr w:type="gramStart"/>
      <w:r>
        <w:rPr>
          <w:rFonts w:ascii="Times New Roman" w:hAnsi="Times New Roman" w:cs="Times New Roman"/>
          <w:b/>
        </w:rPr>
        <w:t>2:</w:t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b/>
          <w:shd w:val="clear" w:color="auto" w:fill="FFFFFF"/>
        </w:rPr>
        <w:t>Стихотворение А. С. Пушкина «Друзья мои, прекрасен наш союз!»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2"/>
        <w:gridCol w:w="4272"/>
      </w:tblGrid>
      <w:tr w:rsidR="006F5D10" w14:paraId="641D7C2D" w14:textId="77777777" w:rsidTr="006F5D10">
        <w:tc>
          <w:tcPr>
            <w:tcW w:w="0" w:type="auto"/>
          </w:tcPr>
          <w:p w14:paraId="0267510E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Друзья мои, прекрасен наш союз!</w:t>
            </w:r>
          </w:p>
          <w:p w14:paraId="509D3285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Надеюсь, ещё долго будем вместе.</w:t>
            </w:r>
          </w:p>
          <w:p w14:paraId="39A7E725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трижды повторить я не боюсь,</w:t>
            </w:r>
          </w:p>
          <w:p w14:paraId="795B4437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кругу друзей намного интересней.</w:t>
            </w:r>
          </w:p>
          <w:p w14:paraId="3D54E0A6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C3B2514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 если чуть добавить теплоты,</w:t>
            </w:r>
          </w:p>
          <w:p w14:paraId="040A7C3C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зависти открыто и без лести,</w:t>
            </w:r>
          </w:p>
          <w:p w14:paraId="214CC8F7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всякой нам ненужной суеты,</w:t>
            </w:r>
          </w:p>
          <w:p w14:paraId="19C663EE" w14:textId="77777777" w:rsid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Хочу, чтоб соблюдали кодекс чести.</w:t>
            </w:r>
          </w:p>
        </w:tc>
        <w:tc>
          <w:tcPr>
            <w:tcW w:w="0" w:type="auto"/>
          </w:tcPr>
          <w:p w14:paraId="6AF45DC7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Друзья мои, прекрасен наш союз,</w:t>
            </w:r>
          </w:p>
          <w:p w14:paraId="3BBE7D99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Пусть </w:t>
            </w:r>
            <w:proofErr w:type="gramStart"/>
            <w:r>
              <w:rPr>
                <w:rFonts w:ascii="Times New Roman" w:hAnsi="Times New Roman" w:cs="Times New Roman"/>
              </w:rPr>
              <w:t>дружба между нами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иссякнет.</w:t>
            </w:r>
          </w:p>
          <w:p w14:paraId="15E53C6A" w14:textId="77777777" w:rsidR="006F5D10" w:rsidRP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Ещё раз нашей музе поклонюсь,</w:t>
            </w:r>
          </w:p>
          <w:p w14:paraId="164B5C38" w14:textId="77777777" w:rsidR="006F5D10" w:rsidRDefault="006F5D10" w:rsidP="006F5D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Надеюсь, вдохновенье не угаснет.                          </w:t>
            </w:r>
          </w:p>
        </w:tc>
      </w:tr>
    </w:tbl>
    <w:p w14:paraId="076AEA06" w14:textId="2AEDE541" w:rsidR="00452C3A" w:rsidRPr="00872985" w:rsidRDefault="00452C3A" w:rsidP="00872985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Ведущий 1.</w:t>
      </w:r>
      <w:r>
        <w:rPr>
          <w:rFonts w:ascii="Times New Roman" w:hAnsi="Times New Roman" w:cs="Times New Roman"/>
          <w:shd w:val="clear" w:color="auto" w:fill="FFFFFF"/>
        </w:rPr>
        <w:t xml:space="preserve"> 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Друзья! Литературная гостиная подарила нам возможность прикоснуться к великим произведениям и мыслям. Благодарим всех участников за их вклад и за то, что сделали этот вечер таким незабываемым. Мы прощаемся, но пусть каждый из нас унесет с собой частичку этого литературного волшебства.   </w:t>
      </w:r>
      <w:r>
        <w:rPr>
          <w:rFonts w:ascii="Times New Roman" w:hAnsi="Times New Roman" w:cs="Times New Roman"/>
          <w:b/>
          <w:bCs/>
          <w:u w:val="single"/>
        </w:rPr>
        <w:t>Спасибо всем за участие и внимание!</w:t>
      </w:r>
    </w:p>
    <w:p w14:paraId="10E9957D" w14:textId="77777777" w:rsidR="003F1F25" w:rsidRDefault="003F1F25" w:rsidP="00D53806">
      <w:pPr>
        <w:spacing w:line="276" w:lineRule="auto"/>
        <w:ind w:firstLine="709"/>
        <w:rPr>
          <w:rFonts w:ascii="Times New Roman" w:hAnsi="Times New Roman" w:cs="Times New Roman"/>
          <w:b/>
          <w:u w:val="single"/>
        </w:rPr>
      </w:pPr>
    </w:p>
    <w:p w14:paraId="08430763" w14:textId="77777777" w:rsidR="003F1F25" w:rsidRPr="006F5D10" w:rsidRDefault="003F1F25" w:rsidP="00D53806">
      <w:pPr>
        <w:spacing w:line="276" w:lineRule="auto"/>
        <w:ind w:firstLine="709"/>
        <w:rPr>
          <w:rFonts w:ascii="Times New Roman" w:hAnsi="Times New Roman" w:cs="Times New Roman"/>
          <w:b/>
        </w:rPr>
      </w:pPr>
    </w:p>
    <w:p w14:paraId="7658D939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F25C5D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825FA0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D22809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68640D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E35089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5A4BB4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2EDE19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290D84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40F295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C076C8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08BAD7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89D256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03187D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D0820E" w14:textId="77777777" w:rsidR="005F1C07" w:rsidRDefault="005F1C07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A09B82" w14:textId="2DCF4D2D" w:rsidR="00325681" w:rsidRPr="003F1F25" w:rsidRDefault="00622E88" w:rsidP="00D53806">
      <w:pPr>
        <w:pStyle w:val="af3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Использованная литература и ресурсы</w:t>
      </w:r>
    </w:p>
    <w:p w14:paraId="4B7A8DF6" w14:textId="77777777" w:rsidR="00A160E7" w:rsidRPr="006F5D10" w:rsidRDefault="00A160E7" w:rsidP="00D53806">
      <w:pPr>
        <w:pStyle w:val="af3"/>
        <w:spacing w:line="276" w:lineRule="auto"/>
        <w:ind w:firstLine="709"/>
        <w:rPr>
          <w:rFonts w:ascii="Times New Roman" w:hAnsi="Times New Roman"/>
          <w:sz w:val="24"/>
          <w:szCs w:val="24"/>
        </w:rPr>
      </w:pPr>
    </w:p>
    <w:p w14:paraId="37A4F800" w14:textId="77777777" w:rsidR="00863663" w:rsidRDefault="004E6A24" w:rsidP="001B4476">
      <w:pPr>
        <w:pStyle w:val="af2"/>
        <w:numPr>
          <w:ilvl w:val="0"/>
          <w:numId w:val="15"/>
        </w:numPr>
        <w:ind w:right="306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Есенин </w:t>
      </w:r>
      <w:proofErr w:type="gramStart"/>
      <w:r>
        <w:rPr>
          <w:rFonts w:ascii="Times New Roman" w:hAnsi="Times New Roman" w:cs="Times New Roman"/>
          <w:sz w:val="24"/>
          <w:szCs w:val="24"/>
        </w:rPr>
        <w:t>С.А.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Собрание сочинений: в 2 т. Стихотворения. Проза. Статьи. Письма. – М.: Сов. Россия: Современник, 1991. </w:t>
      </w:r>
    </w:p>
    <w:p w14:paraId="4ECAE57A" w14:textId="77777777" w:rsidR="00863663" w:rsidRPr="00863663" w:rsidRDefault="00863663" w:rsidP="001B4476">
      <w:pPr>
        <w:pStyle w:val="af2"/>
        <w:numPr>
          <w:ilvl w:val="0"/>
          <w:numId w:val="15"/>
        </w:numPr>
        <w:ind w:right="306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Научно-методический журнал: Классный руководитель №7,2010.</w:t>
      </w:r>
    </w:p>
    <w:p w14:paraId="58D24C1D" w14:textId="77777777" w:rsidR="00AF0D9D" w:rsidRPr="006F5D10" w:rsidRDefault="00AF0D9D" w:rsidP="00D53806">
      <w:pPr>
        <w:pStyle w:val="af2"/>
        <w:numPr>
          <w:ilvl w:val="0"/>
          <w:numId w:val="15"/>
        </w:num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Научно-методический журнал: Литература в школе №7, 1998, №8,1999.</w:t>
      </w:r>
    </w:p>
    <w:p w14:paraId="16BEE9BA" w14:textId="77777777" w:rsidR="00AF0D9D" w:rsidRDefault="00AF0D9D" w:rsidP="00D53806">
      <w:pPr>
        <w:pStyle w:val="af2"/>
        <w:numPr>
          <w:ilvl w:val="0"/>
          <w:numId w:val="15"/>
        </w:num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Научно-практический журнал: Спутник классного руководителя №5,7, 2010.</w:t>
      </w:r>
    </w:p>
    <w:p w14:paraId="35193B58" w14:textId="77777777" w:rsidR="00CF05E1" w:rsidRDefault="00CF05E1" w:rsidP="00D53806">
      <w:pPr>
        <w:pStyle w:val="af2"/>
        <w:numPr>
          <w:ilvl w:val="0"/>
          <w:numId w:val="15"/>
        </w:num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Пушкин </w:t>
      </w:r>
      <w:proofErr w:type="gramStart"/>
      <w:r>
        <w:rPr>
          <w:rFonts w:ascii="Times New Roman" w:hAnsi="Times New Roman" w:cs="Times New Roman"/>
          <w:sz w:val="24"/>
          <w:szCs w:val="24"/>
        </w:rPr>
        <w:t>А.С.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Избранное. – М.: Детская Литература, 1976</w:t>
      </w:r>
    </w:p>
    <w:p w14:paraId="24067058" w14:textId="77777777" w:rsidR="00CE22B3" w:rsidRDefault="00D93940" w:rsidP="00CE22B3">
      <w:pPr>
        <w:pStyle w:val="af2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Style w:val="a7"/>
            <w:rFonts w:ascii="Times New Roman" w:hAnsi="Times New Roman"/>
            <w:sz w:val="24"/>
            <w:szCs w:val="24"/>
          </w:rPr>
          <w:t>https://www.culture.ru/poems/32975/zhdi-menya-i-ya-vernus</w:t>
        </w:r>
      </w:hyperlink>
    </w:p>
    <w:p w14:paraId="26109D7D" w14:textId="77777777" w:rsidR="00CE22B3" w:rsidRDefault="00D93940" w:rsidP="00CE22B3">
      <w:pPr>
        <w:pStyle w:val="af2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>
          <w:rPr>
            <w:rStyle w:val="a7"/>
            <w:rFonts w:ascii="Times New Roman" w:hAnsi="Times New Roman"/>
            <w:sz w:val="24"/>
            <w:szCs w:val="24"/>
          </w:rPr>
          <w:t>https://www.culture.ru/poems/14015/byt-znamenitym-nekrasivo?ysclid=mjl5kyn2xv588104954</w:t>
        </w:r>
      </w:hyperlink>
    </w:p>
    <w:p w14:paraId="66767CC1" w14:textId="77777777" w:rsidR="00CE22B3" w:rsidRDefault="00D93940" w:rsidP="00CE22B3">
      <w:pPr>
        <w:pStyle w:val="af2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>
          <w:rPr>
            <w:rStyle w:val="a7"/>
            <w:rFonts w:ascii="Times New Roman" w:hAnsi="Times New Roman"/>
            <w:sz w:val="24"/>
            <w:szCs w:val="24"/>
          </w:rPr>
          <w:t>https://russian-poetry.ru/Poem.php?PoemId=19411&amp;ysclid=mjl5m77ju3624536080</w:t>
        </w:r>
      </w:hyperlink>
    </w:p>
    <w:p w14:paraId="6A9CE8BA" w14:textId="77777777" w:rsidR="00CE22B3" w:rsidRDefault="00D93940" w:rsidP="00CE22B3">
      <w:pPr>
        <w:pStyle w:val="af2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hyperlink r:id="rId11" w:history="1">
        <w:r>
          <w:rPr>
            <w:rStyle w:val="a7"/>
            <w:rFonts w:ascii="Times New Roman" w:hAnsi="Times New Roman"/>
            <w:sz w:val="24"/>
            <w:szCs w:val="24"/>
          </w:rPr>
          <w:t>https://chgign.ru/a/public/139-АЙГИ%20НА%20ЧУВАШСКОМ.html?ysclid=mjl5o8trnn297181045</w:t>
        </w:r>
      </w:hyperlink>
    </w:p>
    <w:p w14:paraId="20992800" w14:textId="77777777" w:rsidR="00CE22B3" w:rsidRPr="006F5D10" w:rsidRDefault="00CE22B3" w:rsidP="00CE22B3">
      <w:pPr>
        <w:pStyle w:val="af2"/>
        <w:rPr>
          <w:rFonts w:ascii="Times New Roman" w:hAnsi="Times New Roman" w:cs="Times New Roman"/>
          <w:sz w:val="24"/>
          <w:szCs w:val="24"/>
        </w:rPr>
      </w:pPr>
    </w:p>
    <w:sectPr w:rsidR="00CE22B3" w:rsidRPr="006F5D10" w:rsidSect="005F1C07">
      <w:footerReference w:type="default" r:id="rId12"/>
      <w:pgSz w:w="11905" w:h="16837"/>
      <w:pgMar w:top="1134" w:right="850" w:bottom="1134" w:left="1701" w:header="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94124" w14:textId="77777777" w:rsidR="001F0A47" w:rsidRDefault="001F0A47">
      <w:r>
        <w:separator/>
      </w:r>
    </w:p>
  </w:endnote>
  <w:endnote w:type="continuationSeparator" w:id="0">
    <w:p w14:paraId="5814A389" w14:textId="77777777" w:rsidR="001F0A47" w:rsidRDefault="001F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91935039"/>
      <w:docPartObj>
        <w:docPartGallery w:val="Page Numbers (Bottom of Page)"/>
        <w:docPartUnique/>
      </w:docPartObj>
    </w:sdtPr>
    <w:sdtContent>
      <w:p w14:paraId="395F9811" w14:textId="4524CCFE" w:rsidR="00452C3A" w:rsidRDefault="00452C3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940">
          <w:rPr>
            <w:noProof/>
          </w:rPr>
          <w:t>4</w:t>
        </w:r>
        <w:r>
          <w:fldChar w:fldCharType="end"/>
        </w:r>
      </w:p>
    </w:sdtContent>
  </w:sdt>
  <w:p w14:paraId="235998EC" w14:textId="77777777" w:rsidR="00452C3A" w:rsidRDefault="00452C3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67CDA" w14:textId="77777777" w:rsidR="001F0A47" w:rsidRDefault="001F0A47">
      <w:r>
        <w:separator/>
      </w:r>
    </w:p>
  </w:footnote>
  <w:footnote w:type="continuationSeparator" w:id="0">
    <w:p w14:paraId="2468E43F" w14:textId="77777777" w:rsidR="001F0A47" w:rsidRDefault="001F0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1ED05A8"/>
    <w:multiLevelType w:val="hybridMultilevel"/>
    <w:tmpl w:val="56205F22"/>
    <w:lvl w:ilvl="0" w:tplc="4684C45A">
      <w:start w:val="1"/>
      <w:numFmt w:val="decimal"/>
      <w:lvlText w:val="%1.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BAE5392"/>
    <w:multiLevelType w:val="hybridMultilevel"/>
    <w:tmpl w:val="9DE4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B5E2A"/>
    <w:multiLevelType w:val="hybridMultilevel"/>
    <w:tmpl w:val="756293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D54559"/>
    <w:multiLevelType w:val="hybridMultilevel"/>
    <w:tmpl w:val="BC06D612"/>
    <w:lvl w:ilvl="0" w:tplc="CB1687FE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1683571E"/>
    <w:multiLevelType w:val="hybridMultilevel"/>
    <w:tmpl w:val="A710B8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4FA574D"/>
    <w:multiLevelType w:val="hybridMultilevel"/>
    <w:tmpl w:val="D7F4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97A60"/>
    <w:multiLevelType w:val="hybridMultilevel"/>
    <w:tmpl w:val="A710B8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BBD0CC4"/>
    <w:multiLevelType w:val="hybridMultilevel"/>
    <w:tmpl w:val="EAFA1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460E8"/>
    <w:multiLevelType w:val="hybridMultilevel"/>
    <w:tmpl w:val="DE727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508D3"/>
    <w:multiLevelType w:val="hybridMultilevel"/>
    <w:tmpl w:val="4AA05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260D2"/>
    <w:multiLevelType w:val="hybridMultilevel"/>
    <w:tmpl w:val="632CF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8279D"/>
    <w:multiLevelType w:val="hybridMultilevel"/>
    <w:tmpl w:val="D9B0DF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BAD7B8C"/>
    <w:multiLevelType w:val="multilevel"/>
    <w:tmpl w:val="DFBC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4A3826"/>
    <w:multiLevelType w:val="hybridMultilevel"/>
    <w:tmpl w:val="F8E40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38F5"/>
    <w:multiLevelType w:val="hybridMultilevel"/>
    <w:tmpl w:val="FD126A2A"/>
    <w:lvl w:ilvl="0" w:tplc="FFE0EB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058A4"/>
    <w:multiLevelType w:val="hybridMultilevel"/>
    <w:tmpl w:val="5E067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C728E6"/>
    <w:multiLevelType w:val="hybridMultilevel"/>
    <w:tmpl w:val="90360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43C2A"/>
    <w:multiLevelType w:val="multilevel"/>
    <w:tmpl w:val="013CCF4E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C967B00"/>
    <w:multiLevelType w:val="hybridMultilevel"/>
    <w:tmpl w:val="EE98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8F0D03"/>
    <w:multiLevelType w:val="hybridMultilevel"/>
    <w:tmpl w:val="DC740C8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 w16cid:durableId="2046056894">
    <w:abstractNumId w:val="0"/>
  </w:num>
  <w:num w:numId="2" w16cid:durableId="1922134979">
    <w:abstractNumId w:val="2"/>
  </w:num>
  <w:num w:numId="3" w16cid:durableId="924072826">
    <w:abstractNumId w:val="20"/>
  </w:num>
  <w:num w:numId="4" w16cid:durableId="1041782868">
    <w:abstractNumId w:val="6"/>
  </w:num>
  <w:num w:numId="5" w16cid:durableId="1096252037">
    <w:abstractNumId w:val="5"/>
  </w:num>
  <w:num w:numId="6" w16cid:durableId="2031954736">
    <w:abstractNumId w:val="8"/>
  </w:num>
  <w:num w:numId="7" w16cid:durableId="1186166025">
    <w:abstractNumId w:val="21"/>
  </w:num>
  <w:num w:numId="8" w16cid:durableId="2071342514">
    <w:abstractNumId w:val="10"/>
  </w:num>
  <w:num w:numId="9" w16cid:durableId="1450054182">
    <w:abstractNumId w:val="18"/>
  </w:num>
  <w:num w:numId="10" w16cid:durableId="424110954">
    <w:abstractNumId w:val="9"/>
  </w:num>
  <w:num w:numId="11" w16cid:durableId="2008054563">
    <w:abstractNumId w:val="3"/>
  </w:num>
  <w:num w:numId="12" w16cid:durableId="320543730">
    <w:abstractNumId w:val="1"/>
  </w:num>
  <w:num w:numId="13" w16cid:durableId="1857887213">
    <w:abstractNumId w:val="16"/>
  </w:num>
  <w:num w:numId="14" w16cid:durableId="371417365">
    <w:abstractNumId w:val="11"/>
  </w:num>
  <w:num w:numId="15" w16cid:durableId="793985499">
    <w:abstractNumId w:val="12"/>
  </w:num>
  <w:num w:numId="16" w16cid:durableId="157306815">
    <w:abstractNumId w:val="13"/>
  </w:num>
  <w:num w:numId="17" w16cid:durableId="1268466476">
    <w:abstractNumId w:val="4"/>
  </w:num>
  <w:num w:numId="18" w16cid:durableId="1296181586">
    <w:abstractNumId w:val="15"/>
  </w:num>
  <w:num w:numId="19" w16cid:durableId="1248684817">
    <w:abstractNumId w:val="7"/>
  </w:num>
  <w:num w:numId="20" w16cid:durableId="298993603">
    <w:abstractNumId w:val="14"/>
  </w:num>
  <w:num w:numId="21" w16cid:durableId="1132602311">
    <w:abstractNumId w:val="19"/>
  </w:num>
  <w:num w:numId="22" w16cid:durableId="230040820">
    <w:abstractNumId w:val="17"/>
  </w:num>
  <w:num w:numId="23" w16cid:durableId="1310866323">
    <w:abstractNumId w:val="2"/>
  </w:num>
  <w:num w:numId="24" w16cid:durableId="6566929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F1B"/>
    <w:rsid w:val="00011135"/>
    <w:rsid w:val="00011431"/>
    <w:rsid w:val="0002605C"/>
    <w:rsid w:val="0002717F"/>
    <w:rsid w:val="0003512E"/>
    <w:rsid w:val="00035774"/>
    <w:rsid w:val="00071B26"/>
    <w:rsid w:val="00074200"/>
    <w:rsid w:val="00084F1B"/>
    <w:rsid w:val="0008508A"/>
    <w:rsid w:val="00095C4A"/>
    <w:rsid w:val="000A3667"/>
    <w:rsid w:val="000C2F61"/>
    <w:rsid w:val="000D4FCA"/>
    <w:rsid w:val="000D5979"/>
    <w:rsid w:val="000E1139"/>
    <w:rsid w:val="000F06C8"/>
    <w:rsid w:val="000F2126"/>
    <w:rsid w:val="000F7565"/>
    <w:rsid w:val="00104764"/>
    <w:rsid w:val="00107E2E"/>
    <w:rsid w:val="00113D15"/>
    <w:rsid w:val="001315DF"/>
    <w:rsid w:val="001362BD"/>
    <w:rsid w:val="00136B77"/>
    <w:rsid w:val="001424F4"/>
    <w:rsid w:val="001508A7"/>
    <w:rsid w:val="0019508E"/>
    <w:rsid w:val="001956BD"/>
    <w:rsid w:val="00197BEB"/>
    <w:rsid w:val="001A2D66"/>
    <w:rsid w:val="001A7B09"/>
    <w:rsid w:val="001B2AF0"/>
    <w:rsid w:val="001B3D1C"/>
    <w:rsid w:val="001B45EB"/>
    <w:rsid w:val="001B77E0"/>
    <w:rsid w:val="001C4010"/>
    <w:rsid w:val="001C4461"/>
    <w:rsid w:val="001C7F95"/>
    <w:rsid w:val="001D57B8"/>
    <w:rsid w:val="001E4BE9"/>
    <w:rsid w:val="001E6B22"/>
    <w:rsid w:val="001E6B44"/>
    <w:rsid w:val="001F047F"/>
    <w:rsid w:val="001F0A47"/>
    <w:rsid w:val="001F10CA"/>
    <w:rsid w:val="001F1EF6"/>
    <w:rsid w:val="001F2365"/>
    <w:rsid w:val="001F2AB2"/>
    <w:rsid w:val="001F3CC2"/>
    <w:rsid w:val="002037A7"/>
    <w:rsid w:val="00212FBC"/>
    <w:rsid w:val="00224148"/>
    <w:rsid w:val="002262B0"/>
    <w:rsid w:val="00247563"/>
    <w:rsid w:val="00253C54"/>
    <w:rsid w:val="0026076D"/>
    <w:rsid w:val="002746F6"/>
    <w:rsid w:val="002843B6"/>
    <w:rsid w:val="00284899"/>
    <w:rsid w:val="00294902"/>
    <w:rsid w:val="002A0141"/>
    <w:rsid w:val="002A74B6"/>
    <w:rsid w:val="002B3411"/>
    <w:rsid w:val="002D0E93"/>
    <w:rsid w:val="002E3C5C"/>
    <w:rsid w:val="002F7592"/>
    <w:rsid w:val="002F7E03"/>
    <w:rsid w:val="00313D19"/>
    <w:rsid w:val="003165B9"/>
    <w:rsid w:val="00325681"/>
    <w:rsid w:val="0033405C"/>
    <w:rsid w:val="00336154"/>
    <w:rsid w:val="00336D5A"/>
    <w:rsid w:val="00337DC7"/>
    <w:rsid w:val="0034552C"/>
    <w:rsid w:val="00354D88"/>
    <w:rsid w:val="003603BF"/>
    <w:rsid w:val="0036194D"/>
    <w:rsid w:val="00364044"/>
    <w:rsid w:val="00374B4C"/>
    <w:rsid w:val="003A4192"/>
    <w:rsid w:val="003A596C"/>
    <w:rsid w:val="003B2D31"/>
    <w:rsid w:val="003C2319"/>
    <w:rsid w:val="003C4443"/>
    <w:rsid w:val="003F01CD"/>
    <w:rsid w:val="003F1F25"/>
    <w:rsid w:val="003F5FB9"/>
    <w:rsid w:val="003F7E18"/>
    <w:rsid w:val="004014C7"/>
    <w:rsid w:val="004225CA"/>
    <w:rsid w:val="0042696F"/>
    <w:rsid w:val="0043051E"/>
    <w:rsid w:val="00431614"/>
    <w:rsid w:val="00432672"/>
    <w:rsid w:val="00437FC9"/>
    <w:rsid w:val="00447B37"/>
    <w:rsid w:val="004519B9"/>
    <w:rsid w:val="00452C3A"/>
    <w:rsid w:val="00480C88"/>
    <w:rsid w:val="004827C8"/>
    <w:rsid w:val="00486E95"/>
    <w:rsid w:val="004872C3"/>
    <w:rsid w:val="0049510F"/>
    <w:rsid w:val="004A20FE"/>
    <w:rsid w:val="004A6FFC"/>
    <w:rsid w:val="004B2C0B"/>
    <w:rsid w:val="004B2FB3"/>
    <w:rsid w:val="004B3114"/>
    <w:rsid w:val="004B69DD"/>
    <w:rsid w:val="004B6E64"/>
    <w:rsid w:val="004C061E"/>
    <w:rsid w:val="004C0DFE"/>
    <w:rsid w:val="004D0AA2"/>
    <w:rsid w:val="004D1EBC"/>
    <w:rsid w:val="004E6A24"/>
    <w:rsid w:val="0050420F"/>
    <w:rsid w:val="005054C7"/>
    <w:rsid w:val="005074AE"/>
    <w:rsid w:val="00511DBB"/>
    <w:rsid w:val="00514462"/>
    <w:rsid w:val="00515D23"/>
    <w:rsid w:val="00526DEE"/>
    <w:rsid w:val="00544E10"/>
    <w:rsid w:val="00553284"/>
    <w:rsid w:val="00557AFA"/>
    <w:rsid w:val="00570B4A"/>
    <w:rsid w:val="00574B3A"/>
    <w:rsid w:val="00590491"/>
    <w:rsid w:val="005915AE"/>
    <w:rsid w:val="00591B7C"/>
    <w:rsid w:val="00592D47"/>
    <w:rsid w:val="00596A37"/>
    <w:rsid w:val="005A0D9F"/>
    <w:rsid w:val="005A4AD2"/>
    <w:rsid w:val="005B36A2"/>
    <w:rsid w:val="005C314C"/>
    <w:rsid w:val="005C3BE3"/>
    <w:rsid w:val="005C61E5"/>
    <w:rsid w:val="005F1C07"/>
    <w:rsid w:val="005F35A3"/>
    <w:rsid w:val="006001F1"/>
    <w:rsid w:val="00621C74"/>
    <w:rsid w:val="00622A69"/>
    <w:rsid w:val="00622E88"/>
    <w:rsid w:val="00625C1D"/>
    <w:rsid w:val="00634BD1"/>
    <w:rsid w:val="006450A6"/>
    <w:rsid w:val="006517A3"/>
    <w:rsid w:val="0065577F"/>
    <w:rsid w:val="006628EB"/>
    <w:rsid w:val="00670D82"/>
    <w:rsid w:val="00673A72"/>
    <w:rsid w:val="006827B7"/>
    <w:rsid w:val="006A4D60"/>
    <w:rsid w:val="006B078F"/>
    <w:rsid w:val="006B7B5A"/>
    <w:rsid w:val="006C0438"/>
    <w:rsid w:val="006C29EA"/>
    <w:rsid w:val="006C5142"/>
    <w:rsid w:val="006C6424"/>
    <w:rsid w:val="006F5D10"/>
    <w:rsid w:val="00706B39"/>
    <w:rsid w:val="00721E46"/>
    <w:rsid w:val="00723626"/>
    <w:rsid w:val="007306ED"/>
    <w:rsid w:val="007312FE"/>
    <w:rsid w:val="00732095"/>
    <w:rsid w:val="00733ADD"/>
    <w:rsid w:val="007351D2"/>
    <w:rsid w:val="00737F75"/>
    <w:rsid w:val="00746EE5"/>
    <w:rsid w:val="007505D1"/>
    <w:rsid w:val="00752100"/>
    <w:rsid w:val="007565DA"/>
    <w:rsid w:val="007570F7"/>
    <w:rsid w:val="007641CA"/>
    <w:rsid w:val="007642FA"/>
    <w:rsid w:val="007663FF"/>
    <w:rsid w:val="00767D99"/>
    <w:rsid w:val="00770066"/>
    <w:rsid w:val="007779E4"/>
    <w:rsid w:val="00790CA9"/>
    <w:rsid w:val="00795479"/>
    <w:rsid w:val="007A17C6"/>
    <w:rsid w:val="007A1F95"/>
    <w:rsid w:val="007A47D6"/>
    <w:rsid w:val="007A725E"/>
    <w:rsid w:val="007B312B"/>
    <w:rsid w:val="007B5393"/>
    <w:rsid w:val="007B61D1"/>
    <w:rsid w:val="007D4573"/>
    <w:rsid w:val="007E0A5E"/>
    <w:rsid w:val="007F1D16"/>
    <w:rsid w:val="008076A4"/>
    <w:rsid w:val="00811321"/>
    <w:rsid w:val="00823B6D"/>
    <w:rsid w:val="008313EB"/>
    <w:rsid w:val="00842372"/>
    <w:rsid w:val="0084537B"/>
    <w:rsid w:val="008464D3"/>
    <w:rsid w:val="00846680"/>
    <w:rsid w:val="008535F3"/>
    <w:rsid w:val="00860C71"/>
    <w:rsid w:val="00863663"/>
    <w:rsid w:val="0087018C"/>
    <w:rsid w:val="008707F1"/>
    <w:rsid w:val="00872419"/>
    <w:rsid w:val="00872985"/>
    <w:rsid w:val="008731E1"/>
    <w:rsid w:val="00882E84"/>
    <w:rsid w:val="0088470B"/>
    <w:rsid w:val="00886792"/>
    <w:rsid w:val="008A5B83"/>
    <w:rsid w:val="008B0F66"/>
    <w:rsid w:val="008C01EA"/>
    <w:rsid w:val="008C448A"/>
    <w:rsid w:val="008D6907"/>
    <w:rsid w:val="008D6D43"/>
    <w:rsid w:val="008D74EC"/>
    <w:rsid w:val="008E14B3"/>
    <w:rsid w:val="008E19E8"/>
    <w:rsid w:val="008F46C5"/>
    <w:rsid w:val="008F5FCB"/>
    <w:rsid w:val="008F7704"/>
    <w:rsid w:val="00916241"/>
    <w:rsid w:val="009230FA"/>
    <w:rsid w:val="0093172E"/>
    <w:rsid w:val="00934D44"/>
    <w:rsid w:val="0093513C"/>
    <w:rsid w:val="00935EBB"/>
    <w:rsid w:val="00936313"/>
    <w:rsid w:val="0093673F"/>
    <w:rsid w:val="009411B7"/>
    <w:rsid w:val="00950BC6"/>
    <w:rsid w:val="0095702E"/>
    <w:rsid w:val="009619DC"/>
    <w:rsid w:val="00964944"/>
    <w:rsid w:val="00965602"/>
    <w:rsid w:val="009749F7"/>
    <w:rsid w:val="0099272B"/>
    <w:rsid w:val="0099358C"/>
    <w:rsid w:val="0099743E"/>
    <w:rsid w:val="009A2450"/>
    <w:rsid w:val="009B1376"/>
    <w:rsid w:val="009D2798"/>
    <w:rsid w:val="009E5203"/>
    <w:rsid w:val="00A00CB8"/>
    <w:rsid w:val="00A066F2"/>
    <w:rsid w:val="00A12BC6"/>
    <w:rsid w:val="00A160E7"/>
    <w:rsid w:val="00A21A34"/>
    <w:rsid w:val="00A25A8C"/>
    <w:rsid w:val="00A3386C"/>
    <w:rsid w:val="00A5190D"/>
    <w:rsid w:val="00A52613"/>
    <w:rsid w:val="00A67A68"/>
    <w:rsid w:val="00A7647A"/>
    <w:rsid w:val="00AA7804"/>
    <w:rsid w:val="00AD6C36"/>
    <w:rsid w:val="00AD7495"/>
    <w:rsid w:val="00AE01A4"/>
    <w:rsid w:val="00AE3259"/>
    <w:rsid w:val="00AF0D9D"/>
    <w:rsid w:val="00AF197C"/>
    <w:rsid w:val="00AF4A3E"/>
    <w:rsid w:val="00AF5DF8"/>
    <w:rsid w:val="00B004CE"/>
    <w:rsid w:val="00B07CC7"/>
    <w:rsid w:val="00B17482"/>
    <w:rsid w:val="00B20847"/>
    <w:rsid w:val="00B20A37"/>
    <w:rsid w:val="00B360BD"/>
    <w:rsid w:val="00B3704B"/>
    <w:rsid w:val="00B419D1"/>
    <w:rsid w:val="00B52A08"/>
    <w:rsid w:val="00B61D4A"/>
    <w:rsid w:val="00B66E72"/>
    <w:rsid w:val="00B94FD0"/>
    <w:rsid w:val="00B97987"/>
    <w:rsid w:val="00BA6198"/>
    <w:rsid w:val="00BA6A0F"/>
    <w:rsid w:val="00BB5CD3"/>
    <w:rsid w:val="00BC08B1"/>
    <w:rsid w:val="00BC6475"/>
    <w:rsid w:val="00BE6ED2"/>
    <w:rsid w:val="00BF1891"/>
    <w:rsid w:val="00C00FC3"/>
    <w:rsid w:val="00C03455"/>
    <w:rsid w:val="00C0439E"/>
    <w:rsid w:val="00C60B10"/>
    <w:rsid w:val="00C636D3"/>
    <w:rsid w:val="00C64ADB"/>
    <w:rsid w:val="00C70D06"/>
    <w:rsid w:val="00C761A3"/>
    <w:rsid w:val="00C777E3"/>
    <w:rsid w:val="00C82CF3"/>
    <w:rsid w:val="00C95B10"/>
    <w:rsid w:val="00C96E16"/>
    <w:rsid w:val="00C97FCC"/>
    <w:rsid w:val="00CA6376"/>
    <w:rsid w:val="00CC413C"/>
    <w:rsid w:val="00CC6F47"/>
    <w:rsid w:val="00CE14E8"/>
    <w:rsid w:val="00CE22B3"/>
    <w:rsid w:val="00CE23D9"/>
    <w:rsid w:val="00CF05E1"/>
    <w:rsid w:val="00CF1587"/>
    <w:rsid w:val="00CF1F28"/>
    <w:rsid w:val="00CF3266"/>
    <w:rsid w:val="00CF4AAC"/>
    <w:rsid w:val="00D01EC2"/>
    <w:rsid w:val="00D02013"/>
    <w:rsid w:val="00D06BDB"/>
    <w:rsid w:val="00D116F5"/>
    <w:rsid w:val="00D118CC"/>
    <w:rsid w:val="00D128B0"/>
    <w:rsid w:val="00D179D7"/>
    <w:rsid w:val="00D17D60"/>
    <w:rsid w:val="00D2225D"/>
    <w:rsid w:val="00D30219"/>
    <w:rsid w:val="00D30FF7"/>
    <w:rsid w:val="00D4013B"/>
    <w:rsid w:val="00D42010"/>
    <w:rsid w:val="00D52843"/>
    <w:rsid w:val="00D53806"/>
    <w:rsid w:val="00D53C25"/>
    <w:rsid w:val="00D635A3"/>
    <w:rsid w:val="00D63787"/>
    <w:rsid w:val="00D67145"/>
    <w:rsid w:val="00D77D0B"/>
    <w:rsid w:val="00D86E80"/>
    <w:rsid w:val="00D93940"/>
    <w:rsid w:val="00D94FFF"/>
    <w:rsid w:val="00DA03A8"/>
    <w:rsid w:val="00DA1753"/>
    <w:rsid w:val="00DA465B"/>
    <w:rsid w:val="00DA4E8B"/>
    <w:rsid w:val="00DA7859"/>
    <w:rsid w:val="00DB180A"/>
    <w:rsid w:val="00DD0792"/>
    <w:rsid w:val="00DE04D7"/>
    <w:rsid w:val="00DF4F60"/>
    <w:rsid w:val="00DF676D"/>
    <w:rsid w:val="00DF77E6"/>
    <w:rsid w:val="00E04527"/>
    <w:rsid w:val="00E04EE3"/>
    <w:rsid w:val="00E1195C"/>
    <w:rsid w:val="00E119A6"/>
    <w:rsid w:val="00E27205"/>
    <w:rsid w:val="00E277FA"/>
    <w:rsid w:val="00E4712B"/>
    <w:rsid w:val="00E60441"/>
    <w:rsid w:val="00E7188C"/>
    <w:rsid w:val="00E7317A"/>
    <w:rsid w:val="00EA22E2"/>
    <w:rsid w:val="00EA79F8"/>
    <w:rsid w:val="00EC350A"/>
    <w:rsid w:val="00EC35E2"/>
    <w:rsid w:val="00EC5DAB"/>
    <w:rsid w:val="00ED2417"/>
    <w:rsid w:val="00ED75C6"/>
    <w:rsid w:val="00EE237F"/>
    <w:rsid w:val="00EE6E95"/>
    <w:rsid w:val="00EF11FB"/>
    <w:rsid w:val="00EF63B7"/>
    <w:rsid w:val="00EF7518"/>
    <w:rsid w:val="00F01650"/>
    <w:rsid w:val="00F0270A"/>
    <w:rsid w:val="00F0605D"/>
    <w:rsid w:val="00F12775"/>
    <w:rsid w:val="00F229CD"/>
    <w:rsid w:val="00F3137D"/>
    <w:rsid w:val="00F47596"/>
    <w:rsid w:val="00F579CF"/>
    <w:rsid w:val="00F7065D"/>
    <w:rsid w:val="00F82742"/>
    <w:rsid w:val="00F82803"/>
    <w:rsid w:val="00F84ABB"/>
    <w:rsid w:val="00FA609F"/>
    <w:rsid w:val="00FB29FE"/>
    <w:rsid w:val="00FB2FC2"/>
    <w:rsid w:val="00FC4D02"/>
    <w:rsid w:val="00FE0089"/>
    <w:rsid w:val="00FE348B"/>
    <w:rsid w:val="00FE5AA9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B6DF"/>
  <w15:docId w15:val="{BB1BA87A-CB92-4179-88E1-274B10F04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3AD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F7E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9508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E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locked/>
    <w:rsid w:val="00733ADD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733ADD"/>
    <w:rPr>
      <w:rFonts w:ascii="Tahoma" w:hAnsi="Tahoma" w:cs="Tahoma"/>
      <w:spacing w:val="-10"/>
      <w:sz w:val="24"/>
      <w:szCs w:val="24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733ADD"/>
    <w:pPr>
      <w:shd w:val="clear" w:color="auto" w:fill="FFFFFF"/>
    </w:pPr>
    <w:rPr>
      <w:rFonts w:ascii="Tahoma" w:eastAsiaTheme="minorHAnsi" w:hAnsi="Tahoma" w:cs="Tahoma"/>
      <w:color w:val="auto"/>
      <w:spacing w:val="-10"/>
    </w:rPr>
  </w:style>
  <w:style w:type="paragraph" w:customStyle="1" w:styleId="12">
    <w:name w:val="Заголовок №1"/>
    <w:basedOn w:val="a"/>
    <w:link w:val="11"/>
    <w:uiPriority w:val="99"/>
    <w:rsid w:val="00733ADD"/>
    <w:pPr>
      <w:shd w:val="clear" w:color="auto" w:fill="FFFFFF"/>
      <w:spacing w:after="300"/>
      <w:outlineLvl w:val="0"/>
    </w:pPr>
    <w:rPr>
      <w:rFonts w:ascii="Times New Roman" w:eastAsiaTheme="minorHAnsi" w:hAnsi="Times New Roman" w:cstheme="minorBidi"/>
      <w:b/>
      <w:bCs/>
      <w:color w:val="auto"/>
      <w:sz w:val="28"/>
      <w:szCs w:val="28"/>
    </w:rPr>
  </w:style>
  <w:style w:type="character" w:customStyle="1" w:styleId="120">
    <w:name w:val="Заголовок №1 (2)_"/>
    <w:basedOn w:val="a0"/>
    <w:link w:val="121"/>
    <w:uiPriority w:val="99"/>
    <w:locked/>
    <w:rsid w:val="00733ADD"/>
    <w:rPr>
      <w:rFonts w:ascii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733ADD"/>
    <w:pPr>
      <w:shd w:val="clear" w:color="auto" w:fill="FFFFFF"/>
      <w:outlineLvl w:val="0"/>
    </w:pPr>
    <w:rPr>
      <w:rFonts w:ascii="Times New Roman" w:eastAsiaTheme="minorHAnsi" w:hAnsi="Times New Roman" w:cstheme="minorBidi"/>
      <w:b/>
      <w:bCs/>
      <w:i/>
      <w:iCs/>
      <w:color w:val="auto"/>
      <w:sz w:val="28"/>
      <w:szCs w:val="28"/>
    </w:rPr>
  </w:style>
  <w:style w:type="character" w:customStyle="1" w:styleId="122">
    <w:name w:val="Основной текст (12)_"/>
    <w:basedOn w:val="a0"/>
    <w:link w:val="123"/>
    <w:uiPriority w:val="99"/>
    <w:locked/>
    <w:rsid w:val="00733ADD"/>
    <w:rPr>
      <w:rFonts w:ascii="Microsoft Sans Serif" w:hAnsi="Microsoft Sans Serif" w:cs="Microsoft Sans Serif"/>
      <w:shd w:val="clear" w:color="auto" w:fill="FFFFFF"/>
    </w:rPr>
  </w:style>
  <w:style w:type="paragraph" w:customStyle="1" w:styleId="123">
    <w:name w:val="Основной текст (12)"/>
    <w:basedOn w:val="a"/>
    <w:link w:val="122"/>
    <w:uiPriority w:val="99"/>
    <w:rsid w:val="00733ADD"/>
    <w:pPr>
      <w:shd w:val="clear" w:color="auto" w:fill="FFFFFF"/>
    </w:pPr>
    <w:rPr>
      <w:rFonts w:ascii="Microsoft Sans Serif" w:eastAsiaTheme="minorHAnsi" w:hAnsi="Microsoft Sans Serif" w:cs="Microsoft Sans Serif"/>
      <w:color w:val="auto"/>
      <w:sz w:val="22"/>
      <w:szCs w:val="22"/>
    </w:rPr>
  </w:style>
  <w:style w:type="character" w:customStyle="1" w:styleId="12pt">
    <w:name w:val="Колонтитул + 12 pt"/>
    <w:basedOn w:val="a3"/>
    <w:uiPriority w:val="99"/>
    <w:rsid w:val="00733ADD"/>
    <w:rPr>
      <w:rFonts w:ascii="Times New Roman" w:hAnsi="Times New Roman"/>
      <w:spacing w:val="0"/>
      <w:sz w:val="24"/>
      <w:szCs w:val="24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733ADD"/>
    <w:rPr>
      <w:rFonts w:ascii="Microsoft Sans Serif" w:hAnsi="Microsoft Sans Serif" w:cs="Microsoft Sans Serif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733ADD"/>
    <w:pPr>
      <w:shd w:val="clear" w:color="auto" w:fill="FFFFFF"/>
    </w:pPr>
    <w:rPr>
      <w:rFonts w:ascii="Microsoft Sans Serif" w:eastAsiaTheme="minorHAnsi" w:hAnsi="Microsoft Sans Serif" w:cs="Microsoft Sans Serif"/>
      <w:color w:val="auto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1950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1">
    <w:name w:val="Подпись к таблице (2)_"/>
    <w:basedOn w:val="a0"/>
    <w:link w:val="22"/>
    <w:uiPriority w:val="99"/>
    <w:locked/>
    <w:rsid w:val="00733AD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Подпись к таблице (2)"/>
    <w:basedOn w:val="a"/>
    <w:link w:val="21"/>
    <w:uiPriority w:val="99"/>
    <w:rsid w:val="00733ADD"/>
    <w:pPr>
      <w:shd w:val="clear" w:color="auto" w:fill="FFFFFF"/>
    </w:pPr>
    <w:rPr>
      <w:rFonts w:ascii="Times New Roman" w:eastAsiaTheme="minorHAnsi" w:hAnsi="Times New Roman" w:cstheme="minorBidi"/>
      <w:color w:val="auto"/>
      <w:sz w:val="28"/>
      <w:szCs w:val="28"/>
    </w:rPr>
  </w:style>
  <w:style w:type="character" w:customStyle="1" w:styleId="220">
    <w:name w:val="Основной текст22"/>
    <w:rsid w:val="00A3386C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character" w:customStyle="1" w:styleId="23">
    <w:name w:val="Основной текст23"/>
    <w:rsid w:val="00A3386C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character" w:customStyle="1" w:styleId="24">
    <w:name w:val="Основной текст24"/>
    <w:rsid w:val="001F3CC2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character" w:customStyle="1" w:styleId="26">
    <w:name w:val="Основной текст26"/>
    <w:rsid w:val="001F3CC2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character" w:customStyle="1" w:styleId="27">
    <w:name w:val="Основной текст27"/>
    <w:rsid w:val="001F3CC2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paragraph" w:customStyle="1" w:styleId="29">
    <w:name w:val="Основной текст29"/>
    <w:basedOn w:val="a"/>
    <w:link w:val="a4"/>
    <w:rsid w:val="00A3386C"/>
    <w:pPr>
      <w:shd w:val="clear" w:color="auto" w:fill="FFFFFF"/>
      <w:spacing w:after="360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30">
    <w:name w:val="Основной текст (3)_"/>
    <w:basedOn w:val="a0"/>
    <w:link w:val="31"/>
    <w:uiPriority w:val="99"/>
    <w:locked/>
    <w:rsid w:val="00733ADD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733ADD"/>
    <w:pPr>
      <w:shd w:val="clear" w:color="auto" w:fill="FFFFFF"/>
      <w:spacing w:before="60" w:after="60"/>
      <w:jc w:val="center"/>
    </w:pPr>
    <w:rPr>
      <w:rFonts w:ascii="Times New Roman" w:eastAsiaTheme="minorHAnsi" w:hAnsi="Times New Roman" w:cstheme="minorBidi"/>
      <w:b/>
      <w:bCs/>
      <w:color w:val="auto"/>
      <w:sz w:val="18"/>
      <w:szCs w:val="18"/>
    </w:rPr>
  </w:style>
  <w:style w:type="character" w:customStyle="1" w:styleId="6">
    <w:name w:val="Основной текст (6)_"/>
    <w:basedOn w:val="a0"/>
    <w:link w:val="60"/>
    <w:uiPriority w:val="99"/>
    <w:locked/>
    <w:rsid w:val="00733ADD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733ADD"/>
    <w:pPr>
      <w:shd w:val="clear" w:color="auto" w:fill="FFFFFF"/>
      <w:spacing w:after="540"/>
    </w:pPr>
    <w:rPr>
      <w:rFonts w:ascii="Times New Roman" w:eastAsiaTheme="minorHAnsi" w:hAnsi="Times New Roman" w:cstheme="minorBidi"/>
      <w:b/>
      <w:bCs/>
      <w:color w:val="auto"/>
      <w:sz w:val="23"/>
      <w:szCs w:val="23"/>
    </w:rPr>
  </w:style>
  <w:style w:type="character" w:customStyle="1" w:styleId="7">
    <w:name w:val="Основной текст (7)_"/>
    <w:basedOn w:val="a0"/>
    <w:link w:val="70"/>
    <w:uiPriority w:val="99"/>
    <w:locked/>
    <w:rsid w:val="00733AD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733ADD"/>
    <w:pPr>
      <w:shd w:val="clear" w:color="auto" w:fill="FFFFFF"/>
      <w:spacing w:before="540" w:after="900"/>
      <w:jc w:val="center"/>
    </w:pPr>
    <w:rPr>
      <w:rFonts w:ascii="Times New Roman" w:eastAsiaTheme="minorHAnsi" w:hAnsi="Times New Roman" w:cstheme="minorBidi"/>
      <w:b/>
      <w:bCs/>
      <w:color w:val="auto"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733ADD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733ADD"/>
    <w:pPr>
      <w:shd w:val="clear" w:color="auto" w:fill="FFFFFF"/>
      <w:spacing w:before="780" w:after="300"/>
      <w:jc w:val="both"/>
    </w:pPr>
    <w:rPr>
      <w:rFonts w:ascii="Times New Roman" w:eastAsiaTheme="minorHAnsi" w:hAnsi="Times New Roman" w:cstheme="minorBidi"/>
      <w:i/>
      <w:iCs/>
      <w:color w:val="auto"/>
      <w:sz w:val="28"/>
      <w:szCs w:val="28"/>
    </w:rPr>
  </w:style>
  <w:style w:type="character" w:customStyle="1" w:styleId="81">
    <w:name w:val="Основной текст8"/>
    <w:rsid w:val="001F3CC2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character" w:customStyle="1" w:styleId="9">
    <w:name w:val="Основной текст (9)_"/>
    <w:basedOn w:val="a0"/>
    <w:link w:val="90"/>
    <w:uiPriority w:val="99"/>
    <w:locked/>
    <w:rsid w:val="00733ADD"/>
    <w:rPr>
      <w:rFonts w:cs="Arial Unicode MS"/>
      <w:noProof/>
      <w:sz w:val="27"/>
      <w:szCs w:val="27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733ADD"/>
    <w:pPr>
      <w:shd w:val="clear" w:color="auto" w:fill="FFFFFF"/>
    </w:pPr>
    <w:rPr>
      <w:rFonts w:asciiTheme="minorHAnsi" w:eastAsiaTheme="minorHAnsi" w:hAnsiTheme="minorHAnsi"/>
      <w:noProof/>
      <w:color w:val="auto"/>
      <w:sz w:val="27"/>
      <w:szCs w:val="27"/>
    </w:rPr>
  </w:style>
  <w:style w:type="character" w:customStyle="1" w:styleId="91">
    <w:name w:val="Основной текст9"/>
    <w:rsid w:val="001F3CC2"/>
    <w:rPr>
      <w:rFonts w:ascii="Times New Roman" w:eastAsia="Times New Roman" w:hAnsi="Times New Roman" w:cs="Times New Roman"/>
      <w:b w:val="0"/>
      <w:bCs w:val="0"/>
      <w:i w:val="0"/>
      <w:iCs w:val="0"/>
      <w:spacing w:val="0"/>
      <w:sz w:val="26"/>
      <w:szCs w:val="26"/>
    </w:rPr>
  </w:style>
  <w:style w:type="paragraph" w:styleId="a5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styleId="a6">
    <w:name w:val="Title"/>
    <w:basedOn w:val="a"/>
    <w:next w:val="a"/>
    <w:qFormat/>
    <w:pPr>
      <w:spacing w:afterAutospacing="1"/>
    </w:pPr>
    <w:rPr>
      <w:sz w:val="52"/>
    </w:rPr>
  </w:style>
  <w:style w:type="character" w:styleId="a7">
    <w:name w:val="Hyperlink"/>
    <w:basedOn w:val="a0"/>
    <w:uiPriority w:val="99"/>
    <w:rsid w:val="00733ADD"/>
    <w:rPr>
      <w:rFonts w:cs="Times New Roman"/>
      <w:color w:val="0066CC"/>
      <w:u w:val="single"/>
    </w:rPr>
  </w:style>
  <w:style w:type="paragraph" w:styleId="a8">
    <w:name w:val="Body Text"/>
    <w:basedOn w:val="a"/>
    <w:link w:val="a9"/>
    <w:uiPriority w:val="99"/>
    <w:rsid w:val="00733ADD"/>
    <w:pPr>
      <w:shd w:val="clear" w:color="auto" w:fill="FFFFFF"/>
      <w:spacing w:after="300"/>
      <w:ind w:hanging="720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733ADD"/>
    <w:rPr>
      <w:rFonts w:ascii="Times New Roman" w:eastAsia="Arial Unicode MS" w:hAnsi="Times New Roman" w:cs="Times New Roman"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link w:val="aa"/>
    <w:uiPriority w:val="99"/>
    <w:locked/>
    <w:rsid w:val="00733ADD"/>
    <w:rPr>
      <w:rFonts w:ascii="Times New Roman" w:hAnsi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3"/>
    <w:uiPriority w:val="99"/>
    <w:rsid w:val="00733ADD"/>
    <w:pPr>
      <w:shd w:val="clear" w:color="auto" w:fill="FFFFFF"/>
    </w:pPr>
    <w:rPr>
      <w:rFonts w:ascii="Times New Roman" w:eastAsiaTheme="minorHAnsi" w:hAnsi="Times New Roman" w:cstheme="minorBidi"/>
      <w:color w:val="auto"/>
      <w:sz w:val="20"/>
      <w:szCs w:val="20"/>
    </w:rPr>
  </w:style>
  <w:style w:type="character" w:customStyle="1" w:styleId="ab">
    <w:name w:val="Основной текст + Полужирный"/>
    <w:aliases w:val="курсив"/>
    <w:basedOn w:val="a0"/>
    <w:uiPriority w:val="99"/>
    <w:rsid w:val="00733ADD"/>
    <w:rPr>
      <w:rFonts w:ascii="Times New Roman" w:hAnsi="Times New Roman" w:cs="Times New Roman"/>
      <w:b/>
      <w:bCs/>
      <w:i/>
      <w:iCs/>
      <w:spacing w:val="0"/>
      <w:sz w:val="28"/>
      <w:szCs w:val="28"/>
      <w:u w:val="single"/>
      <w:lang w:val="en-US"/>
    </w:rPr>
  </w:style>
  <w:style w:type="character" w:customStyle="1" w:styleId="ac">
    <w:name w:val="Подпись к таблице_"/>
    <w:basedOn w:val="a0"/>
    <w:link w:val="ad"/>
    <w:uiPriority w:val="99"/>
    <w:locked/>
    <w:rsid w:val="00733AD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733ADD"/>
    <w:pPr>
      <w:shd w:val="clear" w:color="auto" w:fill="FFFFFF"/>
    </w:pPr>
    <w:rPr>
      <w:rFonts w:ascii="Times New Roman" w:eastAsiaTheme="minorHAnsi" w:hAnsi="Times New Roman" w:cstheme="minorBidi"/>
      <w:b/>
      <w:bCs/>
      <w:color w:val="auto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3165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165B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165B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165B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E272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a4">
    <w:name w:val="Основной текст_"/>
    <w:link w:val="29"/>
    <w:rsid w:val="00A338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f3">
    <w:name w:val="No Spacing"/>
    <w:uiPriority w:val="1"/>
    <w:qFormat/>
    <w:rsid w:val="001F3CC2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9230F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230FA"/>
    <w:rPr>
      <w:rFonts w:ascii="Tahoma" w:eastAsia="Arial Unicode MS" w:hAnsi="Tahoma" w:cs="Tahoma"/>
      <w:color w:val="000000"/>
      <w:sz w:val="16"/>
      <w:szCs w:val="16"/>
    </w:rPr>
  </w:style>
  <w:style w:type="table" w:styleId="af6">
    <w:name w:val="Table Grid"/>
    <w:basedOn w:val="a1"/>
    <w:uiPriority w:val="59"/>
    <w:rsid w:val="0070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iPriority w:val="99"/>
    <w:unhideWhenUsed/>
    <w:rsid w:val="00452C3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8">
    <w:name w:val="FollowedHyperlink"/>
    <w:basedOn w:val="a0"/>
    <w:uiPriority w:val="99"/>
    <w:semiHidden/>
    <w:unhideWhenUsed/>
    <w:rsid w:val="00452C3A"/>
    <w:rPr>
      <w:color w:val="800080" w:themeColor="followedHyperlink"/>
      <w:u w:val="single"/>
    </w:rPr>
  </w:style>
  <w:style w:type="character" w:styleId="af9">
    <w:name w:val="Strong"/>
    <w:basedOn w:val="a0"/>
    <w:uiPriority w:val="22"/>
    <w:qFormat/>
    <w:rsid w:val="00D94FFF"/>
    <w:rPr>
      <w:b/>
      <w:bCs/>
    </w:rPr>
  </w:style>
  <w:style w:type="character" w:customStyle="1" w:styleId="apple-converted-space">
    <w:name w:val="apple-converted-space"/>
    <w:basedOn w:val="a0"/>
    <w:rsid w:val="00EF11FB"/>
  </w:style>
  <w:style w:type="character" w:customStyle="1" w:styleId="c0">
    <w:name w:val="c0"/>
    <w:basedOn w:val="a0"/>
    <w:rsid w:val="00452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poems/32975/zhdi-menya-i-ya-vernu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gign.ru/a/public/139-&#1040;&#1049;&#1043;&#1048;%20&#1053;&#1040;%20&#1063;&#1059;&#1042;&#1040;&#1064;&#1057;&#1050;&#1054;&#1052;.html?ysclid=mjl5o8trnn2971810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ssian-poetry.ru/Poem.php?PoemId=19411&amp;ysclid=mjl5m77ju36245360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ulture.ru/poems/14015/byt-znamenitym-nekrasivo?ysclid=mjl5kyn2xv5881049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0ECAB-8FE5-409A-83B3-8C935FF59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rybininanv</dc:creator>
  <cp:lastModifiedBy>Даниил Перепелкин</cp:lastModifiedBy>
  <cp:revision>44</cp:revision>
  <cp:lastPrinted>2018-09-05T08:47:00Z</cp:lastPrinted>
  <dcterms:created xsi:type="dcterms:W3CDTF">2016-09-28T10:19:00Z</dcterms:created>
  <dcterms:modified xsi:type="dcterms:W3CDTF">2026-04-17T17:49:00Z</dcterms:modified>
</cp:coreProperties>
</file>