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601" w:rsidRPr="004E1601" w:rsidRDefault="004E1601" w:rsidP="004E160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1601">
        <w:rPr>
          <w:rFonts w:ascii="Times New Roman" w:hAnsi="Times New Roman" w:cs="Times New Roman"/>
          <w:b/>
          <w:sz w:val="26"/>
          <w:szCs w:val="26"/>
        </w:rPr>
        <w:t>ФЕДЕРАЛЬНАЯ СЛУЖБА ИСПОЛНЕНИЯ НАКАЗАНИЙ</w:t>
      </w:r>
    </w:p>
    <w:p w:rsidR="004E1601" w:rsidRPr="004E1601" w:rsidRDefault="004E1601" w:rsidP="004E160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1601">
        <w:rPr>
          <w:rFonts w:ascii="Times New Roman" w:hAnsi="Times New Roman" w:cs="Times New Roman"/>
          <w:b/>
          <w:sz w:val="26"/>
          <w:szCs w:val="26"/>
        </w:rPr>
        <w:t xml:space="preserve">ФЕДЕРАЛЬНОЕ КАЗЕННОЕ ПРОФЕССИОНАЛЬНОЕ </w:t>
      </w:r>
    </w:p>
    <w:p w:rsidR="004E1601" w:rsidRPr="004E1601" w:rsidRDefault="004E1601" w:rsidP="004E160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1601">
        <w:rPr>
          <w:rFonts w:ascii="Times New Roman" w:hAnsi="Times New Roman" w:cs="Times New Roman"/>
          <w:b/>
          <w:sz w:val="26"/>
          <w:szCs w:val="26"/>
        </w:rPr>
        <w:t>ОБРАЗОВАТЕЛЬНОЕ УЧРЕЖДЕНИЕ № 264</w:t>
      </w:r>
    </w:p>
    <w:p w:rsidR="004E1601" w:rsidRPr="004E1601" w:rsidRDefault="004E1601" w:rsidP="004E160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1601">
        <w:rPr>
          <w:rFonts w:ascii="Times New Roman" w:hAnsi="Times New Roman" w:cs="Times New Roman"/>
          <w:b/>
          <w:sz w:val="26"/>
          <w:szCs w:val="26"/>
        </w:rPr>
        <w:t>ФЕДЕРАЛЬНОЙ СЛУЖБЫ ИСПОЛНЕНИЯ НАКАЗАНИЙ</w:t>
      </w:r>
    </w:p>
    <w:p w:rsidR="00A0387A" w:rsidRDefault="00A0387A" w:rsidP="00A038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1BDE" w:rsidRDefault="009A1BDE" w:rsidP="00617F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FCA" w:rsidRDefault="00617FCA" w:rsidP="00617F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FCA" w:rsidRDefault="00617FCA" w:rsidP="00617F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FCA" w:rsidRDefault="00617FCA" w:rsidP="00617F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FCA" w:rsidRDefault="00617FCA" w:rsidP="00617F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FCA" w:rsidRDefault="00617FCA" w:rsidP="00617F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FCA" w:rsidRDefault="00617FCA" w:rsidP="00617F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1BDE" w:rsidRDefault="009A1BDE" w:rsidP="00A038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1BDE" w:rsidRP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2D2E2A">
        <w:rPr>
          <w:rFonts w:ascii="Times New Roman" w:hAnsi="Times New Roman" w:cs="Times New Roman"/>
          <w:sz w:val="40"/>
          <w:szCs w:val="40"/>
        </w:rPr>
        <w:t>КОМПЛЕКТ</w:t>
      </w:r>
    </w:p>
    <w:p w:rsidR="002D2E2A" w:rsidRP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2D2E2A">
        <w:rPr>
          <w:rFonts w:ascii="Times New Roman" w:hAnsi="Times New Roman" w:cs="Times New Roman"/>
          <w:sz w:val="40"/>
          <w:szCs w:val="40"/>
        </w:rPr>
        <w:t xml:space="preserve">КОНТРОЛЬНО-ОЦЕНОЧНЫХ </w:t>
      </w:r>
    </w:p>
    <w:p w:rsidR="002D2E2A" w:rsidRP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2D2E2A">
        <w:rPr>
          <w:rFonts w:ascii="Times New Roman" w:hAnsi="Times New Roman" w:cs="Times New Roman"/>
          <w:sz w:val="40"/>
          <w:szCs w:val="40"/>
        </w:rPr>
        <w:t>СРЕДСТВ</w:t>
      </w:r>
    </w:p>
    <w:p w:rsidR="002D2E2A" w:rsidRP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D2E2A">
        <w:rPr>
          <w:rFonts w:ascii="Times New Roman" w:hAnsi="Times New Roman" w:cs="Times New Roman"/>
          <w:sz w:val="36"/>
          <w:szCs w:val="36"/>
        </w:rPr>
        <w:t>учебной дисциплины</w:t>
      </w:r>
    </w:p>
    <w:p w:rsidR="002D2E2A" w:rsidRPr="002D2E2A" w:rsidRDefault="00D910B9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Физической культуре</w:t>
      </w:r>
    </w:p>
    <w:p w:rsidR="002D2E2A" w:rsidRP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D2E2A">
        <w:rPr>
          <w:rFonts w:ascii="Times New Roman" w:hAnsi="Times New Roman" w:cs="Times New Roman"/>
          <w:sz w:val="36"/>
          <w:szCs w:val="36"/>
        </w:rPr>
        <w:t xml:space="preserve">программы подготовки квалифицированных </w:t>
      </w:r>
    </w:p>
    <w:p w:rsidR="002D2E2A" w:rsidRP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D2E2A">
        <w:rPr>
          <w:rFonts w:ascii="Times New Roman" w:hAnsi="Times New Roman" w:cs="Times New Roman"/>
          <w:sz w:val="36"/>
          <w:szCs w:val="36"/>
        </w:rPr>
        <w:t>рабочих, служащих</w:t>
      </w:r>
    </w:p>
    <w:p w:rsidR="00DB5B93" w:rsidRDefault="002D2E2A" w:rsidP="00DB5B93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D2E2A">
        <w:rPr>
          <w:rFonts w:ascii="Times New Roman" w:hAnsi="Times New Roman" w:cs="Times New Roman"/>
          <w:sz w:val="36"/>
          <w:szCs w:val="36"/>
        </w:rPr>
        <w:t>по профессии СПО: 29.01.</w:t>
      </w:r>
      <w:r w:rsidR="00DB5B93">
        <w:rPr>
          <w:rFonts w:ascii="Times New Roman" w:hAnsi="Times New Roman" w:cs="Times New Roman"/>
          <w:sz w:val="36"/>
          <w:szCs w:val="36"/>
        </w:rPr>
        <w:t>34</w:t>
      </w:r>
      <w:r w:rsidRPr="002D2E2A">
        <w:rPr>
          <w:rFonts w:ascii="Times New Roman" w:hAnsi="Times New Roman" w:cs="Times New Roman"/>
          <w:sz w:val="36"/>
          <w:szCs w:val="36"/>
        </w:rPr>
        <w:t xml:space="preserve"> Оператор </w:t>
      </w:r>
      <w:r w:rsidR="00DB5B93" w:rsidRPr="002D2E2A">
        <w:rPr>
          <w:rFonts w:ascii="Times New Roman" w:hAnsi="Times New Roman" w:cs="Times New Roman"/>
          <w:sz w:val="36"/>
          <w:szCs w:val="36"/>
        </w:rPr>
        <w:t>оборудования</w:t>
      </w:r>
    </w:p>
    <w:p w:rsidR="002D2E2A" w:rsidRP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D2E2A">
        <w:rPr>
          <w:rFonts w:ascii="Times New Roman" w:hAnsi="Times New Roman" w:cs="Times New Roman"/>
          <w:sz w:val="36"/>
          <w:szCs w:val="36"/>
        </w:rPr>
        <w:t xml:space="preserve">швейного </w:t>
      </w:r>
      <w:r w:rsidR="00DB5B93">
        <w:rPr>
          <w:rFonts w:ascii="Times New Roman" w:hAnsi="Times New Roman" w:cs="Times New Roman"/>
          <w:sz w:val="36"/>
          <w:szCs w:val="36"/>
        </w:rPr>
        <w:t>производства</w:t>
      </w: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2D2E2A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D910B9" w:rsidRDefault="00D910B9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D2E2A" w:rsidRDefault="000F3B8F" w:rsidP="00A0387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202</w:t>
      </w:r>
      <w:r w:rsidR="00DB5B93">
        <w:rPr>
          <w:rFonts w:ascii="Times New Roman" w:hAnsi="Times New Roman" w:cs="Times New Roman"/>
          <w:sz w:val="36"/>
          <w:szCs w:val="36"/>
        </w:rPr>
        <w:t>5</w:t>
      </w: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1E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796"/>
        <w:gridCol w:w="816"/>
      </w:tblGrid>
      <w:tr w:rsidR="000531EB" w:rsidRPr="000531EB" w:rsidTr="000A040B">
        <w:tc>
          <w:tcPr>
            <w:tcW w:w="959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1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0531EB" w:rsidRPr="000531EB" w:rsidRDefault="000531EB" w:rsidP="00053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1EB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комплекта контрольно-оценочных средств</w:t>
            </w:r>
          </w:p>
        </w:tc>
        <w:tc>
          <w:tcPr>
            <w:tcW w:w="816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531EB" w:rsidRPr="000531EB" w:rsidTr="000A040B">
        <w:tc>
          <w:tcPr>
            <w:tcW w:w="959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:rsidR="000531EB" w:rsidRPr="000531EB" w:rsidRDefault="000531EB" w:rsidP="00053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контроля и оценки результатов освоения дисциплины</w:t>
            </w:r>
          </w:p>
        </w:tc>
        <w:tc>
          <w:tcPr>
            <w:tcW w:w="816" w:type="dxa"/>
          </w:tcPr>
          <w:p w:rsidR="000531EB" w:rsidRPr="000531E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531EB" w:rsidRPr="000531EB" w:rsidTr="000A040B">
        <w:tc>
          <w:tcPr>
            <w:tcW w:w="959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0531EB" w:rsidRPr="000531EB" w:rsidRDefault="000531EB" w:rsidP="00053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контрольно-оценочных материалов</w:t>
            </w:r>
          </w:p>
        </w:tc>
        <w:tc>
          <w:tcPr>
            <w:tcW w:w="816" w:type="dxa"/>
          </w:tcPr>
          <w:p w:rsidR="000531EB" w:rsidRPr="000531E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31EB" w:rsidRPr="000531EB" w:rsidTr="000A040B">
        <w:tc>
          <w:tcPr>
            <w:tcW w:w="959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0531EB" w:rsidRPr="000531EB" w:rsidRDefault="000531EB" w:rsidP="00053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 Распределение оценивания результатов обучения по видам контроля</w:t>
            </w:r>
          </w:p>
        </w:tc>
        <w:tc>
          <w:tcPr>
            <w:tcW w:w="816" w:type="dxa"/>
          </w:tcPr>
          <w:p w:rsidR="000531EB" w:rsidRPr="000531E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31EB" w:rsidRPr="000531EB" w:rsidTr="000A040B">
        <w:tc>
          <w:tcPr>
            <w:tcW w:w="959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0531EB" w:rsidRPr="000531EB" w:rsidRDefault="000531EB" w:rsidP="000531E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31EB">
              <w:rPr>
                <w:rFonts w:ascii="Times New Roman" w:hAnsi="Times New Roman" w:cs="Times New Roman"/>
                <w:sz w:val="28"/>
                <w:szCs w:val="28"/>
              </w:rPr>
              <w:t>3.2 Распределение типов контрольных заданий по элементам знаний и умений.</w:t>
            </w:r>
          </w:p>
        </w:tc>
        <w:tc>
          <w:tcPr>
            <w:tcW w:w="816" w:type="dxa"/>
          </w:tcPr>
          <w:p w:rsidR="000531EB" w:rsidRPr="000531E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31EB" w:rsidRPr="000531EB" w:rsidTr="000A040B">
        <w:tc>
          <w:tcPr>
            <w:tcW w:w="959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0531EB" w:rsidRPr="000531EB" w:rsidRDefault="000531EB" w:rsidP="000531E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31EB">
              <w:rPr>
                <w:rFonts w:ascii="Times New Roman" w:hAnsi="Times New Roman" w:cs="Times New Roman"/>
                <w:sz w:val="28"/>
                <w:szCs w:val="28"/>
              </w:rPr>
              <w:t>3.3 Система оценивания компетенций обучающихся</w:t>
            </w:r>
          </w:p>
        </w:tc>
        <w:tc>
          <w:tcPr>
            <w:tcW w:w="816" w:type="dxa"/>
          </w:tcPr>
          <w:p w:rsidR="000531EB" w:rsidRPr="000531E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A040B" w:rsidRPr="000531EB" w:rsidTr="000A040B">
        <w:tc>
          <w:tcPr>
            <w:tcW w:w="959" w:type="dxa"/>
          </w:tcPr>
          <w:p w:rsidR="000A040B" w:rsidRPr="000531E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0A040B" w:rsidRPr="000531EB" w:rsidRDefault="000A040B" w:rsidP="000A040B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40B">
              <w:rPr>
                <w:rFonts w:ascii="Times New Roman" w:hAnsi="Times New Roman" w:cs="Times New Roman"/>
                <w:sz w:val="28"/>
                <w:szCs w:val="28"/>
              </w:rPr>
              <w:t>3.4 Структура контрольных заданий для проведения текущего контроля</w:t>
            </w:r>
          </w:p>
        </w:tc>
        <w:tc>
          <w:tcPr>
            <w:tcW w:w="816" w:type="dxa"/>
          </w:tcPr>
          <w:p w:rsidR="000A040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531EB" w:rsidRPr="000531EB" w:rsidTr="000A040B">
        <w:tc>
          <w:tcPr>
            <w:tcW w:w="959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:rsidR="000531EB" w:rsidRPr="000531EB" w:rsidRDefault="000531EB" w:rsidP="00053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для промежуточной аттестации (дифференцированного зачета)</w:t>
            </w:r>
          </w:p>
        </w:tc>
        <w:tc>
          <w:tcPr>
            <w:tcW w:w="816" w:type="dxa"/>
          </w:tcPr>
          <w:p w:rsidR="000531EB" w:rsidRPr="000531E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531EB" w:rsidRPr="000531EB" w:rsidTr="000A040B">
        <w:tc>
          <w:tcPr>
            <w:tcW w:w="959" w:type="dxa"/>
          </w:tcPr>
          <w:p w:rsidR="000531EB" w:rsidRPr="000531EB" w:rsidRDefault="000531E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</w:tcPr>
          <w:p w:rsidR="000531EB" w:rsidRPr="000531EB" w:rsidRDefault="000531EB" w:rsidP="00053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1EB">
              <w:rPr>
                <w:rFonts w:ascii="Times New Roman" w:hAnsi="Times New Roman" w:cs="Times New Roman"/>
                <w:bCs/>
                <w:sz w:val="28"/>
                <w:szCs w:val="28"/>
              </w:rPr>
              <w:t>Перечень рекомендуемых учебных изданий, Интернет-ресурсов</w:t>
            </w:r>
          </w:p>
        </w:tc>
        <w:tc>
          <w:tcPr>
            <w:tcW w:w="816" w:type="dxa"/>
          </w:tcPr>
          <w:p w:rsidR="000531EB" w:rsidRPr="000531EB" w:rsidRDefault="000A040B" w:rsidP="00A03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EB" w:rsidRDefault="000531EB" w:rsidP="000A04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A040B" w:rsidRDefault="000A040B" w:rsidP="000A04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31EB" w:rsidRPr="000531EB" w:rsidRDefault="000531EB" w:rsidP="00A038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E2A" w:rsidRDefault="00227755" w:rsidP="00227755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ПАСПОРТ КОМПЛЕКТА КОНТРОЛЬНО-ОЦЕНОЧНЫХ СРЕДСТВ</w:t>
      </w:r>
    </w:p>
    <w:p w:rsidR="00227755" w:rsidRDefault="00227755" w:rsidP="00227755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90605">
        <w:rPr>
          <w:rFonts w:ascii="Times New Roman" w:hAnsi="Times New Roman" w:cs="Times New Roman"/>
          <w:sz w:val="28"/>
          <w:szCs w:val="28"/>
        </w:rPr>
        <w:t xml:space="preserve">результате освоения учебной дисциплины </w:t>
      </w:r>
      <w:r w:rsidR="00053C69">
        <w:rPr>
          <w:rFonts w:ascii="Times New Roman" w:hAnsi="Times New Roman" w:cs="Times New Roman"/>
          <w:sz w:val="28"/>
          <w:szCs w:val="28"/>
        </w:rPr>
        <w:t>Физической культуре</w:t>
      </w:r>
      <w:r w:rsidR="00F90605">
        <w:rPr>
          <w:rFonts w:ascii="Times New Roman" w:hAnsi="Times New Roman" w:cs="Times New Roman"/>
          <w:sz w:val="28"/>
          <w:szCs w:val="28"/>
        </w:rPr>
        <w:t xml:space="preserve"> обучающийся должен обладать </w:t>
      </w:r>
      <w:r w:rsidR="00A50FBE">
        <w:rPr>
          <w:rFonts w:ascii="Times New Roman" w:hAnsi="Times New Roman" w:cs="Times New Roman"/>
          <w:sz w:val="28"/>
          <w:szCs w:val="28"/>
        </w:rPr>
        <w:t>предусмотренными ФГОС по специальности 29.01.</w:t>
      </w:r>
      <w:r w:rsidR="00DB5B93">
        <w:rPr>
          <w:rFonts w:ascii="Times New Roman" w:hAnsi="Times New Roman" w:cs="Times New Roman"/>
          <w:sz w:val="28"/>
          <w:szCs w:val="28"/>
        </w:rPr>
        <w:t>34</w:t>
      </w:r>
      <w:r w:rsidR="00A50FBE">
        <w:rPr>
          <w:rFonts w:ascii="Times New Roman" w:hAnsi="Times New Roman" w:cs="Times New Roman"/>
          <w:sz w:val="28"/>
          <w:szCs w:val="28"/>
        </w:rPr>
        <w:t xml:space="preserve"> Оператор </w:t>
      </w:r>
      <w:r w:rsidR="00DB5B93"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 w:rsidR="00A50FBE">
        <w:rPr>
          <w:rFonts w:ascii="Times New Roman" w:hAnsi="Times New Roman" w:cs="Times New Roman"/>
          <w:sz w:val="28"/>
          <w:szCs w:val="28"/>
        </w:rPr>
        <w:t xml:space="preserve">швейного </w:t>
      </w:r>
      <w:r w:rsidR="00DB5B93">
        <w:rPr>
          <w:rFonts w:ascii="Times New Roman" w:hAnsi="Times New Roman" w:cs="Times New Roman"/>
          <w:sz w:val="28"/>
          <w:szCs w:val="28"/>
        </w:rPr>
        <w:t>производства</w:t>
      </w:r>
      <w:r w:rsidR="00A50FBE">
        <w:rPr>
          <w:rFonts w:ascii="Times New Roman" w:hAnsi="Times New Roman" w:cs="Times New Roman"/>
          <w:sz w:val="28"/>
          <w:szCs w:val="28"/>
        </w:rPr>
        <w:t xml:space="preserve"> (программа подготовки квалифицированных рабочих, служащих) следующими умениями, знаниями, которые формируют профессиональную компетенцию, и общие компетенции: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28"/>
        <w:gridCol w:w="8142"/>
      </w:tblGrid>
      <w:tr w:rsidR="00053C69" w:rsidTr="00053C69">
        <w:tc>
          <w:tcPr>
            <w:tcW w:w="1428" w:type="dxa"/>
          </w:tcPr>
          <w:p w:rsidR="00053C69" w:rsidRDefault="00053C69" w:rsidP="00DB5B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DB5B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42" w:type="dxa"/>
          </w:tcPr>
          <w:p w:rsidR="00053C69" w:rsidRDefault="00DB5B93" w:rsidP="00DB5B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  <w:r w:rsidR="00053C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53C69" w:rsidTr="00443016">
        <w:tc>
          <w:tcPr>
            <w:tcW w:w="1428" w:type="dxa"/>
          </w:tcPr>
          <w:p w:rsidR="00053C69" w:rsidRDefault="00053C69" w:rsidP="00DB5B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DB5B9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42" w:type="dxa"/>
          </w:tcPr>
          <w:p w:rsidR="00053C69" w:rsidRDefault="00DB5B93" w:rsidP="00DB5B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подготовки</w:t>
            </w:r>
            <w:r w:rsidR="00053C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51C56" w:rsidRPr="00443016" w:rsidRDefault="00A51C56" w:rsidP="00443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C56" w:rsidRDefault="00A51C56" w:rsidP="00A50FB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Формой промежуточной аттестации по учебной дисциплине является дифференцированный зачет.</w:t>
      </w:r>
    </w:p>
    <w:p w:rsidR="00CC09AA" w:rsidRPr="00443016" w:rsidRDefault="00CC09AA" w:rsidP="00443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9AA" w:rsidRPr="00CC09AA" w:rsidRDefault="00CC09AA" w:rsidP="00CC09AA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C09AA">
        <w:rPr>
          <w:rFonts w:ascii="Times New Roman" w:hAnsi="Times New Roman" w:cs="Times New Roman"/>
          <w:b/>
          <w:i/>
          <w:sz w:val="28"/>
          <w:szCs w:val="28"/>
        </w:rPr>
        <w:t>ФОРМОЙ КОНТРОЛЯ И ОЦЕНКИ РЕЗУЛЬТАТОВ ОСВОЕНИЯ ДИСЦИПЛИНЫ</w:t>
      </w:r>
    </w:p>
    <w:p w:rsidR="00CC09AA" w:rsidRDefault="00CC09AA" w:rsidP="00CC09AA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C09AA" w:rsidRDefault="00CC09AA" w:rsidP="00443016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7252">
        <w:rPr>
          <w:rFonts w:ascii="Times New Roman" w:hAnsi="Times New Roman" w:cs="Times New Roman"/>
          <w:b/>
          <w:sz w:val="28"/>
          <w:szCs w:val="28"/>
        </w:rPr>
        <w:t xml:space="preserve">Контроль и </w:t>
      </w:r>
      <w:r>
        <w:rPr>
          <w:rFonts w:ascii="Times New Roman" w:hAnsi="Times New Roman" w:cs="Times New Roman"/>
          <w:b/>
          <w:sz w:val="28"/>
          <w:szCs w:val="28"/>
        </w:rPr>
        <w:t xml:space="preserve">оценка </w:t>
      </w:r>
      <w:r>
        <w:rPr>
          <w:rFonts w:ascii="Times New Roman" w:hAnsi="Times New Roman" w:cs="Times New Roman"/>
          <w:sz w:val="28"/>
          <w:szCs w:val="28"/>
        </w:rPr>
        <w:t xml:space="preserve">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индивидуальных заданий.</w:t>
      </w:r>
    </w:p>
    <w:tbl>
      <w:tblPr>
        <w:tblStyle w:val="a3"/>
        <w:tblW w:w="0" w:type="auto"/>
        <w:tblInd w:w="250" w:type="dxa"/>
        <w:tblLook w:val="04A0"/>
      </w:tblPr>
      <w:tblGrid>
        <w:gridCol w:w="4655"/>
        <w:gridCol w:w="4440"/>
      </w:tblGrid>
      <w:tr w:rsidR="00CC09AA" w:rsidRPr="004A7252" w:rsidTr="00763710">
        <w:tc>
          <w:tcPr>
            <w:tcW w:w="4655" w:type="dxa"/>
          </w:tcPr>
          <w:p w:rsidR="00CC09AA" w:rsidRDefault="00CC09AA" w:rsidP="00DB5B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CC09AA" w:rsidRPr="004A7252" w:rsidRDefault="00CC09AA" w:rsidP="00DB5B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440" w:type="dxa"/>
          </w:tcPr>
          <w:p w:rsidR="00CC09AA" w:rsidRPr="004A7252" w:rsidRDefault="00CC09AA" w:rsidP="00DB5B9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CC09AA" w:rsidRPr="00CC09AA" w:rsidTr="00763710">
        <w:tc>
          <w:tcPr>
            <w:tcW w:w="4655" w:type="dxa"/>
          </w:tcPr>
          <w:p w:rsidR="00CC09AA" w:rsidRPr="00CC09AA" w:rsidRDefault="00CC09AA" w:rsidP="00DB5B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0" w:type="dxa"/>
          </w:tcPr>
          <w:p w:rsidR="00CC09AA" w:rsidRPr="00CC09AA" w:rsidRDefault="00CC09AA" w:rsidP="00DB5B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09AA" w:rsidRPr="00CC09AA" w:rsidTr="00763710">
        <w:tc>
          <w:tcPr>
            <w:tcW w:w="4655" w:type="dxa"/>
          </w:tcPr>
          <w:p w:rsidR="00CC09AA" w:rsidRPr="00AB6D96" w:rsidRDefault="00CC09AA" w:rsidP="00CC09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96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440" w:type="dxa"/>
          </w:tcPr>
          <w:p w:rsidR="00CC09AA" w:rsidRPr="00CC09AA" w:rsidRDefault="00CC09AA" w:rsidP="00DB5B9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9AA" w:rsidRPr="00CC09AA" w:rsidTr="00763710">
        <w:tc>
          <w:tcPr>
            <w:tcW w:w="4655" w:type="dxa"/>
          </w:tcPr>
          <w:p w:rsidR="00CC09AA" w:rsidRPr="005C30B9" w:rsidRDefault="00053C69" w:rsidP="00CC09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30B9">
              <w:rPr>
                <w:rFonts w:ascii="Times New Roman" w:hAnsi="Times New Roman" w:cs="Times New Roman"/>
                <w:sz w:val="24"/>
                <w:szCs w:val="24"/>
              </w:rPr>
              <w:t xml:space="preserve">У1 – </w:t>
            </w:r>
            <w:r w:rsidR="00DB5B93" w:rsidRPr="005C30B9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</w:t>
            </w:r>
          </w:p>
          <w:p w:rsidR="00DB5B93" w:rsidRPr="005C30B9" w:rsidRDefault="00DB5B93" w:rsidP="00CC09AA">
            <w:pPr>
              <w:contextualSpacing/>
              <w:rPr>
                <w:rFonts w:ascii="Times New Roman" w:hAnsi="Times New Roman" w:cs="Times New Roman"/>
                <w:spacing w:val="-4"/>
              </w:rPr>
            </w:pPr>
            <w:r w:rsidRPr="005C30B9">
              <w:rPr>
                <w:rFonts w:ascii="Times New Roman" w:hAnsi="Times New Roman" w:cs="Times New Roman"/>
                <w:sz w:val="24"/>
                <w:szCs w:val="24"/>
              </w:rPr>
              <w:t xml:space="preserve">У2 - </w:t>
            </w:r>
            <w:r w:rsidRPr="005C30B9">
              <w:rPr>
                <w:rFonts w:ascii="Times New Roman" w:hAnsi="Times New Roman" w:cs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5C30B9" w:rsidRDefault="005C30B9" w:rsidP="005C30B9">
            <w:pPr>
              <w:pStyle w:val="ac"/>
              <w:jc w:val="both"/>
            </w:pPr>
            <w:r w:rsidRPr="005C30B9">
              <w:t>У3 - использовать физкультурно-оздоровительную деятельность для укрепления здоровья</w:t>
            </w:r>
            <w:r>
              <w:t>, достижения жизненных и профессиональных целей;</w:t>
            </w:r>
          </w:p>
          <w:p w:rsidR="005C30B9" w:rsidRDefault="005C30B9" w:rsidP="005C30B9">
            <w:pPr>
              <w:pStyle w:val="ac"/>
              <w:jc w:val="both"/>
            </w:pPr>
            <w:r>
              <w:t>У</w:t>
            </w:r>
            <w:proofErr w:type="gramStart"/>
            <w:r>
              <w:t>4</w:t>
            </w:r>
            <w:proofErr w:type="gramEnd"/>
            <w:r>
              <w:t xml:space="preserve"> -  применять рациональные приемы двигательных функций в профессиональной деятельности;</w:t>
            </w:r>
          </w:p>
          <w:p w:rsidR="005C30B9" w:rsidRPr="00053C69" w:rsidRDefault="005C30B9" w:rsidP="005C30B9">
            <w:pPr>
              <w:pStyle w:val="ac"/>
              <w:jc w:val="both"/>
            </w:pPr>
            <w:r>
              <w:t xml:space="preserve">У5 - пользоваться средствами профилактики перенапряжения, характерными для данной </w:t>
            </w:r>
            <w:r w:rsidRPr="002229D2">
              <w:rPr>
                <w:iCs/>
              </w:rPr>
              <w:t>профессии</w:t>
            </w:r>
          </w:p>
        </w:tc>
        <w:tc>
          <w:tcPr>
            <w:tcW w:w="4440" w:type="dxa"/>
          </w:tcPr>
          <w:p w:rsidR="00CC09AA" w:rsidRPr="00AB6D96" w:rsidRDefault="00053C69" w:rsidP="00CC09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</w:t>
            </w:r>
          </w:p>
        </w:tc>
      </w:tr>
      <w:tr w:rsidR="00AB6D96" w:rsidRPr="00AB6D96" w:rsidTr="00763710">
        <w:tc>
          <w:tcPr>
            <w:tcW w:w="4655" w:type="dxa"/>
          </w:tcPr>
          <w:p w:rsidR="00AB6D96" w:rsidRPr="00AB6D96" w:rsidRDefault="00AB6D96" w:rsidP="00CC09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96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440" w:type="dxa"/>
          </w:tcPr>
          <w:p w:rsidR="00443016" w:rsidRPr="00AB6D96" w:rsidRDefault="00443016" w:rsidP="00CC09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30B9" w:rsidRPr="00CC09AA" w:rsidTr="00443016">
        <w:trPr>
          <w:trHeight w:val="2953"/>
        </w:trPr>
        <w:tc>
          <w:tcPr>
            <w:tcW w:w="4655" w:type="dxa"/>
          </w:tcPr>
          <w:p w:rsidR="005C30B9" w:rsidRPr="00443016" w:rsidRDefault="005C30B9" w:rsidP="005C30B9">
            <w:pPr>
              <w:rPr>
                <w:rFonts w:ascii="Times New Roman" w:hAnsi="Times New Roman" w:cs="Times New Roman"/>
                <w:spacing w:val="-4"/>
              </w:rPr>
            </w:pPr>
            <w:r w:rsidRPr="00443016">
              <w:rPr>
                <w:rFonts w:ascii="Times New Roman" w:hAnsi="Times New Roman" w:cs="Times New Roman"/>
              </w:rPr>
              <w:lastRenderedPageBreak/>
              <w:t>З1 - психологические основы деятельности коллектива;</w:t>
            </w:r>
          </w:p>
          <w:p w:rsidR="005C30B9" w:rsidRPr="00443016" w:rsidRDefault="005C30B9" w:rsidP="005C30B9">
            <w:pPr>
              <w:contextualSpacing/>
              <w:rPr>
                <w:rFonts w:ascii="Times New Roman" w:hAnsi="Times New Roman" w:cs="Times New Roman"/>
              </w:rPr>
            </w:pPr>
            <w:r w:rsidRPr="00443016">
              <w:rPr>
                <w:rFonts w:ascii="Times New Roman" w:hAnsi="Times New Roman" w:cs="Times New Roman"/>
              </w:rPr>
              <w:t>З2 - психологические особенности личности</w:t>
            </w:r>
          </w:p>
          <w:p w:rsidR="005C30B9" w:rsidRPr="00443016" w:rsidRDefault="005C30B9" w:rsidP="005C30B9">
            <w:pPr>
              <w:pStyle w:val="ac"/>
              <w:jc w:val="both"/>
            </w:pPr>
            <w:r w:rsidRPr="00443016">
              <w:rPr>
                <w:rStyle w:val="3"/>
                <w:i w:val="0"/>
              </w:rPr>
              <w:t>З3 - роль физической культуры в общекультурном, профессиональном и социальном развитии человека;</w:t>
            </w:r>
          </w:p>
          <w:p w:rsidR="005C30B9" w:rsidRPr="00443016" w:rsidRDefault="005C30B9" w:rsidP="005C30B9">
            <w:pPr>
              <w:pStyle w:val="ac"/>
              <w:jc w:val="both"/>
            </w:pPr>
            <w:r w:rsidRPr="00443016">
              <w:rPr>
                <w:rStyle w:val="3"/>
                <w:i w:val="0"/>
              </w:rPr>
              <w:t>З4 - основы здорового образа жизни;</w:t>
            </w:r>
          </w:p>
          <w:p w:rsidR="005C30B9" w:rsidRPr="00443016" w:rsidRDefault="005C30B9" w:rsidP="005C30B9">
            <w:pPr>
              <w:jc w:val="both"/>
              <w:rPr>
                <w:rFonts w:ascii="Times New Roman" w:hAnsi="Times New Roman" w:cs="Times New Roman"/>
              </w:rPr>
            </w:pPr>
            <w:r w:rsidRPr="00443016">
              <w:rPr>
                <w:rStyle w:val="3"/>
                <w:rFonts w:cs="Times New Roman"/>
                <w:bCs/>
                <w:i w:val="0"/>
                <w:sz w:val="24"/>
                <w:szCs w:val="24"/>
              </w:rPr>
              <w:t>З5 - условия профессиональной деятельности и зоны риска физического</w:t>
            </w:r>
            <w:r w:rsidRPr="00443016">
              <w:rPr>
                <w:rFonts w:ascii="Times New Roman" w:hAnsi="Times New Roman" w:cs="Times New Roman"/>
              </w:rPr>
              <w:t xml:space="preserve"> здоровья для профессии;</w:t>
            </w:r>
          </w:p>
          <w:p w:rsidR="005C30B9" w:rsidRPr="005C30B9" w:rsidRDefault="005C30B9" w:rsidP="005C3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016">
              <w:rPr>
                <w:rFonts w:ascii="Times New Roman" w:hAnsi="Times New Roman" w:cs="Times New Roman"/>
              </w:rPr>
              <w:t>З6 -средства профилактики перенапряжения</w:t>
            </w:r>
          </w:p>
        </w:tc>
        <w:tc>
          <w:tcPr>
            <w:tcW w:w="4440" w:type="dxa"/>
          </w:tcPr>
          <w:p w:rsidR="005C30B9" w:rsidRDefault="005C30B9" w:rsidP="00053C6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оценка результатов выполнения самостоятельной работы;</w:t>
            </w:r>
          </w:p>
          <w:p w:rsidR="005C30B9" w:rsidRPr="00AB6D96" w:rsidRDefault="005C30B9" w:rsidP="00AB6D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экспертная оценка тестовых заданий</w:t>
            </w:r>
          </w:p>
        </w:tc>
      </w:tr>
    </w:tbl>
    <w:p w:rsidR="00AB6D96" w:rsidRPr="00053C69" w:rsidRDefault="00AB6D96" w:rsidP="00053C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6D96" w:rsidRDefault="00AC2867" w:rsidP="00AC28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КОНТРОЛЬНО-ОЦЕНОЧНЫХ МАТЕРИАЛОВ</w:t>
      </w:r>
    </w:p>
    <w:p w:rsidR="00AC2867" w:rsidRDefault="00AC2867" w:rsidP="00AC2867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2867" w:rsidRPr="00763710" w:rsidRDefault="00AC2867" w:rsidP="00AC2867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710">
        <w:rPr>
          <w:rFonts w:ascii="Times New Roman" w:hAnsi="Times New Roman" w:cs="Times New Roman"/>
          <w:b/>
          <w:sz w:val="28"/>
          <w:szCs w:val="28"/>
        </w:rPr>
        <w:t>Распределение оценивания результатов обучения по видам контроля</w:t>
      </w:r>
    </w:p>
    <w:p w:rsidR="00AC2867" w:rsidRPr="00AC2867" w:rsidRDefault="00AC2867" w:rsidP="00AC2867">
      <w:pPr>
        <w:pStyle w:val="a4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250" w:type="dxa"/>
        <w:tblLook w:val="04A0"/>
      </w:tblPr>
      <w:tblGrid>
        <w:gridCol w:w="4787"/>
        <w:gridCol w:w="2249"/>
        <w:gridCol w:w="2059"/>
      </w:tblGrid>
      <w:tr w:rsidR="00AC2867" w:rsidRPr="00AC2867" w:rsidTr="00763710">
        <w:tc>
          <w:tcPr>
            <w:tcW w:w="4787" w:type="dxa"/>
            <w:vMerge w:val="restart"/>
          </w:tcPr>
          <w:p w:rsidR="00AC2867" w:rsidRPr="00AC2867" w:rsidRDefault="00AC2867" w:rsidP="00AC2867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6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4308" w:type="dxa"/>
            <w:gridSpan w:val="2"/>
          </w:tcPr>
          <w:p w:rsidR="00AC2867" w:rsidRPr="00AC2867" w:rsidRDefault="00AC2867" w:rsidP="00AC2867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867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</w:tr>
      <w:tr w:rsidR="00AC2867" w:rsidRPr="00AC2867" w:rsidTr="00763710">
        <w:tc>
          <w:tcPr>
            <w:tcW w:w="4787" w:type="dxa"/>
            <w:vMerge/>
          </w:tcPr>
          <w:p w:rsidR="00AC2867" w:rsidRPr="00AC2867" w:rsidRDefault="00AC2867" w:rsidP="00AC2867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9" w:type="dxa"/>
          </w:tcPr>
          <w:p w:rsidR="00AC2867" w:rsidRPr="00AC2867" w:rsidRDefault="00AC2867" w:rsidP="00AC2867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28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2059" w:type="dxa"/>
          </w:tcPr>
          <w:p w:rsidR="00AC2867" w:rsidRPr="00AC2867" w:rsidRDefault="00AC2867" w:rsidP="00AC2867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28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</w:p>
        </w:tc>
      </w:tr>
      <w:tr w:rsidR="00AC2867" w:rsidRPr="00AC2867" w:rsidTr="00763710">
        <w:tc>
          <w:tcPr>
            <w:tcW w:w="4787" w:type="dxa"/>
          </w:tcPr>
          <w:p w:rsidR="00AC2867" w:rsidRPr="00AC2867" w:rsidRDefault="00AC2867" w:rsidP="00AC2867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9" w:type="dxa"/>
          </w:tcPr>
          <w:p w:rsidR="00AC2867" w:rsidRPr="00AC2867" w:rsidRDefault="00AC2867" w:rsidP="00AC2867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9" w:type="dxa"/>
          </w:tcPr>
          <w:p w:rsidR="00AC2867" w:rsidRPr="00AC2867" w:rsidRDefault="00AC2867" w:rsidP="00AC2867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53C69" w:rsidRPr="00AC2867" w:rsidTr="00763710">
        <w:tc>
          <w:tcPr>
            <w:tcW w:w="4787" w:type="dxa"/>
          </w:tcPr>
          <w:p w:rsidR="00053C69" w:rsidRPr="00AB6D96" w:rsidRDefault="00053C69" w:rsidP="00DB5B9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96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2249" w:type="dxa"/>
          </w:tcPr>
          <w:p w:rsidR="00053C69" w:rsidRPr="00AC2867" w:rsidRDefault="00053C69" w:rsidP="00AC2867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</w:tcPr>
          <w:p w:rsidR="00053C69" w:rsidRPr="00AC2867" w:rsidRDefault="00053C69" w:rsidP="00AC2867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30B9" w:rsidRPr="00AC2867" w:rsidTr="00763710">
        <w:tc>
          <w:tcPr>
            <w:tcW w:w="4787" w:type="dxa"/>
          </w:tcPr>
          <w:p w:rsidR="005C30B9" w:rsidRPr="005C30B9" w:rsidRDefault="005C30B9" w:rsidP="005C3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30B9">
              <w:rPr>
                <w:rFonts w:ascii="Times New Roman" w:hAnsi="Times New Roman" w:cs="Times New Roman"/>
                <w:sz w:val="24"/>
                <w:szCs w:val="24"/>
              </w:rPr>
              <w:t>У1 – организовывать работу коллектива и команды</w:t>
            </w:r>
          </w:p>
          <w:p w:rsidR="005C30B9" w:rsidRPr="005C30B9" w:rsidRDefault="005C30B9" w:rsidP="005C30B9">
            <w:pPr>
              <w:contextualSpacing/>
              <w:rPr>
                <w:rFonts w:ascii="Times New Roman" w:hAnsi="Times New Roman" w:cs="Times New Roman"/>
                <w:spacing w:val="-4"/>
              </w:rPr>
            </w:pPr>
            <w:r w:rsidRPr="005C30B9">
              <w:rPr>
                <w:rFonts w:ascii="Times New Roman" w:hAnsi="Times New Roman" w:cs="Times New Roman"/>
                <w:sz w:val="24"/>
                <w:szCs w:val="24"/>
              </w:rPr>
              <w:t xml:space="preserve">У2 - </w:t>
            </w:r>
            <w:r w:rsidRPr="005C30B9">
              <w:rPr>
                <w:rFonts w:ascii="Times New Roman" w:hAnsi="Times New Roman" w:cs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5C30B9" w:rsidRDefault="005C30B9" w:rsidP="005C30B9">
            <w:pPr>
              <w:pStyle w:val="ac"/>
              <w:jc w:val="both"/>
            </w:pPr>
            <w:r w:rsidRPr="005C30B9">
              <w:t>У3 - использовать физкультурно-оздоровительную деятельность для укрепления здоровья</w:t>
            </w:r>
            <w:r>
              <w:t>, достижения жизненных и профессиональных целей;</w:t>
            </w:r>
          </w:p>
          <w:p w:rsidR="005C30B9" w:rsidRDefault="005C30B9" w:rsidP="005C30B9">
            <w:pPr>
              <w:pStyle w:val="ac"/>
              <w:jc w:val="both"/>
            </w:pPr>
            <w:r>
              <w:t>У</w:t>
            </w:r>
            <w:proofErr w:type="gramStart"/>
            <w:r>
              <w:t>4</w:t>
            </w:r>
            <w:proofErr w:type="gramEnd"/>
            <w:r>
              <w:t xml:space="preserve"> -  применять рациональные приемы двигательных функций в профессиональной деятельности;</w:t>
            </w:r>
          </w:p>
          <w:p w:rsidR="005C30B9" w:rsidRDefault="005C30B9" w:rsidP="005C30B9">
            <w:pPr>
              <w:pStyle w:val="ac"/>
              <w:jc w:val="both"/>
              <w:rPr>
                <w:iCs/>
              </w:rPr>
            </w:pPr>
            <w:r>
              <w:t xml:space="preserve">У5 - пользоваться средствами профилактики перенапряжения, характерными для данной </w:t>
            </w:r>
            <w:r w:rsidRPr="002229D2">
              <w:rPr>
                <w:iCs/>
              </w:rPr>
              <w:t>профессии</w:t>
            </w:r>
          </w:p>
          <w:p w:rsidR="005C30B9" w:rsidRDefault="005C30B9" w:rsidP="005C30B9">
            <w:pPr>
              <w:pStyle w:val="ac"/>
              <w:jc w:val="both"/>
            </w:pPr>
          </w:p>
          <w:p w:rsidR="005C30B9" w:rsidRPr="00053C69" w:rsidRDefault="005C30B9" w:rsidP="005C30B9">
            <w:pPr>
              <w:pStyle w:val="ac"/>
              <w:jc w:val="both"/>
            </w:pPr>
            <w:bookmarkStart w:id="0" w:name="_GoBack"/>
            <w:bookmarkEnd w:id="0"/>
          </w:p>
        </w:tc>
        <w:tc>
          <w:tcPr>
            <w:tcW w:w="2249" w:type="dxa"/>
          </w:tcPr>
          <w:p w:rsidR="005C30B9" w:rsidRPr="00027E67" w:rsidRDefault="005C30B9" w:rsidP="005C30B9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УО; ТЗ</w:t>
            </w:r>
          </w:p>
        </w:tc>
        <w:tc>
          <w:tcPr>
            <w:tcW w:w="2059" w:type="dxa"/>
          </w:tcPr>
          <w:p w:rsidR="005C30B9" w:rsidRPr="00027E67" w:rsidRDefault="005C30B9" w:rsidP="005C30B9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  <w:tr w:rsidR="00053C69" w:rsidRPr="00AC2867" w:rsidTr="00763710">
        <w:tc>
          <w:tcPr>
            <w:tcW w:w="4787" w:type="dxa"/>
          </w:tcPr>
          <w:p w:rsidR="00053C69" w:rsidRPr="00AB6D96" w:rsidRDefault="00053C69" w:rsidP="00DB5B9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96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2249" w:type="dxa"/>
          </w:tcPr>
          <w:p w:rsidR="00053C69" w:rsidRPr="00027E67" w:rsidRDefault="00053C69" w:rsidP="00027E67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:rsidR="00053C69" w:rsidRDefault="00053C69" w:rsidP="00027E67">
            <w:pPr>
              <w:jc w:val="center"/>
            </w:pPr>
          </w:p>
        </w:tc>
      </w:tr>
      <w:tr w:rsidR="005C30B9" w:rsidRPr="00AC2867" w:rsidTr="00443016">
        <w:trPr>
          <w:trHeight w:val="2953"/>
        </w:trPr>
        <w:tc>
          <w:tcPr>
            <w:tcW w:w="4787" w:type="dxa"/>
          </w:tcPr>
          <w:p w:rsidR="005C30B9" w:rsidRPr="005C30B9" w:rsidRDefault="005C30B9" w:rsidP="005C30B9">
            <w:pPr>
              <w:rPr>
                <w:rFonts w:ascii="Times New Roman" w:hAnsi="Times New Roman" w:cs="Times New Roman"/>
                <w:spacing w:val="-4"/>
              </w:rPr>
            </w:pPr>
            <w:r w:rsidRPr="005C30B9">
              <w:rPr>
                <w:rFonts w:ascii="Times New Roman" w:hAnsi="Times New Roman" w:cs="Times New Roman"/>
              </w:rPr>
              <w:t>З1 - психологические основы деятельности коллектива;</w:t>
            </w:r>
          </w:p>
          <w:p w:rsidR="005C30B9" w:rsidRPr="005C30B9" w:rsidRDefault="005C30B9" w:rsidP="005C30B9">
            <w:pPr>
              <w:contextualSpacing/>
              <w:rPr>
                <w:rFonts w:ascii="Times New Roman" w:hAnsi="Times New Roman" w:cs="Times New Roman"/>
              </w:rPr>
            </w:pPr>
            <w:r w:rsidRPr="005C30B9">
              <w:rPr>
                <w:rFonts w:ascii="Times New Roman" w:hAnsi="Times New Roman" w:cs="Times New Roman"/>
              </w:rPr>
              <w:t>З2 - психологические особенности личности</w:t>
            </w:r>
          </w:p>
          <w:p w:rsidR="005C30B9" w:rsidRPr="005C30B9" w:rsidRDefault="005C30B9" w:rsidP="005C30B9">
            <w:pPr>
              <w:pStyle w:val="ac"/>
              <w:jc w:val="both"/>
            </w:pPr>
            <w:r w:rsidRPr="005C30B9">
              <w:rPr>
                <w:rStyle w:val="3"/>
                <w:i w:val="0"/>
              </w:rPr>
              <w:t>З3 - роль физической культуры в общекультурном, профессиональном и социальном развитии человека;</w:t>
            </w:r>
          </w:p>
          <w:p w:rsidR="005C30B9" w:rsidRPr="005C30B9" w:rsidRDefault="005C30B9" w:rsidP="005C30B9">
            <w:pPr>
              <w:pStyle w:val="ac"/>
              <w:jc w:val="both"/>
            </w:pPr>
            <w:r w:rsidRPr="005C30B9">
              <w:rPr>
                <w:rStyle w:val="3"/>
                <w:i w:val="0"/>
              </w:rPr>
              <w:t>З4 - основы здорового образа жизни;</w:t>
            </w:r>
          </w:p>
          <w:p w:rsidR="005C30B9" w:rsidRPr="005C30B9" w:rsidRDefault="005C30B9" w:rsidP="005C30B9">
            <w:pPr>
              <w:jc w:val="both"/>
              <w:rPr>
                <w:rFonts w:ascii="Times New Roman" w:hAnsi="Times New Roman" w:cs="Times New Roman"/>
              </w:rPr>
            </w:pPr>
            <w:r w:rsidRPr="005C30B9">
              <w:rPr>
                <w:rStyle w:val="3"/>
                <w:rFonts w:cs="Times New Roman"/>
                <w:bCs/>
                <w:i w:val="0"/>
                <w:sz w:val="24"/>
                <w:szCs w:val="24"/>
              </w:rPr>
              <w:t>З5 - условия профессиональной деятельности и зоны риска физического</w:t>
            </w:r>
            <w:r w:rsidRPr="005C30B9">
              <w:rPr>
                <w:rFonts w:ascii="Times New Roman" w:hAnsi="Times New Roman" w:cs="Times New Roman"/>
              </w:rPr>
              <w:t xml:space="preserve"> здоровья для профессии;</w:t>
            </w:r>
          </w:p>
          <w:p w:rsidR="005C30B9" w:rsidRPr="005C30B9" w:rsidRDefault="005C30B9" w:rsidP="005C3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30B9">
              <w:rPr>
                <w:rFonts w:ascii="Times New Roman" w:hAnsi="Times New Roman" w:cs="Times New Roman"/>
              </w:rPr>
              <w:t>З6 -средства профилактики перенапряжения</w:t>
            </w:r>
          </w:p>
        </w:tc>
        <w:tc>
          <w:tcPr>
            <w:tcW w:w="2249" w:type="dxa"/>
          </w:tcPr>
          <w:p w:rsidR="005C30B9" w:rsidRPr="00027E67" w:rsidRDefault="005C30B9" w:rsidP="005C30B9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УО; ТЗ</w:t>
            </w:r>
          </w:p>
        </w:tc>
        <w:tc>
          <w:tcPr>
            <w:tcW w:w="2059" w:type="dxa"/>
          </w:tcPr>
          <w:p w:rsidR="005C30B9" w:rsidRDefault="005C30B9" w:rsidP="005C30B9">
            <w:pPr>
              <w:jc w:val="center"/>
            </w:pPr>
            <w:r w:rsidRPr="0046640A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</w:tbl>
    <w:p w:rsidR="00AC2867" w:rsidRPr="000E6158" w:rsidRDefault="00AC2867" w:rsidP="000E615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7E67" w:rsidRDefault="00027E67" w:rsidP="00AC2867">
      <w:pPr>
        <w:pStyle w:val="a4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Используемые сокращения:</w:t>
      </w:r>
    </w:p>
    <w:p w:rsidR="00027E67" w:rsidRDefault="00027E67" w:rsidP="00AC2867">
      <w:pPr>
        <w:pStyle w:val="a4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УО – устный опрос;</w:t>
      </w:r>
    </w:p>
    <w:p w:rsidR="00027E67" w:rsidRDefault="000E6158" w:rsidP="00AC2867">
      <w:pPr>
        <w:pStyle w:val="a4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ТЗ – тестовое задание</w:t>
      </w:r>
      <w:r w:rsidR="00027E67">
        <w:rPr>
          <w:rFonts w:ascii="Times New Roman" w:hAnsi="Times New Roman" w:cs="Times New Roman"/>
          <w:sz w:val="24"/>
          <w:szCs w:val="24"/>
        </w:rPr>
        <w:t>;</w:t>
      </w:r>
    </w:p>
    <w:p w:rsidR="00027E67" w:rsidRDefault="00027E67" w:rsidP="00AC2867">
      <w:pPr>
        <w:pStyle w:val="a4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ДЗ – дифференцированный зачет.</w:t>
      </w:r>
    </w:p>
    <w:p w:rsidR="00027E67" w:rsidRDefault="00027E67" w:rsidP="00AC2867">
      <w:pPr>
        <w:pStyle w:val="a4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27E67" w:rsidRPr="00763710" w:rsidRDefault="00027E67" w:rsidP="00027E67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710">
        <w:rPr>
          <w:rFonts w:ascii="Times New Roman" w:hAnsi="Times New Roman" w:cs="Times New Roman"/>
          <w:b/>
          <w:sz w:val="28"/>
          <w:szCs w:val="28"/>
        </w:rPr>
        <w:t>Распределение типов контрольных заданий по элементам знаний и умений.</w:t>
      </w:r>
    </w:p>
    <w:p w:rsidR="00053C69" w:rsidRDefault="00053C69" w:rsidP="00053C69">
      <w:pPr>
        <w:pStyle w:val="a4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250" w:type="dxa"/>
        <w:tblLook w:val="04A0"/>
      </w:tblPr>
      <w:tblGrid>
        <w:gridCol w:w="6662"/>
        <w:gridCol w:w="851"/>
        <w:gridCol w:w="850"/>
        <w:gridCol w:w="958"/>
      </w:tblGrid>
      <w:tr w:rsidR="00053C69" w:rsidTr="00763710">
        <w:tc>
          <w:tcPr>
            <w:tcW w:w="6662" w:type="dxa"/>
            <w:vMerge w:val="restart"/>
          </w:tcPr>
          <w:p w:rsidR="00053C69" w:rsidRDefault="00053C69" w:rsidP="00DB5B93">
            <w:pPr>
              <w:pStyle w:val="a4"/>
              <w:tabs>
                <w:tab w:val="left" w:pos="1134"/>
              </w:tabs>
              <w:ind w:left="-1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</w:tc>
        <w:tc>
          <w:tcPr>
            <w:tcW w:w="2659" w:type="dxa"/>
            <w:gridSpan w:val="3"/>
          </w:tcPr>
          <w:p w:rsidR="00053C69" w:rsidRDefault="00053C69" w:rsidP="00053C69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053C69" w:rsidTr="00763710">
        <w:tc>
          <w:tcPr>
            <w:tcW w:w="6662" w:type="dxa"/>
            <w:vMerge/>
          </w:tcPr>
          <w:p w:rsidR="00053C69" w:rsidRDefault="00053C69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53C69" w:rsidRDefault="00053C69" w:rsidP="00DB5B93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У1</w:t>
            </w:r>
          </w:p>
        </w:tc>
        <w:tc>
          <w:tcPr>
            <w:tcW w:w="850" w:type="dxa"/>
          </w:tcPr>
          <w:p w:rsidR="00053C69" w:rsidRDefault="00053C69" w:rsidP="00DB5B93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З1</w:t>
            </w:r>
          </w:p>
        </w:tc>
        <w:tc>
          <w:tcPr>
            <w:tcW w:w="958" w:type="dxa"/>
          </w:tcPr>
          <w:p w:rsidR="00053C69" w:rsidRDefault="00053C69" w:rsidP="00DB5B93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З2</w:t>
            </w:r>
          </w:p>
        </w:tc>
      </w:tr>
      <w:tr w:rsidR="00053C69" w:rsidTr="00763710">
        <w:tc>
          <w:tcPr>
            <w:tcW w:w="6662" w:type="dxa"/>
          </w:tcPr>
          <w:p w:rsidR="00053C69" w:rsidRPr="00763710" w:rsidRDefault="00763710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710">
              <w:rPr>
                <w:rFonts w:ascii="Times New Roman" w:hAnsi="Times New Roman" w:cs="Times New Roman"/>
                <w:bCs/>
                <w:sz w:val="24"/>
                <w:szCs w:val="24"/>
              </w:rPr>
              <w:t>Тема 1. Социальная значимость физического воспитания.</w:t>
            </w:r>
          </w:p>
        </w:tc>
        <w:tc>
          <w:tcPr>
            <w:tcW w:w="851" w:type="dxa"/>
          </w:tcPr>
          <w:p w:rsidR="00053C69" w:rsidRDefault="00763710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850" w:type="dxa"/>
          </w:tcPr>
          <w:p w:rsidR="00053C69" w:rsidRDefault="00053C69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053C69" w:rsidRDefault="00763710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053C69" w:rsidTr="00763710">
        <w:tc>
          <w:tcPr>
            <w:tcW w:w="6662" w:type="dxa"/>
          </w:tcPr>
          <w:p w:rsidR="00053C69" w:rsidRPr="00763710" w:rsidRDefault="00763710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710">
              <w:rPr>
                <w:rFonts w:ascii="Times New Roman" w:hAnsi="Times New Roman" w:cs="Times New Roman"/>
                <w:bCs/>
                <w:sz w:val="24"/>
                <w:szCs w:val="24"/>
              </w:rPr>
              <w:t>Тема 2. Теоретические основы развития физических качеств</w:t>
            </w:r>
          </w:p>
        </w:tc>
        <w:tc>
          <w:tcPr>
            <w:tcW w:w="851" w:type="dxa"/>
          </w:tcPr>
          <w:p w:rsidR="00053C69" w:rsidRDefault="00763710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850" w:type="dxa"/>
          </w:tcPr>
          <w:p w:rsidR="00053C69" w:rsidRDefault="00763710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58" w:type="dxa"/>
          </w:tcPr>
          <w:p w:rsidR="00053C69" w:rsidRDefault="00053C69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3C69" w:rsidTr="00763710">
        <w:tc>
          <w:tcPr>
            <w:tcW w:w="6662" w:type="dxa"/>
          </w:tcPr>
          <w:p w:rsidR="00053C69" w:rsidRPr="00763710" w:rsidRDefault="00763710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710">
              <w:rPr>
                <w:rFonts w:ascii="Times New Roman" w:hAnsi="Times New Roman" w:cs="Times New Roman"/>
                <w:bCs/>
                <w:sz w:val="24"/>
                <w:szCs w:val="24"/>
              </w:rPr>
              <w:t>Тема 3. Средства и методы физических качеств</w:t>
            </w:r>
          </w:p>
        </w:tc>
        <w:tc>
          <w:tcPr>
            <w:tcW w:w="851" w:type="dxa"/>
          </w:tcPr>
          <w:p w:rsidR="00053C69" w:rsidRDefault="00763710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850" w:type="dxa"/>
          </w:tcPr>
          <w:p w:rsidR="00053C69" w:rsidRDefault="00053C69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053C69" w:rsidRDefault="00763710" w:rsidP="00053C69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4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</w:tbl>
    <w:p w:rsidR="00BA246C" w:rsidRPr="00053C69" w:rsidRDefault="00BA246C" w:rsidP="00053C6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46C" w:rsidRPr="00BA246C" w:rsidRDefault="00BA246C" w:rsidP="00BA246C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46C">
        <w:rPr>
          <w:rFonts w:ascii="Times New Roman" w:hAnsi="Times New Roman" w:cs="Times New Roman"/>
          <w:b/>
          <w:sz w:val="24"/>
          <w:szCs w:val="24"/>
        </w:rPr>
        <w:t>Используемые сокращения:</w:t>
      </w:r>
    </w:p>
    <w:p w:rsidR="00BA246C" w:rsidRPr="00BA246C" w:rsidRDefault="00763710" w:rsidP="00BA246C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 – самостоятельная работа.</w:t>
      </w:r>
    </w:p>
    <w:p w:rsidR="00027E67" w:rsidRDefault="00027E67" w:rsidP="00BA246C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46C" w:rsidRPr="00763710" w:rsidRDefault="000531EB" w:rsidP="00BA246C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710">
        <w:rPr>
          <w:rFonts w:ascii="Times New Roman" w:hAnsi="Times New Roman" w:cs="Times New Roman"/>
          <w:b/>
          <w:sz w:val="28"/>
          <w:szCs w:val="28"/>
        </w:rPr>
        <w:t>Система оценивания компетенций обучающихся</w:t>
      </w:r>
    </w:p>
    <w:p w:rsidR="00BA246C" w:rsidRDefault="00BA246C" w:rsidP="00763710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3427"/>
        <w:gridCol w:w="2951"/>
        <w:gridCol w:w="2976"/>
      </w:tblGrid>
      <w:tr w:rsidR="00BA246C" w:rsidRPr="00BA246C" w:rsidTr="00763710">
        <w:trPr>
          <w:jc w:val="center"/>
        </w:trPr>
        <w:tc>
          <w:tcPr>
            <w:tcW w:w="3427" w:type="dxa"/>
            <w:vMerge w:val="restart"/>
          </w:tcPr>
          <w:p w:rsidR="00BA246C" w:rsidRPr="00BA246C" w:rsidRDefault="00BA246C" w:rsidP="00BA246C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правильных ответов</w:t>
            </w:r>
          </w:p>
        </w:tc>
        <w:tc>
          <w:tcPr>
            <w:tcW w:w="5927" w:type="dxa"/>
            <w:gridSpan w:val="2"/>
          </w:tcPr>
          <w:p w:rsidR="00BA246C" w:rsidRPr="00BA246C" w:rsidRDefault="00BA246C" w:rsidP="00BA246C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уровня подготовки</w:t>
            </w:r>
          </w:p>
        </w:tc>
      </w:tr>
      <w:tr w:rsidR="00BB29AA" w:rsidRPr="00BA246C" w:rsidTr="00763710">
        <w:trPr>
          <w:jc w:val="center"/>
        </w:trPr>
        <w:tc>
          <w:tcPr>
            <w:tcW w:w="3427" w:type="dxa"/>
            <w:vMerge/>
          </w:tcPr>
          <w:p w:rsidR="00BA246C" w:rsidRPr="00BA246C" w:rsidRDefault="00BA246C" w:rsidP="00BA246C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</w:tcPr>
          <w:p w:rsidR="00BA246C" w:rsidRPr="00BA246C" w:rsidRDefault="00BB29AA" w:rsidP="00BA246C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2976" w:type="dxa"/>
          </w:tcPr>
          <w:p w:rsidR="00BA246C" w:rsidRPr="00BA246C" w:rsidRDefault="00BB29AA" w:rsidP="00BA246C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BB29AA" w:rsidRPr="00BA246C" w:rsidTr="00763710">
        <w:trPr>
          <w:jc w:val="center"/>
        </w:trPr>
        <w:tc>
          <w:tcPr>
            <w:tcW w:w="3427" w:type="dxa"/>
          </w:tcPr>
          <w:p w:rsidR="00BA246C" w:rsidRPr="00BA246C" w:rsidRDefault="00BB29AA" w:rsidP="00BA246C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÷ 100</w:t>
            </w:r>
          </w:p>
        </w:tc>
        <w:tc>
          <w:tcPr>
            <w:tcW w:w="2951" w:type="dxa"/>
          </w:tcPr>
          <w:p w:rsidR="00BA246C" w:rsidRPr="00BA246C" w:rsidRDefault="00BB29AA" w:rsidP="00BA246C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BA246C" w:rsidRPr="00BA246C" w:rsidRDefault="00BB29AA" w:rsidP="00BA246C">
            <w:pPr>
              <w:pStyle w:val="a4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BB29AA" w:rsidRPr="00BA246C" w:rsidTr="00763710">
        <w:trPr>
          <w:jc w:val="center"/>
        </w:trPr>
        <w:tc>
          <w:tcPr>
            <w:tcW w:w="3427" w:type="dxa"/>
          </w:tcPr>
          <w:p w:rsidR="00BB29AA" w:rsidRDefault="00BB29AA" w:rsidP="00BB29A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273080">
              <w:rPr>
                <w:rFonts w:ascii="Times New Roman" w:hAnsi="Times New Roman" w:cs="Times New Roman"/>
                <w:sz w:val="24"/>
                <w:szCs w:val="24"/>
              </w:rPr>
              <w:t xml:space="preserve"> 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951" w:type="dxa"/>
          </w:tcPr>
          <w:p w:rsidR="00BB29AA" w:rsidRPr="00BA246C" w:rsidRDefault="00BB29AA" w:rsidP="00BB29AA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BB29AA" w:rsidRPr="00BA246C" w:rsidRDefault="00BB29AA" w:rsidP="00BB29AA">
            <w:pPr>
              <w:pStyle w:val="a4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BB29AA" w:rsidRPr="00BA246C" w:rsidTr="00763710">
        <w:trPr>
          <w:jc w:val="center"/>
        </w:trPr>
        <w:tc>
          <w:tcPr>
            <w:tcW w:w="3427" w:type="dxa"/>
          </w:tcPr>
          <w:p w:rsidR="00BB29AA" w:rsidRDefault="00BB29AA" w:rsidP="00BB29A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273080">
              <w:rPr>
                <w:rFonts w:ascii="Times New Roman" w:hAnsi="Times New Roman" w:cs="Times New Roman"/>
                <w:sz w:val="24"/>
                <w:szCs w:val="24"/>
              </w:rPr>
              <w:t xml:space="preserve"> 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51" w:type="dxa"/>
          </w:tcPr>
          <w:p w:rsidR="00BB29AA" w:rsidRPr="00BA246C" w:rsidRDefault="00BB29AA" w:rsidP="00BB29AA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BB29AA" w:rsidRPr="00BA246C" w:rsidRDefault="00BB29AA" w:rsidP="00BB29AA">
            <w:pPr>
              <w:pStyle w:val="a4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BB29AA" w:rsidRPr="00BA246C" w:rsidTr="00763710">
        <w:trPr>
          <w:jc w:val="center"/>
        </w:trPr>
        <w:tc>
          <w:tcPr>
            <w:tcW w:w="3427" w:type="dxa"/>
          </w:tcPr>
          <w:p w:rsidR="00BA246C" w:rsidRPr="00BA246C" w:rsidRDefault="00BB29AA" w:rsidP="00BA246C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менее 70 </w:t>
            </w:r>
          </w:p>
        </w:tc>
        <w:tc>
          <w:tcPr>
            <w:tcW w:w="2951" w:type="dxa"/>
          </w:tcPr>
          <w:p w:rsidR="00BA246C" w:rsidRPr="00BA246C" w:rsidRDefault="00BB29AA" w:rsidP="00BA246C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BA246C" w:rsidRPr="00BA246C" w:rsidRDefault="00BB29AA" w:rsidP="00BA246C">
            <w:pPr>
              <w:pStyle w:val="a4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763710" w:rsidRDefault="00763710" w:rsidP="00763710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46C" w:rsidRPr="00763710" w:rsidRDefault="00763710" w:rsidP="00763710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3710">
        <w:rPr>
          <w:rFonts w:ascii="Times New Roman" w:hAnsi="Times New Roman" w:cs="Times New Roman"/>
          <w:b/>
          <w:sz w:val="28"/>
          <w:szCs w:val="28"/>
        </w:rPr>
        <w:t>3.4. Структура контрольных заданий для проведения текущего контроля</w:t>
      </w:r>
    </w:p>
    <w:p w:rsidR="000E6158" w:rsidRDefault="000E6158" w:rsidP="000E6158">
      <w:pPr>
        <w:pStyle w:val="a7"/>
        <w:rPr>
          <w:rFonts w:ascii="Times New Roman" w:hAnsi="Times New Roman"/>
          <w:sz w:val="28"/>
          <w:szCs w:val="28"/>
        </w:rPr>
      </w:pPr>
    </w:p>
    <w:p w:rsidR="000E6158" w:rsidRPr="000E6158" w:rsidRDefault="000E6158" w:rsidP="000E6158">
      <w:pPr>
        <w:pStyle w:val="a7"/>
        <w:rPr>
          <w:rFonts w:ascii="Times New Roman" w:hAnsi="Times New Roman"/>
          <w:sz w:val="28"/>
          <w:szCs w:val="28"/>
        </w:rPr>
      </w:pPr>
      <w:r w:rsidRPr="000E6158">
        <w:rPr>
          <w:rFonts w:ascii="Times New Roman" w:hAnsi="Times New Roman"/>
          <w:sz w:val="28"/>
          <w:szCs w:val="28"/>
        </w:rPr>
        <w:t>Тест №1</w:t>
      </w:r>
    </w:p>
    <w:p w:rsidR="000E6158" w:rsidRPr="000E6158" w:rsidRDefault="000E6158" w:rsidP="000E6158">
      <w:pPr>
        <w:pStyle w:val="a7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54F66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Общие рекомендации по выполнению 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t xml:space="preserve">тестового </w:t>
      </w:r>
      <w:r w:rsidRPr="00E54F66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задания </w:t>
      </w:r>
      <w:r>
        <w:rPr>
          <w:rFonts w:ascii="Times New Roman" w:eastAsia="Calibri" w:hAnsi="Times New Roman"/>
          <w:color w:val="000000"/>
          <w:sz w:val="28"/>
          <w:szCs w:val="28"/>
        </w:rPr>
        <w:tab/>
      </w:r>
    </w:p>
    <w:p w:rsidR="000E6158" w:rsidRPr="00E54F66" w:rsidRDefault="000E6158" w:rsidP="000E6158">
      <w:pPr>
        <w:pStyle w:val="a7"/>
        <w:rPr>
          <w:rFonts w:ascii="Times New Roman" w:eastAsia="Calibri" w:hAnsi="Times New Roman"/>
          <w:color w:val="000000"/>
          <w:sz w:val="28"/>
          <w:szCs w:val="28"/>
        </w:rPr>
      </w:pPr>
      <w:r w:rsidRPr="00E54F66">
        <w:rPr>
          <w:rFonts w:ascii="Times New Roman" w:eastAsia="Calibri" w:hAnsi="Times New Roman"/>
          <w:color w:val="000000"/>
          <w:sz w:val="28"/>
          <w:szCs w:val="28"/>
        </w:rPr>
        <w:t xml:space="preserve">1. Внимательно прочитайте задание, выберите правильный вариант ответа. </w:t>
      </w:r>
    </w:p>
    <w:p w:rsidR="000E6158" w:rsidRDefault="000E6158" w:rsidP="000E6158">
      <w:pPr>
        <w:pStyle w:val="a7"/>
        <w:rPr>
          <w:rFonts w:ascii="Times New Roman" w:eastAsia="Calibri" w:hAnsi="Times New Roman"/>
          <w:color w:val="000000"/>
          <w:sz w:val="28"/>
          <w:szCs w:val="28"/>
        </w:rPr>
      </w:pPr>
      <w:r w:rsidRPr="00E54F66">
        <w:rPr>
          <w:rFonts w:ascii="Times New Roman" w:eastAsia="Calibri" w:hAnsi="Times New Roman"/>
          <w:color w:val="000000"/>
          <w:sz w:val="28"/>
          <w:szCs w:val="28"/>
        </w:rPr>
        <w:t xml:space="preserve">2. Задание выполняется на бланке ответа и сдается для проверки преподавателю. </w:t>
      </w:r>
    </w:p>
    <w:p w:rsidR="000E6158" w:rsidRDefault="000E6158" w:rsidP="000E6158">
      <w:pPr>
        <w:pStyle w:val="a7"/>
        <w:rPr>
          <w:rFonts w:ascii="Times New Roman" w:eastAsia="Calibri" w:hAnsi="Times New Roman"/>
          <w:color w:val="000000"/>
          <w:sz w:val="28"/>
          <w:szCs w:val="28"/>
        </w:rPr>
      </w:pP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1.Физические упражнения появились: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в средние века;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б) в современном обществе;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в) в первобытном обществе.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2. Когда и где зародились Олимпийские игры?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а) 673г. </w:t>
      </w:r>
      <w:proofErr w:type="gramStart"/>
      <w:r w:rsidRPr="000E615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0E6158">
        <w:rPr>
          <w:rFonts w:ascii="Times New Roman" w:hAnsi="Times New Roman" w:cs="Times New Roman"/>
          <w:sz w:val="28"/>
          <w:szCs w:val="28"/>
        </w:rPr>
        <w:t xml:space="preserve"> н.э. в Древней России;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б) 776г до н.э. в Древней Греции;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в) 367г до н.э. в Северной Америке;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г) 700г. до н.э. в Англии.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3. Первый победитель Олимпийских игр: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0E6158">
        <w:rPr>
          <w:rFonts w:ascii="Times New Roman" w:hAnsi="Times New Roman" w:cs="Times New Roman"/>
          <w:sz w:val="28"/>
          <w:szCs w:val="28"/>
        </w:rPr>
        <w:t>Леонидос</w:t>
      </w:r>
      <w:proofErr w:type="spellEnd"/>
      <w:r w:rsidRPr="000E6158">
        <w:rPr>
          <w:rFonts w:ascii="Times New Roman" w:hAnsi="Times New Roman" w:cs="Times New Roman"/>
          <w:sz w:val="28"/>
          <w:szCs w:val="28"/>
        </w:rPr>
        <w:t xml:space="preserve"> с острова Родос;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0E6158">
        <w:rPr>
          <w:rFonts w:ascii="Times New Roman" w:hAnsi="Times New Roman" w:cs="Times New Roman"/>
          <w:sz w:val="28"/>
          <w:szCs w:val="28"/>
        </w:rPr>
        <w:t>Короибос</w:t>
      </w:r>
      <w:proofErr w:type="spellEnd"/>
      <w:r w:rsidRPr="000E6158">
        <w:rPr>
          <w:rFonts w:ascii="Times New Roman" w:hAnsi="Times New Roman" w:cs="Times New Roman"/>
          <w:sz w:val="28"/>
          <w:szCs w:val="28"/>
        </w:rPr>
        <w:t xml:space="preserve"> из города Элиды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lastRenderedPageBreak/>
        <w:t>в) Милон из города Кротона.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4. Инициатива возрождения Игр и олимпийского движения принадлежала: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В.И.Ленину;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0E6158">
        <w:rPr>
          <w:rFonts w:ascii="Times New Roman" w:hAnsi="Times New Roman" w:cs="Times New Roman"/>
          <w:sz w:val="28"/>
          <w:szCs w:val="28"/>
        </w:rPr>
        <w:t>Миклухо</w:t>
      </w:r>
      <w:proofErr w:type="spellEnd"/>
      <w:r w:rsidRPr="000E615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E6158">
        <w:rPr>
          <w:rFonts w:ascii="Times New Roman" w:hAnsi="Times New Roman" w:cs="Times New Roman"/>
          <w:sz w:val="28"/>
          <w:szCs w:val="28"/>
        </w:rPr>
        <w:t>Маклаю</w:t>
      </w:r>
      <w:proofErr w:type="spellEnd"/>
      <w:r w:rsidRPr="000E6158">
        <w:rPr>
          <w:rFonts w:ascii="Times New Roman" w:hAnsi="Times New Roman" w:cs="Times New Roman"/>
          <w:sz w:val="28"/>
          <w:szCs w:val="28"/>
        </w:rPr>
        <w:t>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в) Пьеру де Кубертену;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г) В.В. Путину.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 xml:space="preserve">5. На IV Играх в Лондоне в 1908 году Николай </w:t>
      </w:r>
      <w:proofErr w:type="spellStart"/>
      <w:r w:rsidRPr="00443016">
        <w:rPr>
          <w:rFonts w:ascii="Times New Roman" w:hAnsi="Times New Roman" w:cs="Times New Roman"/>
          <w:b/>
          <w:sz w:val="28"/>
          <w:szCs w:val="28"/>
        </w:rPr>
        <w:t>Панин-Коломенкин</w:t>
      </w:r>
      <w:proofErr w:type="spellEnd"/>
      <w:r w:rsidRPr="00443016">
        <w:rPr>
          <w:rFonts w:ascii="Times New Roman" w:hAnsi="Times New Roman" w:cs="Times New Roman"/>
          <w:b/>
          <w:sz w:val="28"/>
          <w:szCs w:val="28"/>
        </w:rPr>
        <w:t xml:space="preserve"> стал первым российским олимпийским чемпионом: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в плавании;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б) в лыжных гонках;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в) в фигурном катании;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г) в фехтовании.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6. Олимпийский девиз: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«Быстрее! Выше! Сильнее!»;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б) «Самый сильный и выносливый»;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в) «Быстрее! Сильнее! Выше!»;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Г) «Я - победитель».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7. Физическая культура и спорт.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эти понятия не разделимы (это одно и то же);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б) это разные понятия, имеют различные цели и задачи.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8. К спортивным играм относятся: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футбол, гандбол, борьба, велоспорт, плавание;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б) футбол, гандбол, баскетбол, бадминтон, волейбол;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в) баскетбол, гандбол, лапта, пионербол, перестрелка, волейбол.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9. Какая страна считается родиной футбола?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Америка;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б) Россия;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в) Финляндия;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г) Англия.</w:t>
      </w:r>
    </w:p>
    <w:p w:rsidR="000E6158" w:rsidRDefault="000E6158" w:rsidP="000E6158">
      <w:pPr>
        <w:pStyle w:val="a7"/>
        <w:rPr>
          <w:rFonts w:ascii="Times New Roman" w:eastAsia="Calibri" w:hAnsi="Times New Roman"/>
          <w:color w:val="000000"/>
          <w:sz w:val="28"/>
          <w:szCs w:val="28"/>
        </w:rPr>
      </w:pPr>
    </w:p>
    <w:p w:rsidR="000E6158" w:rsidRDefault="000E6158" w:rsidP="000E6158">
      <w:pPr>
        <w:pStyle w:val="a7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Ответы на тестовое задание № 1</w:t>
      </w:r>
    </w:p>
    <w:p w:rsidR="000E6158" w:rsidRDefault="000E6158" w:rsidP="000E6158">
      <w:pPr>
        <w:pStyle w:val="a7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1843"/>
      </w:tblGrid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Вопрос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Ответ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Б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Б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А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А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А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Г</w:t>
            </w:r>
          </w:p>
        </w:tc>
      </w:tr>
    </w:tbl>
    <w:p w:rsidR="000E6158" w:rsidRDefault="000E6158" w:rsidP="000E6158">
      <w:pPr>
        <w:pStyle w:val="a7"/>
        <w:rPr>
          <w:rFonts w:ascii="Times New Roman" w:eastAsia="Calibri" w:hAnsi="Times New Roman"/>
          <w:color w:val="000000"/>
          <w:sz w:val="28"/>
          <w:szCs w:val="28"/>
        </w:rPr>
      </w:pPr>
    </w:p>
    <w:p w:rsidR="00443016" w:rsidRDefault="00443016" w:rsidP="000E6158">
      <w:pPr>
        <w:pStyle w:val="a7"/>
        <w:rPr>
          <w:rFonts w:ascii="Times New Roman" w:eastAsia="Calibri" w:hAnsi="Times New Roman"/>
          <w:color w:val="000000"/>
          <w:sz w:val="28"/>
          <w:szCs w:val="28"/>
        </w:rPr>
      </w:pPr>
    </w:p>
    <w:p w:rsidR="00443016" w:rsidRPr="00E54F66" w:rsidRDefault="00443016" w:rsidP="000E6158">
      <w:pPr>
        <w:pStyle w:val="a7"/>
        <w:rPr>
          <w:rFonts w:ascii="Times New Roman" w:eastAsia="Calibri" w:hAnsi="Times New Roman"/>
          <w:color w:val="000000"/>
          <w:sz w:val="28"/>
          <w:szCs w:val="28"/>
        </w:rPr>
      </w:pP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lastRenderedPageBreak/>
        <w:t>Тест №2.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Общие рекомендации по выполнению тестового задания </w:t>
      </w:r>
      <w:r w:rsidRPr="000E6158">
        <w:rPr>
          <w:rFonts w:ascii="Times New Roman" w:hAnsi="Times New Roman" w:cs="Times New Roman"/>
          <w:sz w:val="28"/>
          <w:szCs w:val="28"/>
        </w:rPr>
        <w:tab/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1. Внимательно прочитайте задание, выберите правильный вариант ответа. 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2. Задание выполняется на бланке ответа и сдается для проверки преподавателю. 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1. Что такое двигательное умение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еще окончательно не сформированный двигательный навык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б) способность выполнять двигательное действие, концентрируя внимание на каждом входящем в него движении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в) усвоенный субъектом способ выполнения действия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2. Что такое двигательный навык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выполнение двигательного действия автоматизировано, то есть при минимальном контроле со стороны сознания за основами спортивной техники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б) способность выполнять действие, акцентируя внимание на условиях и результатах действия, а не на отдельных движениях. его составляющих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в) приобретенное в результате обучения и повторения умение разрешать трудную задачу, оперируя орудиями труда с заданной точностью и </w:t>
      </w:r>
      <w:r w:rsidRPr="00443016">
        <w:rPr>
          <w:rFonts w:ascii="Times New Roman" w:hAnsi="Times New Roman" w:cs="Times New Roman"/>
          <w:sz w:val="28"/>
          <w:szCs w:val="28"/>
        </w:rPr>
        <w:t>скоростью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3. Какой из перечисленных признаков не характеризует двигательный навык?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выраженная слитность операций при выполнении двигательного действия;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б) избыточная изменчивость техники движения;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в) повышенная устойчивость техники к сбивающим факторам. 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4. Двигательными умениями и навыками принято называть</w:t>
      </w:r>
      <w:r w:rsidR="00443016" w:rsidRPr="00443016">
        <w:rPr>
          <w:rFonts w:ascii="Times New Roman" w:hAnsi="Times New Roman" w:cs="Times New Roman"/>
          <w:b/>
          <w:sz w:val="28"/>
          <w:szCs w:val="28"/>
        </w:rPr>
        <w:t>?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способность выполнять упражнения без активизации внимания;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б) правильное выполнение двигательных действий;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в) способы управления двигательными действиями. 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5. Двигательные умения характеризуются: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автоматизмом при осуществлении операций;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б) стереотипностью параметров действий;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 в) нестандартностью параметров и результатов действия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6. Отличительным признаком навыка является...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нарушение техники под влиянием сбивающих факторов;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б) направленность сознания на реализацию цели действия;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в) нестандартность параметров и результатов действия;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г) растянутость действия во времени 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7. Отличительным признаком умения является...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нестандартность параметров и результатов действия;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б) участие автоматизмов при осуществлении операций;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в) стереотипность параметров действия;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г) сокращение времени выполнения действия.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8. Структура процесса обучения двигательным действиям обусловлена...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биомеханическими  характеристиками двигательного действия;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lastRenderedPageBreak/>
        <w:t>б) закономерностями формирования двигательных навыков;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в) соотношением методов обучения и воспитания;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г) индивидуальными особенностями обучаемого. 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9. Обучение двигательным действиям и воспитание физических качеств составляет основу...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физического развития;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б) физического воспитания;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в) физической культуры;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3016">
        <w:rPr>
          <w:rFonts w:ascii="Times New Roman" w:hAnsi="Times New Roman" w:cs="Times New Roman"/>
          <w:sz w:val="28"/>
          <w:szCs w:val="28"/>
        </w:rPr>
        <w:t>г) физического совершенства.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 xml:space="preserve">10. Освоение двигательного действия следует начинать </w:t>
      </w:r>
      <w:proofErr w:type="gramStart"/>
      <w:r w:rsidRPr="00443016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443016">
        <w:rPr>
          <w:rFonts w:ascii="Times New Roman" w:hAnsi="Times New Roman" w:cs="Times New Roman"/>
          <w:b/>
          <w:sz w:val="28"/>
          <w:szCs w:val="28"/>
        </w:rPr>
        <w:t xml:space="preserve"> ...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устранения ошибок при выполнении подготовительных и подводящих упражнений;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б) выполнение двигательного действия в упрощенной форме и в замедленном темпе;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в) формирования представления об общем смысле данного способа решения двигательной задачи;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г) формирования связей между двигательными центрами, участвующими  в данном действии.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58" w:rsidRDefault="000E6158" w:rsidP="000E6158">
      <w:pPr>
        <w:pStyle w:val="a7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Ответы на тестовое задание № 2</w:t>
      </w:r>
    </w:p>
    <w:p w:rsidR="000E6158" w:rsidRDefault="000E6158" w:rsidP="000E6158">
      <w:pPr>
        <w:pStyle w:val="a7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1843"/>
      </w:tblGrid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Вопрос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Ответ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Б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А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Б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Б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А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Б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Б</w:t>
            </w:r>
          </w:p>
        </w:tc>
      </w:tr>
      <w:tr w:rsidR="000E6158" w:rsidRPr="001C2C32" w:rsidTr="00DB5B93">
        <w:tc>
          <w:tcPr>
            <w:tcW w:w="1526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0E6158" w:rsidRPr="001C2C32" w:rsidRDefault="000E6158" w:rsidP="00DB5B93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C2C3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</w:t>
            </w:r>
          </w:p>
        </w:tc>
      </w:tr>
    </w:tbl>
    <w:p w:rsidR="00763710" w:rsidRDefault="00763710" w:rsidP="00763710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Тест № 3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Общие рекомендации по выполнению тестового задания 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ab/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1. Внимательно прочитайте задание, выберите правильный вариант ответа. 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2. Задание выполняется на бланке ответа и сдается для проверки преподавателю. 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1. Способность выполнять координационно-сложные двигательные действия называется: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а. ловкостью 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б. гибкостью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в. силовой выносливостью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lastRenderedPageBreak/>
        <w:t>2. Плоскостопие приводит к: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а. микротравмам позвоночника 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б. перегрузкам организма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в. потере подвижности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3. Наибольший эффект развития координационных способностей обеспечивает: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а. стрельба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б. баскетбол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в. Бег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4. Правильной можно считать осанку, если стоя у стены, человек касается ее: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а. затылком, ягодицами, пятками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б. затылком, спиной, пятками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в. затылком; лопатками, ягодицами, пятками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5. В спортивной гимнастике применяется: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а. булава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б. скакалка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в. кольцо</w:t>
      </w:r>
      <w:r w:rsidRPr="000E6158">
        <w:rPr>
          <w:rFonts w:ascii="Times New Roman" w:hAnsi="Times New Roman" w:cs="Times New Roman"/>
          <w:sz w:val="28"/>
          <w:szCs w:val="28"/>
        </w:rPr>
        <w:tab/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6. ЧСС у человека в состоянии покоя составляет: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а. от 40 до 80 уд\мин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б. от 90 до 100 уд\мин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в. от 30 до 70 уд\мин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7. Способность противостоять утомлению при достаточно длительных нагрузках силового характера – это: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а. быстрота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б. гибкость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в. силовая выносливость   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 xml:space="preserve"> 8. Координационные способности (ловкость) можно развить: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а) прыгая через короткую и длинную скакалку;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б) выполняя опорные прыжки, кувырки;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в) плавая, бегая на лыжах;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г) выполняя упражнения в жонглировании мячами, флажками, булавами;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д) выполняя ведение мяча руками (баскетбол), ногами (футбол).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Ответы на тестовое задание № 4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1843"/>
      </w:tblGrid>
      <w:tr w:rsidR="000E6158" w:rsidRPr="000E6158" w:rsidTr="00DB5B93">
        <w:tc>
          <w:tcPr>
            <w:tcW w:w="1526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18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0E6158" w:rsidRPr="000E6158" w:rsidTr="00DB5B93">
        <w:tc>
          <w:tcPr>
            <w:tcW w:w="1526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6158" w:rsidRPr="000E6158" w:rsidTr="00DB5B93">
        <w:tc>
          <w:tcPr>
            <w:tcW w:w="1526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6158" w:rsidRPr="000E6158" w:rsidTr="00DB5B93">
        <w:tc>
          <w:tcPr>
            <w:tcW w:w="1526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6158" w:rsidRPr="000E6158" w:rsidTr="00DB5B93">
        <w:tc>
          <w:tcPr>
            <w:tcW w:w="1526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6158" w:rsidRPr="000E6158" w:rsidTr="00DB5B93">
        <w:tc>
          <w:tcPr>
            <w:tcW w:w="1526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6158" w:rsidRPr="000E6158" w:rsidTr="00DB5B93">
        <w:tc>
          <w:tcPr>
            <w:tcW w:w="1526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6158" w:rsidRPr="000E6158" w:rsidTr="00DB5B93">
        <w:tc>
          <w:tcPr>
            <w:tcW w:w="1526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6158" w:rsidRPr="000E6158" w:rsidTr="00DB5B93">
        <w:tc>
          <w:tcPr>
            <w:tcW w:w="1526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</w:tbl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Тест № 4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Общие рекомендации по выполнению тестового задания 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ab/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1. Внимательно прочитайте задание, выберите правильный вариант ответа. 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2. Задание выполняется на бланке ответа и сдается для проверки преподавателю. 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58" w:rsidRPr="00443016" w:rsidRDefault="000E6158" w:rsidP="000E61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 xml:space="preserve">1. Направленный процесс формирования необходимого арсенала двигательных умений  и навыков, гармонического развития физических качеств и связанных с ними способностей, от которых зависят эффективность трудовой деятельности, достижение высокой физической и умственной работоспособности, сохранение здоровья и творческого долголетия человека, отражается </w:t>
      </w:r>
      <w:proofErr w:type="gramStart"/>
      <w:r w:rsidRPr="0044301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443016">
        <w:rPr>
          <w:rFonts w:ascii="Times New Roman" w:hAnsi="Times New Roman" w:cs="Times New Roman"/>
          <w:b/>
          <w:sz w:val="28"/>
          <w:szCs w:val="28"/>
        </w:rPr>
        <w:t>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 – физической готовности человека к самостоятельной жизни;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 – общей физической подготовленности человека в спорте;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 – профессиональной подготовленности человека к трудовой деятельности.</w:t>
      </w:r>
    </w:p>
    <w:p w:rsidR="000E6158" w:rsidRPr="00443016" w:rsidRDefault="000E6158" w:rsidP="000E61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2. В каком веке впервые был употреблен термин «физическая культура»: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А – 17 </w:t>
      </w:r>
      <w:proofErr w:type="gramStart"/>
      <w:r w:rsidRPr="000E6158">
        <w:rPr>
          <w:rFonts w:ascii="Times New Roman" w:hAnsi="Times New Roman" w:cs="Times New Roman"/>
          <w:sz w:val="28"/>
          <w:szCs w:val="28"/>
        </w:rPr>
        <w:t>веке</w:t>
      </w:r>
      <w:proofErr w:type="gramEnd"/>
      <w:r w:rsidRPr="000E6158">
        <w:rPr>
          <w:rFonts w:ascii="Times New Roman" w:hAnsi="Times New Roman" w:cs="Times New Roman"/>
          <w:sz w:val="28"/>
          <w:szCs w:val="28"/>
        </w:rPr>
        <w:t>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 – 18 веке;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 – 19 веке;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 – 20 веке?</w:t>
      </w:r>
    </w:p>
    <w:p w:rsidR="000E6158" w:rsidRPr="00443016" w:rsidRDefault="000E6158" w:rsidP="000E61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3. Что понимается под мобилизационными ценностями физической культуры:</w:t>
      </w:r>
    </w:p>
    <w:p w:rsidR="000E6158" w:rsidRPr="000E6158" w:rsidRDefault="000E6158" w:rsidP="000E61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А – все то, что наработано специалистами для обеспечения процесса физической и спортивной подготовки </w:t>
      </w:r>
      <w:proofErr w:type="gramStart"/>
      <w:r w:rsidRPr="000E6158">
        <w:rPr>
          <w:rFonts w:ascii="Times New Roman" w:hAnsi="Times New Roman" w:cs="Times New Roman"/>
          <w:sz w:val="28"/>
          <w:szCs w:val="28"/>
        </w:rPr>
        <w:t>занимающихся</w:t>
      </w:r>
      <w:proofErr w:type="gramEnd"/>
      <w:r w:rsidRPr="000E6158">
        <w:rPr>
          <w:rFonts w:ascii="Times New Roman" w:hAnsi="Times New Roman" w:cs="Times New Roman"/>
          <w:sz w:val="28"/>
          <w:szCs w:val="28"/>
        </w:rPr>
        <w:t>;</w:t>
      </w:r>
    </w:p>
    <w:p w:rsidR="000E6158" w:rsidRPr="000E6158" w:rsidRDefault="000E6158" w:rsidP="000E61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 – личные достижения в двигательной подготовленности человека;</w:t>
      </w:r>
    </w:p>
    <w:p w:rsidR="000E6158" w:rsidRPr="000E6158" w:rsidRDefault="000E6158" w:rsidP="000E61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В – способность к рациональной организации времени, внутренняя дисциплина, собранность, быстрота оценки ситуации и принятия решения, настойчивость? </w:t>
      </w:r>
    </w:p>
    <w:p w:rsidR="000E6158" w:rsidRPr="00443016" w:rsidRDefault="000E6158" w:rsidP="000E61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4. Вклад Леонардо да Винчи в область ФК заключается в изучении: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 – влияние мозга на внутренние органы;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 – анатомического строения человеческого тела;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 – пропорций тела человека и механики движений;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 – законов кровообращения и физиологии человека.</w:t>
      </w:r>
    </w:p>
    <w:p w:rsidR="000E6158" w:rsidRPr="00443016" w:rsidRDefault="000E6158" w:rsidP="000E61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5. В чем заключается особенность физической культуры в условиях первобытного строя: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 – связь с трудом и бытом, доступность для всех членов рода.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 – разделение на два направления – физическое воспитание для господствующего класса и для народных масс.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 – разделение физического воспитания по сословно-классовому признаку?</w:t>
      </w:r>
    </w:p>
    <w:p w:rsidR="000E6158" w:rsidRPr="00443016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3016">
        <w:rPr>
          <w:rFonts w:ascii="Times New Roman" w:hAnsi="Times New Roman" w:cs="Times New Roman"/>
          <w:b/>
          <w:sz w:val="28"/>
          <w:szCs w:val="28"/>
        </w:rPr>
        <w:t>6. Под ФК понимается: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 – педагогический процесс по физическому совершенствованию человека;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 – регулярные занятия физическими упражнениями, закаливание организма;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lastRenderedPageBreak/>
        <w:t>В – достижения общества, отражающие физическое и духовное развитие человека.</w:t>
      </w:r>
    </w:p>
    <w:p w:rsidR="000E6158" w:rsidRPr="00A65E5F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5E5F">
        <w:rPr>
          <w:rFonts w:ascii="Times New Roman" w:hAnsi="Times New Roman" w:cs="Times New Roman"/>
          <w:b/>
          <w:sz w:val="28"/>
          <w:szCs w:val="28"/>
        </w:rPr>
        <w:t>7. ФК способствует формированию: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 – восстановлению функции организма после травм и заболеваний;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 – базовой физической подготовленности;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 – профессионально-прикладной физической подготовленности;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 – всего перечисленного.</w:t>
      </w:r>
    </w:p>
    <w:p w:rsidR="000E6158" w:rsidRPr="00A65E5F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5E5F">
        <w:rPr>
          <w:rFonts w:ascii="Times New Roman" w:hAnsi="Times New Roman" w:cs="Times New Roman"/>
          <w:b/>
          <w:sz w:val="28"/>
          <w:szCs w:val="28"/>
        </w:rPr>
        <w:t>8. ФК представляет собой: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 – учебный предмет в школе;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 – выполнение упражнений на уроках;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 – процесс совершенствования возможностей человека;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 – часть человеческой культуры.</w:t>
      </w:r>
    </w:p>
    <w:p w:rsidR="000E6158" w:rsidRPr="00A65E5F" w:rsidRDefault="000E6158" w:rsidP="000E61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E5F">
        <w:rPr>
          <w:rFonts w:ascii="Times New Roman" w:hAnsi="Times New Roman" w:cs="Times New Roman"/>
          <w:b/>
          <w:sz w:val="28"/>
          <w:szCs w:val="28"/>
        </w:rPr>
        <w:t>9. Вид воспитания, специфическим содержанием которого являются обучение движениям, воспитание физических качеств,  овладение специальными физкультурными знаниями и формирование осознанной потребности в физкультурных занятиях, называется: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 – физической культурой;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 – физической подготовкой;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 – физическим воспитанием;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 – физическим образованием.</w:t>
      </w:r>
    </w:p>
    <w:p w:rsidR="000E6158" w:rsidRPr="00A65E5F" w:rsidRDefault="000E6158" w:rsidP="000E61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E5F">
        <w:rPr>
          <w:rFonts w:ascii="Times New Roman" w:hAnsi="Times New Roman" w:cs="Times New Roman"/>
          <w:b/>
          <w:sz w:val="28"/>
          <w:szCs w:val="28"/>
        </w:rPr>
        <w:t>10. Один из видов человеческой культуры, специфика которого заключается в оптимизации природных свойств людей, принято называть: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 – физическим развитием;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 – физическим воспитанием;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 - физической культурой;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 – физическим упражнением.</w:t>
      </w:r>
    </w:p>
    <w:p w:rsidR="000E6158" w:rsidRPr="00A65E5F" w:rsidRDefault="000E6158" w:rsidP="000E61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E5F">
        <w:rPr>
          <w:rFonts w:ascii="Times New Roman" w:hAnsi="Times New Roman" w:cs="Times New Roman"/>
          <w:b/>
          <w:sz w:val="28"/>
          <w:szCs w:val="28"/>
        </w:rPr>
        <w:t>11. Какие три стороны характеризуют ФК как общественное социальное явление: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 – двигательная, воспитательная, образовательная;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 – духовная, материальная, социальная;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 – деятельностная, предметно-ценностная, результативная?</w:t>
      </w:r>
    </w:p>
    <w:p w:rsidR="000E6158" w:rsidRPr="00A65E5F" w:rsidRDefault="000E6158" w:rsidP="000E61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E5F">
        <w:rPr>
          <w:rFonts w:ascii="Times New Roman" w:hAnsi="Times New Roman" w:cs="Times New Roman"/>
          <w:b/>
          <w:sz w:val="28"/>
          <w:szCs w:val="28"/>
        </w:rPr>
        <w:t>12. В чем заключается основной смысл ФК как компонента культуры общества: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 – в укреплении здоровья и воспитании физических качеств людей;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 - в обучении двигательным действиям и повышении работоспособности;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 – в совершенствовании природных, физических свойств человека;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 – в создании специфических духовных ценностей?</w:t>
      </w:r>
    </w:p>
    <w:p w:rsidR="000E6158" w:rsidRPr="00A65E5F" w:rsidRDefault="000E6158" w:rsidP="000E61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E5F">
        <w:rPr>
          <w:rFonts w:ascii="Times New Roman" w:hAnsi="Times New Roman" w:cs="Times New Roman"/>
          <w:b/>
          <w:sz w:val="28"/>
          <w:szCs w:val="28"/>
        </w:rPr>
        <w:t xml:space="preserve">13. ФК </w:t>
      </w:r>
      <w:proofErr w:type="gramStart"/>
      <w:r w:rsidRPr="00A65E5F">
        <w:rPr>
          <w:rFonts w:ascii="Times New Roman" w:hAnsi="Times New Roman" w:cs="Times New Roman"/>
          <w:b/>
          <w:sz w:val="28"/>
          <w:szCs w:val="28"/>
        </w:rPr>
        <w:t>ориентирована</w:t>
      </w:r>
      <w:proofErr w:type="gramEnd"/>
      <w:r w:rsidRPr="00A65E5F">
        <w:rPr>
          <w:rFonts w:ascii="Times New Roman" w:hAnsi="Times New Roman" w:cs="Times New Roman"/>
          <w:b/>
          <w:sz w:val="28"/>
          <w:szCs w:val="28"/>
        </w:rPr>
        <w:t xml:space="preserve"> на совершенствование: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 – работоспособности человека;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 xml:space="preserve">Б – физических и психических качеств учащихся; 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 – природных физических свойств человека;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 – техники двигательных действий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0E6158">
        <w:rPr>
          <w:rFonts w:ascii="Times New Roman" w:hAnsi="Times New Roman" w:cs="Times New Roman"/>
          <w:sz w:val="28"/>
          <w:szCs w:val="28"/>
        </w:rPr>
        <w:t xml:space="preserve">Основу ФК  составляет  деятельность человека, направленная </w:t>
      </w:r>
      <w:proofErr w:type="gramStart"/>
      <w:r w:rsidRPr="000E615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E6158">
        <w:rPr>
          <w:rFonts w:ascii="Times New Roman" w:hAnsi="Times New Roman" w:cs="Times New Roman"/>
          <w:sz w:val="28"/>
          <w:szCs w:val="28"/>
        </w:rPr>
        <w:t>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 – преобразование собственных возможностей;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lastRenderedPageBreak/>
        <w:t>Б – изменение внешнего мира, окружающей природы;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 – физическое воспитание;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 – все перечисленное.</w:t>
      </w:r>
    </w:p>
    <w:p w:rsidR="000E6158" w:rsidRPr="00A65E5F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5E5F">
        <w:rPr>
          <w:rFonts w:ascii="Times New Roman" w:hAnsi="Times New Roman" w:cs="Times New Roman"/>
          <w:b/>
          <w:sz w:val="28"/>
          <w:szCs w:val="28"/>
        </w:rPr>
        <w:t>15. Основными показателями состояния ФК в обществе являются: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 – уровень здоровья и физического развития людей;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 – степень использования физической культуры в сфере воспитания, образования, производстве, быту;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 – характер системы физического воспитания, развитие массового спорта и спорта высших достижений;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Г – все перечисленное.</w:t>
      </w:r>
    </w:p>
    <w:p w:rsidR="000E6158" w:rsidRPr="00A65E5F" w:rsidRDefault="000E6158" w:rsidP="000E61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5E5F">
        <w:rPr>
          <w:rFonts w:ascii="Times New Roman" w:hAnsi="Times New Roman" w:cs="Times New Roman"/>
          <w:b/>
          <w:sz w:val="28"/>
          <w:szCs w:val="28"/>
        </w:rPr>
        <w:t>16. Как называется деятельность, составляющая основу ФК: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А – физическая подготовка;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Б – физическое упражнение;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6158">
        <w:rPr>
          <w:rFonts w:ascii="Times New Roman" w:hAnsi="Times New Roman" w:cs="Times New Roman"/>
          <w:sz w:val="28"/>
          <w:szCs w:val="28"/>
        </w:rPr>
        <w:t>В – физическое развитие.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тестовое задание № 4</w:t>
      </w:r>
    </w:p>
    <w:p w:rsidR="000E6158" w:rsidRPr="000E6158" w:rsidRDefault="000E6158" w:rsidP="000E61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3"/>
        <w:gridCol w:w="992"/>
      </w:tblGrid>
      <w:tr w:rsidR="000E6158" w:rsidRPr="000E6158" w:rsidTr="005C30B9">
        <w:tc>
          <w:tcPr>
            <w:tcW w:w="10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992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0E6158" w:rsidRPr="000E6158" w:rsidTr="005C30B9">
        <w:tc>
          <w:tcPr>
            <w:tcW w:w="10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6158" w:rsidRPr="000E6158" w:rsidTr="005C30B9">
        <w:tc>
          <w:tcPr>
            <w:tcW w:w="10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6158" w:rsidRPr="000E6158" w:rsidTr="005C30B9">
        <w:tc>
          <w:tcPr>
            <w:tcW w:w="10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6158" w:rsidRPr="000E6158" w:rsidTr="005C30B9">
        <w:tc>
          <w:tcPr>
            <w:tcW w:w="10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6158" w:rsidRPr="000E6158" w:rsidTr="005C30B9">
        <w:tc>
          <w:tcPr>
            <w:tcW w:w="10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6158" w:rsidRPr="000E6158" w:rsidTr="005C30B9">
        <w:tc>
          <w:tcPr>
            <w:tcW w:w="10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992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6158" w:rsidRPr="000E6158" w:rsidTr="005C30B9">
        <w:tc>
          <w:tcPr>
            <w:tcW w:w="10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992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6158" w:rsidRPr="000E6158" w:rsidTr="005C30B9">
        <w:tc>
          <w:tcPr>
            <w:tcW w:w="10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992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0E6158" w:rsidRPr="000E6158" w:rsidTr="005C30B9">
        <w:tc>
          <w:tcPr>
            <w:tcW w:w="10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992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6158" w:rsidRPr="000E6158" w:rsidTr="005C30B9">
        <w:tc>
          <w:tcPr>
            <w:tcW w:w="10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6158" w:rsidRPr="000E6158" w:rsidTr="005C30B9">
        <w:tc>
          <w:tcPr>
            <w:tcW w:w="10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992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6158" w:rsidRPr="000E6158" w:rsidTr="005C30B9">
        <w:tc>
          <w:tcPr>
            <w:tcW w:w="10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</w:p>
        </w:tc>
        <w:tc>
          <w:tcPr>
            <w:tcW w:w="992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0E6158" w:rsidRPr="000E6158" w:rsidTr="005C30B9">
        <w:tc>
          <w:tcPr>
            <w:tcW w:w="10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</w:p>
        </w:tc>
        <w:tc>
          <w:tcPr>
            <w:tcW w:w="992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0E6158" w:rsidRPr="000E6158" w:rsidTr="005C30B9">
        <w:tc>
          <w:tcPr>
            <w:tcW w:w="10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</w:p>
        </w:tc>
        <w:tc>
          <w:tcPr>
            <w:tcW w:w="992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E6158" w:rsidRPr="000E6158" w:rsidTr="005C30B9">
        <w:tc>
          <w:tcPr>
            <w:tcW w:w="10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</w:p>
        </w:tc>
        <w:tc>
          <w:tcPr>
            <w:tcW w:w="992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0E6158" w:rsidRPr="000E6158" w:rsidTr="005C30B9">
        <w:tc>
          <w:tcPr>
            <w:tcW w:w="1043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992" w:type="dxa"/>
            <w:shd w:val="clear" w:color="auto" w:fill="auto"/>
          </w:tcPr>
          <w:p w:rsidR="000E6158" w:rsidRPr="000E6158" w:rsidRDefault="000E6158" w:rsidP="000E61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1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763710" w:rsidRDefault="00763710" w:rsidP="000E6158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30B9" w:rsidRDefault="005C30B9" w:rsidP="000E6158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30B9" w:rsidRDefault="005C30B9" w:rsidP="000E6158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30B9" w:rsidRDefault="005C30B9" w:rsidP="000E6158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30B9" w:rsidRDefault="005C30B9" w:rsidP="000E6158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30B9" w:rsidRDefault="005C30B9" w:rsidP="000E6158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3710" w:rsidRDefault="00763710" w:rsidP="007637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710">
        <w:rPr>
          <w:rFonts w:ascii="Times New Roman" w:hAnsi="Times New Roman" w:cs="Times New Roman"/>
          <w:b/>
          <w:sz w:val="28"/>
          <w:szCs w:val="28"/>
        </w:rPr>
        <w:t>4. Задания для промежуточной аттестации</w:t>
      </w:r>
    </w:p>
    <w:p w:rsidR="00763710" w:rsidRPr="00763710" w:rsidRDefault="00763710" w:rsidP="007637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710">
        <w:rPr>
          <w:rFonts w:ascii="Times New Roman" w:hAnsi="Times New Roman" w:cs="Times New Roman"/>
          <w:b/>
          <w:sz w:val="28"/>
          <w:szCs w:val="28"/>
        </w:rPr>
        <w:t>(дифференцированного зачета)</w:t>
      </w:r>
    </w:p>
    <w:p w:rsidR="00763710" w:rsidRDefault="00763710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710">
        <w:rPr>
          <w:rFonts w:ascii="Times New Roman" w:hAnsi="Times New Roman" w:cs="Times New Roman"/>
          <w:b/>
          <w:i/>
          <w:sz w:val="28"/>
          <w:szCs w:val="28"/>
        </w:rPr>
        <w:t>Подготовка информационного сообщения</w:t>
      </w:r>
      <w:r w:rsidRPr="00763710">
        <w:rPr>
          <w:rFonts w:ascii="Times New Roman" w:hAnsi="Times New Roman" w:cs="Times New Roman"/>
          <w:sz w:val="28"/>
          <w:szCs w:val="28"/>
        </w:rPr>
        <w:t xml:space="preserve"> - сообщения дополня</w:t>
      </w:r>
      <w:r w:rsidRPr="00763710">
        <w:rPr>
          <w:rFonts w:ascii="Times New Roman" w:hAnsi="Times New Roman" w:cs="Times New Roman"/>
          <w:sz w:val="28"/>
          <w:szCs w:val="28"/>
        </w:rPr>
        <w:softHyphen/>
        <w:t>ют изучаемый вопрос фактическими или статистическими мате</w:t>
      </w:r>
      <w:r w:rsidRPr="00763710">
        <w:rPr>
          <w:rFonts w:ascii="Times New Roman" w:hAnsi="Times New Roman" w:cs="Times New Roman"/>
          <w:sz w:val="28"/>
          <w:szCs w:val="28"/>
        </w:rPr>
        <w:softHyphen/>
        <w:t xml:space="preserve">риалами. </w:t>
      </w:r>
      <w:r w:rsidRPr="00763710">
        <w:rPr>
          <w:rFonts w:ascii="Times New Roman" w:hAnsi="Times New Roman" w:cs="Times New Roman"/>
          <w:sz w:val="28"/>
          <w:szCs w:val="28"/>
        </w:rPr>
        <w:lastRenderedPageBreak/>
        <w:t>Оформляется задание письменно, оно может включать элементы наглядности (иллюстрации, демонстрацию).</w:t>
      </w: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710">
        <w:rPr>
          <w:rFonts w:ascii="Times New Roman" w:hAnsi="Times New Roman" w:cs="Times New Roman"/>
          <w:sz w:val="28"/>
          <w:szCs w:val="28"/>
        </w:rPr>
        <w:t>Регламент времени на озвучивание сообщения – до 10 мин.</w:t>
      </w: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710">
        <w:rPr>
          <w:rFonts w:ascii="Times New Roman" w:hAnsi="Times New Roman" w:cs="Times New Roman"/>
          <w:sz w:val="28"/>
          <w:szCs w:val="28"/>
        </w:rPr>
        <w:t>Затраты времени на подготовку сообщения зависят от труд</w:t>
      </w:r>
      <w:r w:rsidRPr="00763710">
        <w:rPr>
          <w:rFonts w:ascii="Times New Roman" w:hAnsi="Times New Roman" w:cs="Times New Roman"/>
          <w:sz w:val="28"/>
          <w:szCs w:val="28"/>
        </w:rPr>
        <w:softHyphen/>
        <w:t>ности сбора информации, сложности материала по теме, инди</w:t>
      </w:r>
      <w:r w:rsidRPr="00763710">
        <w:rPr>
          <w:rFonts w:ascii="Times New Roman" w:hAnsi="Times New Roman" w:cs="Times New Roman"/>
          <w:sz w:val="28"/>
          <w:szCs w:val="28"/>
        </w:rPr>
        <w:softHyphen/>
        <w:t>видуальных особенностей студента и определяются преподава</w:t>
      </w:r>
      <w:r w:rsidRPr="00763710">
        <w:rPr>
          <w:rFonts w:ascii="Times New Roman" w:hAnsi="Times New Roman" w:cs="Times New Roman"/>
          <w:sz w:val="28"/>
          <w:szCs w:val="28"/>
        </w:rPr>
        <w:softHyphen/>
        <w:t xml:space="preserve">телем. </w:t>
      </w: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710">
        <w:rPr>
          <w:rFonts w:ascii="Times New Roman" w:hAnsi="Times New Roman" w:cs="Times New Roman"/>
          <w:b/>
          <w:sz w:val="28"/>
          <w:szCs w:val="28"/>
        </w:rPr>
        <w:t>Критерии оценки</w:t>
      </w:r>
      <w:r w:rsidRPr="00763710">
        <w:rPr>
          <w:rFonts w:ascii="Times New Roman" w:hAnsi="Times New Roman" w:cs="Times New Roman"/>
          <w:sz w:val="28"/>
          <w:szCs w:val="28"/>
        </w:rPr>
        <w:t>:</w:t>
      </w: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710">
        <w:rPr>
          <w:rFonts w:ascii="Times New Roman" w:hAnsi="Times New Roman" w:cs="Times New Roman"/>
          <w:sz w:val="28"/>
          <w:szCs w:val="28"/>
        </w:rPr>
        <w:t>актуальность темы, 1 балл;</w:t>
      </w: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710">
        <w:rPr>
          <w:rFonts w:ascii="Times New Roman" w:hAnsi="Times New Roman" w:cs="Times New Roman"/>
          <w:sz w:val="28"/>
          <w:szCs w:val="28"/>
        </w:rPr>
        <w:t>соответствие содержания теме, 1 балла;</w:t>
      </w: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710">
        <w:rPr>
          <w:rFonts w:ascii="Times New Roman" w:hAnsi="Times New Roman" w:cs="Times New Roman"/>
          <w:sz w:val="28"/>
          <w:szCs w:val="28"/>
        </w:rPr>
        <w:t>глубина проработки материала, 1 балла;</w:t>
      </w: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710">
        <w:rPr>
          <w:rFonts w:ascii="Times New Roman" w:hAnsi="Times New Roman" w:cs="Times New Roman"/>
          <w:sz w:val="28"/>
          <w:szCs w:val="28"/>
        </w:rPr>
        <w:t>грамотность и полнота использования источников, 1 балл;</w:t>
      </w: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710">
        <w:rPr>
          <w:rFonts w:ascii="Times New Roman" w:hAnsi="Times New Roman" w:cs="Times New Roman"/>
          <w:sz w:val="28"/>
          <w:szCs w:val="28"/>
        </w:rPr>
        <w:t>наличие элементов наглядности, 1 балла.</w:t>
      </w: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710">
        <w:rPr>
          <w:rFonts w:ascii="Times New Roman" w:hAnsi="Times New Roman" w:cs="Times New Roman"/>
          <w:sz w:val="28"/>
          <w:szCs w:val="28"/>
        </w:rPr>
        <w:t>Максимальное количество баллов: 5</w:t>
      </w: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710">
        <w:rPr>
          <w:rFonts w:ascii="Times New Roman" w:hAnsi="Times New Roman" w:cs="Times New Roman"/>
          <w:sz w:val="28"/>
          <w:szCs w:val="28"/>
        </w:rPr>
        <w:t>Оценка выставляется по количеству набранных баллов.</w:t>
      </w: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3710">
        <w:rPr>
          <w:rFonts w:ascii="Times New Roman" w:hAnsi="Times New Roman" w:cs="Times New Roman"/>
          <w:b/>
          <w:sz w:val="28"/>
          <w:szCs w:val="28"/>
        </w:rPr>
        <w:t>Темы для подготовки информационного сообщения</w:t>
      </w: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710">
        <w:rPr>
          <w:rFonts w:ascii="Times New Roman" w:hAnsi="Times New Roman" w:cs="Times New Roman"/>
          <w:sz w:val="28"/>
          <w:szCs w:val="28"/>
        </w:rPr>
        <w:t>Физическая культура в Средние века.</w:t>
      </w: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710">
        <w:rPr>
          <w:rFonts w:ascii="Times New Roman" w:hAnsi="Times New Roman" w:cs="Times New Roman"/>
          <w:sz w:val="28"/>
          <w:szCs w:val="28"/>
        </w:rPr>
        <w:t>Летние Олимпийские игры.</w:t>
      </w: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710">
        <w:rPr>
          <w:rFonts w:ascii="Times New Roman" w:hAnsi="Times New Roman" w:cs="Times New Roman"/>
          <w:sz w:val="28"/>
          <w:szCs w:val="28"/>
        </w:rPr>
        <w:t>Зимние Олимпийские игры.</w:t>
      </w: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710">
        <w:rPr>
          <w:rFonts w:ascii="Times New Roman" w:hAnsi="Times New Roman" w:cs="Times New Roman"/>
          <w:sz w:val="28"/>
          <w:szCs w:val="28"/>
        </w:rPr>
        <w:t>Средства физического воспитания. Физические упражнения.</w:t>
      </w: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710">
        <w:rPr>
          <w:rFonts w:ascii="Times New Roman" w:hAnsi="Times New Roman" w:cs="Times New Roman"/>
          <w:sz w:val="28"/>
          <w:szCs w:val="28"/>
        </w:rPr>
        <w:t>Цели и задачи спортивной тренировки.</w:t>
      </w:r>
    </w:p>
    <w:p w:rsidR="00763710" w:rsidRPr="00763710" w:rsidRDefault="00763710" w:rsidP="007637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710">
        <w:rPr>
          <w:rFonts w:ascii="Times New Roman" w:hAnsi="Times New Roman" w:cs="Times New Roman"/>
          <w:sz w:val="28"/>
          <w:szCs w:val="28"/>
        </w:rPr>
        <w:t>Классификация видов спорта.</w:t>
      </w:r>
    </w:p>
    <w:p w:rsidR="00763710" w:rsidRDefault="00763710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158" w:rsidRDefault="000E6158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0B9" w:rsidRDefault="005C30B9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0B9" w:rsidRDefault="005C30B9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0B9" w:rsidRDefault="005C30B9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0B9" w:rsidRDefault="005C30B9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0B9" w:rsidRDefault="005C30B9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0B9" w:rsidRDefault="005C30B9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0B9" w:rsidRDefault="005C30B9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0B9" w:rsidRDefault="005C30B9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0B9" w:rsidRDefault="005C30B9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4A69" w:rsidRDefault="00CF4A69" w:rsidP="00A65E5F">
      <w:pPr>
        <w:pStyle w:val="a4"/>
        <w:tabs>
          <w:tab w:val="left" w:pos="113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65E5F" w:rsidRDefault="00A65E5F" w:rsidP="00A65E5F">
      <w:pPr>
        <w:pStyle w:val="a4"/>
        <w:tabs>
          <w:tab w:val="left" w:pos="113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C30B9" w:rsidRDefault="005C30B9" w:rsidP="00763710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710" w:rsidRPr="00763710" w:rsidRDefault="00763710" w:rsidP="00763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</w:t>
      </w:r>
      <w:r w:rsidRPr="00763710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</w:t>
      </w:r>
    </w:p>
    <w:p w:rsidR="00763710" w:rsidRPr="00763710" w:rsidRDefault="00763710" w:rsidP="00763710">
      <w:pPr>
        <w:ind w:left="851" w:right="707"/>
        <w:contextualSpacing/>
        <w:jc w:val="both"/>
        <w:rPr>
          <w:rFonts w:ascii="Times New Roman" w:hAnsi="Times New Roman" w:cs="Times New Roman"/>
          <w:b/>
        </w:rPr>
      </w:pPr>
    </w:p>
    <w:p w:rsidR="005C30B9" w:rsidRPr="00CF4A69" w:rsidRDefault="005C30B9" w:rsidP="005C30B9">
      <w:pPr>
        <w:suppressAutoHyphens/>
        <w:ind w:right="-285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F4A69">
        <w:rPr>
          <w:rFonts w:ascii="Times New Roman" w:hAnsi="Times New Roman" w:cs="Times New Roman"/>
          <w:b/>
          <w:bCs/>
          <w:sz w:val="28"/>
          <w:szCs w:val="28"/>
        </w:rPr>
        <w:t>5.2. Информационное обеспечение реализации программы</w:t>
      </w:r>
    </w:p>
    <w:p w:rsidR="005C30B9" w:rsidRPr="00CF4A69" w:rsidRDefault="005C30B9" w:rsidP="005C30B9">
      <w:pPr>
        <w:suppressAutoHyphens/>
        <w:ind w:right="-285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C30B9" w:rsidRPr="00CF4A69" w:rsidRDefault="005C30B9" w:rsidP="005C30B9">
      <w:pPr>
        <w:suppressAutoHyphens/>
        <w:ind w:right="-2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A69">
        <w:rPr>
          <w:rFonts w:ascii="Times New Roman" w:hAnsi="Times New Roman" w:cs="Times New Roman"/>
          <w:b/>
          <w:sz w:val="28"/>
          <w:szCs w:val="28"/>
        </w:rPr>
        <w:t>5.2.1. Основные печатные издания</w:t>
      </w:r>
    </w:p>
    <w:p w:rsidR="005C30B9" w:rsidRPr="00CF4A69" w:rsidRDefault="005C30B9" w:rsidP="005C30B9">
      <w:pPr>
        <w:pStyle w:val="ac"/>
        <w:ind w:firstLine="709"/>
        <w:jc w:val="both"/>
        <w:rPr>
          <w:sz w:val="28"/>
          <w:szCs w:val="28"/>
        </w:rPr>
      </w:pPr>
      <w:r w:rsidRPr="00CF4A69">
        <w:rPr>
          <w:sz w:val="28"/>
          <w:szCs w:val="28"/>
        </w:rPr>
        <w:t xml:space="preserve">1. </w:t>
      </w:r>
      <w:proofErr w:type="spellStart"/>
      <w:r w:rsidRPr="00CF4A69">
        <w:rPr>
          <w:sz w:val="28"/>
          <w:szCs w:val="28"/>
        </w:rPr>
        <w:t>Бишаева</w:t>
      </w:r>
      <w:proofErr w:type="spellEnd"/>
      <w:r w:rsidRPr="00CF4A69">
        <w:rPr>
          <w:sz w:val="28"/>
          <w:szCs w:val="28"/>
        </w:rPr>
        <w:t xml:space="preserve"> А.А. Физическая </w:t>
      </w:r>
      <w:proofErr w:type="spellStart"/>
      <w:r w:rsidRPr="00CF4A69">
        <w:rPr>
          <w:sz w:val="28"/>
          <w:szCs w:val="28"/>
        </w:rPr>
        <w:t>культура</w:t>
      </w:r>
      <w:proofErr w:type="gramStart"/>
      <w:r w:rsidRPr="00CF4A69">
        <w:rPr>
          <w:sz w:val="28"/>
          <w:szCs w:val="28"/>
        </w:rPr>
        <w:t>:у</w:t>
      </w:r>
      <w:proofErr w:type="gramEnd"/>
      <w:r w:rsidRPr="00CF4A69">
        <w:rPr>
          <w:sz w:val="28"/>
          <w:szCs w:val="28"/>
        </w:rPr>
        <w:t>чебник</w:t>
      </w:r>
      <w:proofErr w:type="spellEnd"/>
      <w:r w:rsidRPr="00CF4A69">
        <w:rPr>
          <w:sz w:val="28"/>
          <w:szCs w:val="28"/>
        </w:rPr>
        <w:t xml:space="preserve"> [для всех специальностей СПО] /</w:t>
      </w:r>
      <w:proofErr w:type="spellStart"/>
      <w:r w:rsidRPr="00CF4A69">
        <w:rPr>
          <w:sz w:val="28"/>
          <w:szCs w:val="28"/>
        </w:rPr>
        <w:t>А.А.Бишаева</w:t>
      </w:r>
      <w:proofErr w:type="spellEnd"/>
      <w:r w:rsidRPr="00CF4A69">
        <w:rPr>
          <w:sz w:val="28"/>
          <w:szCs w:val="28"/>
        </w:rPr>
        <w:t xml:space="preserve">.- [7-eизд.,стер.]- </w:t>
      </w:r>
      <w:proofErr w:type="spellStart"/>
      <w:r w:rsidRPr="00CF4A69">
        <w:rPr>
          <w:sz w:val="28"/>
          <w:szCs w:val="28"/>
        </w:rPr>
        <w:t>Москва:Издательский</w:t>
      </w:r>
      <w:proofErr w:type="spellEnd"/>
      <w:r w:rsidRPr="00CF4A69">
        <w:rPr>
          <w:sz w:val="28"/>
          <w:szCs w:val="28"/>
        </w:rPr>
        <w:t xml:space="preserve"> дом Академия, 2020.-320с.-ISBN 978-5-4468-9406-2 -</w:t>
      </w:r>
      <w:proofErr w:type="spellStart"/>
      <w:r w:rsidRPr="00CF4A69">
        <w:rPr>
          <w:sz w:val="28"/>
          <w:szCs w:val="28"/>
        </w:rPr>
        <w:t>Тескт:непосредственный</w:t>
      </w:r>
      <w:proofErr w:type="spellEnd"/>
    </w:p>
    <w:p w:rsidR="005C30B9" w:rsidRPr="00CF4A69" w:rsidRDefault="005C30B9" w:rsidP="005C30B9">
      <w:pPr>
        <w:pStyle w:val="ac"/>
        <w:ind w:firstLine="709"/>
        <w:jc w:val="both"/>
        <w:rPr>
          <w:sz w:val="28"/>
          <w:szCs w:val="28"/>
        </w:rPr>
      </w:pPr>
      <w:r w:rsidRPr="00CF4A69">
        <w:rPr>
          <w:sz w:val="28"/>
          <w:szCs w:val="28"/>
        </w:rPr>
        <w:t>2. Физическая культура: учебник для среднего профессионального образования /Н.В. Решетников, Ю.Л. Кислицын. – Москва: Издательский центр «Академия», 2021. – 176 с.- ISBN 978-5-4468-7250-3</w:t>
      </w:r>
    </w:p>
    <w:p w:rsidR="005C30B9" w:rsidRPr="00CF4A69" w:rsidRDefault="005C30B9" w:rsidP="005C30B9">
      <w:pPr>
        <w:pStyle w:val="ac"/>
        <w:ind w:firstLine="709"/>
        <w:jc w:val="both"/>
        <w:rPr>
          <w:sz w:val="28"/>
          <w:szCs w:val="28"/>
        </w:rPr>
      </w:pPr>
    </w:p>
    <w:p w:rsidR="005C30B9" w:rsidRPr="00CF4A69" w:rsidRDefault="005C30B9" w:rsidP="005C30B9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4A69">
        <w:rPr>
          <w:rFonts w:ascii="Times New Roman" w:hAnsi="Times New Roman" w:cs="Times New Roman"/>
          <w:b/>
          <w:sz w:val="28"/>
          <w:szCs w:val="28"/>
        </w:rPr>
        <w:t>5.2.2. Электронные издания</w:t>
      </w:r>
    </w:p>
    <w:p w:rsidR="005C30B9" w:rsidRPr="00CF4A69" w:rsidRDefault="005C30B9" w:rsidP="005C30B9">
      <w:pPr>
        <w:pStyle w:val="a4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F4A69">
        <w:rPr>
          <w:rFonts w:ascii="Times New Roman" w:hAnsi="Times New Roman" w:cs="Times New Roman"/>
          <w:sz w:val="28"/>
          <w:szCs w:val="28"/>
        </w:rPr>
        <w:t>Физическая культура: учебник и практикум для среднего профессионального образования / А. Б. </w:t>
      </w:r>
      <w:proofErr w:type="spellStart"/>
      <w:r w:rsidRPr="00CF4A69">
        <w:rPr>
          <w:rFonts w:ascii="Times New Roman" w:hAnsi="Times New Roman" w:cs="Times New Roman"/>
          <w:sz w:val="28"/>
          <w:szCs w:val="28"/>
        </w:rPr>
        <w:t>Муллер</w:t>
      </w:r>
      <w:proofErr w:type="spellEnd"/>
      <w:r w:rsidRPr="00CF4A69">
        <w:rPr>
          <w:rFonts w:ascii="Times New Roman" w:hAnsi="Times New Roman" w:cs="Times New Roman"/>
          <w:sz w:val="28"/>
          <w:szCs w:val="28"/>
        </w:rPr>
        <w:t xml:space="preserve"> [и др.]. — Москва: Издательство </w:t>
      </w:r>
      <w:proofErr w:type="spellStart"/>
      <w:r w:rsidRPr="00CF4A6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CF4A69">
        <w:rPr>
          <w:rFonts w:ascii="Times New Roman" w:hAnsi="Times New Roman" w:cs="Times New Roman"/>
          <w:sz w:val="28"/>
          <w:szCs w:val="28"/>
        </w:rPr>
        <w:t xml:space="preserve">, 2021. — 424 с. — (Профессиональное образование). — ISBN 978-5-534-02612-2. — Текст: электронный // ЭБС </w:t>
      </w:r>
      <w:proofErr w:type="spellStart"/>
      <w:r w:rsidRPr="00CF4A6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CF4A69">
        <w:rPr>
          <w:rFonts w:ascii="Times New Roman" w:hAnsi="Times New Roman" w:cs="Times New Roman"/>
          <w:sz w:val="28"/>
          <w:szCs w:val="28"/>
        </w:rPr>
        <w:t xml:space="preserve"> [сайт]. — URL: </w:t>
      </w:r>
      <w:hyperlink r:id="rId6" w:history="1">
        <w:r w:rsidRPr="00CF4A69">
          <w:rPr>
            <w:rStyle w:val="a6"/>
            <w:rFonts w:ascii="Times New Roman" w:hAnsi="Times New Roman" w:cs="Times New Roman"/>
            <w:sz w:val="28"/>
            <w:szCs w:val="28"/>
          </w:rPr>
          <w:t>https://urait.ru/bcode/469681</w:t>
        </w:r>
      </w:hyperlink>
      <w:r w:rsidRPr="00CF4A69">
        <w:rPr>
          <w:rStyle w:val="a6"/>
          <w:rFonts w:ascii="Times New Roman" w:hAnsi="Times New Roman" w:cs="Times New Roman"/>
          <w:sz w:val="28"/>
          <w:szCs w:val="28"/>
        </w:rPr>
        <w:t>(дата обращения: 02.08.2021).</w:t>
      </w:r>
    </w:p>
    <w:p w:rsidR="005C30B9" w:rsidRPr="00CF4A69" w:rsidRDefault="005C30B9" w:rsidP="005C30B9">
      <w:pPr>
        <w:pStyle w:val="a4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CF4A69">
        <w:rPr>
          <w:rFonts w:ascii="Times New Roman" w:hAnsi="Times New Roman" w:cs="Times New Roman"/>
          <w:sz w:val="28"/>
          <w:szCs w:val="28"/>
        </w:rPr>
        <w:t>Муллер</w:t>
      </w:r>
      <w:proofErr w:type="spellEnd"/>
      <w:r w:rsidRPr="00CF4A69">
        <w:rPr>
          <w:rFonts w:ascii="Times New Roman" w:hAnsi="Times New Roman" w:cs="Times New Roman"/>
          <w:sz w:val="28"/>
          <w:szCs w:val="28"/>
        </w:rPr>
        <w:t>, А. Б.Физическая культура: учебное пособие для среднего профессионального образования / Е. В. </w:t>
      </w:r>
      <w:proofErr w:type="spellStart"/>
      <w:r w:rsidRPr="00CF4A69">
        <w:rPr>
          <w:rFonts w:ascii="Times New Roman" w:hAnsi="Times New Roman" w:cs="Times New Roman"/>
          <w:sz w:val="28"/>
          <w:szCs w:val="28"/>
        </w:rPr>
        <w:t>Конеева</w:t>
      </w:r>
      <w:proofErr w:type="spellEnd"/>
      <w:r w:rsidRPr="00CF4A69">
        <w:rPr>
          <w:rFonts w:ascii="Times New Roman" w:hAnsi="Times New Roman" w:cs="Times New Roman"/>
          <w:sz w:val="28"/>
          <w:szCs w:val="28"/>
        </w:rPr>
        <w:t xml:space="preserve"> [и др.]; под редакцией Е. В. </w:t>
      </w:r>
      <w:proofErr w:type="spellStart"/>
      <w:r w:rsidRPr="00CF4A69">
        <w:rPr>
          <w:rFonts w:ascii="Times New Roman" w:hAnsi="Times New Roman" w:cs="Times New Roman"/>
          <w:sz w:val="28"/>
          <w:szCs w:val="28"/>
        </w:rPr>
        <w:t>Конеевой</w:t>
      </w:r>
      <w:proofErr w:type="spellEnd"/>
      <w:r w:rsidRPr="00CF4A69">
        <w:rPr>
          <w:rFonts w:ascii="Times New Roman" w:hAnsi="Times New Roman" w:cs="Times New Roman"/>
          <w:sz w:val="28"/>
          <w:szCs w:val="28"/>
        </w:rPr>
        <w:t xml:space="preserve">. — 2-е изд., </w:t>
      </w:r>
      <w:proofErr w:type="spellStart"/>
      <w:r w:rsidRPr="00CF4A6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CF4A69">
        <w:rPr>
          <w:rFonts w:ascii="Times New Roman" w:hAnsi="Times New Roman" w:cs="Times New Roman"/>
          <w:sz w:val="28"/>
          <w:szCs w:val="28"/>
        </w:rPr>
        <w:t xml:space="preserve">. и доп. — Москва: Издательство </w:t>
      </w:r>
      <w:proofErr w:type="spellStart"/>
      <w:r w:rsidRPr="00CF4A6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CF4A69">
        <w:rPr>
          <w:rFonts w:ascii="Times New Roman" w:hAnsi="Times New Roman" w:cs="Times New Roman"/>
          <w:sz w:val="28"/>
          <w:szCs w:val="28"/>
        </w:rPr>
        <w:t xml:space="preserve">, 2021. — 599 с. — (Профессиональное образование). — ISBN 978-5-534-13554-1. — Текст: электронный // ЭБС </w:t>
      </w:r>
      <w:proofErr w:type="spellStart"/>
      <w:r w:rsidRPr="00CF4A6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CF4A69">
        <w:rPr>
          <w:rFonts w:ascii="Times New Roman" w:hAnsi="Times New Roman" w:cs="Times New Roman"/>
          <w:sz w:val="28"/>
          <w:szCs w:val="28"/>
        </w:rPr>
        <w:t xml:space="preserve"> [сайт]. — URL: https://urait.ru/bcode/475342(дата обращения: 02.08.2021).</w:t>
      </w:r>
    </w:p>
    <w:p w:rsidR="005C30B9" w:rsidRPr="00CF4A69" w:rsidRDefault="005C30B9" w:rsidP="005C30B9">
      <w:pPr>
        <w:pStyle w:val="a4"/>
        <w:numPr>
          <w:ilvl w:val="2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F4A69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 </w:t>
      </w:r>
    </w:p>
    <w:p w:rsidR="005C30B9" w:rsidRPr="00CF4A69" w:rsidRDefault="005C30B9" w:rsidP="005C30B9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4A69">
        <w:rPr>
          <w:rFonts w:ascii="Times New Roman" w:hAnsi="Times New Roman" w:cs="Times New Roman"/>
          <w:sz w:val="28"/>
          <w:szCs w:val="28"/>
        </w:rPr>
        <w:t>Аллянов</w:t>
      </w:r>
      <w:proofErr w:type="spellEnd"/>
      <w:r w:rsidRPr="00CF4A69">
        <w:rPr>
          <w:rFonts w:ascii="Times New Roman" w:hAnsi="Times New Roman" w:cs="Times New Roman"/>
          <w:sz w:val="28"/>
          <w:szCs w:val="28"/>
        </w:rPr>
        <w:t>, Ю. Н.  Физическая культура: учебник для среднего профессионального образования / Ю. Н. </w:t>
      </w:r>
      <w:proofErr w:type="spellStart"/>
      <w:r w:rsidRPr="00CF4A69">
        <w:rPr>
          <w:rFonts w:ascii="Times New Roman" w:hAnsi="Times New Roman" w:cs="Times New Roman"/>
          <w:sz w:val="28"/>
          <w:szCs w:val="28"/>
        </w:rPr>
        <w:t>Аллянов</w:t>
      </w:r>
      <w:proofErr w:type="spellEnd"/>
      <w:r w:rsidRPr="00CF4A69">
        <w:rPr>
          <w:rFonts w:ascii="Times New Roman" w:hAnsi="Times New Roman" w:cs="Times New Roman"/>
          <w:sz w:val="28"/>
          <w:szCs w:val="28"/>
        </w:rPr>
        <w:t>, И. А. </w:t>
      </w:r>
      <w:proofErr w:type="spellStart"/>
      <w:r w:rsidRPr="00CF4A69">
        <w:rPr>
          <w:rFonts w:ascii="Times New Roman" w:hAnsi="Times New Roman" w:cs="Times New Roman"/>
          <w:sz w:val="28"/>
          <w:szCs w:val="28"/>
        </w:rPr>
        <w:t>Письменский</w:t>
      </w:r>
      <w:proofErr w:type="spellEnd"/>
      <w:r w:rsidRPr="00CF4A69">
        <w:rPr>
          <w:rFonts w:ascii="Times New Roman" w:hAnsi="Times New Roman" w:cs="Times New Roman"/>
          <w:sz w:val="28"/>
          <w:szCs w:val="28"/>
        </w:rPr>
        <w:t xml:space="preserve">. — 3-е изд., </w:t>
      </w:r>
      <w:proofErr w:type="spellStart"/>
      <w:r w:rsidRPr="00CF4A69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CF4A69">
        <w:rPr>
          <w:rFonts w:ascii="Times New Roman" w:hAnsi="Times New Roman" w:cs="Times New Roman"/>
          <w:sz w:val="28"/>
          <w:szCs w:val="28"/>
        </w:rPr>
        <w:t xml:space="preserve">. — Москва: Издательство </w:t>
      </w:r>
      <w:proofErr w:type="spellStart"/>
      <w:r w:rsidRPr="00CF4A6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CF4A69">
        <w:rPr>
          <w:rFonts w:ascii="Times New Roman" w:hAnsi="Times New Roman" w:cs="Times New Roman"/>
          <w:sz w:val="28"/>
          <w:szCs w:val="28"/>
        </w:rPr>
        <w:t xml:space="preserve">, 2021. — 493 с. — (Профессиональное образование). — ISBN 978-5-534-02309-1. — Текст: электронный // ЭБС </w:t>
      </w:r>
      <w:proofErr w:type="spellStart"/>
      <w:r w:rsidRPr="00CF4A6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CF4A69">
        <w:rPr>
          <w:rFonts w:ascii="Times New Roman" w:hAnsi="Times New Roman" w:cs="Times New Roman"/>
          <w:sz w:val="28"/>
          <w:szCs w:val="28"/>
        </w:rPr>
        <w:t xml:space="preserve"> [сайт]. — URL: https://urait.ru/bcode/471143 (дата обращения: 02.08.2021).</w:t>
      </w:r>
    </w:p>
    <w:p w:rsidR="005C30B9" w:rsidRPr="00CF4A69" w:rsidRDefault="005C30B9" w:rsidP="005C30B9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A69">
        <w:rPr>
          <w:rFonts w:ascii="Times New Roman" w:hAnsi="Times New Roman" w:cs="Times New Roman"/>
          <w:sz w:val="28"/>
          <w:szCs w:val="28"/>
        </w:rPr>
        <w:t xml:space="preserve">Ягодин, В. В.  Физическая культура: основы спортивной этики: учебное пособие для среднего профессионального образования / В. В. Ягодин. — Москва: Издательство </w:t>
      </w:r>
      <w:proofErr w:type="spellStart"/>
      <w:r w:rsidRPr="00CF4A6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CF4A69">
        <w:rPr>
          <w:rFonts w:ascii="Times New Roman" w:hAnsi="Times New Roman" w:cs="Times New Roman"/>
          <w:sz w:val="28"/>
          <w:szCs w:val="28"/>
        </w:rPr>
        <w:t xml:space="preserve">, 2021. — 113 с. — (Профессиональное образование). — ISBN 978-5-534-10349-6. — Текст: электронный // ЭБС </w:t>
      </w:r>
      <w:proofErr w:type="spellStart"/>
      <w:r w:rsidRPr="00CF4A6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CF4A69">
        <w:rPr>
          <w:rFonts w:ascii="Times New Roman" w:hAnsi="Times New Roman" w:cs="Times New Roman"/>
          <w:sz w:val="28"/>
          <w:szCs w:val="28"/>
        </w:rPr>
        <w:t xml:space="preserve"> [сайт]. — URL: </w:t>
      </w:r>
      <w:hyperlink r:id="rId7" w:history="1">
        <w:r w:rsidRPr="00CF4A69">
          <w:rPr>
            <w:rStyle w:val="a6"/>
            <w:rFonts w:ascii="Times New Roman" w:hAnsi="Times New Roman" w:cs="Times New Roman"/>
            <w:sz w:val="28"/>
            <w:szCs w:val="28"/>
          </w:rPr>
          <w:t>https://urait.ru/bcode/475602</w:t>
        </w:r>
      </w:hyperlink>
      <w:r w:rsidRPr="00CF4A69">
        <w:rPr>
          <w:rFonts w:ascii="Times New Roman" w:hAnsi="Times New Roman" w:cs="Times New Roman"/>
          <w:sz w:val="28"/>
          <w:szCs w:val="28"/>
        </w:rPr>
        <w:t xml:space="preserve"> (дата обращения: 02.08.2021).</w:t>
      </w:r>
    </w:p>
    <w:p w:rsidR="005C30B9" w:rsidRPr="00CF4A69" w:rsidRDefault="005C30B9" w:rsidP="005C30B9">
      <w:pPr>
        <w:ind w:right="-285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30B9" w:rsidRPr="00845619" w:rsidRDefault="005C30B9" w:rsidP="005C30B9">
      <w:pPr>
        <w:ind w:right="-285" w:firstLine="709"/>
        <w:contextualSpacing/>
        <w:jc w:val="both"/>
        <w:rPr>
          <w:sz w:val="28"/>
          <w:szCs w:val="28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9AA" w:rsidRPr="00027E67" w:rsidRDefault="00BB29AA" w:rsidP="00BA246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B29AA" w:rsidRPr="00027E67" w:rsidSect="000E615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A989888"/>
    <w:lvl w:ilvl="0">
      <w:numFmt w:val="bullet"/>
      <w:lvlText w:val="*"/>
      <w:lvlJc w:val="left"/>
    </w:lvl>
  </w:abstractNum>
  <w:abstractNum w:abstractNumId="1">
    <w:nsid w:val="09122869"/>
    <w:multiLevelType w:val="multilevel"/>
    <w:tmpl w:val="12A6C1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/>
        <w:i w:val="0"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2">
    <w:nsid w:val="096E71A9"/>
    <w:multiLevelType w:val="hybridMultilevel"/>
    <w:tmpl w:val="A4AA7D1C"/>
    <w:lvl w:ilvl="0" w:tplc="E9B457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485128F"/>
    <w:multiLevelType w:val="multilevel"/>
    <w:tmpl w:val="3EA6C16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hint="default"/>
        <w:b/>
        <w:i w:val="0"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  <w:i w:val="0"/>
      </w:rPr>
    </w:lvl>
  </w:abstractNum>
  <w:abstractNum w:abstractNumId="4">
    <w:nsid w:val="3715528A"/>
    <w:multiLevelType w:val="hybridMultilevel"/>
    <w:tmpl w:val="A7B8CF10"/>
    <w:lvl w:ilvl="0" w:tplc="A39ACAA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41A80DB8"/>
    <w:multiLevelType w:val="multilevel"/>
    <w:tmpl w:val="5DFA9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43F4247D"/>
    <w:multiLevelType w:val="hybridMultilevel"/>
    <w:tmpl w:val="72A8F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E7266E"/>
    <w:multiLevelType w:val="hybridMultilevel"/>
    <w:tmpl w:val="523C365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84D6AAD"/>
    <w:multiLevelType w:val="hybridMultilevel"/>
    <w:tmpl w:val="FC4A6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6">
    <w:abstractNumId w:val="8"/>
  </w:num>
  <w:num w:numId="7">
    <w:abstractNumId w:val="7"/>
  </w:num>
  <w:num w:numId="8">
    <w:abstractNumId w:val="2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 w:grammar="clean"/>
  <w:defaultTabStop w:val="708"/>
  <w:characterSpacingControl w:val="doNotCompress"/>
  <w:compat/>
  <w:rsids>
    <w:rsidRoot w:val="00DA77F6"/>
    <w:rsid w:val="00027E67"/>
    <w:rsid w:val="000531EB"/>
    <w:rsid w:val="00053C69"/>
    <w:rsid w:val="000A040B"/>
    <w:rsid w:val="000E6158"/>
    <w:rsid w:val="000F3B8F"/>
    <w:rsid w:val="00227755"/>
    <w:rsid w:val="002D2E2A"/>
    <w:rsid w:val="002F705F"/>
    <w:rsid w:val="00443016"/>
    <w:rsid w:val="00475CD8"/>
    <w:rsid w:val="004A353E"/>
    <w:rsid w:val="004E1601"/>
    <w:rsid w:val="005C30B9"/>
    <w:rsid w:val="00617FCA"/>
    <w:rsid w:val="006C4206"/>
    <w:rsid w:val="00763710"/>
    <w:rsid w:val="00884DC9"/>
    <w:rsid w:val="008A165B"/>
    <w:rsid w:val="00906279"/>
    <w:rsid w:val="009A1BDE"/>
    <w:rsid w:val="00A0387A"/>
    <w:rsid w:val="00A50FBE"/>
    <w:rsid w:val="00A51C56"/>
    <w:rsid w:val="00A65E5F"/>
    <w:rsid w:val="00AB6D96"/>
    <w:rsid w:val="00AC2867"/>
    <w:rsid w:val="00B95C28"/>
    <w:rsid w:val="00BA246C"/>
    <w:rsid w:val="00BB29AA"/>
    <w:rsid w:val="00CB5090"/>
    <w:rsid w:val="00CC09AA"/>
    <w:rsid w:val="00CF4A69"/>
    <w:rsid w:val="00D64742"/>
    <w:rsid w:val="00D910B9"/>
    <w:rsid w:val="00DA77F6"/>
    <w:rsid w:val="00DB5B93"/>
    <w:rsid w:val="00F77976"/>
    <w:rsid w:val="00F90605"/>
    <w:rsid w:val="00FB5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A1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1"/>
    <w:qFormat/>
    <w:rsid w:val="00227755"/>
    <w:pPr>
      <w:ind w:left="720"/>
      <w:contextualSpacing/>
    </w:pPr>
  </w:style>
  <w:style w:type="character" w:styleId="a6">
    <w:name w:val="Hyperlink"/>
    <w:rsid w:val="00763710"/>
    <w:rPr>
      <w:color w:val="0000FF"/>
      <w:u w:val="single"/>
    </w:rPr>
  </w:style>
  <w:style w:type="paragraph" w:styleId="a7">
    <w:name w:val="No Spacing"/>
    <w:qFormat/>
    <w:rsid w:val="000E6158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rmal (Web)"/>
    <w:basedOn w:val="a"/>
    <w:rsid w:val="000E6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0E6158"/>
    <w:rPr>
      <w:b/>
      <w:bCs/>
    </w:rPr>
  </w:style>
  <w:style w:type="character" w:customStyle="1" w:styleId="apple-converted-space">
    <w:name w:val="apple-converted-space"/>
    <w:basedOn w:val="a0"/>
    <w:rsid w:val="000E6158"/>
  </w:style>
  <w:style w:type="paragraph" w:styleId="aa">
    <w:name w:val="Balloon Text"/>
    <w:basedOn w:val="a"/>
    <w:link w:val="ab"/>
    <w:uiPriority w:val="99"/>
    <w:semiHidden/>
    <w:unhideWhenUsed/>
    <w:rsid w:val="00B95C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95C28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rsid w:val="005C3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5C30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uiPriority w:val="99"/>
    <w:rsid w:val="005C30B9"/>
    <w:rPr>
      <w:rFonts w:ascii="Times New Roman" w:hAnsi="Times New Roman"/>
      <w:i/>
      <w:i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C30B9"/>
    <w:pPr>
      <w:widowControl w:val="0"/>
      <w:shd w:val="clear" w:color="auto" w:fill="FFFFFF"/>
      <w:spacing w:after="480" w:line="312" w:lineRule="exact"/>
      <w:jc w:val="center"/>
    </w:pPr>
    <w:rPr>
      <w:rFonts w:ascii="Times New Roman" w:hAnsi="Times New Roman"/>
      <w:i/>
      <w:iCs/>
      <w:sz w:val="23"/>
      <w:szCs w:val="23"/>
    </w:rPr>
  </w:style>
  <w:style w:type="character" w:customStyle="1" w:styleId="a5">
    <w:name w:val="Абзац списка Знак"/>
    <w:aliases w:val="Содержание. 2 уровень Знак"/>
    <w:link w:val="a4"/>
    <w:uiPriority w:val="1"/>
    <w:qFormat/>
    <w:locked/>
    <w:rsid w:val="005C30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urait.ru/bcode/4756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rait.ru/bcode/46968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4CA9512B-1E0C-4FE1-8EA6-F7138C131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15</Pages>
  <Words>2823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</cp:lastModifiedBy>
  <cp:revision>12</cp:revision>
  <cp:lastPrinted>2025-11-24T06:34:00Z</cp:lastPrinted>
  <dcterms:created xsi:type="dcterms:W3CDTF">2019-10-22T03:55:00Z</dcterms:created>
  <dcterms:modified xsi:type="dcterms:W3CDTF">2026-01-15T02:19:00Z</dcterms:modified>
</cp:coreProperties>
</file>