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850" w:rsidRPr="00D22850" w:rsidRDefault="00D22850" w:rsidP="00D22850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</w:pPr>
      <w:r w:rsidRPr="00D22850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Эффективное использование облачных технологий</w:t>
      </w:r>
      <w:r w:rsidRPr="00D22850">
        <w:rPr>
          <w:rFonts w:ascii="Times New Roman" w:hAnsi="Times New Roman" w:cs="Times New Roman"/>
          <w:b/>
          <w:color w:val="333333"/>
          <w:sz w:val="28"/>
          <w:szCs w:val="28"/>
          <w:lang w:eastAsia="ru-RU"/>
        </w:rPr>
        <w:t>: работа с облачными сервисами, их интеграция в учебный процесс.</w:t>
      </w:r>
    </w:p>
    <w:p w:rsid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Введение в тему использования облачных технологий в образовании раскрывает растущую актуальность этих технологий в современном мире. Облачные сервисы представляют собой мощный инструмент для совместной работы, доступа к информации и ресурсам обучения из любой точки мира. В условиях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цифровизации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образовательного пространства и необходимости адаптации к изменяющимся условиям обучения, такие как дистанционное и гибридное обучение, облачные технологии становятся не просто удобным инструментом, но и неотъемлемой частью образовательного процесса.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Актуальность облачных технологий в образовании подтверждается их способностью обеспечивать высокую степень интерактивности, доступность учебных материалов и возможность совместной работы над проектами и заданиями. Облачные сервисы, такие как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Google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Документы,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Notion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Telegram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другие, позволяют учителям и ученикам эффективно взаимодействовать, обмениваясь файлами, знаниями и идеями в реальном времени. Такой подход не только способствует повышению уровня вовлеченности студентов в учебный процесс, но и формирует навыки работы в команде, критического мышления и самостоятельного поиска информации, которые крайне важны в современном мире.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Примеры успешного применения облачных технологий в образовательных учреждениях по всему миру демонстрируют их значительный потенциал в улучшении качества образования и обеспечении равного доступа к знаниям для всех учащихся. Внедрение облачных технологий в образовательный проце</w:t>
      </w:r>
      <w:proofErr w:type="gram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сс стр</w:t>
      </w:r>
      <w:proofErr w:type="gram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ан СНГ и за рубежом показывает положительные результаты, включая повышение интереса студентов к учебе и развитие их профессиональных компетенций.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Использование облачных технологий в образовании открывает новые возможности для развития гибких, доступных и инновационных образовательных программ, адаптированных к потребностям современного общества.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Обзор облачных технологий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Облачные технологии представляют собой модель предоставления разнообразных информационных сервисов через Интернет, где данные </w:t>
      </w: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 xml:space="preserve">обрабатываются и хранятся на удаленных серверах, доступ к которым осуществляется из любой точки мира при наличии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интернет-соединения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В контексте образования, это позволяет учебным заведениям, учителям и ученикам использовать программное обеспечение, хранилища данных и вычислительные ресурсы без необходимости их установки на локальные компьютеры или сервера учебного заведения.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Одним из ключевых понятий в мире облачных технологий является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SaaS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(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Software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as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a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Service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или ПО как сервис). Это модель, при которой приложения доступны пользователям через интернет, что позволяет избежать расходов на приобретение, установку, обновление и обслуживание программного обеспечения на локальных компьютерах. Примеры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SaaS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 образовании включают такие сервисы, как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Google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Документы,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Microsoft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Office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365 и многие другие образовательные платформы, которые позволяют совместно работать над документами, управлять проектами и общаться в реальном времени​.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Преимущества использования облачных технологий в образовательном процессе многочисленны и могут оказать существенное влияние на обучение и администрирование:</w:t>
      </w:r>
    </w:p>
    <w:p w:rsidR="00D22850" w:rsidRPr="00D22850" w:rsidRDefault="00D22850" w:rsidP="00D22850">
      <w:pPr>
        <w:numPr>
          <w:ilvl w:val="0"/>
          <w:numId w:val="1"/>
        </w:numPr>
        <w:spacing w:before="100" w:beforeAutospacing="1" w:after="100" w:afterAutospacing="1"/>
        <w:ind w:left="570"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Доступность</w:t>
      </w:r>
      <w:r w:rsidRPr="00D22850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:</w:t>
      </w: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Учебные материалы и ресурсы доступны учащимся и преподавателям в любое время и из любого места, что особенно важно для поддержки дистанционного и гибридного обучения.</w:t>
      </w:r>
    </w:p>
    <w:p w:rsidR="00D22850" w:rsidRPr="00D22850" w:rsidRDefault="00D22850" w:rsidP="00D22850">
      <w:pPr>
        <w:numPr>
          <w:ilvl w:val="0"/>
          <w:numId w:val="1"/>
        </w:numPr>
        <w:spacing w:before="100" w:beforeAutospacing="1" w:after="100" w:afterAutospacing="1"/>
        <w:ind w:left="570"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Сотрудничество</w:t>
      </w:r>
      <w:r w:rsidRPr="00D22850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:</w:t>
      </w: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Облачные платформы предоставляют мощные инструменты для совместной работы, позволяя учащимся и учителям легко совместно работать над проектами, документами и презентациями.</w:t>
      </w:r>
    </w:p>
    <w:p w:rsidR="00D22850" w:rsidRPr="00D22850" w:rsidRDefault="00D22850" w:rsidP="00D22850">
      <w:pPr>
        <w:numPr>
          <w:ilvl w:val="0"/>
          <w:numId w:val="1"/>
        </w:numPr>
        <w:spacing w:before="100" w:beforeAutospacing="1" w:after="100" w:afterAutospacing="1"/>
        <w:ind w:left="570"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Экономия ресурсов</w:t>
      </w:r>
      <w:r w:rsidRPr="00D22850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:</w:t>
      </w: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Облачные сервисы могут снизить или полностью устранить необходимость в инвестициях в дорогостоящее программное обеспечение и аппаратное обеспечение, а также затраты на их обслуживание и обновление.</w:t>
      </w:r>
    </w:p>
    <w:p w:rsidR="00D22850" w:rsidRPr="00D22850" w:rsidRDefault="00D22850" w:rsidP="00D22850">
      <w:pPr>
        <w:numPr>
          <w:ilvl w:val="0"/>
          <w:numId w:val="1"/>
        </w:numPr>
        <w:spacing w:before="100" w:beforeAutospacing="1" w:after="100" w:afterAutospacing="1"/>
        <w:ind w:left="570"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Масштабируемость</w:t>
      </w:r>
      <w:proofErr w:type="spellEnd"/>
      <w:r w:rsidRPr="00D22850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:</w:t>
      </w: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Облачные сервисы позволяют легко адаптировать объем доступных ресурсов под текущие нужды учебного заведения или конкретного курса, что делает их идеальным решением для образовательных учреждений любого размера.</w:t>
      </w:r>
    </w:p>
    <w:p w:rsidR="00D22850" w:rsidRPr="00D22850" w:rsidRDefault="00D22850" w:rsidP="00D22850">
      <w:pPr>
        <w:numPr>
          <w:ilvl w:val="0"/>
          <w:numId w:val="1"/>
        </w:numPr>
        <w:spacing w:before="100" w:beforeAutospacing="1" w:after="100" w:afterAutospacing="1"/>
        <w:ind w:left="570"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Обновления и поддержка</w:t>
      </w:r>
      <w:r w:rsidRPr="00D22850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:</w:t>
      </w: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Поставщики облачных сервисов обычно берут на себя обязательства по обновлению и поддержке своего программного обеспечения, </w:t>
      </w:r>
      <w:proofErr w:type="gram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обеспечивая</w:t>
      </w:r>
      <w:proofErr w:type="gram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таким образом безопасность и актуальность используемых образовательных инструментов.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Использование облачных технологий в образовании открывает новые горизонты для учебных заведений, предоставляя им гибкие и масштабируемые решения, которые могут быть адаптированы под конкретные образовательные цели и нужды учащихся.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Популярные облачные платформы и их возможности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современном образовании широко используются различные облачные платформы, каждая из которых предлагает уникальные возможности для учебного процесса: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Google</w:t>
      </w:r>
      <w:proofErr w:type="spellEnd"/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 xml:space="preserve"> Диск и Документы </w:t>
      </w:r>
      <w:proofErr w:type="spellStart"/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Google</w:t>
      </w:r>
      <w:proofErr w:type="spellEnd"/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Google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Диск предоставляет обширное пространство для хранения файлов, включая текстовые документы, таблицы, презентации и другие виды данных. Документы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Google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позволяют совместно работать над текстовыми документами в реальном времени, делая возможным для учащихся и преподавателей одновременно редактировать один и тот же документ, комментировать его и делиться мгновенными обратными связями. Эти инструменты значительно упрощают процессы совместной работы и обмена учебными материалами, делая образовательный процесс более гибким и доступным​.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Notion</w:t>
      </w:r>
      <w:proofErr w:type="spellEnd"/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Notion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является мощным инструментом для создания интерактивных баз знаний, управления проектами и организации учебных ресурсов. Эта платформа предлагает гибкие возможности для создания заметок, баз данных,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канбан-досок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календарей и других структурированных документов, обеспечивая удобное хранение и доступ к учебным материалам.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Notion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поддерживает интеграцию с множеством других сервисов и платформ, что делает его идеальным инструментом для организации комплексной образовательной среды​.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Telegram</w:t>
      </w:r>
      <w:proofErr w:type="spellEnd"/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Telegram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хотя и является в основном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мессенджером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предлагает уникальные возможности для образовательных целей, включая обмен файлами, создание групп и каналов для обсуждений и дистанционного обучения. Благодаря высокой скорости передачи данных и возможности отправлять файлы без значительных ограничений по размеру,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Telegram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 xml:space="preserve">становится отличным инструментом для быстрого и удобного обмена учебными материалами и организации дискуссий. Кроме того, возможность создания опросов и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квизов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Telegram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может быть использована для проведения тестирования или сбора обратной связи от студентов​.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Эти облачные платформы и сервисы предоставляют учебным заведениям, учителям и учащимся множество инструментов для эффективного взаимодействия, совместной работы и доступа к учебным материалам, что делает образовательный процесс более интегрированным, интерактивным и доступным для всех участников.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Педагогические аспекты применения облачных сервисов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Применение облачных сервисов в образовании открывает новые возможности для разработки цифровой образовательной среды и её компонентов, а также для реализации проектной и исследовательской деятельности учащихся.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Разработка цифровой образовательной среды с применением облачных технологий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Облачные технологии позволяют создавать интегрированную, гибкую и доступную цифровую образовательную среду. Использование платформ, таких как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Google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Документы,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Notion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других, облегчает создание и распространение учебных материалов, организацию взаимодействия и обратной связи между учащимися и преподавателями, а также управление учебными проектами и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портфолио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студентов. Эти инструменты поддерживают различные формы обучения, включая дистанционное и гибридное, и способствуют созданию персонализированных учебных планов​.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Проектная и исследовательская деятельность учащихся с использованием облачных технологий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Облачные сервисы предоставляют учащимся уникальные возможности для проектной и исследовательской работы. Совместное использование данных, доступ к большим хранилищам информации и возможность одновременной работы над проектами в реальном времени с любой точки мира значительно расширяют горизонты учебной исследовательской деятельности. Учащиеся могут использовать облачные платформы для сбора и анализа данных, разработки и представления результатов своих проектов, а </w:t>
      </w: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также для взаимодействия с экспертами и одноклассниками для обмена знаниями и опытом​.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Применение облачных технологий в образовании не только способствует развитию информационной грамотности учащихся, но и формирует такие ключевые компетенции 21 века, как критическое мышление, способность к сотрудничеству, самоорганизация и лидерство. Таким образом, интеграция облачных сервисов в образовательный процесс является важным шагом на пути к созданию современной, динамичной и эффективной образовательной среды, способной подготовить учащихся к успешной жизни и карьере в цифровом мире.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Примеры использования облачных сервисов в образовательном процессе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Примеры успешного внедрения облачных технологий в образовательные учреждения по всему миру демонстрируют их потенциал в повышении качества и доступности образования.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Внедрение облачных технологий в образовательные учреждения</w:t>
      </w:r>
    </w:p>
    <w:p w:rsidR="00D22850" w:rsidRPr="00D22850" w:rsidRDefault="00D22850" w:rsidP="00D22850">
      <w:pPr>
        <w:numPr>
          <w:ilvl w:val="0"/>
          <w:numId w:val="2"/>
        </w:numPr>
        <w:spacing w:before="100" w:beforeAutospacing="1" w:after="100" w:afterAutospacing="1"/>
        <w:ind w:left="570"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США и Европа</w:t>
      </w:r>
      <w:r w:rsidRPr="00D22850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:</w:t>
      </w: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В университете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Хофстра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(США) и Каунасском Технологическом Университете (Литва) активно используются облачные сервисы от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Google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Microsoft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для организации совместной работы преподавателей и студентов, а также для расширения возможностей дистанционного образования. Эти университеты демонстрируют, как облачные технологии способствуют более гибкому и интегрированному подходу к обучению​ ​.</w:t>
      </w:r>
    </w:p>
    <w:p w:rsidR="00D22850" w:rsidRPr="00D22850" w:rsidRDefault="00D22850" w:rsidP="00D22850">
      <w:pPr>
        <w:numPr>
          <w:ilvl w:val="0"/>
          <w:numId w:val="2"/>
        </w:numPr>
        <w:spacing w:before="100" w:beforeAutospacing="1" w:after="100" w:afterAutospacing="1"/>
        <w:ind w:left="570"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Страны СНГ</w:t>
      </w:r>
      <w:r w:rsidRPr="00D22850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:</w:t>
      </w: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В России и Украине университеты, такие как Московский финансово-юридический университет и Сумской государственный университет, внедрили облачный офисный пакет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Microsoft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Office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365 для улучшения сотрудничества между преподавателями и студентами и поддержки дистанционного обучения. Эти примеры показывают, как облачные решения могут облегчить доступ к образовательным ресурсам и инструментам совместной работы​.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Интеграция облачных технологий в дисциплины</w:t>
      </w:r>
    </w:p>
    <w:p w:rsidR="00D22850" w:rsidRPr="00D22850" w:rsidRDefault="00D22850" w:rsidP="00D22850">
      <w:pPr>
        <w:numPr>
          <w:ilvl w:val="0"/>
          <w:numId w:val="3"/>
        </w:numPr>
        <w:spacing w:before="100" w:beforeAutospacing="1" w:after="100" w:afterAutospacing="1"/>
        <w:ind w:left="570"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lastRenderedPageBreak/>
        <w:t>Финансовая математика</w:t>
      </w:r>
      <w:r w:rsidRPr="00D22850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:</w:t>
      </w: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 Применение облачных сервисов в изучении дисциплины «Финансовая математика» позволяет студентам использовать современные инструменты для анализа данных, моделирования финансовых процессов и совместной работы над проектами. Использование таких платформ, как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Google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Диск для хранения и обмена данными и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Google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Таблицы для совместной работы над финансовыми расчетами, способствует более глубокому пониманию математических моделей и методов их применения в финансах​.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Эти примеры демонстрируют, как облачные технологии могут быть интегрированы в различные аспекты образовательного процесса, от улучшения доступа к учебным материалам и инструментам до специализированного применения в конкретных дисциплинах. Такое применение не только повышает качество образования, но и готовит студентов к работе в современном цифровом мире, где знание и умение использовать облачные технологии становятся критически важными навыками.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Вызовы и ограничения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Интеграция облачных сервисов в учебный процесс открывает новые возможности для образования, однако сопровождается и рядом потенциальных проблем, и вызовов: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Проблемы конфиденциальности и безопасности данных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Одним из основных вызовов при использовании облачных сервисов является обеспечение конфиденциальности и безопасности персональных данных учащихся и преподавателей. Вопросы, связанные с хранением и обработкой чувствительной информации на сторонних серверах, требуют четкого понимания мер безопасности, предлагаемых провайдерами облачных услуг, и соответствия нормативным требованиям по защите данных.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Технические требования и доступность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Для эффективного использования облачных сервисов необходимо наличие стабильного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интернет-соединения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современного оборудования, что может стать проблемой для учебных заведений с ограниченными ресурсами или для студентов из отдаленных регионов. Кроме того, неравный доступ к технологиям может усилить существующее цифровое неравенство среди учащихся.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lastRenderedPageBreak/>
        <w:t>Сопротивление изменениям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Интеграция новых технологий часто сталкивается с сопротивлением со </w:t>
      </w:r>
      <w:proofErr w:type="gram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стороны</w:t>
      </w:r>
      <w:proofErr w:type="gram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как преподавателей, так и учащихся, которые могут быть не готовы к изменениям в привычных методах обучения и работы. Обучение и поддержка пользователей становятся ключевыми факторами успешного внедрения облачных технологий в образовательный процесс.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Зависимость от поставщиков услуг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Использование облачных сервисов делает образовательные учреждения зависимыми от внешних поставщиков. Это влечет за собой риски, связанные с потенциальным прекращением услуг, изменениями в политике использования или ценообразовании, а также с возможностью потери данных при технических сбоях или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кибератаках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i/>
          <w:iCs/>
          <w:color w:val="212529"/>
          <w:sz w:val="28"/>
          <w:szCs w:val="28"/>
          <w:lang w:eastAsia="ru-RU"/>
        </w:rPr>
        <w:t>Необходимость постоянного обновления знаний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Технологии развиваются стремительно, и облачные сервисы регулярно обновляются и модернизируются, что требует от учебных заведений и преподавателей постоянного обновления знаний и навыков для их эффективного использования.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Успешное преодоление этих вызовов требует комплексного подхода, включая тщательное планирование, обучение и поддержку пользователей, а также разработку четких политик по обеспечению безопасности и конфиденциальности данных.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Заключение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Интеграция облачных технологий в современное образование не только открывает новые горизонты для учебного процесса, но и ставит перед ним ряд вызовов. Эти технологии предлагают удивительные возможности для совместной работы, доступа к ресурсам в любое время и из любой точки мира, а также для создания гибких и адаптивных образовательных программ, которые могут быть персонализированы под потребности каждого учащегося.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Облачные сервисы, такие как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Google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Документы,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Notion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</w:t>
      </w:r>
      <w:proofErr w:type="spell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Telegram</w:t>
      </w:r>
      <w:proofErr w:type="spell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уже демонстрируют свою эффективность в образовательной сфере, обеспечивая платформы для совместной работы, организации учебных материалов и </w:t>
      </w: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коммуникации. Однако, вместе с огромным потенциалом, они приносят и вызовы, связанные с безопасностью данных, техническими требованиями и необходимостью адаптации к новым методам обучения​.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Взгляд в будущее облачных технологий в образовании показывает, что их роль будет только увеличиваться. Развитие технологий и увеличение их доступности предвещают еще более широкое применение в учебных заведениях по всему миру. Для успешной интеграции облачных технологий в образовательный процесс необходимо преодолеть существующие барьеры, включая обучение и поддержку преподавателей и студентов, а также разработку стратегий по обеспечению безопасности и конфиденциальности данных.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В конечном итоге, облачные технологии представляют собой мощный инструмент для развития современного образования, способный обеспечить его более высокое качество, доступность и адаптивность. Активное внедрение и использование этих технологий откроет новые возможности для обучения и </w:t>
      </w:r>
      <w:proofErr w:type="gramStart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развития</w:t>
      </w:r>
      <w:proofErr w:type="gramEnd"/>
      <w:r w:rsidRPr="00D22850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как учащихся, так и преподавателей, подготовив их к жизни и работе в быстро меняющемся цифровом мире.</w:t>
      </w:r>
    </w:p>
    <w:p w:rsidR="00D22850" w:rsidRPr="00D22850" w:rsidRDefault="00D22850" w:rsidP="00D22850">
      <w:pPr>
        <w:spacing w:after="100" w:afterAutospacing="1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Список источников:</w:t>
      </w:r>
    </w:p>
    <w:p w:rsidR="00D22850" w:rsidRPr="00D22850" w:rsidRDefault="00D22850" w:rsidP="00D22850">
      <w:pPr>
        <w:numPr>
          <w:ilvl w:val="0"/>
          <w:numId w:val="4"/>
        </w:numPr>
        <w:spacing w:before="100" w:beforeAutospacing="1" w:after="100" w:afterAutospacing="1"/>
        <w:ind w:left="570"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0B4CB4"/>
          <w:sz w:val="28"/>
          <w:szCs w:val="28"/>
          <w:lang w:eastAsia="ru-RU"/>
        </w:rPr>
        <w:t>https://applied-research.ru/ru/article/view?id=6841</w:t>
      </w:r>
    </w:p>
    <w:p w:rsidR="00D22850" w:rsidRPr="00D22850" w:rsidRDefault="00D22850" w:rsidP="00D22850">
      <w:pPr>
        <w:numPr>
          <w:ilvl w:val="0"/>
          <w:numId w:val="4"/>
        </w:numPr>
        <w:spacing w:before="100" w:beforeAutospacing="1" w:after="100" w:afterAutospacing="1"/>
        <w:ind w:left="570"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0B4CB4"/>
          <w:sz w:val="28"/>
          <w:szCs w:val="28"/>
          <w:lang w:eastAsia="ru-RU"/>
        </w:rPr>
        <w:t>https://urok.1sept.ru/articles/669249</w:t>
      </w:r>
    </w:p>
    <w:p w:rsidR="00D22850" w:rsidRPr="00D22850" w:rsidRDefault="00D22850" w:rsidP="00D22850">
      <w:pPr>
        <w:numPr>
          <w:ilvl w:val="0"/>
          <w:numId w:val="4"/>
        </w:numPr>
        <w:spacing w:before="100" w:beforeAutospacing="1" w:after="100" w:afterAutospacing="1"/>
        <w:ind w:left="570"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0B4CB4"/>
          <w:sz w:val="28"/>
          <w:szCs w:val="28"/>
          <w:lang w:eastAsia="ru-RU"/>
        </w:rPr>
        <w:t>https://nsportal.ru/shkola/informatika-i-ikt/library/2014/09/24/statya-ispolzovanie-oblachnykh-servisov-v-obrazovatelnom</w:t>
      </w:r>
    </w:p>
    <w:p w:rsidR="00D22850" w:rsidRPr="00D22850" w:rsidRDefault="00D22850" w:rsidP="00D22850">
      <w:pPr>
        <w:numPr>
          <w:ilvl w:val="0"/>
          <w:numId w:val="4"/>
        </w:numPr>
        <w:spacing w:before="100" w:beforeAutospacing="1" w:after="100" w:afterAutospacing="1"/>
        <w:ind w:left="570"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22850">
        <w:rPr>
          <w:rFonts w:ascii="Times New Roman" w:eastAsia="Times New Roman" w:hAnsi="Times New Roman" w:cs="Times New Roman"/>
          <w:color w:val="0B4CB4"/>
          <w:sz w:val="28"/>
          <w:szCs w:val="28"/>
          <w:lang w:eastAsia="ru-RU"/>
        </w:rPr>
        <w:t>https://netology.ru/blog/11-2022-edmarket-collaboration-online</w:t>
      </w:r>
    </w:p>
    <w:p w:rsidR="00D22850" w:rsidRPr="00D22850" w:rsidRDefault="00D22850" w:rsidP="00D2285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</w:p>
    <w:p w:rsidR="00C75522" w:rsidRPr="00D22850" w:rsidRDefault="00C75522" w:rsidP="00D2285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75522" w:rsidRPr="00D22850" w:rsidSect="00C75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40EFC"/>
    <w:multiLevelType w:val="multilevel"/>
    <w:tmpl w:val="33C2E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B159D6"/>
    <w:multiLevelType w:val="multilevel"/>
    <w:tmpl w:val="76EEF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6303CF"/>
    <w:multiLevelType w:val="multilevel"/>
    <w:tmpl w:val="8EDC2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E014BE"/>
    <w:multiLevelType w:val="multilevel"/>
    <w:tmpl w:val="F5B24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EC4A30"/>
    <w:multiLevelType w:val="multilevel"/>
    <w:tmpl w:val="329E4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22850"/>
    <w:rsid w:val="00C75522"/>
    <w:rsid w:val="00D22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522"/>
  </w:style>
  <w:style w:type="paragraph" w:styleId="6">
    <w:name w:val="heading 6"/>
    <w:basedOn w:val="a"/>
    <w:link w:val="60"/>
    <w:uiPriority w:val="9"/>
    <w:qFormat/>
    <w:rsid w:val="00D22850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D22850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D22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22850"/>
    <w:rPr>
      <w:b/>
      <w:bCs/>
    </w:rPr>
  </w:style>
  <w:style w:type="character" w:styleId="a5">
    <w:name w:val="Emphasis"/>
    <w:basedOn w:val="a0"/>
    <w:uiPriority w:val="20"/>
    <w:qFormat/>
    <w:rsid w:val="00D22850"/>
    <w:rPr>
      <w:i/>
      <w:iCs/>
    </w:rPr>
  </w:style>
  <w:style w:type="character" w:styleId="a6">
    <w:name w:val="Hyperlink"/>
    <w:basedOn w:val="a0"/>
    <w:uiPriority w:val="99"/>
    <w:semiHidden/>
    <w:unhideWhenUsed/>
    <w:rsid w:val="00D2285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22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228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9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16069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29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55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1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89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99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20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05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43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72282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06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457349">
                      <w:marLeft w:val="0"/>
                      <w:marRight w:val="0"/>
                      <w:marTop w:val="0"/>
                      <w:marBottom w:val="200"/>
                      <w:divBdr>
                        <w:top w:val="single" w:sz="2" w:space="0" w:color="C4C8CB"/>
                        <w:left w:val="single" w:sz="2" w:space="0" w:color="C4C8CB"/>
                        <w:bottom w:val="single" w:sz="2" w:space="0" w:color="C4C8CB"/>
                        <w:right w:val="single" w:sz="2" w:space="0" w:color="C4C8CB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2231</Words>
  <Characters>12718</Characters>
  <Application>Microsoft Office Word</Application>
  <DocSecurity>0</DocSecurity>
  <Lines>105</Lines>
  <Paragraphs>29</Paragraphs>
  <ScaleCrop>false</ScaleCrop>
  <Company/>
  <LinksUpToDate>false</LinksUpToDate>
  <CharactersWithSpaces>14920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2026-07-03T08:07:00Z</dcterms:created>
  <dcterms:modified xsi:type="dcterms:W3CDTF">2026-07-03T08:09:00Z</dcterms:modified>
</cp:coreProperties>
</file>