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AF1F9" w14:textId="77777777" w:rsidR="005F310D" w:rsidRPr="005F310D" w:rsidRDefault="005F310D" w:rsidP="005F31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F310D">
        <w:rPr>
          <w:rFonts w:ascii="Times New Roman" w:eastAsia="Calibri" w:hAnsi="Times New Roman" w:cs="Times New Roman"/>
          <w:sz w:val="24"/>
          <w:szCs w:val="24"/>
        </w:rPr>
        <w:t>Управление образования администрации Анжеро-Судженского городского округа</w:t>
      </w:r>
    </w:p>
    <w:p w14:paraId="1CE1AC22" w14:textId="77777777" w:rsidR="005F310D" w:rsidRPr="005F310D" w:rsidRDefault="005F310D" w:rsidP="005F310D">
      <w:pPr>
        <w:tabs>
          <w:tab w:val="left" w:pos="765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F310D">
        <w:rPr>
          <w:rFonts w:ascii="Times New Roman" w:eastAsia="Calibri" w:hAnsi="Times New Roman" w:cs="Times New Roman"/>
        </w:rPr>
        <w:t>муниципальное автономное  дошкольное образовательное  учреждение</w:t>
      </w:r>
    </w:p>
    <w:p w14:paraId="1895638E" w14:textId="77777777" w:rsidR="005F310D" w:rsidRPr="005F310D" w:rsidRDefault="005F310D" w:rsidP="005F310D">
      <w:pPr>
        <w:tabs>
          <w:tab w:val="left" w:pos="765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F310D">
        <w:rPr>
          <w:rFonts w:ascii="Times New Roman" w:eastAsia="Calibri" w:hAnsi="Times New Roman" w:cs="Times New Roman"/>
        </w:rPr>
        <w:t xml:space="preserve">«Детский сад №  9» </w:t>
      </w:r>
      <w:r w:rsidRPr="005F310D">
        <w:rPr>
          <w:rFonts w:ascii="Times New Roman" w:eastAsia="Calibri" w:hAnsi="Times New Roman" w:cs="Times New Roman"/>
          <w:b/>
          <w:bCs/>
        </w:rPr>
        <w:t>( МАДОУ «ДС № 9»)</w:t>
      </w:r>
    </w:p>
    <w:p w14:paraId="3618F1D6" w14:textId="77777777" w:rsidR="005F310D" w:rsidRPr="005F310D" w:rsidRDefault="005F310D" w:rsidP="005F310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F310D">
        <w:rPr>
          <w:rFonts w:ascii="Times New Roman" w:eastAsia="Calibri" w:hAnsi="Times New Roman" w:cs="Times New Roman"/>
        </w:rPr>
        <w:t>ул.Крылова, 5Б,  г.Анжеро – Судженск  Кемеровской области, 652480,</w:t>
      </w:r>
    </w:p>
    <w:p w14:paraId="760281DF" w14:textId="77777777" w:rsidR="005F310D" w:rsidRPr="005F310D" w:rsidRDefault="005F310D" w:rsidP="005F310D">
      <w:pPr>
        <w:tabs>
          <w:tab w:val="center" w:pos="510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F310D">
        <w:rPr>
          <w:rFonts w:ascii="Times New Roman" w:eastAsia="Calibri" w:hAnsi="Times New Roman" w:cs="Times New Roman"/>
          <w:bCs/>
        </w:rPr>
        <w:t>ИНН  4246017869</w:t>
      </w:r>
      <w:r w:rsidRPr="005F310D">
        <w:rPr>
          <w:rFonts w:ascii="Times New Roman" w:eastAsia="Calibri" w:hAnsi="Times New Roman" w:cs="Times New Roman"/>
        </w:rPr>
        <w:t xml:space="preserve"> </w:t>
      </w:r>
      <w:hyperlink r:id="rId5" w:history="1">
        <w:r w:rsidRPr="005F310D">
          <w:rPr>
            <w:rFonts w:ascii="Times New Roman" w:eastAsia="Calibri" w:hAnsi="Times New Roman" w:cs="Times New Roman"/>
            <w:color w:val="0000FF"/>
            <w:u w:val="single"/>
            <w:lang w:val="en-US"/>
          </w:rPr>
          <w:t>polyanka</w:t>
        </w:r>
        <w:r w:rsidRPr="005F310D">
          <w:rPr>
            <w:rFonts w:ascii="Times New Roman" w:eastAsia="Calibri" w:hAnsi="Times New Roman" w:cs="Times New Roman"/>
            <w:color w:val="0000FF"/>
            <w:u w:val="single"/>
          </w:rPr>
          <w:t>9@</w:t>
        </w:r>
        <w:r w:rsidRPr="005F310D">
          <w:rPr>
            <w:rFonts w:ascii="Times New Roman" w:eastAsia="Calibri" w:hAnsi="Times New Roman" w:cs="Times New Roman"/>
            <w:color w:val="0000FF"/>
            <w:u w:val="single"/>
            <w:lang w:val="en-US"/>
          </w:rPr>
          <w:t>mail</w:t>
        </w:r>
        <w:r w:rsidRPr="005F310D">
          <w:rPr>
            <w:rFonts w:ascii="Times New Roman" w:eastAsia="Calibri" w:hAnsi="Times New Roman" w:cs="Times New Roman"/>
            <w:color w:val="0000FF"/>
            <w:u w:val="single"/>
          </w:rPr>
          <w:t>.</w:t>
        </w:r>
        <w:r w:rsidRPr="005F310D">
          <w:rPr>
            <w:rFonts w:ascii="Times New Roman" w:eastAsia="Calibri" w:hAnsi="Times New Roman" w:cs="Times New Roman"/>
            <w:color w:val="0000FF"/>
            <w:u w:val="single"/>
            <w:lang w:val="en-US"/>
          </w:rPr>
          <w:t>ru</w:t>
        </w:r>
      </w:hyperlink>
      <w:r w:rsidRPr="005F310D">
        <w:rPr>
          <w:rFonts w:ascii="Times New Roman" w:eastAsia="Calibri" w:hAnsi="Times New Roman" w:cs="Times New Roman"/>
          <w:color w:val="000000"/>
        </w:rPr>
        <w:t xml:space="preserve"> </w:t>
      </w:r>
      <w:r w:rsidRPr="005F310D">
        <w:rPr>
          <w:rFonts w:ascii="Times New Roman" w:eastAsia="Calibri" w:hAnsi="Times New Roman" w:cs="Times New Roman"/>
          <w:color w:val="0000FF"/>
          <w:u w:val="single"/>
        </w:rPr>
        <w:t xml:space="preserve"> </w:t>
      </w:r>
      <w:r w:rsidRPr="005F310D">
        <w:rPr>
          <w:rFonts w:ascii="Times New Roman" w:eastAsia="Calibri" w:hAnsi="Times New Roman" w:cs="Times New Roman"/>
          <w:bCs/>
        </w:rPr>
        <w:t>КПП  424601001</w:t>
      </w:r>
    </w:p>
    <w:p w14:paraId="593D2DC3" w14:textId="77777777" w:rsidR="005F310D" w:rsidRPr="005F310D" w:rsidRDefault="005F310D" w:rsidP="005F310D">
      <w:pPr>
        <w:shd w:val="clear" w:color="auto" w:fill="FFFFFF"/>
        <w:spacing w:after="0" w:line="240" w:lineRule="auto"/>
        <w:ind w:left="3" w:hanging="3"/>
        <w:jc w:val="center"/>
        <w:rPr>
          <w:rFonts w:ascii="Times New Roman" w:eastAsia="Calibri" w:hAnsi="Times New Roman" w:cs="Times New Roman"/>
        </w:rPr>
      </w:pPr>
      <w:r w:rsidRPr="005F310D">
        <w:rPr>
          <w:rFonts w:ascii="Times New Roman" w:eastAsia="Calibri" w:hAnsi="Times New Roman" w:cs="Times New Roman"/>
        </w:rPr>
        <w:t>тел.: 4-44-75</w:t>
      </w:r>
    </w:p>
    <w:p w14:paraId="1B118575" w14:textId="77777777" w:rsidR="005F310D" w:rsidRPr="005F310D" w:rsidRDefault="005F310D" w:rsidP="005F310D">
      <w:pPr>
        <w:shd w:val="clear" w:color="auto" w:fill="FFFFFF"/>
        <w:spacing w:after="0" w:line="240" w:lineRule="auto"/>
        <w:ind w:left="3" w:hanging="3"/>
        <w:jc w:val="center"/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</w:pPr>
      <w:hyperlink r:id="rId6" w:tgtFrame="_blank" w:history="1">
        <w:r w:rsidRPr="005F310D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https://polyanka9.kemobl.ru</w:t>
        </w:r>
      </w:hyperlink>
    </w:p>
    <w:p w14:paraId="3CD19249" w14:textId="77777777" w:rsidR="000A1D6D" w:rsidRPr="000A1D6D" w:rsidRDefault="000A1D6D" w:rsidP="000A1D6D">
      <w:pPr>
        <w:spacing w:after="12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EE5E06C" w14:textId="77777777" w:rsidR="000A1D6D" w:rsidRPr="000A1D6D" w:rsidRDefault="000A1D6D" w:rsidP="000A1D6D">
      <w:pPr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63DF6A45" w14:textId="77777777" w:rsidR="000A1D6D" w:rsidRPr="000A1D6D" w:rsidRDefault="000A1D6D" w:rsidP="000A1D6D">
      <w:pPr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0CFCCD82" w14:textId="77777777" w:rsidR="000A1D6D" w:rsidRPr="000A1D6D" w:rsidRDefault="000A1D6D" w:rsidP="000A1D6D">
      <w:pPr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070F2438" w14:textId="77777777" w:rsidR="000A1D6D" w:rsidRPr="000A1D6D" w:rsidRDefault="000A1D6D" w:rsidP="000A1D6D">
      <w:pPr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6AED321C" w14:textId="77777777" w:rsidR="000A1D6D" w:rsidRPr="000A1D6D" w:rsidRDefault="000A1D6D" w:rsidP="000A1D6D">
      <w:pPr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28A85E19" w14:textId="77777777" w:rsidR="000A1D6D" w:rsidRPr="000A1D6D" w:rsidRDefault="000A1D6D" w:rsidP="000A1D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0A1D6D">
        <w:rPr>
          <w:rFonts w:ascii="Times New Roman" w:hAnsi="Times New Roman" w:cs="Times New Roman"/>
          <w:b/>
          <w:sz w:val="36"/>
          <w:szCs w:val="36"/>
          <w:lang w:eastAsia="ru-RU"/>
        </w:rPr>
        <w:t>Сценарий группового родительского собрания</w:t>
      </w:r>
    </w:p>
    <w:p w14:paraId="5E2EBDB8" w14:textId="5374F11B" w:rsidR="000A1D6D" w:rsidRPr="000A1D6D" w:rsidRDefault="000A1D6D" w:rsidP="000A1D6D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0A1D6D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в средней группе </w:t>
      </w:r>
    </w:p>
    <w:p w14:paraId="4231377A" w14:textId="77777777" w:rsidR="000A1D6D" w:rsidRPr="000A1D6D" w:rsidRDefault="000A1D6D" w:rsidP="000A1D6D">
      <w:pPr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36"/>
          <w:szCs w:val="36"/>
        </w:rPr>
        <w:t xml:space="preserve">тема: </w:t>
      </w:r>
      <w:r w:rsidRPr="000A1D6D">
        <w:rPr>
          <w:rFonts w:ascii="Times New Roman" w:hAnsi="Times New Roman" w:cs="Times New Roman"/>
          <w:sz w:val="36"/>
          <w:szCs w:val="36"/>
        </w:rPr>
        <w:t>«Рисование с увлечением – нетрадиционные техники рисования»</w:t>
      </w:r>
    </w:p>
    <w:p w14:paraId="752A11EB" w14:textId="77777777" w:rsidR="000A1D6D" w:rsidRPr="000A1D6D" w:rsidRDefault="000A1D6D" w:rsidP="000A1D6D">
      <w:pPr>
        <w:jc w:val="right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69FE52F7" w14:textId="77777777" w:rsidR="000A1D6D" w:rsidRPr="000A1D6D" w:rsidRDefault="000A1D6D" w:rsidP="000A1D6D">
      <w:pPr>
        <w:jc w:val="right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5CC1AB77" w14:textId="77777777" w:rsidR="000A1D6D" w:rsidRPr="000A1D6D" w:rsidRDefault="000A1D6D" w:rsidP="000A1D6D">
      <w:pPr>
        <w:jc w:val="right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0CDBD6FD" w14:textId="77777777" w:rsidR="000A1D6D" w:rsidRPr="000A1D6D" w:rsidRDefault="000A1D6D" w:rsidP="000A1D6D">
      <w:pPr>
        <w:jc w:val="right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68D36AD2" w14:textId="77777777" w:rsidR="000A1D6D" w:rsidRPr="000A1D6D" w:rsidRDefault="000A1D6D" w:rsidP="000A1D6D">
      <w:pPr>
        <w:jc w:val="right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11B5DC00" w14:textId="77D22226" w:rsidR="000A1D6D" w:rsidRDefault="000A1D6D" w:rsidP="000A1D6D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A1D6D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Воспитатель: Цыбулина </w:t>
      </w:r>
      <w:r w:rsidR="005F310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A1D6D">
        <w:rPr>
          <w:rFonts w:ascii="Times New Roman" w:hAnsi="Times New Roman" w:cs="Times New Roman"/>
          <w:sz w:val="28"/>
          <w:szCs w:val="28"/>
          <w:lang w:eastAsia="ru-RU"/>
        </w:rPr>
        <w:t>.А.</w:t>
      </w:r>
    </w:p>
    <w:p w14:paraId="1FB4E64E" w14:textId="77777777" w:rsidR="000A1D6D" w:rsidRPr="000A1D6D" w:rsidRDefault="000A1D6D" w:rsidP="000A1D6D">
      <w:pPr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79F40D88" w14:textId="77777777" w:rsidR="000A1D6D" w:rsidRPr="000A1D6D" w:rsidRDefault="000A1D6D" w:rsidP="000A1D6D">
      <w:pPr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22B81A63" w14:textId="77777777" w:rsidR="000A1D6D" w:rsidRPr="000A1D6D" w:rsidRDefault="000A1D6D" w:rsidP="000A1D6D">
      <w:pPr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0BD904BC" w14:textId="77777777" w:rsidR="000A1D6D" w:rsidRPr="000A1D6D" w:rsidRDefault="000A1D6D" w:rsidP="000A1D6D">
      <w:pPr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14:paraId="1F975FB0" w14:textId="652D174E" w:rsidR="000A1D6D" w:rsidRPr="000A1D6D" w:rsidRDefault="000A1D6D" w:rsidP="000A1D6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Анжеро-Судженск ГО 202</w:t>
      </w:r>
      <w:r w:rsidR="005F310D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A1D6D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14:paraId="0D3EB00B" w14:textId="77777777" w:rsidR="00E27F13" w:rsidRPr="00E27F13" w:rsidRDefault="000A1D6D" w:rsidP="00E27F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F13">
        <w:rPr>
          <w:rFonts w:ascii="Times New Roman" w:hAnsi="Times New Roman" w:cs="Times New Roman"/>
          <w:b/>
          <w:sz w:val="28"/>
          <w:szCs w:val="28"/>
        </w:rPr>
        <w:lastRenderedPageBreak/>
        <w:t>«Рисование с увлечением – нетрадиционные техники рисования»</w:t>
      </w:r>
    </w:p>
    <w:p w14:paraId="38F445F3" w14:textId="77777777" w:rsidR="000A1D6D" w:rsidRPr="000A1D6D" w:rsidRDefault="000A1D6D" w:rsidP="000A1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D6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Цель собрания: </w:t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Привлечение внимания родителей к ценности изобразительного творчества детей.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Задачи собрания: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Способствовать развитию понимания у родителей ценности развития детского творчества.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Познакомить родителей с нетрадиционными формами рисования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Форма работы:</w:t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круглый стол.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Участники:</w:t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родители, воспитатель.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Оборудование:</w:t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материалы для рисования (бумага, кисточки, краски, салфетки), </w:t>
      </w:r>
      <w:r w:rsidR="00E27F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телевизор</w:t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магнитофон.</w:t>
      </w:r>
      <w:r w:rsidRPr="000A1D6D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</w:r>
      <w:r w:rsidRPr="000A1D6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Предварительная работа: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• Изучить научно-методическую литературу по теме.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План: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Значение рисования для всестороннего развития ребенка.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Знакомство с нетрадиционными техниками рисования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 Творческая минутка.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 Выставка рисунков родителей. Обмен мнениями, оценка родителями эффективности собрания.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5. Подведение итогов.</w:t>
      </w:r>
    </w:p>
    <w:p w14:paraId="0E2C5EB6" w14:textId="77777777" w:rsidR="00FF191D" w:rsidRPr="00FF191D" w:rsidRDefault="000A1D6D" w:rsidP="00FF191D">
      <w:pPr>
        <w:shd w:val="clear" w:color="auto" w:fill="FFFFFF"/>
        <w:spacing w:after="150" w:line="315" w:lineRule="atLea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A1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собрания</w:t>
      </w:r>
      <w:r w:rsidR="00FF191D" w:rsidRPr="00FF191D">
        <w:rPr>
          <w:rFonts w:ascii="Times New Roman" w:hAnsi="Times New Roman" w:cs="Times New Roman"/>
          <w:i/>
          <w:iCs/>
          <w:sz w:val="24"/>
          <w:szCs w:val="24"/>
        </w:rPr>
        <w:t>(звучит музыка открытия)</w:t>
      </w:r>
    </w:p>
    <w:p w14:paraId="573A2104" w14:textId="77777777" w:rsidR="00FF191D" w:rsidRPr="00FF191D" w:rsidRDefault="00140BC1" w:rsidP="00FF191D">
      <w:pPr>
        <w:shd w:val="clear" w:color="auto" w:fill="FFFFFF"/>
        <w:spacing w:after="150" w:line="315" w:lineRule="atLeast"/>
        <w:rPr>
          <w:rFonts w:ascii="Times New Roman" w:hAnsi="Times New Roman" w:cs="Times New Roman"/>
          <w:i/>
          <w:iCs/>
          <w:sz w:val="24"/>
          <w:szCs w:val="24"/>
        </w:rPr>
      </w:pPr>
      <w:r w:rsidRPr="00FF1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Слайд 1</w:t>
      </w:r>
      <w:r w:rsidRPr="00FF191D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="00FF191D"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Цитаты:</w:t>
      </w:r>
    </w:p>
    <w:p w14:paraId="6C11796E" w14:textId="77777777" w:rsidR="00FF191D" w:rsidRPr="00FF191D" w:rsidRDefault="00FF191D" w:rsidP="00FF19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t>«…Чем больше мастерства в детской руке, тем умнее ребенок».</w:t>
      </w:r>
    </w:p>
    <w:p w14:paraId="756C6F23" w14:textId="77777777" w:rsidR="00FF191D" w:rsidRPr="00FF191D" w:rsidRDefault="00FF191D" w:rsidP="00FF19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«Детство – важный период человеческой жизни, не подготовка к будущей жизни, а настоящая, яркая, самобытная, неповторимая жизнь. И от того, как прошло детство, кто вёл ребёнка за руку в детские годы, что вошло в его разум и сердце из окружающего мира, - от этого в решающей степени зависит, каким человеком станет сегодняшний малыш». (В.А. Сухомлинский)</w:t>
      </w:r>
    </w:p>
    <w:p w14:paraId="5BF08D6C" w14:textId="77777777" w:rsidR="00FF191D" w:rsidRPr="000A1D6D" w:rsidRDefault="00FF191D" w:rsidP="00FF19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E3DE1" w14:textId="77777777" w:rsidR="000A1D6D" w:rsidRPr="00FF191D" w:rsidRDefault="00FF191D" w:rsidP="00E27F13">
      <w:pPr>
        <w:pStyle w:val="a3"/>
        <w:shd w:val="clear" w:color="auto" w:fill="FFFFFF"/>
        <w:spacing w:before="0" w:beforeAutospacing="0" w:after="0" w:afterAutospacing="0" w:line="210" w:lineRule="atLeast"/>
        <w:jc w:val="both"/>
      </w:pPr>
      <w:r w:rsidRPr="00FF191D">
        <w:rPr>
          <w:b/>
          <w:shd w:val="clear" w:color="auto" w:fill="FFFFFF"/>
        </w:rPr>
        <w:t>Вступительное слово.</w:t>
      </w:r>
      <w:r w:rsidRPr="00FF191D">
        <w:rPr>
          <w:shd w:val="clear" w:color="auto" w:fill="FFFFFF"/>
        </w:rPr>
        <w:t xml:space="preserve"> </w:t>
      </w:r>
      <w:r w:rsidR="000A1D6D" w:rsidRPr="00FF191D">
        <w:t>Добрый вечер, уважаемые родители! Спасибо за то, что вы нашли время и пришли на нашу встречу. Для начала нашей работы я предлагаю вам немного окунуться в детство и поиграть, настроиться тем самым на рабочий лад.</w:t>
      </w:r>
      <w:r w:rsidR="00E27F13" w:rsidRPr="00FF191D">
        <w:t xml:space="preserve"> </w:t>
      </w:r>
      <w:r w:rsidR="000A1D6D" w:rsidRPr="00FF191D">
        <w:t>Выходите на ковер и делайте большой круг.</w:t>
      </w:r>
    </w:p>
    <w:p w14:paraId="3E48ABD1" w14:textId="77777777" w:rsidR="00FF191D" w:rsidRDefault="00FF191D" w:rsidP="00E27F13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bCs/>
          <w:i/>
          <w:iCs/>
        </w:rPr>
      </w:pPr>
    </w:p>
    <w:p w14:paraId="04F44AEB" w14:textId="77777777" w:rsidR="000A1D6D" w:rsidRPr="00FF191D" w:rsidRDefault="00140BC1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rPr>
          <w:b/>
          <w:bCs/>
          <w:i/>
          <w:iCs/>
        </w:rPr>
        <w:t>Слайд 2</w:t>
      </w:r>
      <w:r w:rsidRPr="00FF191D">
        <w:rPr>
          <w:b/>
          <w:bCs/>
        </w:rPr>
        <w:t> - Психологический настрой на работу</w:t>
      </w:r>
    </w:p>
    <w:p w14:paraId="2AEAD29E" w14:textId="77777777" w:rsidR="000A1D6D" w:rsidRPr="00FF191D" w:rsidRDefault="00E27F13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rPr>
          <w:b/>
          <w:bCs/>
          <w:i/>
          <w:iCs/>
        </w:rPr>
        <w:t>Игра называется «Поздороваемся локтями»</w:t>
      </w:r>
      <w:r w:rsidR="000A1D6D" w:rsidRPr="00FF191D">
        <w:rPr>
          <w:b/>
          <w:bCs/>
          <w:i/>
          <w:iCs/>
        </w:rPr>
        <w:t>.</w:t>
      </w:r>
    </w:p>
    <w:p w14:paraId="0D9EC88D" w14:textId="77777777" w:rsidR="000A1D6D" w:rsidRPr="00FF191D" w:rsidRDefault="000A1D6D" w:rsidP="00E27F13">
      <w:pPr>
        <w:pStyle w:val="a3"/>
        <w:shd w:val="clear" w:color="auto" w:fill="FFFFFF"/>
        <w:spacing w:before="0" w:beforeAutospacing="0" w:after="0" w:afterAutospacing="0"/>
        <w:jc w:val="both"/>
      </w:pPr>
      <w:r w:rsidRPr="00FF191D">
        <w:t>(Участника</w:t>
      </w:r>
      <w:r w:rsidR="00E27F13" w:rsidRPr="00FF191D">
        <w:t>м предлагается рассчитаться на «</w:t>
      </w:r>
      <w:r w:rsidRPr="00FF191D">
        <w:t>1, 2,</w:t>
      </w:r>
      <w:r w:rsidR="00E27F13" w:rsidRPr="00FF191D">
        <w:t xml:space="preserve"> 3 и выполнить задание: «1»</w:t>
      </w:r>
      <w:r w:rsidRPr="00FF191D">
        <w:t xml:space="preserve"> – необх</w:t>
      </w:r>
      <w:r w:rsidR="00E27F13" w:rsidRPr="00FF191D">
        <w:t>одимо поставить руки к плечам; «2» – поставить руки на пояс; «3»</w:t>
      </w:r>
      <w:r w:rsidRPr="00FF191D">
        <w:t xml:space="preserve"> – сложить руки крест-накрест. И поприветствовать друг друга, коснувшись локтями). Молодцы. Проходите и присаживайтесь в нашей мастерской.</w:t>
      </w:r>
    </w:p>
    <w:p w14:paraId="1F8071D6" w14:textId="77777777" w:rsidR="001751FC" w:rsidRDefault="001751FC" w:rsidP="00E27F13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D9BE374" w14:textId="77777777" w:rsidR="00E27F13" w:rsidRPr="00FF191D" w:rsidRDefault="001751FC" w:rsidP="00E27F1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751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Слайд 3</w:t>
      </w:r>
      <w:r>
        <w:rPr>
          <w:b/>
          <w:bCs/>
          <w:i/>
          <w:iCs/>
        </w:rPr>
        <w:t xml:space="preserve"> </w:t>
      </w:r>
      <w:r w:rsidR="00140BC1" w:rsidRPr="00FF191D">
        <w:rPr>
          <w:rFonts w:ascii="Times New Roman" w:hAnsi="Times New Roman" w:cs="Times New Roman"/>
          <w:b/>
          <w:sz w:val="24"/>
          <w:szCs w:val="24"/>
        </w:rPr>
        <w:t>Притча</w:t>
      </w:r>
      <w:r w:rsidR="00140BC1" w:rsidRPr="00FF191D">
        <w:rPr>
          <w:rFonts w:ascii="Times New Roman" w:hAnsi="Times New Roman" w:cs="Times New Roman"/>
          <w:sz w:val="24"/>
          <w:szCs w:val="24"/>
        </w:rPr>
        <w:t xml:space="preserve"> «Всё в твоих руках»</w:t>
      </w:r>
      <w:r w:rsidR="00140BC1" w:rsidRPr="00FF191D">
        <w:rPr>
          <w:rFonts w:ascii="Times New Roman" w:hAnsi="Times New Roman" w:cs="Times New Roman"/>
          <w:sz w:val="24"/>
          <w:szCs w:val="24"/>
        </w:rPr>
        <w:br/>
        <w:t>«Жил мудрец, который знал всё. Один человек захотел доказать, что мудрец знает не всё. Зажав в ладонях бабочку, он спросил: «Скажи, мудрец, какая у меня в руках бабочка живая или мертвая?» А сам думает: «Скажет живая – я её омертвлю, скажет мертвая - выпущу». Мудрец, подумав, ответил «Все в твоих руках».</w:t>
      </w:r>
      <w:r w:rsidR="00140BC1" w:rsidRPr="00FF191D">
        <w:rPr>
          <w:rFonts w:ascii="Times New Roman" w:hAnsi="Times New Roman" w:cs="Times New Roman"/>
          <w:sz w:val="24"/>
          <w:szCs w:val="24"/>
        </w:rPr>
        <w:br/>
        <w:t>Какие замечательные слова этой притчи подходят к нашей теме встречи. Именно в наших руках, в руках взрослых: мам, пап и педагогов какое будет развитие у наших ребят, и какими вырастут наши дети. </w:t>
      </w:r>
      <w:r w:rsidR="00140BC1" w:rsidRPr="00FF191D">
        <w:rPr>
          <w:rFonts w:ascii="Times New Roman" w:hAnsi="Times New Roman" w:cs="Times New Roman"/>
          <w:sz w:val="24"/>
          <w:szCs w:val="24"/>
        </w:rPr>
        <w:br/>
        <w:t>Итак, тема нашей встречи «Развитие творческих способностей детей дошкольного возраста средствами нетрадиционных техник рисования в ДОУ и в Семье».</w:t>
      </w:r>
    </w:p>
    <w:p w14:paraId="0071A246" w14:textId="77777777" w:rsidR="00140BC1" w:rsidRPr="00FF191D" w:rsidRDefault="00E27F13" w:rsidP="00140BC1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bCs/>
          <w:i/>
          <w:iCs/>
        </w:rPr>
      </w:pPr>
      <w:r w:rsidRPr="00FF191D">
        <w:rPr>
          <w:shd w:val="clear" w:color="auto" w:fill="FFFFFF"/>
        </w:rPr>
        <w:t xml:space="preserve">              </w:t>
      </w:r>
      <w:r w:rsidR="000A1D6D" w:rsidRPr="00FF191D">
        <w:rPr>
          <w:shd w:val="clear" w:color="auto" w:fill="FFFFFF"/>
        </w:rPr>
        <w:t>Сегодня мы поговорим о значении рисования для развития детей и по</w:t>
      </w:r>
      <w:r w:rsidRPr="00FF191D">
        <w:rPr>
          <w:shd w:val="clear" w:color="auto" w:fill="FFFFFF"/>
        </w:rPr>
        <w:t xml:space="preserve">знакомимся с </w:t>
      </w:r>
      <w:r w:rsidR="000A1D6D" w:rsidRPr="00FF191D">
        <w:rPr>
          <w:shd w:val="clear" w:color="auto" w:fill="FFFFFF"/>
        </w:rPr>
        <w:t>нетрадиционными техниками рисования.</w:t>
      </w:r>
      <w:r w:rsidR="000A1D6D" w:rsidRPr="00FF191D">
        <w:br/>
      </w:r>
      <w:r w:rsidR="000A1D6D" w:rsidRPr="00FF191D">
        <w:rPr>
          <w:shd w:val="clear" w:color="auto" w:fill="FFFFFF"/>
        </w:rPr>
        <w:t>- Для начала мне бы хотелось услышать, как Вы понимаете, что такое рисование?</w:t>
      </w:r>
      <w:r w:rsidR="000A1D6D" w:rsidRPr="00FF191D">
        <w:br/>
      </w:r>
      <w:r w:rsidR="001751FC">
        <w:rPr>
          <w:b/>
          <w:bCs/>
          <w:i/>
          <w:iCs/>
        </w:rPr>
        <w:t>слайд 4</w:t>
      </w:r>
      <w:r w:rsidR="00FF191D">
        <w:rPr>
          <w:b/>
          <w:bCs/>
          <w:i/>
          <w:iCs/>
        </w:rPr>
        <w:t xml:space="preserve">    </w:t>
      </w:r>
      <w:r w:rsidR="00140BC1" w:rsidRPr="00FF191D">
        <w:rPr>
          <w:b/>
        </w:rPr>
        <w:t>Создание проблемной ситуации</w:t>
      </w:r>
      <w:r w:rsidR="00140BC1" w:rsidRPr="00FF191D">
        <w:rPr>
          <w:i/>
          <w:iCs/>
        </w:rPr>
        <w:t>(просмотр видеоролика)</w:t>
      </w:r>
    </w:p>
    <w:p w14:paraId="226B15B2" w14:textId="77777777" w:rsidR="00140BC1" w:rsidRPr="00FF191D" w:rsidRDefault="00140BC1" w:rsidP="00140BC1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lastRenderedPageBreak/>
        <w:t>Как можно разрешить ситуацию ребенка, который не хочет рисовать цветными карандашами.</w:t>
      </w:r>
    </w:p>
    <w:p w14:paraId="012C2556" w14:textId="77777777" w:rsidR="00140BC1" w:rsidRPr="00FF191D" w:rsidRDefault="00140BC1" w:rsidP="00140BC1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t>- Ответы родителей,</w:t>
      </w:r>
    </w:p>
    <w:p w14:paraId="15A100CA" w14:textId="77777777" w:rsidR="00FF191D" w:rsidRPr="001751FC" w:rsidRDefault="000A1D6D" w:rsidP="001751FC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rPr>
          <w:shd w:val="clear" w:color="auto" w:fill="FFFFFF"/>
        </w:rPr>
        <w:t>Простым языком можно ответить «рисование - это изображение какого-либо предмета или образа на чём-нибудь и чем-нибудь.</w:t>
      </w:r>
      <w:r w:rsidRPr="00FF191D">
        <w:br/>
      </w:r>
      <w:r w:rsidRPr="00FF191D">
        <w:br/>
      </w:r>
      <w:r w:rsidR="00140BC1" w:rsidRPr="00FF191D">
        <w:t>Что подразумевается под словосочетанием «нетрадиционное рисование»?</w:t>
      </w:r>
    </w:p>
    <w:p w14:paraId="5CA80B7A" w14:textId="77777777" w:rsidR="002A0AB4" w:rsidRPr="00FF191D" w:rsidRDefault="00140BC1" w:rsidP="008A0D55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F1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слайд 5 </w:t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Нетрадиционное рисование-это искусство изображать предметы и образы не основываясь на традиции.</w:t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А как Вы считаете, рисование важно для развития детей?</w:t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самом деле рисование имеет огромное значение в формировании личности ребёнка. От рисования ребёнок получает лишь пользу. Особенно важна связь рисования с мышлением ребёнка. При этом в работу включаются зрительные, двигательные, мускульно-осязаемые анализаторы. Кроме того, рисование развивает интеллектуальные способности детей, память, внимание, мелкую моторику, учит ребёнка думать, анализировать, соизмерять и сравнивать, сочинять и воображать.</w:t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процессе рисования у ребёнка совершенствуется наблюдательность, эстетические эмоции, художественный вкус, творческие способности, развивается фантазия; рисование даёт возможность закрепить знание о цвете и форме.</w:t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Поднимите руки, пожалуйста, у кого дети не любят рисовать.</w:t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А Вы принимаете участие в рисовании с детьми?</w:t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А чем рисуют Ваши дети?</w:t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Как часто рисуют Ваши дети дома?</w:t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Можно сделать вывод, что Вы достаточно уделяете время рисованию, Вы поощряете творчество своих детей. Что очень радует!</w:t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Но, к сожалению, многие родители дают детям для рисования карандаши и фломастеры, чем гуашь и краски. Это связано с тем, что после рисования красками дети оставляют запачканными столы и одежду, а ещё, не дай Бог, обои или ковровое покрытие! Детям в этом возрасте необходимо рисовать красками!</w:t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1D6D"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Но, даже если Ваш ребёнок будет чаще использовать краски и кисти для рисования, не факт, что он останется довольным результатом своей работы.</w:t>
      </w:r>
    </w:p>
    <w:p w14:paraId="35CD3CF5" w14:textId="77777777" w:rsidR="000A1D6D" w:rsidRPr="000A1D6D" w:rsidRDefault="00140BC1" w:rsidP="00E27F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1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слайд 6 </w:t>
      </w:r>
      <w:r w:rsidR="000A1D6D" w:rsidRPr="000A1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Нетрадиционные техники рисования.</w:t>
      </w:r>
    </w:p>
    <w:p w14:paraId="1DA86397" w14:textId="77777777" w:rsidR="000A1D6D" w:rsidRPr="000A1D6D" w:rsidRDefault="000A1D6D" w:rsidP="00E27F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 дети любят рисовать, когда это у них хорошо получается. Рисование карандашами, кистью требует высокого уровня владения техникой рисования, сформированных навыков и знаний, приёмов работы. Очень часто отсутствие этих знаний и навыков быстро отвращает ребёнка от рисования, поскольку в результате его усилий рисунок получается неправильным, он не соответствует желанию ребёнка получить изображение близкое к его замыслу или реальному объекту, который он пытался изобразить.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Маленьким детям очень сложно изображать предметы, образы, сюжеты, используя традиционные методы рисования: карандаши, фломастеры, кисти. Использование лишь этих предметов не позволяет детям более широко раскрыть свои творческие способности. А ведь рисовать можно чем угодно и как угодно, совершенно не используя кисти, а заменить их на другие предметы. Это и есть «нетрадиционное рисование»! Существует много техник нетрадиционного рисования, их необычность состоит в том, что они позволяют детям достичь желаемого результата. Нетрадиционное рисование позволяет раскрыть творческий потенциал ребёнка, постоянно повышает интерес к художественной деятельности, развивает психические процессы. Ребёнок использует цвет как средство передачи настроения, экспериментирует. При непосредственном контакте пальцев рук с краской дети познают её свойства: густоту, твёрдость, вязкость.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Многие виды нетрадиционного рисования способствуют повышению уровня развития зрительно-</w:t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моторной координации, ослабляет возбуждение слишком эмоционально расторможенных детей, увлекает, а чем сильнее ребёнок увлечен, тем больше он сосредотачивается. Методов и приёмов нетрадиционного рисования очень много.</w:t>
      </w:r>
    </w:p>
    <w:p w14:paraId="60015080" w14:textId="77777777" w:rsidR="000A1D6D" w:rsidRPr="000A1D6D" w:rsidRDefault="00140BC1" w:rsidP="00E27F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1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слайд 7 </w:t>
      </w:r>
      <w:r w:rsidR="000A1D6D" w:rsidRPr="000A1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Творческая минутка</w:t>
      </w:r>
    </w:p>
    <w:p w14:paraId="2D7A24A1" w14:textId="77777777" w:rsidR="000A1D6D" w:rsidRPr="00FF191D" w:rsidRDefault="000A1D6D" w:rsidP="00E27F1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Сегодня мы познакомимся с некоторыми нетрадиционными техниками рисования для детей среднего возраста.</w:t>
      </w:r>
      <w:r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Занятия нетрадиционные</w:t>
      </w:r>
      <w:r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Включают множество идей.</w:t>
      </w:r>
      <w:r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Порою провокационны,</w:t>
      </w:r>
      <w:r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 интересны для детей.</w:t>
      </w:r>
      <w:r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них необычно сочетаются</w:t>
      </w:r>
      <w:r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 и инструмент.</w:t>
      </w:r>
      <w:r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все прекрасно получается,</w:t>
      </w:r>
      <w:r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равнодушных точно нет!</w:t>
      </w:r>
    </w:p>
    <w:p w14:paraId="41DBFE11" w14:textId="77777777" w:rsidR="000A1D6D" w:rsidRPr="00FF191D" w:rsidRDefault="000A1D6D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0A1D6D">
        <w:rPr>
          <w:shd w:val="clear" w:color="auto" w:fill="FFFFFF"/>
        </w:rPr>
        <w:t>Рисование это – не новое,</w:t>
      </w:r>
      <w:r w:rsidRPr="000A1D6D">
        <w:br/>
      </w:r>
      <w:r w:rsidRPr="000A1D6D">
        <w:rPr>
          <w:shd w:val="clear" w:color="auto" w:fill="FFFFFF"/>
        </w:rPr>
        <w:t>А скорее, забытое дело.</w:t>
      </w:r>
      <w:r w:rsidRPr="000A1D6D">
        <w:br/>
      </w:r>
      <w:r w:rsidRPr="000A1D6D">
        <w:rPr>
          <w:shd w:val="clear" w:color="auto" w:fill="FFFFFF"/>
        </w:rPr>
        <w:t>Тут достаточно вспомнить знакомые</w:t>
      </w:r>
      <w:r w:rsidRPr="000A1D6D">
        <w:br/>
      </w:r>
      <w:r w:rsidRPr="000A1D6D">
        <w:rPr>
          <w:shd w:val="clear" w:color="auto" w:fill="FFFFFF"/>
        </w:rPr>
        <w:t>На асфальте рисунки мелом!</w:t>
      </w:r>
      <w:r w:rsidRPr="000A1D6D">
        <w:br/>
      </w:r>
      <w:r w:rsidRPr="000A1D6D">
        <w:rPr>
          <w:shd w:val="clear" w:color="auto" w:fill="FFFFFF"/>
        </w:rPr>
        <w:t>Я в детстве часто рисовала</w:t>
      </w:r>
      <w:r w:rsidRPr="000A1D6D">
        <w:br/>
      </w:r>
      <w:r w:rsidRPr="000A1D6D">
        <w:rPr>
          <w:shd w:val="clear" w:color="auto" w:fill="FFFFFF"/>
        </w:rPr>
        <w:t>Обычной палкой на земле.</w:t>
      </w:r>
      <w:r w:rsidRPr="000A1D6D">
        <w:br/>
      </w:r>
      <w:r w:rsidRPr="000A1D6D">
        <w:rPr>
          <w:shd w:val="clear" w:color="auto" w:fill="FFFFFF"/>
        </w:rPr>
        <w:t>Зимой окно запотевало –</w:t>
      </w:r>
      <w:r w:rsidRPr="000A1D6D">
        <w:br/>
      </w:r>
      <w:r w:rsidRPr="000A1D6D">
        <w:rPr>
          <w:shd w:val="clear" w:color="auto" w:fill="FFFFFF"/>
        </w:rPr>
        <w:t>Я рисовала на стекле.</w:t>
      </w:r>
      <w:r w:rsidRPr="000A1D6D">
        <w:br/>
      </w:r>
      <w:r w:rsidRPr="000A1D6D">
        <w:rPr>
          <w:shd w:val="clear" w:color="auto" w:fill="FFFFFF"/>
        </w:rPr>
        <w:t>Вот так мы постепенно и знакомимся</w:t>
      </w:r>
      <w:r w:rsidRPr="000A1D6D">
        <w:br/>
      </w:r>
      <w:r w:rsidRPr="000A1D6D">
        <w:rPr>
          <w:shd w:val="clear" w:color="auto" w:fill="FFFFFF"/>
        </w:rPr>
        <w:t>Со свойствами и качеством вещей.</w:t>
      </w:r>
      <w:r w:rsidRPr="000A1D6D">
        <w:br/>
      </w:r>
      <w:r w:rsidRPr="000A1D6D">
        <w:rPr>
          <w:shd w:val="clear" w:color="auto" w:fill="FFFFFF"/>
        </w:rPr>
        <w:t>Как здорово, что столько есть возможностей!</w:t>
      </w:r>
      <w:r w:rsidRPr="000A1D6D">
        <w:br/>
      </w:r>
      <w:r w:rsidRPr="000A1D6D">
        <w:rPr>
          <w:shd w:val="clear" w:color="auto" w:fill="FFFFFF"/>
        </w:rPr>
        <w:t>Как здорово, что столько есть идей!</w:t>
      </w:r>
      <w:r w:rsidRPr="000A1D6D">
        <w:br/>
      </w:r>
      <w:r w:rsidRPr="000A1D6D">
        <w:rPr>
          <w:shd w:val="clear" w:color="auto" w:fill="FFFFFF"/>
        </w:rPr>
        <w:t>- А теперь немного разомнемся, вставайте в круг и давайте поиграем. </w:t>
      </w:r>
      <w:r w:rsidRPr="000A1D6D">
        <w:rPr>
          <w:i/>
          <w:iCs/>
          <w:bdr w:val="none" w:sz="0" w:space="0" w:color="auto" w:frame="1"/>
          <w:shd w:val="clear" w:color="auto" w:fill="FFFFFF"/>
        </w:rPr>
        <w:t>(муз.волшебства)</w:t>
      </w:r>
      <w:r w:rsidRPr="000A1D6D">
        <w:br/>
      </w:r>
      <w:r w:rsidRPr="000A1D6D">
        <w:rPr>
          <w:shd w:val="clear" w:color="auto" w:fill="FFFFFF"/>
        </w:rPr>
        <w:t>В миг я палочкой взмахну –</w:t>
      </w:r>
      <w:r w:rsidRPr="000A1D6D">
        <w:br/>
      </w:r>
      <w:r w:rsidRPr="000A1D6D">
        <w:rPr>
          <w:shd w:val="clear" w:color="auto" w:fill="FFFFFF"/>
        </w:rPr>
        <w:t>Загадаю чудо!</w:t>
      </w:r>
      <w:r w:rsidRPr="000A1D6D">
        <w:br/>
      </w:r>
      <w:r w:rsidRPr="000A1D6D">
        <w:rPr>
          <w:shd w:val="clear" w:color="auto" w:fill="FFFFFF"/>
        </w:rPr>
        <w:t>Всем я вам помогу</w:t>
      </w:r>
      <w:r w:rsidRPr="000A1D6D">
        <w:br/>
      </w:r>
      <w:r w:rsidRPr="000A1D6D">
        <w:rPr>
          <w:shd w:val="clear" w:color="auto" w:fill="FFFFFF"/>
        </w:rPr>
        <w:t>Доброй феей буду!</w:t>
      </w:r>
      <w:r w:rsidRPr="000A1D6D">
        <w:br/>
      </w:r>
      <w:r w:rsidRPr="000A1D6D">
        <w:rPr>
          <w:shd w:val="clear" w:color="auto" w:fill="FFFFFF"/>
        </w:rPr>
        <w:t>Поскорей встаньте в круг,</w:t>
      </w:r>
      <w:r w:rsidRPr="000A1D6D">
        <w:br/>
      </w:r>
      <w:r w:rsidRPr="000A1D6D">
        <w:rPr>
          <w:shd w:val="clear" w:color="auto" w:fill="FFFFFF"/>
        </w:rPr>
        <w:t>За руки возьмитесь.</w:t>
      </w:r>
      <w:r w:rsidRPr="000A1D6D">
        <w:br/>
      </w:r>
      <w:r w:rsidRPr="000A1D6D">
        <w:rPr>
          <w:shd w:val="clear" w:color="auto" w:fill="FFFFFF"/>
        </w:rPr>
        <w:t>А теперь начнём вращаться,</w:t>
      </w:r>
      <w:r w:rsidRPr="000A1D6D">
        <w:br/>
      </w:r>
      <w:r w:rsidRPr="000A1D6D">
        <w:rPr>
          <w:shd w:val="clear" w:color="auto" w:fill="FFFFFF"/>
        </w:rPr>
        <w:t>В ребятишек превращаться.</w:t>
      </w:r>
      <w:r w:rsidRPr="000A1D6D">
        <w:br/>
      </w:r>
      <w:r w:rsidRPr="000A1D6D">
        <w:rPr>
          <w:i/>
          <w:iCs/>
          <w:bdr w:val="none" w:sz="0" w:space="0" w:color="auto" w:frame="1"/>
          <w:shd w:val="clear" w:color="auto" w:fill="FFFFFF"/>
        </w:rPr>
        <w:t>(муз.сопровождение)</w:t>
      </w:r>
      <w:r w:rsidRPr="000A1D6D">
        <w:br/>
      </w:r>
      <w:r w:rsidRPr="000A1D6D">
        <w:rPr>
          <w:shd w:val="clear" w:color="auto" w:fill="FFFFFF"/>
        </w:rPr>
        <w:t>- Какие замечательные ребята сегодня собрались.</w:t>
      </w:r>
      <w:r w:rsidRPr="000A1D6D">
        <w:br/>
      </w:r>
      <w:r w:rsidRPr="000A1D6D">
        <w:rPr>
          <w:shd w:val="clear" w:color="auto" w:fill="FFFFFF"/>
        </w:rPr>
        <w:t>- А вы любите путешествовать? Сейчас мы отправимся с вами в необычное путешествие, в страну «Рисовандию», садимся в поезд и поехали. Приехали. Молодцы. Присаживайтесь на места.</w:t>
      </w:r>
      <w:r w:rsidRPr="000A1D6D">
        <w:br/>
      </w:r>
      <w:r w:rsidRPr="000A1D6D">
        <w:rPr>
          <w:shd w:val="clear" w:color="auto" w:fill="FFFFFF"/>
        </w:rPr>
        <w:t>Послушайте загадку и назовите её.</w:t>
      </w:r>
      <w:r w:rsidRPr="000A1D6D">
        <w:br/>
      </w:r>
      <w:r w:rsidRPr="000A1D6D">
        <w:rPr>
          <w:shd w:val="clear" w:color="auto" w:fill="FFFFFF"/>
        </w:rPr>
        <w:t>«Во дворе катали ком</w:t>
      </w:r>
      <w:r w:rsidRPr="000A1D6D">
        <w:br/>
      </w:r>
      <w:r w:rsidRPr="000A1D6D">
        <w:rPr>
          <w:shd w:val="clear" w:color="auto" w:fill="FFFFFF"/>
        </w:rPr>
        <w:t>Шляпа старая на нём</w:t>
      </w:r>
      <w:r w:rsidRPr="000A1D6D">
        <w:br/>
      </w:r>
      <w:r w:rsidRPr="000A1D6D">
        <w:rPr>
          <w:shd w:val="clear" w:color="auto" w:fill="FFFFFF"/>
        </w:rPr>
        <w:t>Нос приделали и в миг</w:t>
      </w:r>
      <w:r w:rsidRPr="000A1D6D">
        <w:br/>
      </w:r>
      <w:r w:rsidRPr="000A1D6D">
        <w:rPr>
          <w:shd w:val="clear" w:color="auto" w:fill="FFFFFF"/>
        </w:rPr>
        <w:t>Получился …» </w:t>
      </w:r>
      <w:r w:rsidRPr="000A1D6D">
        <w:rPr>
          <w:i/>
          <w:iCs/>
          <w:bdr w:val="none" w:sz="0" w:space="0" w:color="auto" w:frame="1"/>
          <w:shd w:val="clear" w:color="auto" w:fill="FFFFFF"/>
        </w:rPr>
        <w:t>(снеговик)</w:t>
      </w:r>
      <w:r w:rsidRPr="000A1D6D">
        <w:br/>
      </w:r>
      <w:r w:rsidRPr="000A1D6D">
        <w:br/>
      </w:r>
      <w:r w:rsidRPr="000A1D6D">
        <w:rPr>
          <w:b/>
          <w:bCs/>
          <w:bdr w:val="none" w:sz="0" w:space="0" w:color="auto" w:frame="1"/>
          <w:shd w:val="clear" w:color="auto" w:fill="FFFFFF"/>
        </w:rPr>
        <w:t>Рисование манкой</w:t>
      </w:r>
      <w:r w:rsidRPr="000A1D6D">
        <w:br/>
      </w:r>
      <w:r w:rsidRPr="000A1D6D">
        <w:rPr>
          <w:shd w:val="clear" w:color="auto" w:fill="FFFFFF"/>
        </w:rPr>
        <w:t>Для этой техники можно использовать разные мелкие крупы, соль (можно подкрашенную). Суть – клеем нарисовать снеговика, посыпать его манкой и аккуратно стряхнуть излишки, дорисовать недостающие части краской. </w:t>
      </w:r>
      <w:r w:rsidRPr="000A1D6D">
        <w:rPr>
          <w:i/>
          <w:iCs/>
          <w:bdr w:val="none" w:sz="0" w:space="0" w:color="auto" w:frame="1"/>
          <w:shd w:val="clear" w:color="auto" w:fill="FFFFFF"/>
        </w:rPr>
        <w:t>(муз.сопровождение).</w:t>
      </w:r>
      <w:r w:rsidRPr="000A1D6D">
        <w:br/>
      </w:r>
      <w:r w:rsidRPr="000A1D6D">
        <w:rPr>
          <w:shd w:val="clear" w:color="auto" w:fill="FFFFFF"/>
        </w:rPr>
        <w:t>Слушаем следующую </w:t>
      </w:r>
      <w:r w:rsidRPr="000A1D6D">
        <w:rPr>
          <w:b/>
          <w:bCs/>
          <w:bdr w:val="none" w:sz="0" w:space="0" w:color="auto" w:frame="1"/>
          <w:shd w:val="clear" w:color="auto" w:fill="FFFFFF"/>
        </w:rPr>
        <w:t>загадку</w:t>
      </w:r>
      <w:r w:rsidRPr="000A1D6D">
        <w:rPr>
          <w:shd w:val="clear" w:color="auto" w:fill="FFFFFF"/>
        </w:rPr>
        <w:t>:</w:t>
      </w:r>
      <w:r w:rsidRPr="000A1D6D">
        <w:br/>
      </w:r>
      <w:r w:rsidRPr="000A1D6D">
        <w:rPr>
          <w:shd w:val="clear" w:color="auto" w:fill="FFFFFF"/>
        </w:rPr>
        <w:t>Вместо шубки лишь иголки.</w:t>
      </w:r>
      <w:r w:rsidRPr="000A1D6D">
        <w:br/>
      </w:r>
      <w:r w:rsidRPr="000A1D6D">
        <w:rPr>
          <w:shd w:val="clear" w:color="auto" w:fill="FFFFFF"/>
        </w:rPr>
        <w:lastRenderedPageBreak/>
        <w:t>Не страшны ему и волки.</w:t>
      </w:r>
      <w:r w:rsidRPr="000A1D6D">
        <w:br/>
      </w:r>
      <w:r w:rsidRPr="000A1D6D">
        <w:rPr>
          <w:shd w:val="clear" w:color="auto" w:fill="FFFFFF"/>
        </w:rPr>
        <w:t>Колкий шар, не видно ножек,</w:t>
      </w:r>
      <w:r w:rsidRPr="000A1D6D">
        <w:br/>
      </w:r>
      <w:r w:rsidRPr="000A1D6D">
        <w:rPr>
          <w:shd w:val="clear" w:color="auto" w:fill="FFFFFF"/>
        </w:rPr>
        <w:t>Звать его конечно...</w:t>
      </w:r>
      <w:r w:rsidRPr="000A1D6D">
        <w:rPr>
          <w:i/>
          <w:iCs/>
          <w:bdr w:val="none" w:sz="0" w:space="0" w:color="auto" w:frame="1"/>
          <w:shd w:val="clear" w:color="auto" w:fill="FFFFFF"/>
        </w:rPr>
        <w:t>(Ёжик)</w:t>
      </w:r>
      <w:r w:rsidRPr="000A1D6D">
        <w:br/>
      </w:r>
      <w:r w:rsidRPr="000A1D6D">
        <w:br/>
      </w:r>
      <w:r w:rsidRPr="000A1D6D">
        <w:rPr>
          <w:shd w:val="clear" w:color="auto" w:fill="FFFFFF"/>
        </w:rPr>
        <w:t>Вам нужно </w:t>
      </w:r>
      <w:r w:rsidRPr="000A1D6D">
        <w:rPr>
          <w:b/>
          <w:bCs/>
          <w:bdr w:val="none" w:sz="0" w:space="0" w:color="auto" w:frame="1"/>
          <w:shd w:val="clear" w:color="auto" w:fill="FFFFFF"/>
        </w:rPr>
        <w:t>нарисовать иголки ёжику </w:t>
      </w:r>
      <w:r w:rsidRPr="000A1D6D">
        <w:rPr>
          <w:b/>
          <w:bCs/>
          <w:i/>
          <w:iCs/>
          <w:bdr w:val="none" w:sz="0" w:space="0" w:color="auto" w:frame="1"/>
        </w:rPr>
        <w:t>смятой бумагой</w:t>
      </w:r>
      <w:r w:rsidRPr="000A1D6D">
        <w:rPr>
          <w:shd w:val="clear" w:color="auto" w:fill="FFFFFF"/>
        </w:rPr>
        <w:t>. Но перед началом работы нам нужно сделать </w:t>
      </w:r>
      <w:r w:rsidRPr="000A1D6D">
        <w:rPr>
          <w:b/>
          <w:bCs/>
          <w:bdr w:val="none" w:sz="0" w:space="0" w:color="auto" w:frame="1"/>
          <w:shd w:val="clear" w:color="auto" w:fill="FFFFFF"/>
        </w:rPr>
        <w:t>массаж рук</w:t>
      </w:r>
      <w:r w:rsidRPr="000A1D6D">
        <w:rPr>
          <w:shd w:val="clear" w:color="auto" w:fill="FFFFFF"/>
        </w:rPr>
        <w:t>.</w:t>
      </w:r>
      <w:r w:rsidRPr="000A1D6D">
        <w:br/>
      </w:r>
      <w:r w:rsidRPr="000A1D6D">
        <w:rPr>
          <w:b/>
          <w:bCs/>
          <w:i/>
          <w:iCs/>
          <w:bdr w:val="none" w:sz="0" w:space="0" w:color="auto" w:frame="1"/>
        </w:rPr>
        <w:t>Читается стихотворение:</w:t>
      </w:r>
      <w:r w:rsidRPr="000A1D6D">
        <w:br/>
      </w:r>
      <w:r w:rsidRPr="000A1D6D">
        <w:rPr>
          <w:shd w:val="clear" w:color="auto" w:fill="FFFFFF"/>
        </w:rPr>
        <w:t>Раз, два, три, четыре, пять</w:t>
      </w:r>
      <w:r w:rsidRPr="000A1D6D">
        <w:br/>
      </w:r>
      <w:r w:rsidRPr="000A1D6D">
        <w:rPr>
          <w:shd w:val="clear" w:color="auto" w:fill="FFFFFF"/>
        </w:rPr>
        <w:t>Мы бумажку будем мять!</w:t>
      </w:r>
      <w:r w:rsidRPr="000A1D6D">
        <w:br/>
      </w:r>
      <w:r w:rsidRPr="000A1D6D">
        <w:rPr>
          <w:shd w:val="clear" w:color="auto" w:fill="FFFFFF"/>
        </w:rPr>
        <w:t>Мы бумажку будем мять!</w:t>
      </w:r>
      <w:r w:rsidRPr="000A1D6D">
        <w:br/>
      </w:r>
      <w:r w:rsidRPr="000A1D6D">
        <w:rPr>
          <w:shd w:val="clear" w:color="auto" w:fill="FFFFFF"/>
        </w:rPr>
        <w:t>Свои ручки развивать!</w:t>
      </w:r>
      <w:r w:rsidRPr="000A1D6D">
        <w:br/>
      </w:r>
      <w:r w:rsidRPr="000A1D6D">
        <w:rPr>
          <w:i/>
          <w:iCs/>
          <w:bdr w:val="none" w:sz="0" w:space="0" w:color="auto" w:frame="1"/>
          <w:shd w:val="clear" w:color="auto" w:fill="FFFFFF"/>
        </w:rPr>
        <w:t>(Плотную бумагу берём со стола и мнём обеими руками, как будто лепим снежок) .</w:t>
      </w:r>
      <w:r w:rsidRPr="000A1D6D">
        <w:br/>
      </w:r>
      <w:r w:rsidRPr="000A1D6D">
        <w:rPr>
          <w:shd w:val="clear" w:color="auto" w:fill="FFFFFF"/>
        </w:rPr>
        <w:t>В ручку правую возьмём</w:t>
      </w:r>
      <w:r w:rsidRPr="000A1D6D">
        <w:br/>
      </w:r>
      <w:r w:rsidRPr="000A1D6D">
        <w:rPr>
          <w:shd w:val="clear" w:color="auto" w:fill="FFFFFF"/>
        </w:rPr>
        <w:t>И чуть-чуть её помнём.</w:t>
      </w:r>
      <w:r w:rsidRPr="000A1D6D">
        <w:br/>
      </w:r>
      <w:r w:rsidRPr="000A1D6D">
        <w:rPr>
          <w:shd w:val="clear" w:color="auto" w:fill="FFFFFF"/>
        </w:rPr>
        <w:t>Мы чуть-чуть её помнём</w:t>
      </w:r>
      <w:r w:rsidRPr="000A1D6D">
        <w:br/>
      </w:r>
      <w:r w:rsidRPr="000A1D6D">
        <w:rPr>
          <w:shd w:val="clear" w:color="auto" w:fill="FFFFFF"/>
        </w:rPr>
        <w:t>Левой ручке отдаём.</w:t>
      </w:r>
      <w:r w:rsidRPr="000A1D6D">
        <w:br/>
      </w:r>
      <w:r w:rsidRPr="000A1D6D">
        <w:rPr>
          <w:i/>
          <w:iCs/>
          <w:bdr w:val="none" w:sz="0" w:space="0" w:color="auto" w:frame="1"/>
          <w:shd w:val="clear" w:color="auto" w:fill="FFFFFF"/>
        </w:rPr>
        <w:t>(Берём в левую руку и мнём только левой рукой) .</w:t>
      </w:r>
      <w:r w:rsidRPr="000A1D6D">
        <w:br/>
      </w:r>
      <w:r w:rsidRPr="000A1D6D">
        <w:rPr>
          <w:shd w:val="clear" w:color="auto" w:fill="FFFFFF"/>
        </w:rPr>
        <w:t>В ручку левую возьмём</w:t>
      </w:r>
      <w:r w:rsidRPr="000A1D6D">
        <w:br/>
      </w:r>
      <w:r w:rsidRPr="000A1D6D">
        <w:rPr>
          <w:shd w:val="clear" w:color="auto" w:fill="FFFFFF"/>
        </w:rPr>
        <w:t>И чуть-чуть её помнём.</w:t>
      </w:r>
      <w:r w:rsidRPr="000A1D6D">
        <w:br/>
      </w:r>
      <w:r w:rsidRPr="000A1D6D">
        <w:rPr>
          <w:shd w:val="clear" w:color="auto" w:fill="FFFFFF"/>
        </w:rPr>
        <w:t>Мы чуть-чуть её помнём</w:t>
      </w:r>
      <w:r w:rsidRPr="000A1D6D">
        <w:br/>
      </w:r>
      <w:r w:rsidRPr="000A1D6D">
        <w:rPr>
          <w:shd w:val="clear" w:color="auto" w:fill="FFFFFF"/>
        </w:rPr>
        <w:t>И на стол быстрей кладём.</w:t>
      </w:r>
      <w:r w:rsidRPr="000A1D6D">
        <w:br/>
      </w:r>
      <w:r w:rsidRPr="000A1D6D">
        <w:rPr>
          <w:i/>
          <w:iCs/>
          <w:bdr w:val="none" w:sz="0" w:space="0" w:color="auto" w:frame="1"/>
          <w:shd w:val="clear" w:color="auto" w:fill="FFFFFF"/>
        </w:rPr>
        <w:t>(Убираем смятую бумагу на край стола)</w:t>
      </w:r>
      <w:r w:rsidRPr="000A1D6D">
        <w:br/>
      </w:r>
      <w:r w:rsidRPr="000A1D6D">
        <w:rPr>
          <w:shd w:val="clear" w:color="auto" w:fill="FFFFFF"/>
        </w:rPr>
        <w:t>На бумажку посмотри,</w:t>
      </w:r>
      <w:r w:rsidRPr="000A1D6D">
        <w:br/>
      </w:r>
      <w:r w:rsidRPr="000A1D6D">
        <w:rPr>
          <w:shd w:val="clear" w:color="auto" w:fill="FFFFFF"/>
        </w:rPr>
        <w:t>На что похоже говори!</w:t>
      </w:r>
      <w:r w:rsidRPr="000A1D6D">
        <w:br/>
      </w:r>
      <w:r w:rsidRPr="000A1D6D">
        <w:rPr>
          <w:i/>
          <w:iCs/>
          <w:bdr w:val="none" w:sz="0" w:space="0" w:color="auto" w:frame="1"/>
          <w:shd w:val="clear" w:color="auto" w:fill="FFFFFF"/>
        </w:rPr>
        <w:t>(Отвечают на что похожа их смятая бумага)</w:t>
      </w:r>
      <w:r w:rsidRPr="000A1D6D">
        <w:br/>
      </w:r>
      <w:r w:rsidRPr="000A1D6D">
        <w:rPr>
          <w:shd w:val="clear" w:color="auto" w:fill="FFFFFF"/>
        </w:rPr>
        <w:t>Раз, два, три, четыре, пять!</w:t>
      </w:r>
      <w:r w:rsidRPr="000A1D6D">
        <w:br/>
      </w:r>
      <w:r w:rsidRPr="000A1D6D">
        <w:rPr>
          <w:shd w:val="clear" w:color="auto" w:fill="FFFFFF"/>
        </w:rPr>
        <w:t>Мы закончили играть.</w:t>
      </w:r>
      <w:r w:rsidRPr="000A1D6D">
        <w:br/>
      </w:r>
      <w:r w:rsidRPr="000A1D6D">
        <w:rPr>
          <w:shd w:val="clear" w:color="auto" w:fill="FFFFFF"/>
        </w:rPr>
        <w:t>Пальчики свои встряхнём,</w:t>
      </w:r>
      <w:r w:rsidRPr="000A1D6D">
        <w:br/>
      </w:r>
      <w:r w:rsidRPr="000A1D6D">
        <w:rPr>
          <w:shd w:val="clear" w:color="auto" w:fill="FFFFFF"/>
        </w:rPr>
        <w:t>Рисовать сейчас начнём!</w:t>
      </w:r>
      <w:r w:rsidRPr="000A1D6D">
        <w:br/>
      </w:r>
      <w:r w:rsidRPr="000A1D6D">
        <w:br/>
      </w:r>
      <w:r w:rsidRPr="000A1D6D">
        <w:rPr>
          <w:i/>
          <w:iCs/>
          <w:bdr w:val="none" w:sz="0" w:space="0" w:color="auto" w:frame="1"/>
          <w:shd w:val="clear" w:color="auto" w:fill="FFFFFF"/>
        </w:rPr>
        <w:t>Выполнение работ. Опускаем смятую бумагу в краску и примакиваем к изображению ежа, имитируя иголочки.</w:t>
      </w:r>
      <w:r w:rsidRPr="000A1D6D">
        <w:br/>
      </w:r>
      <w:r w:rsidRPr="000A1D6D">
        <w:br/>
      </w:r>
      <w:r w:rsidRPr="000A1D6D">
        <w:rPr>
          <w:i/>
          <w:iCs/>
          <w:bdr w:val="none" w:sz="0" w:space="0" w:color="auto" w:frame="1"/>
          <w:shd w:val="clear" w:color="auto" w:fill="FFFFFF"/>
        </w:rPr>
        <w:t>Следующая </w:t>
      </w:r>
      <w:r w:rsidRPr="000A1D6D">
        <w:rPr>
          <w:b/>
          <w:bCs/>
          <w:i/>
          <w:iCs/>
          <w:bdr w:val="none" w:sz="0" w:space="0" w:color="auto" w:frame="1"/>
        </w:rPr>
        <w:t>загадка</w:t>
      </w:r>
      <w:r w:rsidRPr="000A1D6D">
        <w:rPr>
          <w:i/>
          <w:iCs/>
          <w:bdr w:val="none" w:sz="0" w:space="0" w:color="auto" w:frame="1"/>
          <w:shd w:val="clear" w:color="auto" w:fill="FFFFFF"/>
        </w:rPr>
        <w:t>:</w:t>
      </w:r>
      <w:r w:rsidRPr="000A1D6D">
        <w:br/>
      </w:r>
      <w:r w:rsidRPr="000A1D6D">
        <w:rPr>
          <w:shd w:val="clear" w:color="auto" w:fill="FFFFFF"/>
        </w:rPr>
        <w:t>Очищают воздух,</w:t>
      </w:r>
      <w:r w:rsidRPr="000A1D6D">
        <w:br/>
      </w:r>
      <w:r w:rsidRPr="000A1D6D">
        <w:rPr>
          <w:shd w:val="clear" w:color="auto" w:fill="FFFFFF"/>
        </w:rPr>
        <w:t>Создают уют,</w:t>
      </w:r>
      <w:r w:rsidRPr="000A1D6D">
        <w:br/>
      </w:r>
      <w:r w:rsidRPr="000A1D6D">
        <w:rPr>
          <w:shd w:val="clear" w:color="auto" w:fill="FFFFFF"/>
        </w:rPr>
        <w:t>На окнах зеленеют,</w:t>
      </w:r>
      <w:r w:rsidRPr="000A1D6D">
        <w:br/>
      </w:r>
      <w:r w:rsidRPr="000A1D6D">
        <w:rPr>
          <w:shd w:val="clear" w:color="auto" w:fill="FFFFFF"/>
        </w:rPr>
        <w:t>Круглый год цветут. </w:t>
      </w:r>
      <w:r w:rsidRPr="000A1D6D">
        <w:rPr>
          <w:i/>
          <w:iCs/>
          <w:bdr w:val="none" w:sz="0" w:space="0" w:color="auto" w:frame="1"/>
          <w:shd w:val="clear" w:color="auto" w:fill="FFFFFF"/>
        </w:rPr>
        <w:t>(Цветы)</w:t>
      </w:r>
      <w:r w:rsidRPr="000A1D6D">
        <w:br/>
      </w:r>
      <w:r w:rsidRPr="000A1D6D">
        <w:br/>
      </w:r>
      <w:r w:rsidR="00140BC1" w:rsidRPr="00FF191D">
        <w:rPr>
          <w:b/>
          <w:bCs/>
          <w:i/>
          <w:iCs/>
        </w:rPr>
        <w:t xml:space="preserve">слайд 8 </w:t>
      </w:r>
      <w:r w:rsidRPr="00FF191D">
        <w:rPr>
          <w:b/>
          <w:bCs/>
          <w:u w:val="single"/>
        </w:rPr>
        <w:t>Практикум для родителей</w:t>
      </w:r>
    </w:p>
    <w:p w14:paraId="2FAEBA41" w14:textId="77777777" w:rsidR="000A1D6D" w:rsidRPr="00FF191D" w:rsidRDefault="000A1D6D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t>Сейчас мы проведем небольшой практикум по рисованию. Предлагаем вам немного пофантазировать и придумать, что можно нарисовать мятой бумагой?</w:t>
      </w:r>
    </w:p>
    <w:p w14:paraId="5D2C0E8D" w14:textId="77777777" w:rsidR="000A1D6D" w:rsidRPr="00FF191D" w:rsidRDefault="000A1D6D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t>Молодцы, все справились.</w:t>
      </w:r>
    </w:p>
    <w:p w14:paraId="7E37273D" w14:textId="77777777" w:rsidR="000A1D6D" w:rsidRPr="000A1D6D" w:rsidRDefault="000A1D6D" w:rsidP="00E27F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1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Выставка рисунков</w:t>
      </w:r>
    </w:p>
    <w:p w14:paraId="24E93E35" w14:textId="77777777" w:rsidR="000A1D6D" w:rsidRPr="000A1D6D" w:rsidRDefault="000A1D6D" w:rsidP="00E27F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Давайте посмотрим, что у Вас получилось. Вот видите, без особых усилий и художественного мастерства, у вас получились замечательные рисунки. А представляете как радуется Ваш малыш, когда у него из простого получается такая красота!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40BC1" w:rsidRPr="00FF1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слайд 9 </w:t>
      </w:r>
      <w:r w:rsidRPr="000A1D6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Нетрадиционное рисование способствует: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снятию детских страхов;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развивает уверенность в себе, своих силах;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развивает пространственное мышление;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учит детей свободно выражать свой замысел;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учит работать с разными материалами;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1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- во время работы дети получают удовольствие.</w:t>
      </w:r>
      <w:r w:rsidRPr="000A1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3043239" w14:textId="77777777" w:rsidR="000A1D6D" w:rsidRPr="000A1D6D" w:rsidRDefault="00140BC1" w:rsidP="00E27F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1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слайд 10 </w:t>
      </w:r>
      <w:r w:rsidR="000A1D6D" w:rsidRPr="000A1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Обратная связь</w:t>
      </w:r>
    </w:p>
    <w:p w14:paraId="73078CAC" w14:textId="77777777" w:rsidR="00FF191D" w:rsidRDefault="00140BC1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rPr>
          <w:b/>
          <w:bCs/>
        </w:rPr>
        <w:t>Один восточный мудрец сказал: </w:t>
      </w:r>
      <w:r w:rsidRPr="00FF191D">
        <w:rPr>
          <w:b/>
          <w:bCs/>
          <w:i/>
          <w:iCs/>
        </w:rPr>
        <w:t>«</w:t>
      </w:r>
      <w:r w:rsidRPr="00FF191D">
        <w:rPr>
          <w:i/>
          <w:iCs/>
        </w:rPr>
        <w:t>Ребёнок – это не сосуд, который надо наполнить, а огонь, который надо зажечь».</w:t>
      </w:r>
      <w:r w:rsidRPr="00FF191D">
        <w:t> Этой мудростью и следует руководствоваться при воспитании своего ребенка. Не забывайте, что у каждого ребенка свои задатки и свой предельный уровень способностей. Для одного ребенка максимальным будет нарисовать радугу, а для другого – целую картину вокруг нее.</w:t>
      </w:r>
    </w:p>
    <w:p w14:paraId="03AC85C5" w14:textId="77777777" w:rsidR="000A1D6D" w:rsidRPr="00FF191D" w:rsidRDefault="00FF191D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rPr>
          <w:b/>
          <w:bCs/>
          <w:i/>
          <w:iCs/>
        </w:rPr>
        <w:t xml:space="preserve">слайд 11 </w:t>
      </w:r>
      <w:r>
        <w:rPr>
          <w:b/>
          <w:bCs/>
          <w:i/>
          <w:iCs/>
        </w:rPr>
        <w:t xml:space="preserve">  </w:t>
      </w:r>
      <w:r w:rsidR="000A1D6D" w:rsidRPr="00FF191D">
        <w:rPr>
          <w:b/>
          <w:bCs/>
          <w:u w:val="single"/>
        </w:rPr>
        <w:t>Рефлексия.</w:t>
      </w:r>
    </w:p>
    <w:p w14:paraId="0C947D9C" w14:textId="77777777" w:rsidR="000A1D6D" w:rsidRPr="00FF191D" w:rsidRDefault="00140BC1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rPr>
          <w:b/>
          <w:bCs/>
          <w:i/>
          <w:iCs/>
        </w:rPr>
        <w:t xml:space="preserve"> </w:t>
      </w:r>
      <w:r w:rsidR="000A1D6D" w:rsidRPr="00FF191D">
        <w:rPr>
          <w:b/>
          <w:bCs/>
        </w:rPr>
        <w:t>«Коробочка пожеланий»</w:t>
      </w:r>
    </w:p>
    <w:p w14:paraId="37A36F23" w14:textId="77777777" w:rsidR="000A1D6D" w:rsidRPr="00FF191D" w:rsidRDefault="000A1D6D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t>-Дорогие родители, я предлагаю вам написать то, чтобы вам хотелось пожелать всем нам.</w:t>
      </w:r>
    </w:p>
    <w:p w14:paraId="13EB64AA" w14:textId="77777777" w:rsidR="000A1D6D" w:rsidRPr="00FF191D" w:rsidRDefault="000A1D6D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t>Затем ведущий перемешивает в коробке все пожелания, и родители вытаскивают из нее пожелания для себя.</w:t>
      </w:r>
    </w:p>
    <w:p w14:paraId="48818428" w14:textId="77777777" w:rsidR="000A1D6D" w:rsidRPr="00FF191D" w:rsidRDefault="000A1D6D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t>-Возьмите одно пожелание.</w:t>
      </w:r>
    </w:p>
    <w:p w14:paraId="2BB7C76D" w14:textId="77777777" w:rsidR="000A1D6D" w:rsidRPr="00FF191D" w:rsidRDefault="000A1D6D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t>- Большое спасибо всем. Благодарю вас за участие.</w:t>
      </w:r>
    </w:p>
    <w:p w14:paraId="446A72B8" w14:textId="77777777" w:rsidR="000A1D6D" w:rsidRPr="00FF191D" w:rsidRDefault="000A1D6D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t>Сегодня вы были настоящими художниками, и наступил самый ответственный момент – награждение. Союз художников принимает Вас в свои ряды, вручает Вам медаль и присваивает звание «Заслуженный художник России» (звучит музыка для награждения)</w:t>
      </w:r>
    </w:p>
    <w:p w14:paraId="42BFD9AE" w14:textId="77777777" w:rsidR="000A1D6D" w:rsidRPr="00FF191D" w:rsidRDefault="000A1D6D" w:rsidP="00E27F13">
      <w:pPr>
        <w:pStyle w:val="a3"/>
        <w:shd w:val="clear" w:color="auto" w:fill="FFFFFF"/>
        <w:spacing w:before="0" w:beforeAutospacing="0" w:after="0" w:afterAutospacing="0" w:line="210" w:lineRule="atLeast"/>
      </w:pPr>
      <w:r w:rsidRPr="00FF191D">
        <w:t>В заключении хотелось бы еще раз подчеркнуть, что семья и дошкольное учреждение – два важных социальных института развития ребенка. Без родительского участия процесс воспитания невозможен, или, по крайней мере, неполноценен. Без вашей помощи значимые результаты как в воспитании, образовании, получить невозможно, так давайте будем с вами союзниками и все наши проблемы, будут постепенно решаться.</w:t>
      </w:r>
    </w:p>
    <w:p w14:paraId="550EC412" w14:textId="77777777" w:rsidR="000A1D6D" w:rsidRPr="00FF191D" w:rsidRDefault="000A1D6D" w:rsidP="00E27F13">
      <w:pPr>
        <w:rPr>
          <w:rFonts w:ascii="Times New Roman" w:hAnsi="Times New Roman" w:cs="Times New Roman"/>
          <w:sz w:val="24"/>
          <w:szCs w:val="24"/>
        </w:rPr>
      </w:pPr>
      <w:r w:rsidRPr="00FF19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Использование нетрадиционных методов рисования может привить детям желание рисовать, расширит возможности в овладении различными материалами и работы с ними. Занятия по рисованию с использованием нетрадиционных техник не утомляют дошкольников, у них сохраняется высокая активность, работоспособность на протяжении всего времени, отведенного на выполнение задания.</w:t>
      </w:r>
      <w:r w:rsidRPr="00FF19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191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Желаю, Вам, успехов в творческих работах с вашими детками!</w:t>
      </w:r>
    </w:p>
    <w:sectPr w:rsidR="000A1D6D" w:rsidRPr="00FF191D" w:rsidSect="000A1D6D">
      <w:pgSz w:w="11906" w:h="16838"/>
      <w:pgMar w:top="907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526F5"/>
    <w:multiLevelType w:val="multilevel"/>
    <w:tmpl w:val="888A8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9289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1D6D"/>
    <w:rsid w:val="000A1D6D"/>
    <w:rsid w:val="00140BC1"/>
    <w:rsid w:val="001751FC"/>
    <w:rsid w:val="002A0AB4"/>
    <w:rsid w:val="0043218B"/>
    <w:rsid w:val="005F310D"/>
    <w:rsid w:val="008A0D55"/>
    <w:rsid w:val="00A80D85"/>
    <w:rsid w:val="00E27F13"/>
    <w:rsid w:val="00FF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4A354"/>
  <w15:docId w15:val="{C090FFD7-68C0-45AF-B3FD-8F2231F9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16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10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2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239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7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43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44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lyanka9.kemobl.ru/" TargetMode="External"/><Relationship Id="rId5" Type="http://schemas.openxmlformats.org/officeDocument/2006/relationships/hyperlink" Target="mailto:polyanka9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1819</Words>
  <Characters>10370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3</cp:revision>
  <cp:lastPrinted>2022-03-10T11:48:00Z</cp:lastPrinted>
  <dcterms:created xsi:type="dcterms:W3CDTF">2022-03-10T10:40:00Z</dcterms:created>
  <dcterms:modified xsi:type="dcterms:W3CDTF">2026-08-10T09:37:00Z</dcterms:modified>
</cp:coreProperties>
</file>