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0BE" w:rsidRPr="004E30BE" w:rsidRDefault="004E30BE" w:rsidP="00CB0939">
      <w:pPr>
        <w:spacing w:after="0"/>
        <w:ind w:left="39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30BE">
        <w:rPr>
          <w:rFonts w:ascii="Times New Roman" w:hAnsi="Times New Roman" w:cs="Times New Roman"/>
          <w:b/>
          <w:sz w:val="26"/>
          <w:szCs w:val="26"/>
        </w:rPr>
        <w:t xml:space="preserve">ГОРОДСКОЕ МЕТОДИЧЕСКОЕ ОБЪЕДИНЕНИЕ </w:t>
      </w:r>
    </w:p>
    <w:p w:rsidR="004E30BE" w:rsidRDefault="00EB58CF" w:rsidP="00CB0939">
      <w:pPr>
        <w:spacing w:after="0"/>
        <w:ind w:left="39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>ПЕДАГОГОВ ДОПОЛНИТЕЛЬНОГО ОБРАЗОВАНИЯ</w:t>
      </w:r>
    </w:p>
    <w:p w:rsidR="004E30BE" w:rsidRDefault="004E30BE" w:rsidP="00CB0939">
      <w:pPr>
        <w:spacing w:after="0"/>
        <w:ind w:left="39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30BE" w:rsidRDefault="00EB58CF" w:rsidP="00CB0939">
      <w:pPr>
        <w:spacing w:after="0"/>
        <w:ind w:left="39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Секция хореография</w:t>
      </w:r>
    </w:p>
    <w:p w:rsidR="004E30BE" w:rsidRPr="004E30BE" w:rsidRDefault="004E30BE" w:rsidP="004E30BE">
      <w:pPr>
        <w:spacing w:after="0" w:line="240" w:lineRule="auto"/>
        <w:ind w:left="39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B0939" w:rsidRPr="004E30BE" w:rsidRDefault="00CB0939" w:rsidP="004E30BE">
      <w:pPr>
        <w:spacing w:after="0" w:line="240" w:lineRule="auto"/>
        <w:ind w:left="39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30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Инновации</w:t>
      </w:r>
      <w:r w:rsidR="004E30BE" w:rsidRPr="004E30B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хореографическом образовании</w:t>
      </w:r>
    </w:p>
    <w:p w:rsidR="00CB0939" w:rsidRPr="00EB58CF" w:rsidRDefault="00EB58CF" w:rsidP="00EB58CF">
      <w:pPr>
        <w:tabs>
          <w:tab w:val="left" w:pos="709"/>
        </w:tabs>
        <w:spacing w:after="0"/>
        <w:ind w:left="39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4E30BE" w:rsidRPr="00EB58CF" w:rsidRDefault="00555561" w:rsidP="004E30BE">
      <w:pPr>
        <w:spacing w:after="0" w:line="240" w:lineRule="auto"/>
        <w:ind w:left="397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EB58CF">
        <w:rPr>
          <w:rFonts w:ascii="Times New Roman" w:hAnsi="Times New Roman" w:cs="Times New Roman"/>
          <w:color w:val="000000"/>
          <w:sz w:val="26"/>
          <w:szCs w:val="26"/>
        </w:rPr>
        <w:t>Аяганова</w:t>
      </w:r>
      <w:proofErr w:type="spellEnd"/>
      <w:r w:rsidR="004E30BE" w:rsidRPr="00EB58C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4E30BE" w:rsidRPr="00EB58CF">
        <w:rPr>
          <w:rFonts w:ascii="Times New Roman" w:hAnsi="Times New Roman" w:cs="Times New Roman"/>
          <w:color w:val="000000"/>
          <w:sz w:val="26"/>
          <w:szCs w:val="26"/>
        </w:rPr>
        <w:t>Арайлым</w:t>
      </w:r>
      <w:proofErr w:type="spellEnd"/>
      <w:r w:rsidR="004E30BE" w:rsidRPr="00EB58C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4E30BE" w:rsidRPr="00EB58CF">
        <w:rPr>
          <w:rFonts w:ascii="Times New Roman" w:hAnsi="Times New Roman" w:cs="Times New Roman"/>
          <w:color w:val="000000"/>
          <w:sz w:val="26"/>
          <w:szCs w:val="26"/>
        </w:rPr>
        <w:t>Бекмуратовна</w:t>
      </w:r>
      <w:proofErr w:type="spellEnd"/>
      <w:r w:rsidR="007A6787" w:rsidRPr="00EB58CF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4E30BE" w:rsidRPr="00EB58C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E30BE" w:rsidRPr="00EB58CF" w:rsidRDefault="004E30BE" w:rsidP="004E30BE">
      <w:pPr>
        <w:spacing w:after="0" w:line="240" w:lineRule="auto"/>
        <w:ind w:left="397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EB58CF">
        <w:rPr>
          <w:rFonts w:ascii="Times New Roman" w:hAnsi="Times New Roman" w:cs="Times New Roman"/>
          <w:color w:val="000000"/>
          <w:sz w:val="26"/>
          <w:szCs w:val="26"/>
        </w:rPr>
        <w:t>Педагог дополнительного образования</w:t>
      </w:r>
    </w:p>
    <w:p w:rsidR="00CB0939" w:rsidRPr="00EB58CF" w:rsidRDefault="004E30BE" w:rsidP="004E30BE">
      <w:pPr>
        <w:spacing w:after="0" w:line="240" w:lineRule="auto"/>
        <w:ind w:left="397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EB58CF">
        <w:rPr>
          <w:rFonts w:ascii="Times New Roman" w:hAnsi="Times New Roman" w:cs="Times New Roman"/>
          <w:color w:val="000000"/>
          <w:sz w:val="26"/>
          <w:szCs w:val="26"/>
        </w:rPr>
        <w:t>МБУ ДО</w:t>
      </w:r>
      <w:r w:rsidR="00CB0939" w:rsidRPr="00EB58CF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«Ц</w:t>
      </w:r>
      <w:r w:rsidRPr="00EB58CF">
        <w:rPr>
          <w:rFonts w:ascii="Times New Roman" w:hAnsi="Times New Roman" w:cs="Times New Roman"/>
          <w:iCs/>
          <w:color w:val="000000"/>
          <w:sz w:val="26"/>
          <w:szCs w:val="26"/>
        </w:rPr>
        <w:t>ентр внешкольной работы</w:t>
      </w:r>
      <w:r w:rsidR="00CB0939" w:rsidRPr="00EB58CF">
        <w:rPr>
          <w:rFonts w:ascii="Times New Roman" w:hAnsi="Times New Roman" w:cs="Times New Roman"/>
          <w:iCs/>
          <w:color w:val="000000"/>
          <w:sz w:val="26"/>
          <w:szCs w:val="26"/>
        </w:rPr>
        <w:t>»</w:t>
      </w:r>
    </w:p>
    <w:p w:rsidR="00AB20DE" w:rsidRDefault="00AB20DE" w:rsidP="005960F2">
      <w:pPr>
        <w:spacing w:after="0"/>
        <w:ind w:left="39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B58CF" w:rsidRDefault="00EB58CF" w:rsidP="005960F2">
      <w:pPr>
        <w:spacing w:after="0"/>
        <w:ind w:left="39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B20DE" w:rsidRPr="00AB20DE" w:rsidRDefault="00AB20DE" w:rsidP="00AB20DE">
      <w:pPr>
        <w:spacing w:after="0"/>
        <w:ind w:left="39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20DE">
        <w:rPr>
          <w:rFonts w:ascii="Times New Roman" w:hAnsi="Times New Roman" w:cs="Times New Roman"/>
          <w:b/>
          <w:color w:val="000000"/>
          <w:sz w:val="28"/>
          <w:szCs w:val="28"/>
        </w:rPr>
        <w:t>Слайд 1.</w:t>
      </w:r>
    </w:p>
    <w:p w:rsidR="007A6787" w:rsidRPr="004E30BE" w:rsidRDefault="007A6787" w:rsidP="00115B6E">
      <w:pPr>
        <w:spacing w:after="0"/>
        <w:ind w:left="397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Style w:val="A10"/>
          <w:rFonts w:ascii="Times New Roman" w:hAnsi="Times New Roman" w:cs="Times New Roman"/>
          <w:sz w:val="26"/>
          <w:szCs w:val="26"/>
        </w:rPr>
        <w:t>Н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t>езыблемым компонентом формирования устойчивой мотивации детей к занятиям хореографией являет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ся применение педагогом различных методов преподава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ния, включающих как традиционные, так и инновацион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ные методы. </w:t>
      </w:r>
    </w:p>
    <w:p w:rsidR="007A6787" w:rsidRPr="004E30BE" w:rsidRDefault="007A6787" w:rsidP="00115B6E">
      <w:pPr>
        <w:spacing w:after="0"/>
        <w:ind w:left="397" w:firstLine="280"/>
        <w:jc w:val="both"/>
        <w:rPr>
          <w:rFonts w:ascii="Times New Roman" w:hAnsi="Times New Roman" w:cs="Times New Roman"/>
          <w:sz w:val="26"/>
          <w:szCs w:val="26"/>
        </w:rPr>
      </w:pPr>
      <w:r w:rsidRPr="004E30BE">
        <w:rPr>
          <w:rFonts w:ascii="Times New Roman" w:hAnsi="Times New Roman" w:cs="Times New Roman"/>
          <w:sz w:val="26"/>
          <w:szCs w:val="26"/>
        </w:rPr>
        <w:t>Термин «</w:t>
      </w:r>
      <w:r w:rsidRPr="004E30BE">
        <w:rPr>
          <w:rFonts w:ascii="Times New Roman" w:hAnsi="Times New Roman" w:cs="Times New Roman"/>
          <w:i/>
          <w:iCs/>
          <w:sz w:val="26"/>
          <w:szCs w:val="26"/>
        </w:rPr>
        <w:t>инновация</w:t>
      </w:r>
      <w:r w:rsidRPr="004E30BE">
        <w:rPr>
          <w:rFonts w:ascii="Times New Roman" w:hAnsi="Times New Roman" w:cs="Times New Roman"/>
          <w:sz w:val="26"/>
          <w:szCs w:val="26"/>
        </w:rPr>
        <w:t>» происходит от латинского слова «</w:t>
      </w:r>
      <w:proofErr w:type="spellStart"/>
      <w:r w:rsidRPr="004E30BE">
        <w:rPr>
          <w:rFonts w:ascii="Times New Roman" w:hAnsi="Times New Roman" w:cs="Times New Roman"/>
          <w:i/>
          <w:iCs/>
          <w:sz w:val="26"/>
          <w:szCs w:val="26"/>
        </w:rPr>
        <w:t>innovatiо</w:t>
      </w:r>
      <w:proofErr w:type="spellEnd"/>
      <w:r w:rsidRPr="004E30BE">
        <w:rPr>
          <w:rFonts w:ascii="Times New Roman" w:hAnsi="Times New Roman" w:cs="Times New Roman"/>
          <w:sz w:val="26"/>
          <w:szCs w:val="26"/>
        </w:rPr>
        <w:t>» и буквально переводится «</w:t>
      </w:r>
      <w:r w:rsidRPr="004E30BE">
        <w:rPr>
          <w:rFonts w:ascii="Times New Roman" w:hAnsi="Times New Roman" w:cs="Times New Roman"/>
          <w:i/>
          <w:iCs/>
          <w:sz w:val="26"/>
          <w:szCs w:val="26"/>
        </w:rPr>
        <w:t>новое, обновление, изменение</w:t>
      </w:r>
      <w:r w:rsidRPr="004E30BE">
        <w:rPr>
          <w:rFonts w:ascii="Times New Roman" w:hAnsi="Times New Roman" w:cs="Times New Roman"/>
          <w:sz w:val="26"/>
          <w:szCs w:val="26"/>
        </w:rPr>
        <w:t>». Педагогическая инновация связана с изменениями, направленными на улучшение существующего обучения, воспитания и развития детей.</w:t>
      </w:r>
    </w:p>
    <w:p w:rsidR="004043A6" w:rsidRDefault="004043A6" w:rsidP="00115B6E">
      <w:pPr>
        <w:pStyle w:val="Pa11"/>
        <w:spacing w:line="276" w:lineRule="auto"/>
        <w:ind w:left="397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Важнейшей задачей преподавателя является объедине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ние разнообразной творческо-педагогической деятельности в комплексный процесс, создание единой учебно-воспита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тельной и развивающей системы. Иначе говоря, правиль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ным является мнение Р. С. Попова, что «деятельность пе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дагога по хореографии является единством образования (накопления необходимых знаний, формирования танце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вальных навыков и умений посредством обучения),</w:t>
      </w:r>
      <w:r w:rsidR="00555561"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E30BE">
        <w:rPr>
          <w:rFonts w:ascii="Times New Roman" w:hAnsi="Times New Roman" w:cs="Times New Roman"/>
          <w:b/>
          <w:color w:val="000000"/>
          <w:sz w:val="26"/>
          <w:szCs w:val="26"/>
        </w:rPr>
        <w:t>воспи</w:t>
      </w:r>
      <w:r w:rsidRPr="004E30BE">
        <w:rPr>
          <w:rFonts w:ascii="Times New Roman" w:hAnsi="Times New Roman" w:cs="Times New Roman"/>
          <w:b/>
          <w:color w:val="000000"/>
          <w:sz w:val="26"/>
          <w:szCs w:val="26"/>
        </w:rPr>
        <w:softHyphen/>
        <w:t>тания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(формирования ценностных ориентаций и установок, усвоения поведенческих правил и норм), </w:t>
      </w:r>
      <w:r w:rsidRPr="004E30BE">
        <w:rPr>
          <w:rFonts w:ascii="Times New Roman" w:hAnsi="Times New Roman" w:cs="Times New Roman"/>
          <w:b/>
          <w:color w:val="000000"/>
          <w:sz w:val="26"/>
          <w:szCs w:val="26"/>
        </w:rPr>
        <w:t>созидания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(само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стоятельная художественно-практическая деятельность, в ходе которой происходит развитие совокупности способ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ностей),</w:t>
      </w:r>
      <w:r w:rsidR="00555561"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t>распространения духовных ценностей и идей (об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щественно-полезная деятельность средствами искусства, показ результатов творческой деятельности аудитории) и организации (руководство, самоуправление, самоорга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низация)». </w:t>
      </w:r>
    </w:p>
    <w:p w:rsidR="00AB20DE" w:rsidRPr="00AB20DE" w:rsidRDefault="00AB20DE" w:rsidP="00115B6E">
      <w:pPr>
        <w:pStyle w:val="Defaul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AB20DE">
        <w:rPr>
          <w:rFonts w:ascii="Times New Roman" w:hAnsi="Times New Roman" w:cs="Times New Roman"/>
          <w:b/>
          <w:sz w:val="26"/>
          <w:szCs w:val="26"/>
        </w:rPr>
        <w:t>Слайд 2</w:t>
      </w:r>
    </w:p>
    <w:p w:rsidR="00AB20DE" w:rsidRDefault="004043A6" w:rsidP="00EB58CF">
      <w:pPr>
        <w:pStyle w:val="Pa11"/>
        <w:spacing w:line="276" w:lineRule="auto"/>
        <w:ind w:left="397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По мнению О. В.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Буксиковой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>, к традиционным мето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дам относятся методы изучения техники танца, стиля тан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ца, манеры исполнения разных танцевальных видов, ме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тодику изучения и выполнения танцевальных движений по этапам, построения и разучивания комбинаций и ком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позиций танца, методику владения основными формами и средствами постановочной, репетиторской деятельно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сти. </w:t>
      </w:r>
    </w:p>
    <w:p w:rsidR="00EB58CF" w:rsidRPr="00EB58CF" w:rsidRDefault="00EB58CF" w:rsidP="00EB58CF">
      <w:pPr>
        <w:pStyle w:val="Default"/>
      </w:pPr>
      <w:bookmarkStart w:id="0" w:name="_GoBack"/>
      <w:bookmarkEnd w:id="0"/>
    </w:p>
    <w:p w:rsidR="00EB58CF" w:rsidRPr="004E30BE" w:rsidRDefault="00EB58CF" w:rsidP="00115B6E">
      <w:pPr>
        <w:pStyle w:val="Default"/>
        <w:spacing w:after="100" w:line="276" w:lineRule="auto"/>
        <w:ind w:left="397" w:firstLine="28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6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480"/>
        <w:gridCol w:w="2301"/>
        <w:gridCol w:w="2733"/>
      </w:tblGrid>
      <w:tr w:rsidR="004043A6" w:rsidRPr="004E30BE" w:rsidTr="00AB20DE">
        <w:trPr>
          <w:trHeight w:val="117"/>
        </w:trPr>
        <w:tc>
          <w:tcPr>
            <w:tcW w:w="10066" w:type="dxa"/>
            <w:gridSpan w:val="4"/>
          </w:tcPr>
          <w:p w:rsidR="004043A6" w:rsidRPr="004E30BE" w:rsidRDefault="004043A6" w:rsidP="004E30BE">
            <w:pPr>
              <w:pStyle w:val="Pa26"/>
              <w:spacing w:line="276" w:lineRule="auto"/>
              <w:ind w:left="39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Компоненты традиционных методов хореографии </w:t>
            </w:r>
          </w:p>
        </w:tc>
      </w:tr>
      <w:tr w:rsidR="004043A6" w:rsidRPr="004E30BE" w:rsidTr="00AB20DE">
        <w:trPr>
          <w:trHeight w:val="117"/>
        </w:trPr>
        <w:tc>
          <w:tcPr>
            <w:tcW w:w="2552" w:type="dxa"/>
          </w:tcPr>
          <w:p w:rsidR="00CB0939" w:rsidRPr="004E30BE" w:rsidRDefault="004043A6" w:rsidP="004E30BE">
            <w:pPr>
              <w:pStyle w:val="Pa26"/>
              <w:spacing w:line="276" w:lineRule="auto"/>
              <w:ind w:left="39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Визуальный </w:t>
            </w:r>
          </w:p>
        </w:tc>
        <w:tc>
          <w:tcPr>
            <w:tcW w:w="2480" w:type="dxa"/>
          </w:tcPr>
          <w:p w:rsidR="004043A6" w:rsidRPr="004E30BE" w:rsidRDefault="004043A6" w:rsidP="004E30BE">
            <w:pPr>
              <w:pStyle w:val="Pa26"/>
              <w:spacing w:line="276" w:lineRule="auto"/>
              <w:ind w:left="39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Теоретический </w:t>
            </w:r>
          </w:p>
        </w:tc>
        <w:tc>
          <w:tcPr>
            <w:tcW w:w="2301" w:type="dxa"/>
          </w:tcPr>
          <w:p w:rsidR="004043A6" w:rsidRPr="004E30BE" w:rsidRDefault="004043A6" w:rsidP="004E30BE">
            <w:pPr>
              <w:pStyle w:val="Pa26"/>
              <w:spacing w:line="276" w:lineRule="auto"/>
              <w:ind w:left="39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Практический </w:t>
            </w:r>
          </w:p>
        </w:tc>
        <w:tc>
          <w:tcPr>
            <w:tcW w:w="2733" w:type="dxa"/>
          </w:tcPr>
          <w:p w:rsidR="004043A6" w:rsidRPr="004E30BE" w:rsidRDefault="004043A6" w:rsidP="00AB20DE">
            <w:pPr>
              <w:pStyle w:val="Pa26"/>
              <w:spacing w:line="276" w:lineRule="auto"/>
              <w:ind w:left="17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Рефлексивный </w:t>
            </w:r>
          </w:p>
        </w:tc>
      </w:tr>
      <w:tr w:rsidR="004043A6" w:rsidRPr="004E30BE" w:rsidTr="00AB20DE">
        <w:trPr>
          <w:trHeight w:val="747"/>
        </w:trPr>
        <w:tc>
          <w:tcPr>
            <w:tcW w:w="2552" w:type="dxa"/>
          </w:tcPr>
          <w:p w:rsidR="004043A6" w:rsidRPr="004E30BE" w:rsidRDefault="004043A6" w:rsidP="004E30BE">
            <w:pPr>
              <w:pStyle w:val="Pa4"/>
              <w:spacing w:line="276" w:lineRule="auto"/>
              <w:ind w:left="397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— наглядность материала, предлагаемого педагогом; </w:t>
            </w:r>
          </w:p>
          <w:p w:rsidR="004043A6" w:rsidRPr="004E30BE" w:rsidRDefault="004043A6" w:rsidP="004E30BE">
            <w:pPr>
              <w:pStyle w:val="Pa4"/>
              <w:spacing w:line="276" w:lineRule="auto"/>
              <w:ind w:left="397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— ознакомление с новыми движениями; </w:t>
            </w:r>
          </w:p>
          <w:p w:rsidR="004043A6" w:rsidRPr="004E30BE" w:rsidRDefault="004043A6" w:rsidP="004E30BE">
            <w:pPr>
              <w:pStyle w:val="Pa4"/>
              <w:spacing w:line="276" w:lineRule="auto"/>
              <w:ind w:left="397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— демонстрация образцов танцевального искусства. </w:t>
            </w:r>
          </w:p>
        </w:tc>
        <w:tc>
          <w:tcPr>
            <w:tcW w:w="2480" w:type="dxa"/>
          </w:tcPr>
          <w:p w:rsidR="004043A6" w:rsidRPr="004E30BE" w:rsidRDefault="004043A6" w:rsidP="004E30BE">
            <w:pPr>
              <w:pStyle w:val="Pa4"/>
              <w:spacing w:line="276" w:lineRule="auto"/>
              <w:ind w:left="397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— объяснение тан</w:t>
            </w: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oftHyphen/>
              <w:t xml:space="preserve">цевальных движений с учетом возраста детей. </w:t>
            </w:r>
          </w:p>
        </w:tc>
        <w:tc>
          <w:tcPr>
            <w:tcW w:w="2301" w:type="dxa"/>
          </w:tcPr>
          <w:p w:rsidR="004043A6" w:rsidRPr="004E30BE" w:rsidRDefault="004043A6" w:rsidP="004E30BE">
            <w:pPr>
              <w:pStyle w:val="Pa4"/>
              <w:spacing w:line="276" w:lineRule="auto"/>
              <w:ind w:left="397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— проработка тан</w:t>
            </w: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oftHyphen/>
              <w:t xml:space="preserve">цевальных движений на практике; </w:t>
            </w:r>
          </w:p>
          <w:p w:rsidR="004043A6" w:rsidRPr="004E30BE" w:rsidRDefault="004043A6" w:rsidP="004E30BE">
            <w:pPr>
              <w:pStyle w:val="Pa4"/>
              <w:spacing w:line="276" w:lineRule="auto"/>
              <w:ind w:left="397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— повторение движений для закрепления. </w:t>
            </w:r>
          </w:p>
        </w:tc>
        <w:tc>
          <w:tcPr>
            <w:tcW w:w="2733" w:type="dxa"/>
          </w:tcPr>
          <w:p w:rsidR="004043A6" w:rsidRPr="004E30BE" w:rsidRDefault="004043A6" w:rsidP="004E30BE">
            <w:pPr>
              <w:pStyle w:val="Pa4"/>
              <w:spacing w:line="276" w:lineRule="auto"/>
              <w:ind w:left="397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— видеозапись занятий для их последующего разбора и анализа. </w:t>
            </w:r>
          </w:p>
        </w:tc>
      </w:tr>
    </w:tbl>
    <w:p w:rsidR="00EB58CF" w:rsidRPr="00EB58CF" w:rsidRDefault="00EB58CF" w:rsidP="00EB58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EB58CF">
        <w:rPr>
          <w:rFonts w:ascii="Times New Roman" w:hAnsi="Times New Roman" w:cs="Times New Roman"/>
          <w:sz w:val="26"/>
          <w:szCs w:val="26"/>
        </w:rPr>
        <w:t>Без сомнений, традиционные методы необходимы в про</w:t>
      </w:r>
      <w:r w:rsidRPr="00EB58CF">
        <w:rPr>
          <w:rFonts w:ascii="Times New Roman" w:hAnsi="Times New Roman" w:cs="Times New Roman"/>
          <w:sz w:val="26"/>
          <w:szCs w:val="26"/>
        </w:rPr>
        <w:softHyphen/>
        <w:t xml:space="preserve">цессе обучения танцу, но в системе с инновационными методами. Инновации являются наиболее эффективным средством повышения качества образования. По мнению И. И. </w:t>
      </w:r>
      <w:proofErr w:type="spellStart"/>
      <w:r w:rsidRPr="00EB58CF">
        <w:rPr>
          <w:rFonts w:ascii="Times New Roman" w:hAnsi="Times New Roman" w:cs="Times New Roman"/>
          <w:sz w:val="26"/>
          <w:szCs w:val="26"/>
        </w:rPr>
        <w:t>Цыркуна</w:t>
      </w:r>
      <w:proofErr w:type="spellEnd"/>
      <w:r w:rsidRPr="00EB58CF">
        <w:rPr>
          <w:rFonts w:ascii="Times New Roman" w:hAnsi="Times New Roman" w:cs="Times New Roman"/>
          <w:sz w:val="26"/>
          <w:szCs w:val="26"/>
        </w:rPr>
        <w:t xml:space="preserve">, «…нововведение всегда ориентировано на повышение эффективности и полезности практической деятельности…» </w:t>
      </w:r>
    </w:p>
    <w:p w:rsidR="00EB58CF" w:rsidRPr="00EB58CF" w:rsidRDefault="00EB58CF" w:rsidP="00EB58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B58CF">
        <w:rPr>
          <w:rFonts w:ascii="Times New Roman" w:hAnsi="Times New Roman" w:cs="Times New Roman"/>
          <w:b/>
          <w:sz w:val="26"/>
          <w:szCs w:val="26"/>
        </w:rPr>
        <w:t>Слайд 3</w:t>
      </w:r>
    </w:p>
    <w:p w:rsidR="00EB58CF" w:rsidRPr="00EB58CF" w:rsidRDefault="00EB58CF" w:rsidP="00EB58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EB58CF">
        <w:rPr>
          <w:rFonts w:ascii="Times New Roman" w:hAnsi="Times New Roman" w:cs="Times New Roman"/>
          <w:sz w:val="26"/>
          <w:szCs w:val="26"/>
        </w:rPr>
        <w:t>Инновационными методами являются педагогические методы с использованием нововведений, направленные на получение более высоких результатов от образователь</w:t>
      </w:r>
      <w:r w:rsidRPr="00EB58CF">
        <w:rPr>
          <w:rFonts w:ascii="Times New Roman" w:hAnsi="Times New Roman" w:cs="Times New Roman"/>
          <w:sz w:val="26"/>
          <w:szCs w:val="26"/>
        </w:rPr>
        <w:softHyphen/>
        <w:t>ной деятельности.</w:t>
      </w:r>
    </w:p>
    <w:p w:rsidR="00EB58CF" w:rsidRDefault="00EB58CF" w:rsidP="00EB58CF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EB58CF">
        <w:rPr>
          <w:rFonts w:ascii="Times New Roman" w:hAnsi="Times New Roman" w:cs="Times New Roman"/>
          <w:sz w:val="26"/>
          <w:szCs w:val="26"/>
        </w:rPr>
        <w:t>Целями инновационных педагогических методов в пре</w:t>
      </w:r>
      <w:r>
        <w:rPr>
          <w:rFonts w:ascii="Times New Roman" w:hAnsi="Times New Roman" w:cs="Times New Roman"/>
          <w:sz w:val="26"/>
          <w:szCs w:val="26"/>
        </w:rPr>
        <w:softHyphen/>
        <w:t>подавании хореографии являются.</w:t>
      </w:r>
      <w:r w:rsidRPr="00EB58C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EB58CF" w:rsidRPr="00EB58CF" w:rsidRDefault="00EB58CF" w:rsidP="00EB58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B58CF">
        <w:rPr>
          <w:rFonts w:ascii="Times New Roman" w:hAnsi="Times New Roman" w:cs="Times New Roman"/>
          <w:sz w:val="26"/>
          <w:szCs w:val="26"/>
        </w:rPr>
        <w:t>— расширение диапазона получаемой детьми информа</w:t>
      </w:r>
      <w:r w:rsidRPr="00EB58CF">
        <w:rPr>
          <w:rFonts w:ascii="Times New Roman" w:hAnsi="Times New Roman" w:cs="Times New Roman"/>
          <w:sz w:val="26"/>
          <w:szCs w:val="26"/>
        </w:rPr>
        <w:softHyphen/>
        <w:t>ции за счет внедрения в учебный процесс более широкого спектра учебного материала;</w:t>
      </w:r>
    </w:p>
    <w:p w:rsidR="00EB58CF" w:rsidRPr="00EB58CF" w:rsidRDefault="00EB58CF" w:rsidP="00EB58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EB58CF">
        <w:rPr>
          <w:rFonts w:ascii="Times New Roman" w:hAnsi="Times New Roman" w:cs="Times New Roman"/>
          <w:sz w:val="26"/>
          <w:szCs w:val="26"/>
        </w:rPr>
        <w:t xml:space="preserve">— формирование устойчивых знание новых навыков и их успешное применение на практике; </w:t>
      </w:r>
    </w:p>
    <w:p w:rsidR="00EB58CF" w:rsidRPr="00EB58CF" w:rsidRDefault="00EB58CF" w:rsidP="00EB58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EB58CF">
        <w:rPr>
          <w:rFonts w:ascii="Times New Roman" w:hAnsi="Times New Roman" w:cs="Times New Roman"/>
          <w:sz w:val="26"/>
          <w:szCs w:val="26"/>
        </w:rPr>
        <w:t>— рост мотивации детей за счет внедрения в процесс обучения хореографическому искусству учебного материа</w:t>
      </w:r>
      <w:r w:rsidRPr="00EB58CF">
        <w:rPr>
          <w:rFonts w:ascii="Times New Roman" w:hAnsi="Times New Roman" w:cs="Times New Roman"/>
          <w:sz w:val="26"/>
          <w:szCs w:val="26"/>
        </w:rPr>
        <w:softHyphen/>
        <w:t>ла отличного от традиционных, более интересного и насы</w:t>
      </w:r>
      <w:r w:rsidRPr="00EB58CF">
        <w:rPr>
          <w:rFonts w:ascii="Times New Roman" w:hAnsi="Times New Roman" w:cs="Times New Roman"/>
          <w:sz w:val="26"/>
          <w:szCs w:val="26"/>
        </w:rPr>
        <w:softHyphen/>
        <w:t xml:space="preserve">щенного, основанного на тесной связи теории с практикой. </w:t>
      </w:r>
    </w:p>
    <w:p w:rsidR="00EB58CF" w:rsidRDefault="00EB58CF" w:rsidP="004E30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EB58CF">
        <w:rPr>
          <w:rFonts w:ascii="Times New Roman" w:hAnsi="Times New Roman" w:cs="Times New Roman"/>
          <w:sz w:val="26"/>
          <w:szCs w:val="26"/>
        </w:rPr>
        <w:t>В основе инновационных технологий лежат принци</w:t>
      </w:r>
      <w:r>
        <w:rPr>
          <w:rFonts w:ascii="Times New Roman" w:hAnsi="Times New Roman" w:cs="Times New Roman"/>
          <w:sz w:val="26"/>
          <w:szCs w:val="26"/>
        </w:rPr>
        <w:t>пы.</w:t>
      </w:r>
    </w:p>
    <w:p w:rsidR="00EB58CF" w:rsidRPr="00EB58CF" w:rsidRDefault="00EB58CF" w:rsidP="00EB58C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B58CF">
        <w:rPr>
          <w:rFonts w:ascii="Times New Roman" w:hAnsi="Times New Roman" w:cs="Times New Roman"/>
          <w:b/>
          <w:sz w:val="26"/>
          <w:szCs w:val="26"/>
        </w:rPr>
        <w:t>Слайд 4</w:t>
      </w:r>
    </w:p>
    <w:p w:rsidR="00022CDD" w:rsidRPr="00AB20DE" w:rsidRDefault="00EB58CF" w:rsidP="00AB20DE">
      <w:pPr>
        <w:pStyle w:val="Defaul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8CF">
        <w:rPr>
          <w:rFonts w:ascii="Times New Roman" w:hAnsi="Times New Roman" w:cs="Times New Roman"/>
          <w:b/>
          <w:bCs/>
          <w:sz w:val="26"/>
          <w:szCs w:val="26"/>
        </w:rPr>
        <w:t xml:space="preserve">Принципы инновационных педагогических технологий при обучении детей </w:t>
      </w:r>
    </w:p>
    <w:tbl>
      <w:tblPr>
        <w:tblStyle w:val="aa"/>
        <w:tblW w:w="0" w:type="auto"/>
        <w:tblInd w:w="-318" w:type="dxa"/>
        <w:tblLook w:val="04A0" w:firstRow="1" w:lastRow="0" w:firstColumn="1" w:lastColumn="0" w:noHBand="0" w:noVBand="1"/>
      </w:tblPr>
      <w:tblGrid>
        <w:gridCol w:w="3120"/>
        <w:gridCol w:w="6769"/>
      </w:tblGrid>
      <w:tr w:rsidR="00022CDD" w:rsidRPr="004E30BE" w:rsidTr="00AB20DE">
        <w:tc>
          <w:tcPr>
            <w:tcW w:w="3120" w:type="dxa"/>
          </w:tcPr>
          <w:p w:rsidR="00022CDD" w:rsidRPr="004E30BE" w:rsidRDefault="00022CDD" w:rsidP="004E30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Принцип</w:t>
            </w:r>
          </w:p>
        </w:tc>
        <w:tc>
          <w:tcPr>
            <w:tcW w:w="6769" w:type="dxa"/>
          </w:tcPr>
          <w:p w:rsidR="00022CDD" w:rsidRPr="004E30BE" w:rsidRDefault="00022CDD" w:rsidP="004E30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Интерпретация</w:t>
            </w:r>
          </w:p>
        </w:tc>
      </w:tr>
      <w:tr w:rsidR="00022CDD" w:rsidRPr="004E30BE" w:rsidTr="00AB20DE">
        <w:tc>
          <w:tcPr>
            <w:tcW w:w="3120" w:type="dxa"/>
          </w:tcPr>
          <w:p w:rsidR="00022CDD" w:rsidRPr="004E30BE" w:rsidRDefault="00022CDD" w:rsidP="00067A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Целостность</w:t>
            </w:r>
          </w:p>
        </w:tc>
        <w:tc>
          <w:tcPr>
            <w:tcW w:w="6769" w:type="dxa"/>
          </w:tcPr>
          <w:p w:rsidR="00022CDD" w:rsidRPr="004E30BE" w:rsidRDefault="00022CDD" w:rsidP="00067A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Основывается на дуализме «Обучение, воспитание, развитие» — «Систематика».</w:t>
            </w:r>
          </w:p>
        </w:tc>
      </w:tr>
      <w:tr w:rsidR="00022CDD" w:rsidRPr="004E30BE" w:rsidTr="00AB20DE">
        <w:tc>
          <w:tcPr>
            <w:tcW w:w="3120" w:type="dxa"/>
          </w:tcPr>
          <w:p w:rsidR="00022CDD" w:rsidRPr="004E30BE" w:rsidRDefault="00022CDD" w:rsidP="00067A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Основательность</w:t>
            </w:r>
          </w:p>
        </w:tc>
        <w:tc>
          <w:tcPr>
            <w:tcW w:w="6769" w:type="dxa"/>
          </w:tcPr>
          <w:p w:rsidR="00022CDD" w:rsidRPr="004E30BE" w:rsidRDefault="00022CDD" w:rsidP="00067A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основе обучения хореографии должен лежать тот базис знаний, который обучаю</w:t>
            </w: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oftHyphen/>
              <w:t>щиеся могут пополнять самостоятельно.</w:t>
            </w:r>
          </w:p>
        </w:tc>
      </w:tr>
      <w:tr w:rsidR="00022CDD" w:rsidRPr="004E30BE" w:rsidTr="00AB20DE">
        <w:tc>
          <w:tcPr>
            <w:tcW w:w="3120" w:type="dxa"/>
          </w:tcPr>
          <w:p w:rsidR="00022CDD" w:rsidRPr="004E30BE" w:rsidRDefault="00022CDD" w:rsidP="00067A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Инновационная </w:t>
            </w:r>
            <w:proofErr w:type="spellStart"/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культуросооб</w:t>
            </w: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oftHyphen/>
              <w:t>разность</w:t>
            </w:r>
            <w:proofErr w:type="spellEnd"/>
          </w:p>
        </w:tc>
        <w:tc>
          <w:tcPr>
            <w:tcW w:w="6769" w:type="dxa"/>
          </w:tcPr>
          <w:p w:rsidR="00022CDD" w:rsidRPr="004E30BE" w:rsidRDefault="00022CDD" w:rsidP="00067A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Процесс образования должен основываться на духовно-нравственных и цен</w:t>
            </w: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oftHyphen/>
              <w:t>ностных факторах</w:t>
            </w:r>
          </w:p>
        </w:tc>
      </w:tr>
      <w:tr w:rsidR="00022CDD" w:rsidRPr="004E30BE" w:rsidTr="00AB20DE">
        <w:tc>
          <w:tcPr>
            <w:tcW w:w="3120" w:type="dxa"/>
          </w:tcPr>
          <w:p w:rsidR="00022CDD" w:rsidRPr="004E30BE" w:rsidRDefault="00022CDD" w:rsidP="00067A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Гуманитаризация</w:t>
            </w:r>
            <w:proofErr w:type="spellEnd"/>
          </w:p>
        </w:tc>
        <w:tc>
          <w:tcPr>
            <w:tcW w:w="6769" w:type="dxa"/>
          </w:tcPr>
          <w:p w:rsidR="00022CDD" w:rsidRPr="004E30BE" w:rsidRDefault="00022CDD" w:rsidP="00AB20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 обучении танцевальному искусству дети должны получать не только практиче</w:t>
            </w: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oftHyphen/>
              <w:t>ские знания, но и знать исторические, эволюционные закономерности танца</w:t>
            </w:r>
          </w:p>
        </w:tc>
      </w:tr>
      <w:tr w:rsidR="00022CDD" w:rsidRPr="004E30BE" w:rsidTr="00AB20DE">
        <w:tc>
          <w:tcPr>
            <w:tcW w:w="3120" w:type="dxa"/>
          </w:tcPr>
          <w:p w:rsidR="00022CDD" w:rsidRPr="004E30BE" w:rsidRDefault="00022CDD" w:rsidP="00AB20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Инновационно</w:t>
            </w:r>
            <w:proofErr w:type="spellEnd"/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-профессио</w:t>
            </w: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oftHyphen/>
              <w:t>нальный подход к обучению</w:t>
            </w:r>
          </w:p>
        </w:tc>
        <w:tc>
          <w:tcPr>
            <w:tcW w:w="6769" w:type="dxa"/>
          </w:tcPr>
          <w:p w:rsidR="00022CDD" w:rsidRPr="004E30BE" w:rsidRDefault="00022CDD" w:rsidP="00AB20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Знания, полученные теоретическим путем должны быть закреплены на практике с использованием современного оборудования (видеопроекторы, мультимедийные устройства и т. д.)</w:t>
            </w:r>
          </w:p>
        </w:tc>
      </w:tr>
      <w:tr w:rsidR="00022CDD" w:rsidRPr="004E30BE" w:rsidTr="00AB20DE">
        <w:tc>
          <w:tcPr>
            <w:tcW w:w="3120" w:type="dxa"/>
          </w:tcPr>
          <w:p w:rsidR="00022CDD" w:rsidRPr="004E30BE" w:rsidRDefault="00022CDD" w:rsidP="00AB20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Непрерывность образователь</w:t>
            </w: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softHyphen/>
              <w:t>ного процесса</w:t>
            </w:r>
          </w:p>
        </w:tc>
        <w:tc>
          <w:tcPr>
            <w:tcW w:w="6769" w:type="dxa"/>
          </w:tcPr>
          <w:p w:rsidR="00022CDD" w:rsidRPr="004E30BE" w:rsidRDefault="00022CDD" w:rsidP="00AB20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3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Дети должны быть готовы к постоянному усовершенствованию полученных знаний и навыков ввиду постоянной модернизации стилей в области хореографии</w:t>
            </w:r>
          </w:p>
        </w:tc>
      </w:tr>
    </w:tbl>
    <w:p w:rsidR="00022CDD" w:rsidRPr="004E30BE" w:rsidRDefault="00022CDD" w:rsidP="004E30B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D1321" w:rsidRPr="004E30BE" w:rsidRDefault="00AA5B31" w:rsidP="004E30BE">
      <w:pPr>
        <w:autoSpaceDE w:val="0"/>
        <w:autoSpaceDN w:val="0"/>
        <w:adjustRightInd w:val="0"/>
        <w:spacing w:after="0"/>
        <w:ind w:left="-62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Таким образом, данные принципы направлены на со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здание целостной и эффективной системы инновацион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ной педагогики. </w:t>
      </w:r>
    </w:p>
    <w:p w:rsidR="00067A9A" w:rsidRPr="00067A9A" w:rsidRDefault="00067A9A" w:rsidP="004E30BE">
      <w:pPr>
        <w:autoSpaceDE w:val="0"/>
        <w:autoSpaceDN w:val="0"/>
        <w:adjustRightInd w:val="0"/>
        <w:spacing w:after="0"/>
        <w:ind w:left="-624" w:firstLine="28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67A9A">
        <w:rPr>
          <w:rFonts w:ascii="Times New Roman" w:hAnsi="Times New Roman" w:cs="Times New Roman"/>
          <w:b/>
          <w:color w:val="000000"/>
          <w:sz w:val="26"/>
          <w:szCs w:val="26"/>
        </w:rPr>
        <w:t>Слайд 6</w:t>
      </w:r>
    </w:p>
    <w:p w:rsidR="000D1321" w:rsidRPr="004E30BE" w:rsidRDefault="00AA5B31" w:rsidP="004E30BE">
      <w:pPr>
        <w:autoSpaceDE w:val="0"/>
        <w:autoSpaceDN w:val="0"/>
        <w:adjustRightInd w:val="0"/>
        <w:spacing w:after="0"/>
        <w:ind w:left="-62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Для достижения нового качества хореографического об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разования используются инновационные образовательные технологии, такие как: обучение в сотрудничестве, игровое обучение, проектное обучение,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здоровьесберегаю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щее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обучение, информационные технологии, технологии интегрированных занятий. </w:t>
      </w:r>
    </w:p>
    <w:p w:rsidR="000D1321" w:rsidRDefault="00AA5B31" w:rsidP="004E30BE">
      <w:pPr>
        <w:autoSpaceDE w:val="0"/>
        <w:autoSpaceDN w:val="0"/>
        <w:adjustRightInd w:val="0"/>
        <w:spacing w:after="0"/>
        <w:ind w:left="-62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Рассмотрим данные технологии более подробно. </w:t>
      </w:r>
    </w:p>
    <w:p w:rsidR="00067A9A" w:rsidRPr="00067A9A" w:rsidRDefault="00067A9A" w:rsidP="004E30BE">
      <w:pPr>
        <w:autoSpaceDE w:val="0"/>
        <w:autoSpaceDN w:val="0"/>
        <w:adjustRightInd w:val="0"/>
        <w:spacing w:after="0"/>
        <w:ind w:left="-624" w:firstLine="28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67A9A">
        <w:rPr>
          <w:rFonts w:ascii="Times New Roman" w:hAnsi="Times New Roman" w:cs="Times New Roman"/>
          <w:b/>
          <w:color w:val="000000"/>
          <w:sz w:val="26"/>
          <w:szCs w:val="26"/>
        </w:rPr>
        <w:t>Слайд 6</w:t>
      </w:r>
    </w:p>
    <w:p w:rsidR="000D1321" w:rsidRPr="004E30BE" w:rsidRDefault="00AA5B31" w:rsidP="004E30BE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Технология обучения в сотрудничестве. </w:t>
      </w:r>
    </w:p>
    <w:p w:rsidR="000D1321" w:rsidRPr="004E30BE" w:rsidRDefault="00AA5B31" w:rsidP="004E30BE">
      <w:pPr>
        <w:autoSpaceDE w:val="0"/>
        <w:autoSpaceDN w:val="0"/>
        <w:adjustRightInd w:val="0"/>
        <w:spacing w:after="0"/>
        <w:ind w:left="-34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Обучение детей хореографии в сотр</w:t>
      </w:r>
      <w:r w:rsidR="000D1321" w:rsidRPr="004E30BE">
        <w:rPr>
          <w:rFonts w:ascii="Times New Roman" w:hAnsi="Times New Roman" w:cs="Times New Roman"/>
          <w:color w:val="000000"/>
          <w:sz w:val="26"/>
          <w:szCs w:val="26"/>
        </w:rPr>
        <w:t>удничестве со</w:t>
      </w:r>
      <w:r w:rsidR="000D1321"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здает условия для 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t>позитивного взаимодействия между ними в процессе достижения общей цели. Техноло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гия обучения в сотрудничестве базируется на примене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нии методов индивидуально-групповой и командно-иг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ровой работы. </w:t>
      </w:r>
    </w:p>
    <w:p w:rsidR="000D1321" w:rsidRPr="004E30BE" w:rsidRDefault="00AA5B31" w:rsidP="004E30BE">
      <w:pPr>
        <w:autoSpaceDE w:val="0"/>
        <w:autoSpaceDN w:val="0"/>
        <w:adjustRightInd w:val="0"/>
        <w:spacing w:after="0"/>
        <w:ind w:left="-344" w:firstLine="34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Индивидуально-групповая работа. Педагог делит детей на группы по четыре человека, объясняет новый материал, а затем предлагает детям закрепление материала в услови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ях групп. После выполнения заданий всеми группами пре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подаватель тестирует каждого ребенка на усвоение нового материала, танцевального движения, танцевальной компо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зиции. Итого</w:t>
      </w:r>
      <w:r w:rsidR="000D1321" w:rsidRPr="004E30BE">
        <w:rPr>
          <w:rFonts w:ascii="Times New Roman" w:hAnsi="Times New Roman" w:cs="Times New Roman"/>
          <w:color w:val="000000"/>
          <w:sz w:val="26"/>
          <w:szCs w:val="26"/>
        </w:rPr>
        <w:t>вая оценка выставляется группе.</w:t>
      </w:r>
    </w:p>
    <w:p w:rsidR="000D1321" w:rsidRPr="004E30BE" w:rsidRDefault="00AA5B31" w:rsidP="004E30BE">
      <w:pPr>
        <w:autoSpaceDE w:val="0"/>
        <w:autoSpaceDN w:val="0"/>
        <w:adjustRightInd w:val="0"/>
        <w:spacing w:after="0"/>
        <w:ind w:left="-344" w:firstLine="34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Командно-игровая работа. Дети делятся на две группы. Педагогом предлагается задание, например, построить хо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реографическую фигуру (игра «Построим звезду попереч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ными шпагатами»). В конце выполнения задания дается оценка каждой группе. Далее группы объединяются, и да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ется следующее задание: изображение тоннеля (дети вы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страиваются мостиками друг за другом). В конце дается об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щая оценка группе. </w:t>
      </w:r>
    </w:p>
    <w:p w:rsidR="00AA5B31" w:rsidRPr="004E30BE" w:rsidRDefault="00AA5B31" w:rsidP="004E30BE">
      <w:pPr>
        <w:autoSpaceDE w:val="0"/>
        <w:autoSpaceDN w:val="0"/>
        <w:adjustRightInd w:val="0"/>
        <w:spacing w:after="0"/>
        <w:ind w:firstLine="34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Можно выделить следующие плюсы в использовании технологии сотрудничества: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45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1. При работе в группах дети выясняют друг у друга все, что им не ясно. Если им все равно, что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noBreakHyphen/>
        <w:t xml:space="preserve">то непонятно, то они не боятся все вместе обратиться за помощью к педагогу.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45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lastRenderedPageBreak/>
        <w:t>2. Каждый ребенок понимает, что успех группы зави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сит от умения применять полученные навыки в конкрет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ных заданиях.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45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3. У детей происходит устойчивое формирование своего мнения, своего видения танцевального движения или тан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цевальной композиции.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45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4. Работая в сотрудничестве, дети развивают свои ком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муникативные навыки. </w:t>
      </w:r>
    </w:p>
    <w:p w:rsidR="00AA5B31" w:rsidRDefault="00AA5B31" w:rsidP="00EB58C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Таким образом, обучение в сотрудничестве дает возмож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ность сформировать у детей самостоятельность, индивиду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альные возможности, толерантность, креативность, чув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ство товарищества. </w:t>
      </w:r>
    </w:p>
    <w:p w:rsidR="00067A9A" w:rsidRPr="00067A9A" w:rsidRDefault="00067A9A" w:rsidP="00EB58CF">
      <w:pPr>
        <w:autoSpaceDE w:val="0"/>
        <w:autoSpaceDN w:val="0"/>
        <w:adjustRightInd w:val="0"/>
        <w:spacing w:after="0"/>
        <w:ind w:left="-454" w:firstLine="1162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67A9A">
        <w:rPr>
          <w:rFonts w:ascii="Times New Roman" w:hAnsi="Times New Roman" w:cs="Times New Roman"/>
          <w:b/>
          <w:color w:val="000000"/>
          <w:sz w:val="26"/>
          <w:szCs w:val="26"/>
        </w:rPr>
        <w:t>Слайд 7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116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2. Технология игрового обучения (дети дошкольного и младшего школьного возраста). </w:t>
      </w:r>
    </w:p>
    <w:p w:rsidR="00AA5B31" w:rsidRPr="004E30BE" w:rsidRDefault="00AA5B31" w:rsidP="00EB58CF">
      <w:pPr>
        <w:pStyle w:val="Pa11"/>
        <w:spacing w:line="276" w:lineRule="auto"/>
        <w:ind w:left="-174"/>
        <w:jc w:val="both"/>
        <w:rPr>
          <w:rFonts w:ascii="Times New Roman" w:eastAsiaTheme="minorHAnsi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Л. С. Выготский, Д. Б.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Эльконин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изучали значение игры в становлении личности ребенка, в их работах игра рассматривается как творческая деятель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</w:r>
      <w:r w:rsidRPr="004E30BE">
        <w:rPr>
          <w:rFonts w:ascii="Times New Roman" w:eastAsiaTheme="minorHAnsi" w:hAnsi="Times New Roman" w:cs="Times New Roman"/>
          <w:color w:val="000000"/>
          <w:sz w:val="26"/>
          <w:szCs w:val="26"/>
        </w:rPr>
        <w:t xml:space="preserve">ность, следовательно, она является, лучшим инструментом для педагога в обучении хореографии.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174" w:firstLine="88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Выбор игровых форм для занятий по хореографии за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висит от возраста и физического развития детей. Для де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тей младшего школьного возраста подходят детские по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движные игры. Их необходимо сопровождать считалками, песнями.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174" w:firstLine="88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На занятиях по хореографии в работе с детьми эффек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тивно применять игры-превращения. В процессе таких игр дети перевоплощаются в животных, птиц и т. д. Они разви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вают способности овладеть мышцами своего тела, произ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вольно напрягать и расслаблять их. </w:t>
      </w:r>
    </w:p>
    <w:p w:rsidR="00AA5B31" w:rsidRPr="004E30BE" w:rsidRDefault="00AA5B31" w:rsidP="004E30BE">
      <w:pPr>
        <w:autoSpaceDE w:val="0"/>
        <w:autoSpaceDN w:val="0"/>
        <w:adjustRightInd w:val="0"/>
        <w:spacing w:after="0"/>
        <w:ind w:left="-45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В качестве игровых методов можно отметить следую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щие: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— игры-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стретчинги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— фантазийные игры-перевоплощения;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— сюжетные игры с центральным персонажем. </w:t>
      </w:r>
    </w:p>
    <w:p w:rsidR="00AA5B31" w:rsidRDefault="00AA5B31" w:rsidP="00EB58CF">
      <w:pPr>
        <w:autoSpaceDE w:val="0"/>
        <w:autoSpaceDN w:val="0"/>
        <w:adjustRightInd w:val="0"/>
        <w:spacing w:after="0"/>
        <w:ind w:left="-17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Таким образом, занимаясь хореографией играя, дети раскрываются, увлеченно взаимодействуют друг с другом, что благотворно влияет на будущую результативность. </w:t>
      </w:r>
    </w:p>
    <w:p w:rsidR="00067A9A" w:rsidRPr="00067A9A" w:rsidRDefault="00067A9A" w:rsidP="004E30BE">
      <w:pPr>
        <w:autoSpaceDE w:val="0"/>
        <w:autoSpaceDN w:val="0"/>
        <w:adjustRightInd w:val="0"/>
        <w:spacing w:after="0"/>
        <w:ind w:left="-454" w:firstLine="28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67A9A">
        <w:rPr>
          <w:rFonts w:ascii="Times New Roman" w:hAnsi="Times New Roman" w:cs="Times New Roman"/>
          <w:b/>
          <w:color w:val="000000"/>
          <w:sz w:val="26"/>
          <w:szCs w:val="26"/>
        </w:rPr>
        <w:t>Слайд 8</w:t>
      </w:r>
    </w:p>
    <w:p w:rsidR="00AA5B31" w:rsidRPr="004E30BE" w:rsidRDefault="00AA5B31" w:rsidP="004E30BE">
      <w:pPr>
        <w:autoSpaceDE w:val="0"/>
        <w:autoSpaceDN w:val="0"/>
        <w:adjustRightInd w:val="0"/>
        <w:spacing w:after="0"/>
        <w:ind w:left="-45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3. Технология проектного обучения. </w:t>
      </w:r>
    </w:p>
    <w:p w:rsidR="00AA5B31" w:rsidRPr="004E30BE" w:rsidRDefault="00AA5B31" w:rsidP="004E30BE">
      <w:pPr>
        <w:autoSpaceDE w:val="0"/>
        <w:autoSpaceDN w:val="0"/>
        <w:adjustRightInd w:val="0"/>
        <w:spacing w:after="0"/>
        <w:ind w:left="-45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По мнению Т. П.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Самоволиковой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проект состоит из 5: </w:t>
      </w:r>
    </w:p>
    <w:p w:rsidR="00AA5B31" w:rsidRPr="004E30BE" w:rsidRDefault="00AA5B31" w:rsidP="004E30BE">
      <w:pPr>
        <w:autoSpaceDE w:val="0"/>
        <w:autoSpaceDN w:val="0"/>
        <w:adjustRightInd w:val="0"/>
        <w:spacing w:after="0"/>
        <w:ind w:left="-45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1. Проблема; </w:t>
      </w:r>
    </w:p>
    <w:p w:rsidR="00AA5B31" w:rsidRPr="004E30BE" w:rsidRDefault="00AA5B31" w:rsidP="004E30BE">
      <w:pPr>
        <w:autoSpaceDE w:val="0"/>
        <w:autoSpaceDN w:val="0"/>
        <w:adjustRightInd w:val="0"/>
        <w:spacing w:after="0"/>
        <w:ind w:left="-45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2. Проектирование или планирование; </w:t>
      </w:r>
    </w:p>
    <w:p w:rsidR="00AA5B31" w:rsidRPr="004E30BE" w:rsidRDefault="00AA5B31" w:rsidP="004E30BE">
      <w:pPr>
        <w:autoSpaceDE w:val="0"/>
        <w:autoSpaceDN w:val="0"/>
        <w:adjustRightInd w:val="0"/>
        <w:spacing w:after="0"/>
        <w:ind w:left="-45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3. Поиск информации; </w:t>
      </w:r>
    </w:p>
    <w:p w:rsidR="00AA5B31" w:rsidRPr="004E30BE" w:rsidRDefault="00AA5B31" w:rsidP="004E30BE">
      <w:pPr>
        <w:autoSpaceDE w:val="0"/>
        <w:autoSpaceDN w:val="0"/>
        <w:adjustRightInd w:val="0"/>
        <w:spacing w:after="0"/>
        <w:ind w:left="-45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4. Продукт; </w:t>
      </w:r>
    </w:p>
    <w:p w:rsidR="00AA5B31" w:rsidRPr="004E30BE" w:rsidRDefault="00AA5B31" w:rsidP="004E30BE">
      <w:pPr>
        <w:autoSpaceDE w:val="0"/>
        <w:autoSpaceDN w:val="0"/>
        <w:adjustRightInd w:val="0"/>
        <w:spacing w:after="0"/>
        <w:ind w:left="-45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5. Презентация.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174" w:firstLine="88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Использование метода проектов в обучении хореогра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фическим дисциплинам — средство, способное обеспечить высокую эффективность эстетического воспитания, ведь главная особенность проектной деятельности — осуще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ствление ее в пространстве возможностей, где какие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noBreakHyphen/>
        <w:t>ли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бо готовые решения изначально не 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lastRenderedPageBreak/>
        <w:t>определены и требу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ется поиск, а это пробуждает фантазию, познавательную и творческую активность з</w:t>
      </w:r>
      <w:r w:rsidR="00EB58CF">
        <w:rPr>
          <w:rFonts w:ascii="Times New Roman" w:hAnsi="Times New Roman" w:cs="Times New Roman"/>
          <w:color w:val="000000"/>
          <w:sz w:val="26"/>
          <w:szCs w:val="26"/>
        </w:rPr>
        <w:tab/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анимающихся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>, повышает само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стоятельность мышления. </w:t>
      </w:r>
    </w:p>
    <w:p w:rsidR="00AA5B31" w:rsidRPr="004E30BE" w:rsidRDefault="00AA5B31" w:rsidP="004E30BE">
      <w:pPr>
        <w:autoSpaceDE w:val="0"/>
        <w:autoSpaceDN w:val="0"/>
        <w:adjustRightInd w:val="0"/>
        <w:spacing w:after="0"/>
        <w:ind w:left="-454" w:firstLine="2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Н. Ф. Яковлева выделяет следующие виды проектов в изучении танца: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17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— проекты конструктивно-практического характера, например, трансформация игр в хореографии, созда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ние танца или танцевального этюда на основе игры, их разбор и семантическое описание.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17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— сценарные проекты, предполагающие разработку сценария какого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noBreakHyphen/>
        <w:t>либо мероприятия, например, «Не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дели национального хореографического искусства»; </w:t>
      </w:r>
    </w:p>
    <w:p w:rsidR="00AA5B31" w:rsidRDefault="00AA5B31" w:rsidP="00EB58CF">
      <w:pPr>
        <w:autoSpaceDE w:val="0"/>
        <w:autoSpaceDN w:val="0"/>
        <w:adjustRightInd w:val="0"/>
        <w:spacing w:after="0"/>
        <w:ind w:left="-17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— проекты по созданию композиционного плана, под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бору музыкального материала, подготовке материа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ла для создания хореографической постановки. </w:t>
      </w:r>
    </w:p>
    <w:p w:rsidR="00067A9A" w:rsidRPr="00067A9A" w:rsidRDefault="00067A9A" w:rsidP="00EB58CF">
      <w:pPr>
        <w:autoSpaceDE w:val="0"/>
        <w:autoSpaceDN w:val="0"/>
        <w:adjustRightInd w:val="0"/>
        <w:spacing w:after="0"/>
        <w:ind w:left="-454" w:firstLine="1162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67A9A">
        <w:rPr>
          <w:rFonts w:ascii="Times New Roman" w:hAnsi="Times New Roman" w:cs="Times New Roman"/>
          <w:b/>
          <w:color w:val="000000"/>
          <w:sz w:val="26"/>
          <w:szCs w:val="26"/>
        </w:rPr>
        <w:t>Слайд 9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116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4. Технология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здоровьесберегающего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обучения. </w:t>
      </w:r>
    </w:p>
    <w:p w:rsidR="00AA5B31" w:rsidRPr="004E30BE" w:rsidRDefault="00AA5B31" w:rsidP="00EB58CF">
      <w:pPr>
        <w:pStyle w:val="Pa11"/>
        <w:spacing w:line="276" w:lineRule="auto"/>
        <w:ind w:left="-174"/>
        <w:jc w:val="both"/>
        <w:rPr>
          <w:rFonts w:ascii="Times New Roman" w:eastAsiaTheme="minorHAnsi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В настоящее время, к сожалению, такие факторы, как: неблагоприятная экологическая обстановка, стрессы, соци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альные потрясения, малоподвижный образ жизни, длитель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ное пребывание за компьютером и телевизором, некомпе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тентность родителей в вопросах сохранения здоровья детей </w:t>
      </w:r>
      <w:r w:rsidRPr="004E30BE">
        <w:rPr>
          <w:rFonts w:ascii="Times New Roman" w:eastAsiaTheme="minorHAnsi" w:hAnsi="Times New Roman" w:cs="Times New Roman"/>
          <w:color w:val="000000"/>
          <w:sz w:val="26"/>
          <w:szCs w:val="26"/>
        </w:rPr>
        <w:t>увеличение учебной нагрузки в школе, падение уровня жиз</w:t>
      </w:r>
      <w:r w:rsidRPr="004E30BE">
        <w:rPr>
          <w:rFonts w:ascii="Times New Roman" w:eastAsiaTheme="minorHAnsi" w:hAnsi="Times New Roman" w:cs="Times New Roman"/>
          <w:color w:val="000000"/>
          <w:sz w:val="26"/>
          <w:szCs w:val="26"/>
        </w:rPr>
        <w:softHyphen/>
        <w:t>ни приводят к ослаблению детского организма и к дальней</w:t>
      </w:r>
      <w:r w:rsidRPr="004E30BE">
        <w:rPr>
          <w:rFonts w:ascii="Times New Roman" w:eastAsiaTheme="minorHAnsi" w:hAnsi="Times New Roman" w:cs="Times New Roman"/>
          <w:color w:val="000000"/>
          <w:sz w:val="26"/>
          <w:szCs w:val="26"/>
        </w:rPr>
        <w:softHyphen/>
        <w:t>шему ухудшению здоровья, влечет к серьезным функцио</w:t>
      </w:r>
      <w:r w:rsidRPr="004E30BE">
        <w:rPr>
          <w:rFonts w:ascii="Times New Roman" w:eastAsiaTheme="minorHAnsi" w:hAnsi="Times New Roman" w:cs="Times New Roman"/>
          <w:color w:val="000000"/>
          <w:sz w:val="26"/>
          <w:szCs w:val="26"/>
        </w:rPr>
        <w:softHyphen/>
        <w:t>нальным заболеваниям. Поэтому, проблема сохранения и укрепления здоровья детей является как никогда ра</w:t>
      </w:r>
      <w:r w:rsidRPr="004E30BE">
        <w:rPr>
          <w:rFonts w:ascii="Times New Roman" w:eastAsiaTheme="minorHAnsi" w:hAnsi="Times New Roman" w:cs="Times New Roman"/>
          <w:color w:val="000000"/>
          <w:sz w:val="26"/>
          <w:szCs w:val="26"/>
        </w:rPr>
        <w:softHyphen/>
        <w:t>нее актуальной. На сегодняшний день необходимы специ</w:t>
      </w:r>
      <w:r w:rsidRPr="004E30BE">
        <w:rPr>
          <w:rFonts w:ascii="Times New Roman" w:eastAsiaTheme="minorHAnsi" w:hAnsi="Times New Roman" w:cs="Times New Roman"/>
          <w:color w:val="000000"/>
          <w:sz w:val="26"/>
          <w:szCs w:val="26"/>
        </w:rPr>
        <w:softHyphen/>
        <w:t>альные меры по сохранению и укреплению здоровья под</w:t>
      </w:r>
      <w:r w:rsidRPr="004E30BE">
        <w:rPr>
          <w:rFonts w:ascii="Times New Roman" w:eastAsiaTheme="minorHAnsi" w:hAnsi="Times New Roman" w:cs="Times New Roman"/>
          <w:color w:val="000000"/>
          <w:sz w:val="26"/>
          <w:szCs w:val="26"/>
        </w:rPr>
        <w:softHyphen/>
        <w:t xml:space="preserve">растающего поколения, созданию </w:t>
      </w:r>
      <w:proofErr w:type="spellStart"/>
      <w:r w:rsidRPr="004E30BE">
        <w:rPr>
          <w:rFonts w:ascii="Times New Roman" w:eastAsiaTheme="minorHAnsi" w:hAnsi="Times New Roman" w:cs="Times New Roman"/>
          <w:color w:val="000000"/>
          <w:sz w:val="26"/>
          <w:szCs w:val="26"/>
        </w:rPr>
        <w:t>здоровьесберегающих</w:t>
      </w:r>
      <w:proofErr w:type="spellEnd"/>
      <w:r w:rsidRPr="004E30BE">
        <w:rPr>
          <w:rFonts w:ascii="Times New Roman" w:eastAsiaTheme="minorHAnsi" w:hAnsi="Times New Roman" w:cs="Times New Roman"/>
          <w:color w:val="000000"/>
          <w:sz w:val="26"/>
          <w:szCs w:val="26"/>
        </w:rPr>
        <w:t xml:space="preserve"> условий обучения. </w:t>
      </w:r>
    </w:p>
    <w:p w:rsidR="00AA5B31" w:rsidRDefault="00AA5B31" w:rsidP="00EB58CF">
      <w:pPr>
        <w:autoSpaceDE w:val="0"/>
        <w:autoSpaceDN w:val="0"/>
        <w:adjustRightInd w:val="0"/>
        <w:spacing w:after="0"/>
        <w:ind w:left="-174" w:firstLine="42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Согласимся с О. Г.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Шиляковой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>, что именно хореография предоставляет огромные возможности для решения про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блем, связанных</w:t>
      </w:r>
      <w:r w:rsidR="00DC37A1"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со здоровьем воспитанников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t>. Необхо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дима организация и стимулирование личностного развития детей, развитие творческого потенциала; поиск и организа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ция новых сценариев, мероприятий, которые способство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вали бы творческому росту воспитанников, бесконечно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му стремлению к большему совершенствованию, умению и возможности проявить свое «Я». </w:t>
      </w:r>
    </w:p>
    <w:p w:rsidR="00067A9A" w:rsidRPr="00067A9A" w:rsidRDefault="00067A9A" w:rsidP="004E30BE">
      <w:pPr>
        <w:autoSpaceDE w:val="0"/>
        <w:autoSpaceDN w:val="0"/>
        <w:adjustRightInd w:val="0"/>
        <w:spacing w:after="0"/>
        <w:ind w:left="-454"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67A9A">
        <w:rPr>
          <w:rFonts w:ascii="Times New Roman" w:hAnsi="Times New Roman" w:cs="Times New Roman"/>
          <w:b/>
          <w:color w:val="000000"/>
          <w:sz w:val="26"/>
          <w:szCs w:val="26"/>
        </w:rPr>
        <w:t>Слайд 10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5. Информационные технологии.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25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Использование информационных технологий в процес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се преподавания хореографии стало характерной чертой со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временности, необходимой для материально-техническо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го оснащения работы хореографического коллектива. Так, применение компьютерного оснащения позволяет: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25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— обеспечить качественное звучание танцевальных фо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нограмм, соответствующих современным техниче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ским требованиям,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— создавать базы музыкальных файлов;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— менять темп, звук и высотность музыкального про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изведения;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— производить монтаж, компоновку музыкального про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изведения;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— хранить фото- и видеоматериалы хореографическо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го коллектива; </w:t>
      </w:r>
    </w:p>
    <w:p w:rsidR="00AA5B31" w:rsidRDefault="00AA5B31" w:rsidP="00EB58CF">
      <w:pPr>
        <w:autoSpaceDE w:val="0"/>
        <w:autoSpaceDN w:val="0"/>
        <w:adjustRightInd w:val="0"/>
        <w:spacing w:after="0"/>
        <w:ind w:left="254" w:firstLine="45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lastRenderedPageBreak/>
        <w:t>— эффективно осуществлять поиск и переработку ин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формации для проектной деятельности и т. д. </w:t>
      </w:r>
    </w:p>
    <w:p w:rsidR="00067A9A" w:rsidRPr="00067A9A" w:rsidRDefault="00067A9A" w:rsidP="00067A9A">
      <w:pPr>
        <w:autoSpaceDE w:val="0"/>
        <w:autoSpaceDN w:val="0"/>
        <w:adjustRightInd w:val="0"/>
        <w:spacing w:after="0"/>
        <w:ind w:left="-454" w:firstLine="1162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67A9A">
        <w:rPr>
          <w:rFonts w:ascii="Times New Roman" w:hAnsi="Times New Roman" w:cs="Times New Roman"/>
          <w:b/>
          <w:color w:val="000000"/>
          <w:sz w:val="26"/>
          <w:szCs w:val="26"/>
        </w:rPr>
        <w:t>Слайд 11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116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6. Технология интегрированных занятий.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На интегрированных занятиях по хореографии проис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ходит синтез двух и более учебных предметов. При подго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товке к такому занятию необходимо: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— ознакомление с психолого-дидактическим базисом протекания интеграционных процессов в содержа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нии образования;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— выделение в программе по каждому предмету сход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ных тем или тем, имеющие общие аспекты;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-454" w:firstLine="116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— определение связи между сходными элементами зна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ний; </w:t>
      </w:r>
    </w:p>
    <w:p w:rsidR="00AA5B31" w:rsidRPr="004E30BE" w:rsidRDefault="00AA5B31" w:rsidP="00EB58CF">
      <w:pPr>
        <w:autoSpaceDE w:val="0"/>
        <w:autoSpaceDN w:val="0"/>
        <w:adjustRightInd w:val="0"/>
        <w:spacing w:after="0"/>
        <w:ind w:left="254" w:firstLine="45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— изменение последовательности изучения тем, если в этом есть необходимость. </w:t>
      </w:r>
    </w:p>
    <w:p w:rsidR="00AA5B31" w:rsidRPr="004E30BE" w:rsidRDefault="00AA5B31" w:rsidP="00EB58CF">
      <w:pPr>
        <w:spacing w:after="0"/>
        <w:ind w:left="25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В результате применения интеграции в процессе препо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давательской деятельности на уроках хореографии учебная программа становится богаче и насыщеннее по содержа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нию. Это отражается и в учебном процессе, и в концерт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ном репертуаре коллектива, что способствует достижению высоких творческих результатов.</w:t>
      </w:r>
    </w:p>
    <w:p w:rsidR="00AA5B31" w:rsidRPr="004E30BE" w:rsidRDefault="00AA5B31" w:rsidP="00EB58CF">
      <w:pPr>
        <w:spacing w:after="0"/>
        <w:ind w:left="25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Таким образом, необходи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мо отметить, что, применяя инновационные методы, нель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зя пренебрегать традиционными, так как опыт всегда несет в себе накопленные за долгие годы знания, которые дол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жны передаваться из поколения в поколение. </w:t>
      </w:r>
    </w:p>
    <w:p w:rsidR="00AA5B31" w:rsidRDefault="00AA5B31" w:rsidP="00EB58CF">
      <w:pPr>
        <w:spacing w:after="0"/>
        <w:ind w:left="25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Конечно же необходимо помнить, что в основе за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нятия по хореографии должны лежать, тем не менее, традиционные методы. Однако следует констатировать необходимость применения инновационных методов, их эффективность. В результате внедрения инновацион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ных методик обучения повышается посещаемость детьми хореографических кружков, реализуются новые художе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ственные проекты и формируются устойчивые коллек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тивы.</w:t>
      </w:r>
    </w:p>
    <w:p w:rsidR="00EB58CF" w:rsidRDefault="00EB58CF" w:rsidP="004E30BE">
      <w:pPr>
        <w:spacing w:after="0"/>
        <w:ind w:left="-454" w:firstLine="2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B58CF" w:rsidRPr="004E30BE" w:rsidRDefault="00EB58CF" w:rsidP="004E30BE">
      <w:pPr>
        <w:spacing w:after="0"/>
        <w:ind w:left="-454" w:firstLine="2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A5B31" w:rsidRPr="00EB58CF" w:rsidRDefault="00115B6E" w:rsidP="00EB58CF">
      <w:pPr>
        <w:pStyle w:val="Pa23"/>
        <w:spacing w:before="40" w:line="276" w:lineRule="auto"/>
        <w:ind w:left="-454" w:hanging="34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B58CF">
        <w:rPr>
          <w:rFonts w:ascii="Times New Roman" w:hAnsi="Times New Roman" w:cs="Times New Roman"/>
          <w:iCs/>
          <w:color w:val="000000"/>
          <w:sz w:val="26"/>
          <w:szCs w:val="26"/>
        </w:rPr>
        <w:t>Список литературы</w:t>
      </w:r>
      <w:r w:rsidR="00AA5B31" w:rsidRPr="00EB58CF">
        <w:rPr>
          <w:rFonts w:ascii="Times New Roman" w:hAnsi="Times New Roman" w:cs="Times New Roman"/>
          <w:iCs/>
          <w:color w:val="000000"/>
          <w:sz w:val="26"/>
          <w:szCs w:val="26"/>
        </w:rPr>
        <w:t>:</w:t>
      </w:r>
    </w:p>
    <w:p w:rsidR="00AA5B31" w:rsidRPr="004E30BE" w:rsidRDefault="00AA5B31" w:rsidP="00EB58CF">
      <w:pPr>
        <w:pStyle w:val="Pa24"/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Буксикова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О. Б. Традиционные и инновационные подходы к обучению специалистов в области хореографиче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ского искусства в ВУЗЕ культуры и искусств / О. Б.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Буксикова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// Вестник </w:t>
      </w:r>
      <w:proofErr w:type="gram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восточно-сибирской</w:t>
      </w:r>
      <w:proofErr w:type="gram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государственной академии культуры и искусств. — Улан-Удэ: Восточно-Сибирский государственный институт культуры, 2014. — № 1. — С. 70–73. </w:t>
      </w:r>
    </w:p>
    <w:p w:rsidR="00AA5B31" w:rsidRPr="004E30BE" w:rsidRDefault="00AA5B31" w:rsidP="00EB58CF">
      <w:pPr>
        <w:pStyle w:val="Pa24"/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2. Выготский Л. С. Игра и ее роль в психическом развитии ребенка / Л. С. Выготский. — СПб: Питер, 2018. — 512 с. </w:t>
      </w:r>
    </w:p>
    <w:p w:rsidR="00AA5B31" w:rsidRPr="004E30BE" w:rsidRDefault="00AA5B31" w:rsidP="00EB58CF">
      <w:pPr>
        <w:pStyle w:val="Pa24"/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3.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Камаева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Г. Г. Технология обучения в сотрудничестве на занятиях по хореографии / Г. Г.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Камаева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. — Электронный ресурс. — Режим доступа: http://metod-sbornik.ru/dopolnitelnoe-obrazovanie/1892–05912. </w:t>
      </w:r>
    </w:p>
    <w:p w:rsidR="00AA5B31" w:rsidRPr="004E30BE" w:rsidRDefault="00AA5B31" w:rsidP="00EB58CF">
      <w:pPr>
        <w:pStyle w:val="Pa24"/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4. Панфилова А. П. Инновационные педагогические технологии: Активное обучение: учеб. пособие для студентов вузов / А. П. Панфилова. — М.: Академия, 2017. — 192 с. </w:t>
      </w:r>
    </w:p>
    <w:p w:rsidR="00AA5B31" w:rsidRPr="004E30BE" w:rsidRDefault="00AA5B31" w:rsidP="00EB58CF">
      <w:pPr>
        <w:pStyle w:val="Pa24"/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5. Попов Р. С. Хореографическое искусство как объект научного исследования / Р. С. Попов // Теория и практи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ка управления образованием и учебным процессом: педагогические, социальные и психологические проблемы / Сборник научных трудов. — СПБ: БПА, 2018. — 408 с. </w:t>
      </w:r>
    </w:p>
    <w:p w:rsidR="00AA5B31" w:rsidRPr="004E30BE" w:rsidRDefault="00AA5B31" w:rsidP="00EB58CF">
      <w:pPr>
        <w:pStyle w:val="Pa24"/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6.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Пуляева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Л. Е. Некоторые аспекты методики работы с детьми в хореографическом коллективе: Учебное пособие / Л. Е.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Пуляева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. — Тамбов: Изд-во ТГУ им. Г. Р. Державина, 2016. — 80 с. </w:t>
      </w:r>
    </w:p>
    <w:p w:rsidR="00AA5B31" w:rsidRPr="004E30BE" w:rsidRDefault="00AA5B31" w:rsidP="00EB58CF">
      <w:pPr>
        <w:pStyle w:val="Pa24"/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7.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Самоволикова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Т. Л. Инновационные технологии обучения детей хореографического коллектива / Т. Л.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Самоволи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кова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. — Электронный ресурс. — Режим доступа: http://psihdocs.ru/innovacionnie-tehnologii-obucheniya-detej-v-horeograf. </w:t>
      </w:r>
    </w:p>
    <w:p w:rsidR="00AA5B31" w:rsidRPr="004E30BE" w:rsidRDefault="00AA5B31" w:rsidP="00EB58CF">
      <w:pPr>
        <w:pStyle w:val="Pa24"/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8.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Фасхиева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Л. Р. Инновационные методы обучения на уроках хореографии / Л. Р.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Фасхиева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// Тенденции и пути развития хореографического искусства в условиях стандартизации системы образования: Материалы республи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канского семинара от 14 ноября 2015 года г. Набережные Челны. — 88 с. </w:t>
      </w:r>
    </w:p>
    <w:p w:rsidR="00AA5B31" w:rsidRPr="004E30BE" w:rsidRDefault="00AA5B31" w:rsidP="00EB58CF">
      <w:pPr>
        <w:pStyle w:val="Pa24"/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9.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Цыркун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И. И. Педагогическая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инноватика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: научно-методическое пособие / И. И.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Цыркун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. — Минск: БГПУ, 2016. — 136 с. </w:t>
      </w:r>
    </w:p>
    <w:p w:rsidR="00AA5B31" w:rsidRPr="004E30BE" w:rsidRDefault="00AA5B31" w:rsidP="00EB58CF">
      <w:pPr>
        <w:pStyle w:val="Pa24"/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10.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Шилякова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О. Г. Хореография как элемент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здоровьесберегающих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технологий / О. Г.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Шилякова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>. — Электрон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softHyphen/>
        <w:t>ный ресурс. — Режим доступа: http://izron.ru/articles/pedagogika-i-psikhologiya-tendentsii-i-perspektivy-razvitiya-sbornik-nauchnykh-trudov-po-itogam-mezh/sektsiya-10</w:t>
      </w:r>
      <w:r w:rsidRPr="004E30BE">
        <w:rPr>
          <w:rFonts w:ascii="Times New Roman" w:hAnsi="Times New Roman" w:cs="Times New Roman"/>
          <w:color w:val="000000"/>
          <w:sz w:val="26"/>
          <w:szCs w:val="26"/>
        </w:rPr>
        <w:noBreakHyphen/>
        <w:t xml:space="preserve">pedagogicheskoe-masterstvo-i-professionalnaya-kompetentnost-pedagoga/khoreografiya-kak-element-zdorovesberegayushchikh-tekhnologiy/ </w:t>
      </w:r>
    </w:p>
    <w:p w:rsidR="00AA5B31" w:rsidRPr="004E30BE" w:rsidRDefault="00AA5B31" w:rsidP="00EB58CF">
      <w:pPr>
        <w:pStyle w:val="Pa24"/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11.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Эльконин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 Д. Б. Психология игры / Д. Б. </w:t>
      </w:r>
      <w:proofErr w:type="spellStart"/>
      <w:r w:rsidRPr="004E30BE">
        <w:rPr>
          <w:rFonts w:ascii="Times New Roman" w:hAnsi="Times New Roman" w:cs="Times New Roman"/>
          <w:color w:val="000000"/>
          <w:sz w:val="26"/>
          <w:szCs w:val="26"/>
        </w:rPr>
        <w:t>Эльконин</w:t>
      </w:r>
      <w:proofErr w:type="spellEnd"/>
      <w:r w:rsidRPr="004E30BE">
        <w:rPr>
          <w:rFonts w:ascii="Times New Roman" w:hAnsi="Times New Roman" w:cs="Times New Roman"/>
          <w:color w:val="000000"/>
          <w:sz w:val="26"/>
          <w:szCs w:val="26"/>
        </w:rPr>
        <w:t xml:space="preserve">. — М.: Книга по Требованию, 2017. — 228 с. </w:t>
      </w:r>
    </w:p>
    <w:p w:rsidR="00AA5B31" w:rsidRPr="004E30BE" w:rsidRDefault="00AA5B31" w:rsidP="00EB58CF">
      <w:pPr>
        <w:spacing w:after="0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4E30BE">
        <w:rPr>
          <w:rFonts w:ascii="Times New Roman" w:hAnsi="Times New Roman" w:cs="Times New Roman"/>
          <w:color w:val="000000"/>
          <w:sz w:val="26"/>
          <w:szCs w:val="26"/>
        </w:rPr>
        <w:t>12. Яковлева Н. Ф. Проектная деятельность в образовательном учреждении / Н. Ф. Яковлева. — М.: ФЛИНТА, 2016. — 144с.</w:t>
      </w:r>
    </w:p>
    <w:p w:rsidR="00AA5B31" w:rsidRPr="004E30BE" w:rsidRDefault="00AA5B31" w:rsidP="004E30BE">
      <w:pPr>
        <w:spacing w:after="0"/>
        <w:ind w:left="-454"/>
        <w:jc w:val="both"/>
        <w:rPr>
          <w:rFonts w:ascii="Times New Roman" w:hAnsi="Times New Roman" w:cs="Times New Roman"/>
          <w:sz w:val="26"/>
          <w:szCs w:val="26"/>
        </w:rPr>
      </w:pPr>
    </w:p>
    <w:p w:rsidR="00067A9A" w:rsidRPr="004E30BE" w:rsidRDefault="00067A9A">
      <w:pPr>
        <w:spacing w:after="0"/>
        <w:ind w:left="-454"/>
        <w:jc w:val="both"/>
        <w:rPr>
          <w:rFonts w:ascii="Times New Roman" w:hAnsi="Times New Roman" w:cs="Times New Roman"/>
          <w:sz w:val="26"/>
          <w:szCs w:val="26"/>
        </w:rPr>
      </w:pPr>
    </w:p>
    <w:sectPr w:rsidR="00067A9A" w:rsidRPr="004E30BE" w:rsidSect="00EB58CF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EFB" w:rsidRDefault="00633EFB" w:rsidP="004043A6">
      <w:pPr>
        <w:spacing w:after="0" w:line="240" w:lineRule="auto"/>
      </w:pPr>
      <w:r>
        <w:separator/>
      </w:r>
    </w:p>
  </w:endnote>
  <w:endnote w:type="continuationSeparator" w:id="0">
    <w:p w:rsidR="00633EFB" w:rsidRDefault="00633EFB" w:rsidP="00404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4" w:csb1="00000000"/>
  </w:font>
  <w:font w:name="PT Sans Narrow">
    <w:altName w:val="PT Sans Narrow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Wingdings 3">
    <w:altName w:val="Wingdings 3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teraturnay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4296496"/>
      <w:docPartObj>
        <w:docPartGallery w:val="Page Numbers (Bottom of Page)"/>
        <w:docPartUnique/>
      </w:docPartObj>
    </w:sdtPr>
    <w:sdtContent>
      <w:p w:rsidR="00EB58CF" w:rsidRDefault="00EB58C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EB58CF" w:rsidRDefault="00EB58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EFB" w:rsidRDefault="00633EFB" w:rsidP="004043A6">
      <w:pPr>
        <w:spacing w:after="0" w:line="240" w:lineRule="auto"/>
      </w:pPr>
      <w:r>
        <w:separator/>
      </w:r>
    </w:p>
  </w:footnote>
  <w:footnote w:type="continuationSeparator" w:id="0">
    <w:p w:rsidR="00633EFB" w:rsidRDefault="00633EFB" w:rsidP="00404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303C4"/>
    <w:multiLevelType w:val="hybridMultilevel"/>
    <w:tmpl w:val="44561FD8"/>
    <w:lvl w:ilvl="0" w:tplc="306E7126">
      <w:start w:val="1"/>
      <w:numFmt w:val="decimal"/>
      <w:lvlText w:val="%1."/>
      <w:lvlJc w:val="left"/>
      <w:pPr>
        <w:ind w:left="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6" w:hanging="360"/>
      </w:pPr>
    </w:lvl>
    <w:lvl w:ilvl="2" w:tplc="0419001B" w:tentative="1">
      <w:start w:val="1"/>
      <w:numFmt w:val="lowerRoman"/>
      <w:lvlText w:val="%3."/>
      <w:lvlJc w:val="right"/>
      <w:pPr>
        <w:ind w:left="1456" w:hanging="180"/>
      </w:pPr>
    </w:lvl>
    <w:lvl w:ilvl="3" w:tplc="0419000F" w:tentative="1">
      <w:start w:val="1"/>
      <w:numFmt w:val="decimal"/>
      <w:lvlText w:val="%4."/>
      <w:lvlJc w:val="left"/>
      <w:pPr>
        <w:ind w:left="2176" w:hanging="360"/>
      </w:pPr>
    </w:lvl>
    <w:lvl w:ilvl="4" w:tplc="04190019" w:tentative="1">
      <w:start w:val="1"/>
      <w:numFmt w:val="lowerLetter"/>
      <w:lvlText w:val="%5."/>
      <w:lvlJc w:val="left"/>
      <w:pPr>
        <w:ind w:left="2896" w:hanging="360"/>
      </w:pPr>
    </w:lvl>
    <w:lvl w:ilvl="5" w:tplc="0419001B" w:tentative="1">
      <w:start w:val="1"/>
      <w:numFmt w:val="lowerRoman"/>
      <w:lvlText w:val="%6."/>
      <w:lvlJc w:val="right"/>
      <w:pPr>
        <w:ind w:left="3616" w:hanging="180"/>
      </w:pPr>
    </w:lvl>
    <w:lvl w:ilvl="6" w:tplc="0419000F" w:tentative="1">
      <w:start w:val="1"/>
      <w:numFmt w:val="decimal"/>
      <w:lvlText w:val="%7."/>
      <w:lvlJc w:val="left"/>
      <w:pPr>
        <w:ind w:left="4336" w:hanging="360"/>
      </w:pPr>
    </w:lvl>
    <w:lvl w:ilvl="7" w:tplc="04190019" w:tentative="1">
      <w:start w:val="1"/>
      <w:numFmt w:val="lowerLetter"/>
      <w:lvlText w:val="%8."/>
      <w:lvlJc w:val="left"/>
      <w:pPr>
        <w:ind w:left="5056" w:hanging="360"/>
      </w:pPr>
    </w:lvl>
    <w:lvl w:ilvl="8" w:tplc="0419001B" w:tentative="1">
      <w:start w:val="1"/>
      <w:numFmt w:val="lowerRoman"/>
      <w:lvlText w:val="%9."/>
      <w:lvlJc w:val="right"/>
      <w:pPr>
        <w:ind w:left="577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3A6"/>
    <w:rsid w:val="00022CDD"/>
    <w:rsid w:val="00067A9A"/>
    <w:rsid w:val="00075D48"/>
    <w:rsid w:val="000D1321"/>
    <w:rsid w:val="00115B6E"/>
    <w:rsid w:val="001970D8"/>
    <w:rsid w:val="00241CB9"/>
    <w:rsid w:val="004043A6"/>
    <w:rsid w:val="00445BDD"/>
    <w:rsid w:val="004E30BE"/>
    <w:rsid w:val="00555561"/>
    <w:rsid w:val="005960F2"/>
    <w:rsid w:val="005F1E84"/>
    <w:rsid w:val="00633EFB"/>
    <w:rsid w:val="00641999"/>
    <w:rsid w:val="00745E0E"/>
    <w:rsid w:val="007A6787"/>
    <w:rsid w:val="00833426"/>
    <w:rsid w:val="008D4335"/>
    <w:rsid w:val="00A528FA"/>
    <w:rsid w:val="00AA5B31"/>
    <w:rsid w:val="00AB20DE"/>
    <w:rsid w:val="00B65031"/>
    <w:rsid w:val="00CB0939"/>
    <w:rsid w:val="00CB5F82"/>
    <w:rsid w:val="00DC37A1"/>
    <w:rsid w:val="00E6279E"/>
    <w:rsid w:val="00EB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C8B3D-59DB-40D5-BF41-BC307B2A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8CF"/>
  </w:style>
  <w:style w:type="paragraph" w:styleId="1">
    <w:name w:val="heading 1"/>
    <w:basedOn w:val="a"/>
    <w:next w:val="a"/>
    <w:link w:val="10"/>
    <w:uiPriority w:val="9"/>
    <w:qFormat/>
    <w:rsid w:val="00404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4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4043A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0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43A6"/>
  </w:style>
  <w:style w:type="paragraph" w:styleId="a6">
    <w:name w:val="footer"/>
    <w:basedOn w:val="a"/>
    <w:link w:val="a7"/>
    <w:uiPriority w:val="99"/>
    <w:unhideWhenUsed/>
    <w:rsid w:val="0040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43A6"/>
  </w:style>
  <w:style w:type="paragraph" w:customStyle="1" w:styleId="Default">
    <w:name w:val="Default"/>
    <w:rsid w:val="004043A6"/>
    <w:pPr>
      <w:autoSpaceDE w:val="0"/>
      <w:autoSpaceDN w:val="0"/>
      <w:adjustRightInd w:val="0"/>
      <w:spacing w:after="0" w:line="240" w:lineRule="auto"/>
    </w:pPr>
    <w:rPr>
      <w:rFonts w:ascii="PT Sans" w:eastAsia="PT Sans" w:cs="PT Sans"/>
      <w:color w:val="000000"/>
      <w:sz w:val="24"/>
      <w:szCs w:val="24"/>
    </w:rPr>
  </w:style>
  <w:style w:type="paragraph" w:customStyle="1" w:styleId="Pa18">
    <w:name w:val="Pa18"/>
    <w:basedOn w:val="Default"/>
    <w:next w:val="Default"/>
    <w:uiPriority w:val="99"/>
    <w:rsid w:val="004043A6"/>
    <w:pPr>
      <w:spacing w:line="28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4043A6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4043A6"/>
    <w:pPr>
      <w:spacing w:line="181" w:lineRule="atLeast"/>
    </w:pPr>
    <w:rPr>
      <w:rFonts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4043A6"/>
    <w:pPr>
      <w:spacing w:line="20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4043A6"/>
    <w:pPr>
      <w:spacing w:line="20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4043A6"/>
    <w:rPr>
      <w:rFonts w:ascii="PT Sans Narrow" w:hAnsi="PT Sans Narrow" w:cs="PT Sans Narrow"/>
      <w:color w:val="000000"/>
      <w:sz w:val="57"/>
      <w:szCs w:val="57"/>
    </w:rPr>
  </w:style>
  <w:style w:type="paragraph" w:customStyle="1" w:styleId="Pa26">
    <w:name w:val="Pa26"/>
    <w:basedOn w:val="Default"/>
    <w:next w:val="Default"/>
    <w:uiPriority w:val="99"/>
    <w:rsid w:val="004043A6"/>
    <w:pPr>
      <w:spacing w:line="201" w:lineRule="atLeast"/>
    </w:pPr>
    <w:rPr>
      <w:rFonts w:cstheme="minorBidi"/>
      <w:color w:val="auto"/>
    </w:rPr>
  </w:style>
  <w:style w:type="character" w:customStyle="1" w:styleId="A20">
    <w:name w:val="A2"/>
    <w:uiPriority w:val="99"/>
    <w:rsid w:val="004043A6"/>
    <w:rPr>
      <w:rFonts w:ascii="Wingdings 3" w:hAnsi="Wingdings 3" w:cs="Wingdings 3"/>
      <w:color w:val="000000"/>
    </w:rPr>
  </w:style>
  <w:style w:type="paragraph" w:styleId="a8">
    <w:name w:val="Title"/>
    <w:basedOn w:val="a"/>
    <w:next w:val="a"/>
    <w:link w:val="a9"/>
    <w:uiPriority w:val="10"/>
    <w:qFormat/>
    <w:rsid w:val="00022C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22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a">
    <w:name w:val="Table Grid"/>
    <w:basedOn w:val="a1"/>
    <w:uiPriority w:val="59"/>
    <w:rsid w:val="00022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2">
    <w:name w:val="Pa22"/>
    <w:basedOn w:val="Default"/>
    <w:next w:val="Default"/>
    <w:uiPriority w:val="99"/>
    <w:rsid w:val="00AA5B31"/>
    <w:pPr>
      <w:spacing w:line="201" w:lineRule="atLeast"/>
    </w:pPr>
    <w:rPr>
      <w:rFonts w:ascii="Literaturnaya" w:eastAsiaTheme="minorHAnsi" w:hAnsi="Literaturnaya"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AA5B31"/>
    <w:pPr>
      <w:spacing w:line="20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AA5B31"/>
    <w:pPr>
      <w:spacing w:line="201" w:lineRule="atLeast"/>
    </w:pPr>
    <w:rPr>
      <w:rFonts w:cstheme="minorBidi"/>
      <w:color w:val="auto"/>
    </w:rPr>
  </w:style>
  <w:style w:type="paragraph" w:styleId="ab">
    <w:name w:val="List Paragraph"/>
    <w:basedOn w:val="a"/>
    <w:uiPriority w:val="34"/>
    <w:qFormat/>
    <w:rsid w:val="000D1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4" w:csb1="00000000"/>
  </w:font>
  <w:font w:name="PT Sans Narrow">
    <w:altName w:val="PT Sans Narrow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Wingdings 3">
    <w:altName w:val="Wingdings 3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teraturnay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0EF"/>
    <w:rsid w:val="00D6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D9CFD7094B241D2BA18C7D292E91F23">
    <w:name w:val="DD9CFD7094B241D2BA18C7D292E91F23"/>
    <w:rsid w:val="00D650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BA270F-6990-48AE-8FE5-EA446E73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</Pages>
  <Words>2243</Words>
  <Characters>12788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2020-12-07T05:55:00Z</cp:lastPrinted>
  <dcterms:created xsi:type="dcterms:W3CDTF">2020-12-02T07:55:00Z</dcterms:created>
  <dcterms:modified xsi:type="dcterms:W3CDTF">2021-02-21T21:14:00Z</dcterms:modified>
</cp:coreProperties>
</file>