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302" w:right="2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ДОКЛАД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НА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rFonts w:ascii="Arial" w:hAnsi="Arial"/>
          <w:b/>
          <w:color w:val="0E1115"/>
          <w:sz w:val="28"/>
        </w:rPr>
        <w:t>ТЕМУ: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«ИСПОЛЬЗОВАНИЕ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rFonts w:ascii="Arial" w:hAnsi="Arial"/>
          <w:b/>
          <w:color w:val="0E1115"/>
          <w:spacing w:val="-2"/>
          <w:sz w:val="28"/>
        </w:rPr>
        <w:t>ЭЛЕКТРОННЫХ</w:t>
      </w:r>
    </w:p>
    <w:p>
      <w:pPr>
        <w:spacing w:before="2"/>
        <w:ind w:left="302" w:right="1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ОБРАЗОВАТЕЛЬНЫХ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РЕСУРСОВ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rFonts w:ascii="Arial" w:hAnsi="Arial"/>
          <w:b/>
          <w:color w:val="0E1115"/>
          <w:sz w:val="28"/>
        </w:rPr>
        <w:t>НА</w:t>
      </w:r>
      <w:r>
        <w:rPr>
          <w:rFonts w:ascii="Arial" w:hAnsi="Arial"/>
          <w:b/>
          <w:color w:val="0E1115"/>
          <w:spacing w:val="-15"/>
          <w:sz w:val="28"/>
        </w:rPr>
        <w:t> </w:t>
      </w:r>
      <w:r>
        <w:rPr>
          <w:rFonts w:ascii="Arial" w:hAnsi="Arial"/>
          <w:b/>
          <w:color w:val="0E1115"/>
          <w:sz w:val="28"/>
        </w:rPr>
        <w:t>УРОКАХ</w:t>
      </w:r>
      <w:r>
        <w:rPr>
          <w:rFonts w:ascii="Arial" w:hAnsi="Arial"/>
          <w:b/>
          <w:color w:val="0E1115"/>
          <w:spacing w:val="-4"/>
          <w:sz w:val="28"/>
        </w:rPr>
        <w:t> </w:t>
      </w:r>
      <w:r>
        <w:rPr>
          <w:rFonts w:ascii="Arial" w:hAnsi="Arial"/>
          <w:b/>
          <w:color w:val="0E1115"/>
          <w:sz w:val="28"/>
        </w:rPr>
        <w:t>АНГЛИЙСКОГО ЯЗЫКА: ДИДАКТИЧЕСКИЙ ПОТЕНЦИАЛ И МЕТОДИЧЕСКИЕ </w:t>
      </w:r>
      <w:r>
        <w:rPr>
          <w:rFonts w:ascii="Arial" w:hAnsi="Arial"/>
          <w:b/>
          <w:color w:val="0E1115"/>
          <w:spacing w:val="-2"/>
          <w:sz w:val="28"/>
        </w:rPr>
        <w:t>АСПЕКТЫ»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197"/>
        <w:ind w:left="0"/>
        <w:rPr>
          <w:rFonts w:ascii="Arial"/>
          <w:b/>
        </w:rPr>
      </w:pPr>
    </w:p>
    <w:p>
      <w:pPr>
        <w:spacing w:before="0"/>
        <w:ind w:left="42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pacing w:val="-2"/>
          <w:sz w:val="28"/>
        </w:rPr>
        <w:t>Введение</w:t>
      </w:r>
    </w:p>
    <w:p>
      <w:pPr>
        <w:pStyle w:val="BodyText"/>
        <w:spacing w:line="244" w:lineRule="auto" w:before="245"/>
        <w:ind w:right="220"/>
      </w:pPr>
      <w:r>
        <w:rPr>
          <w:color w:val="0E1115"/>
        </w:rPr>
        <w:t>Современная образовательная парадигма, детерминированная процессами цифровизации и утверждением новых федеральных государственных</w:t>
      </w:r>
      <w:r>
        <w:rPr>
          <w:color w:val="0E1115"/>
          <w:spacing w:val="-19"/>
        </w:rPr>
        <w:t> </w:t>
      </w:r>
      <w:r>
        <w:rPr>
          <w:color w:val="0E1115"/>
        </w:rPr>
        <w:t>образовательных</w:t>
      </w:r>
      <w:r>
        <w:rPr>
          <w:color w:val="0E1115"/>
          <w:spacing w:val="-19"/>
        </w:rPr>
        <w:t> </w:t>
      </w:r>
      <w:r>
        <w:rPr>
          <w:color w:val="0E1115"/>
        </w:rPr>
        <w:t>стандартов</w:t>
      </w:r>
      <w:r>
        <w:rPr>
          <w:color w:val="0E1115"/>
          <w:spacing w:val="-18"/>
        </w:rPr>
        <w:t> </w:t>
      </w:r>
      <w:r>
        <w:rPr>
          <w:color w:val="0E1115"/>
        </w:rPr>
        <w:t>(ФГОС),</w:t>
      </w:r>
      <w:r>
        <w:rPr>
          <w:color w:val="0E1115"/>
          <w:spacing w:val="-19"/>
        </w:rPr>
        <w:t> </w:t>
      </w:r>
      <w:r>
        <w:rPr>
          <w:color w:val="0E1115"/>
        </w:rPr>
        <w:t>актуализирует вопрос</w:t>
      </w:r>
      <w:r>
        <w:rPr>
          <w:color w:val="0E1115"/>
          <w:spacing w:val="-2"/>
        </w:rPr>
        <w:t> </w:t>
      </w:r>
      <w:r>
        <w:rPr>
          <w:color w:val="0E1115"/>
        </w:rPr>
        <w:t>трансформации</w:t>
      </w:r>
      <w:r>
        <w:rPr>
          <w:color w:val="0E1115"/>
          <w:spacing w:val="-2"/>
        </w:rPr>
        <w:t> </w:t>
      </w:r>
      <w:r>
        <w:rPr>
          <w:color w:val="0E1115"/>
        </w:rPr>
        <w:t>традиционных</w:t>
      </w:r>
      <w:r>
        <w:rPr>
          <w:color w:val="0E1115"/>
          <w:spacing w:val="-5"/>
        </w:rPr>
        <w:t> </w:t>
      </w:r>
      <w:r>
        <w:rPr>
          <w:color w:val="0E1115"/>
        </w:rPr>
        <w:t>методов</w:t>
      </w:r>
      <w:r>
        <w:rPr>
          <w:color w:val="0E1115"/>
          <w:spacing w:val="-2"/>
        </w:rPr>
        <w:t> </w:t>
      </w:r>
      <w:r>
        <w:rPr>
          <w:color w:val="0E1115"/>
        </w:rPr>
        <w:t>обучения. В</w:t>
      </w:r>
      <w:r>
        <w:rPr>
          <w:color w:val="0E1115"/>
          <w:spacing w:val="-3"/>
        </w:rPr>
        <w:t> </w:t>
      </w:r>
      <w:r>
        <w:rPr>
          <w:color w:val="0E1115"/>
        </w:rPr>
        <w:t>контексте преподавания английского языка, целью которого является формирование коммуникативной компетенции в условиях</w:t>
      </w:r>
    </w:p>
    <w:p>
      <w:pPr>
        <w:pStyle w:val="BodyText"/>
        <w:spacing w:line="242" w:lineRule="auto"/>
      </w:pPr>
      <w:r>
        <w:rPr>
          <w:color w:val="0E1115"/>
        </w:rPr>
        <w:t>глобализированного</w:t>
      </w:r>
      <w:r>
        <w:rPr>
          <w:color w:val="0E1115"/>
          <w:spacing w:val="-17"/>
        </w:rPr>
        <w:t> </w:t>
      </w:r>
      <w:r>
        <w:rPr>
          <w:color w:val="0E1115"/>
        </w:rPr>
        <w:t>мира,</w:t>
      </w:r>
      <w:r>
        <w:rPr>
          <w:color w:val="0E1115"/>
          <w:spacing w:val="-16"/>
        </w:rPr>
        <w:t> </w:t>
      </w:r>
      <w:r>
        <w:rPr>
          <w:color w:val="0E1115"/>
        </w:rPr>
        <w:t>интеграция</w:t>
      </w:r>
      <w:r>
        <w:rPr>
          <w:color w:val="0E1115"/>
          <w:spacing w:val="-18"/>
        </w:rPr>
        <w:t> </w:t>
      </w:r>
      <w:r>
        <w:rPr>
          <w:color w:val="0E1115"/>
        </w:rPr>
        <w:t>электронных</w:t>
      </w:r>
      <w:r>
        <w:rPr>
          <w:color w:val="0E1115"/>
          <w:spacing w:val="-19"/>
        </w:rPr>
        <w:t> </w:t>
      </w:r>
      <w:r>
        <w:rPr>
          <w:color w:val="0E1115"/>
        </w:rPr>
        <w:t>образовательных ресурсов (ЭОР) перестает быть факультативным методическим</w:t>
      </w:r>
    </w:p>
    <w:p>
      <w:pPr>
        <w:pStyle w:val="BodyText"/>
        <w:spacing w:line="242" w:lineRule="auto"/>
        <w:ind w:right="177"/>
      </w:pPr>
      <w:r>
        <w:rPr>
          <w:color w:val="0E1115"/>
        </w:rPr>
        <w:t>приемом</w:t>
      </w:r>
      <w:r>
        <w:rPr>
          <w:color w:val="0E1115"/>
          <w:spacing w:val="-13"/>
        </w:rPr>
        <w:t> </w:t>
      </w:r>
      <w:r>
        <w:rPr>
          <w:color w:val="0E1115"/>
        </w:rPr>
        <w:t>и</w:t>
      </w:r>
      <w:r>
        <w:rPr>
          <w:color w:val="0E1115"/>
          <w:spacing w:val="-13"/>
        </w:rPr>
        <w:t> </w:t>
      </w:r>
      <w:r>
        <w:rPr>
          <w:color w:val="0E1115"/>
        </w:rPr>
        <w:t>становится</w:t>
      </w:r>
      <w:r>
        <w:rPr>
          <w:color w:val="0E1115"/>
          <w:spacing w:val="-15"/>
        </w:rPr>
        <w:t> </w:t>
      </w:r>
      <w:r>
        <w:rPr>
          <w:color w:val="0E1115"/>
        </w:rPr>
        <w:t>необходимым</w:t>
      </w:r>
      <w:r>
        <w:rPr>
          <w:color w:val="0E1115"/>
          <w:spacing w:val="-13"/>
        </w:rPr>
        <w:t> </w:t>
      </w:r>
      <w:r>
        <w:rPr>
          <w:color w:val="0E1115"/>
        </w:rPr>
        <w:t>условием</w:t>
      </w:r>
      <w:r>
        <w:rPr>
          <w:color w:val="0E1115"/>
          <w:spacing w:val="-13"/>
        </w:rPr>
        <w:t> </w:t>
      </w:r>
      <w:r>
        <w:rPr>
          <w:color w:val="0E1115"/>
        </w:rPr>
        <w:t>создания</w:t>
      </w:r>
      <w:r>
        <w:rPr>
          <w:color w:val="0E1115"/>
          <w:spacing w:val="-13"/>
        </w:rPr>
        <w:t> </w:t>
      </w:r>
      <w:r>
        <w:rPr>
          <w:color w:val="0E1115"/>
        </w:rPr>
        <w:t>эффективной и мотивирующей образовательной среды. Актуальность данного</w:t>
      </w:r>
    </w:p>
    <w:p>
      <w:pPr>
        <w:pStyle w:val="BodyText"/>
        <w:spacing w:line="242" w:lineRule="auto" w:before="1"/>
        <w:ind w:right="252"/>
        <w:jc w:val="both"/>
      </w:pPr>
      <w:r>
        <w:rPr>
          <w:color w:val="0E1115"/>
        </w:rPr>
        <w:t>доклада</w:t>
      </w:r>
      <w:r>
        <w:rPr>
          <w:color w:val="0E1115"/>
          <w:spacing w:val="-7"/>
        </w:rPr>
        <w:t> </w:t>
      </w:r>
      <w:r>
        <w:rPr>
          <w:color w:val="0E1115"/>
        </w:rPr>
        <w:t>обусловлена</w:t>
      </w:r>
      <w:r>
        <w:rPr>
          <w:color w:val="0E1115"/>
          <w:spacing w:val="-9"/>
        </w:rPr>
        <w:t> </w:t>
      </w:r>
      <w:r>
        <w:rPr>
          <w:color w:val="0E1115"/>
        </w:rPr>
        <w:t>существующим</w:t>
      </w:r>
      <w:r>
        <w:rPr>
          <w:color w:val="0E1115"/>
          <w:spacing w:val="-8"/>
        </w:rPr>
        <w:t> </w:t>
      </w:r>
      <w:r>
        <w:rPr>
          <w:color w:val="0E1115"/>
        </w:rPr>
        <w:t>разрывом</w:t>
      </w:r>
      <w:r>
        <w:rPr>
          <w:color w:val="0E1115"/>
          <w:spacing w:val="-9"/>
        </w:rPr>
        <w:t> </w:t>
      </w:r>
      <w:r>
        <w:rPr>
          <w:color w:val="0E1115"/>
        </w:rPr>
        <w:t>между</w:t>
      </w:r>
      <w:r>
        <w:rPr>
          <w:color w:val="0E1115"/>
          <w:spacing w:val="-10"/>
        </w:rPr>
        <w:t> </w:t>
      </w:r>
      <w:r>
        <w:rPr>
          <w:color w:val="0E1115"/>
        </w:rPr>
        <w:t>колоссальным дидактическим</w:t>
      </w:r>
      <w:r>
        <w:rPr>
          <w:color w:val="0E1115"/>
          <w:spacing w:val="-19"/>
        </w:rPr>
        <w:t> </w:t>
      </w:r>
      <w:r>
        <w:rPr>
          <w:color w:val="0E1115"/>
        </w:rPr>
        <w:t>потенциалом</w:t>
      </w:r>
      <w:r>
        <w:rPr>
          <w:color w:val="0E1115"/>
          <w:spacing w:val="-19"/>
        </w:rPr>
        <w:t> </w:t>
      </w:r>
      <w:r>
        <w:rPr>
          <w:color w:val="0E1115"/>
        </w:rPr>
        <w:t>цифровых</w:t>
      </w:r>
      <w:r>
        <w:rPr>
          <w:color w:val="0E1115"/>
          <w:spacing w:val="-18"/>
        </w:rPr>
        <w:t> </w:t>
      </w:r>
      <w:r>
        <w:rPr>
          <w:color w:val="0E1115"/>
        </w:rPr>
        <w:t>инструментов</w:t>
      </w:r>
      <w:r>
        <w:rPr>
          <w:color w:val="0E1115"/>
          <w:spacing w:val="-19"/>
        </w:rPr>
        <w:t> </w:t>
      </w:r>
      <w:r>
        <w:rPr>
          <w:color w:val="0E1115"/>
        </w:rPr>
        <w:t>и</w:t>
      </w:r>
      <w:r>
        <w:rPr>
          <w:color w:val="0E1115"/>
          <w:spacing w:val="-18"/>
        </w:rPr>
        <w:t> </w:t>
      </w:r>
      <w:r>
        <w:rPr>
          <w:color w:val="0E1115"/>
        </w:rPr>
        <w:t>несистемным, зачастую поверхностным характером их применения в массовой</w:t>
      </w:r>
    </w:p>
    <w:p>
      <w:pPr>
        <w:pStyle w:val="BodyText"/>
        <w:spacing w:line="242" w:lineRule="auto" w:before="5"/>
      </w:pPr>
      <w:r>
        <w:rPr>
          <w:color w:val="0E1115"/>
        </w:rPr>
        <w:t>школьной</w:t>
      </w:r>
      <w:r>
        <w:rPr>
          <w:color w:val="0E1115"/>
          <w:spacing w:val="-9"/>
        </w:rPr>
        <w:t> </w:t>
      </w:r>
      <w:r>
        <w:rPr>
          <w:color w:val="0E1115"/>
        </w:rPr>
        <w:t>практике.</w:t>
      </w:r>
      <w:r>
        <w:rPr>
          <w:color w:val="0E1115"/>
          <w:spacing w:val="-7"/>
        </w:rPr>
        <w:t> </w:t>
      </w:r>
      <w:r>
        <w:rPr>
          <w:color w:val="0E1115"/>
        </w:rPr>
        <w:t>Цель</w:t>
      </w:r>
      <w:r>
        <w:rPr>
          <w:color w:val="0E1115"/>
          <w:spacing w:val="-9"/>
        </w:rPr>
        <w:t> </w:t>
      </w:r>
      <w:r>
        <w:rPr>
          <w:color w:val="0E1115"/>
        </w:rPr>
        <w:t>доклада</w:t>
      </w:r>
      <w:r>
        <w:rPr>
          <w:color w:val="0E1115"/>
          <w:spacing w:val="-9"/>
        </w:rPr>
        <w:t> </w:t>
      </w:r>
      <w:r>
        <w:rPr>
          <w:color w:val="0E1115"/>
        </w:rPr>
        <w:t>–</w:t>
      </w:r>
      <w:r>
        <w:rPr>
          <w:color w:val="0E1115"/>
          <w:spacing w:val="-8"/>
        </w:rPr>
        <w:t> </w:t>
      </w:r>
      <w:r>
        <w:rPr>
          <w:color w:val="0E1115"/>
        </w:rPr>
        <w:t>провести</w:t>
      </w:r>
      <w:r>
        <w:rPr>
          <w:color w:val="0E1115"/>
          <w:spacing w:val="-9"/>
        </w:rPr>
        <w:t> </w:t>
      </w:r>
      <w:r>
        <w:rPr>
          <w:color w:val="0E1115"/>
        </w:rPr>
        <w:t>комплексный</w:t>
      </w:r>
      <w:r>
        <w:rPr>
          <w:color w:val="0E1115"/>
          <w:spacing w:val="-9"/>
        </w:rPr>
        <w:t> </w:t>
      </w:r>
      <w:r>
        <w:rPr>
          <w:color w:val="0E1115"/>
        </w:rPr>
        <w:t>анализ возможностей и ограничений ЭОР, классифицировать их по</w:t>
      </w:r>
    </w:p>
    <w:p>
      <w:pPr>
        <w:pStyle w:val="BodyText"/>
        <w:spacing w:line="320" w:lineRule="exact"/>
        <w:rPr>
          <w:rFonts w:ascii="Arial MT" w:hAnsi="Arial MT"/>
        </w:rPr>
      </w:pPr>
      <w:r>
        <w:rPr>
          <w:color w:val="0E1115"/>
          <w:spacing w:val="-2"/>
        </w:rPr>
        <w:t>методическому</w:t>
      </w:r>
      <w:r>
        <w:rPr>
          <w:color w:val="0E1115"/>
          <w:spacing w:val="-3"/>
        </w:rPr>
        <w:t> </w:t>
      </w:r>
      <w:r>
        <w:rPr>
          <w:color w:val="0E1115"/>
          <w:spacing w:val="-2"/>
        </w:rPr>
        <w:t>назначению</w:t>
      </w:r>
      <w:r>
        <w:rPr>
          <w:color w:val="0E1115"/>
        </w:rPr>
        <w:t> </w:t>
      </w:r>
      <w:r>
        <w:rPr>
          <w:color w:val="0E1115"/>
          <w:spacing w:val="-2"/>
        </w:rPr>
        <w:t>и сформулировать</w:t>
      </w:r>
      <w:r>
        <w:rPr>
          <w:color w:val="0E1115"/>
          <w:spacing w:val="3"/>
        </w:rPr>
        <w:t> </w:t>
      </w:r>
      <w:r>
        <w:rPr>
          <w:color w:val="0E1115"/>
          <w:spacing w:val="-2"/>
        </w:rPr>
        <w:t>практико</w:t>
      </w:r>
      <w:r>
        <w:rPr>
          <w:rFonts w:ascii="Arial MT" w:hAnsi="Arial MT"/>
          <w:color w:val="0E1115"/>
          <w:spacing w:val="-2"/>
        </w:rPr>
        <w:t>-</w:t>
      </w:r>
    </w:p>
    <w:p>
      <w:pPr>
        <w:pStyle w:val="BodyText"/>
        <w:spacing w:line="242" w:lineRule="auto" w:before="7"/>
        <w:ind w:right="220"/>
      </w:pPr>
      <w:r>
        <w:rPr>
          <w:color w:val="0E1115"/>
        </w:rPr>
        <w:t>ориентированные</w:t>
      </w:r>
      <w:r>
        <w:rPr>
          <w:color w:val="0E1115"/>
          <w:spacing w:val="-6"/>
        </w:rPr>
        <w:t> </w:t>
      </w:r>
      <w:r>
        <w:rPr>
          <w:color w:val="0E1115"/>
        </w:rPr>
        <w:t>принципы</w:t>
      </w:r>
      <w:r>
        <w:rPr>
          <w:color w:val="0E1115"/>
          <w:spacing w:val="-3"/>
        </w:rPr>
        <w:t> </w:t>
      </w:r>
      <w:r>
        <w:rPr>
          <w:color w:val="0E1115"/>
        </w:rPr>
        <w:t>их</w:t>
      </w:r>
      <w:r>
        <w:rPr>
          <w:color w:val="0E1115"/>
          <w:spacing w:val="-7"/>
        </w:rPr>
        <w:t> </w:t>
      </w:r>
      <w:r>
        <w:rPr>
          <w:color w:val="0E1115"/>
        </w:rPr>
        <w:t>интеграции</w:t>
      </w:r>
      <w:r>
        <w:rPr>
          <w:color w:val="0E1115"/>
          <w:spacing w:val="-4"/>
        </w:rPr>
        <w:t> </w:t>
      </w:r>
      <w:r>
        <w:rPr>
          <w:color w:val="0E1115"/>
        </w:rPr>
        <w:t>в</w:t>
      </w:r>
      <w:r>
        <w:rPr>
          <w:color w:val="0E1115"/>
          <w:spacing w:val="-4"/>
        </w:rPr>
        <w:t> </w:t>
      </w:r>
      <w:r>
        <w:rPr>
          <w:color w:val="0E1115"/>
        </w:rPr>
        <w:t>учебный</w:t>
      </w:r>
      <w:r>
        <w:rPr>
          <w:color w:val="0E1115"/>
          <w:spacing w:val="-6"/>
        </w:rPr>
        <w:t> </w:t>
      </w:r>
      <w:r>
        <w:rPr>
          <w:color w:val="0E1115"/>
        </w:rPr>
        <w:t>процесс</w:t>
      </w:r>
      <w:r>
        <w:rPr>
          <w:color w:val="0E1115"/>
          <w:spacing w:val="-2"/>
        </w:rPr>
        <w:t> </w:t>
      </w:r>
      <w:r>
        <w:rPr>
          <w:color w:val="0E1115"/>
        </w:rPr>
        <w:t>для достижения предметных и метапредметных результатов, обозначенных в ФГОС.</w:t>
      </w:r>
    </w:p>
    <w:p>
      <w:pPr>
        <w:spacing w:before="240"/>
        <w:ind w:left="427" w:right="14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Глава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1.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rFonts w:ascii="Arial" w:hAnsi="Arial"/>
          <w:b/>
          <w:color w:val="0E1115"/>
          <w:sz w:val="28"/>
        </w:rPr>
        <w:t>Теоретико-методологические</w:t>
      </w:r>
      <w:r>
        <w:rPr>
          <w:rFonts w:ascii="Arial" w:hAnsi="Arial"/>
          <w:b/>
          <w:color w:val="0E1115"/>
          <w:spacing w:val="-10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основания</w:t>
      </w:r>
      <w:r>
        <w:rPr>
          <w:rFonts w:ascii="Arial" w:hAnsi="Arial"/>
          <w:b/>
          <w:color w:val="0E1115"/>
          <w:spacing w:val="-10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использования ЭОР в лингвистическом образовании</w:t>
      </w:r>
    </w:p>
    <w:p>
      <w:pPr>
        <w:pStyle w:val="ListParagraph"/>
        <w:numPr>
          <w:ilvl w:val="1"/>
          <w:numId w:val="1"/>
        </w:numPr>
        <w:tabs>
          <w:tab w:pos="972" w:val="left" w:leader="none"/>
        </w:tabs>
        <w:spacing w:line="240" w:lineRule="auto" w:before="239" w:after="0"/>
        <w:ind w:left="972" w:right="0" w:hanging="545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Определение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классификация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pacing w:val="-2"/>
          <w:sz w:val="28"/>
        </w:rPr>
        <w:t>электронных</w:t>
      </w:r>
    </w:p>
    <w:p>
      <w:pPr>
        <w:spacing w:before="3"/>
        <w:ind w:left="427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E1115"/>
          <w:sz w:val="28"/>
        </w:rPr>
        <w:t>образовательных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ресурсов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в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контексте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обучения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иностранному </w:t>
      </w:r>
      <w:r>
        <w:rPr>
          <w:rFonts w:ascii="Arial" w:hAnsi="Arial"/>
          <w:b/>
          <w:color w:val="0E1115"/>
          <w:spacing w:val="-2"/>
          <w:sz w:val="28"/>
        </w:rPr>
        <w:t>языку</w:t>
      </w:r>
    </w:p>
    <w:p>
      <w:pPr>
        <w:spacing w:before="239"/>
        <w:ind w:left="427" w:right="1780" w:firstLine="0"/>
        <w:jc w:val="left"/>
        <w:rPr>
          <w:sz w:val="28"/>
        </w:rPr>
      </w:pPr>
      <w:r>
        <w:rPr>
          <w:color w:val="0E1115"/>
          <w:sz w:val="28"/>
        </w:rPr>
        <w:t>Под </w:t>
      </w:r>
      <w:r>
        <w:rPr>
          <w:rFonts w:ascii="Arial" w:hAnsi="Arial"/>
          <w:b/>
          <w:color w:val="0E1115"/>
          <w:sz w:val="28"/>
        </w:rPr>
        <w:t>электронными образовательными ресурсами (ЭОР)</w:t>
      </w:r>
      <w:r>
        <w:rPr>
          <w:rFonts w:ascii="Arial" w:hAnsi="Arial"/>
          <w:b/>
          <w:color w:val="0E1115"/>
          <w:spacing w:val="-20"/>
          <w:sz w:val="28"/>
        </w:rPr>
        <w:t> </w:t>
      </w:r>
      <w:r>
        <w:rPr>
          <w:color w:val="0E1115"/>
          <w:sz w:val="28"/>
        </w:rPr>
        <w:t>понимается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совокупность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средств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программного,</w:t>
      </w:r>
    </w:p>
    <w:p>
      <w:pPr>
        <w:pStyle w:val="BodyText"/>
        <w:spacing w:line="242" w:lineRule="auto" w:before="4"/>
        <w:ind w:right="140"/>
      </w:pPr>
      <w:r>
        <w:rPr>
          <w:color w:val="0E1115"/>
        </w:rPr>
        <w:t>информационного</w:t>
      </w:r>
      <w:r>
        <w:rPr>
          <w:color w:val="0E1115"/>
          <w:spacing w:val="-19"/>
        </w:rPr>
        <w:t> </w:t>
      </w:r>
      <w:r>
        <w:rPr>
          <w:color w:val="0E1115"/>
        </w:rPr>
        <w:t>и</w:t>
      </w:r>
      <w:r>
        <w:rPr>
          <w:color w:val="0E1115"/>
          <w:spacing w:val="-19"/>
        </w:rPr>
        <w:t> </w:t>
      </w:r>
      <w:r>
        <w:rPr>
          <w:color w:val="0E1115"/>
        </w:rPr>
        <w:t>технического</w:t>
      </w:r>
      <w:r>
        <w:rPr>
          <w:color w:val="0E1115"/>
          <w:spacing w:val="-18"/>
        </w:rPr>
        <w:t> </w:t>
      </w:r>
      <w:r>
        <w:rPr>
          <w:color w:val="0E1115"/>
        </w:rPr>
        <w:t>обеспечения,</w:t>
      </w:r>
      <w:r>
        <w:rPr>
          <w:color w:val="0E1115"/>
          <w:spacing w:val="-16"/>
        </w:rPr>
        <w:t> </w:t>
      </w:r>
      <w:r>
        <w:rPr>
          <w:color w:val="0E1115"/>
        </w:rPr>
        <w:t>используемая</w:t>
      </w:r>
      <w:r>
        <w:rPr>
          <w:color w:val="0E1115"/>
          <w:spacing w:val="-18"/>
        </w:rPr>
        <w:t> </w:t>
      </w:r>
      <w:r>
        <w:rPr>
          <w:color w:val="0E1115"/>
        </w:rPr>
        <w:t>для достижения педагогических целей. В методике преподавания</w:t>
      </w:r>
    </w:p>
    <w:p>
      <w:pPr>
        <w:spacing w:line="242" w:lineRule="auto" w:before="3"/>
        <w:ind w:left="427" w:right="0" w:firstLine="0"/>
        <w:jc w:val="left"/>
        <w:rPr>
          <w:sz w:val="28"/>
        </w:rPr>
      </w:pPr>
      <w:r>
        <w:rPr>
          <w:color w:val="0E1115"/>
          <w:sz w:val="28"/>
        </w:rPr>
        <w:t>английского языка целесообразно классифицировать ЭОР не по технологическому,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а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по</w:t>
      </w:r>
      <w:r>
        <w:rPr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функционально-дидактическому</w:t>
      </w:r>
      <w:r>
        <w:rPr>
          <w:rFonts w:ascii="Arial" w:hAnsi="Arial"/>
          <w:b/>
          <w:color w:val="0E1115"/>
          <w:spacing w:val="-20"/>
          <w:sz w:val="28"/>
        </w:rPr>
        <w:t> </w:t>
      </w:r>
      <w:r>
        <w:rPr>
          <w:rFonts w:ascii="Arial" w:hAnsi="Arial"/>
          <w:b/>
          <w:color w:val="0E1115"/>
          <w:sz w:val="28"/>
        </w:rPr>
        <w:t>признаку</w:t>
      </w:r>
      <w:r>
        <w:rPr>
          <w:rFonts w:ascii="Arial MT" w:hAnsi="Arial MT"/>
          <w:color w:val="0E1115"/>
          <w:sz w:val="28"/>
        </w:rPr>
        <w:t>, </w:t>
      </w:r>
      <w:r>
        <w:rPr>
          <w:color w:val="0E1115"/>
          <w:sz w:val="28"/>
        </w:rPr>
        <w:t>выделяя следующие категории: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4" w:lineRule="auto" w:before="276" w:after="0"/>
        <w:ind w:left="427" w:right="137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Инструментальные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ресурсы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(средства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создания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организации).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color w:val="0E1115"/>
          <w:sz w:val="28"/>
        </w:rPr>
        <w:t>К ним относятся программные оболочки для создания интерактивных</w:t>
      </w:r>
    </w:p>
    <w:p>
      <w:pPr>
        <w:pStyle w:val="ListParagraph"/>
        <w:spacing w:after="0" w:line="244" w:lineRule="auto"/>
        <w:jc w:val="left"/>
        <w:rPr>
          <w:sz w:val="28"/>
        </w:rPr>
        <w:sectPr>
          <w:type w:val="continuous"/>
          <w:pgSz w:w="11910" w:h="16840"/>
          <w:pgMar w:top="1040" w:bottom="280" w:left="1275" w:right="708"/>
        </w:sectPr>
      </w:pPr>
    </w:p>
    <w:p>
      <w:pPr>
        <w:pStyle w:val="BodyText"/>
        <w:spacing w:line="244" w:lineRule="auto" w:before="75"/>
        <w:ind w:right="220"/>
      </w:pPr>
      <w:r>
        <w:rPr>
          <w:color w:val="0E1115"/>
        </w:rPr>
        <w:t>упражнений (например, LearningApps, Wordwall), платформы для организации виртуальных классов (Google Classroom, Microsoft Teams),</w:t>
      </w:r>
      <w:r>
        <w:rPr>
          <w:color w:val="0E1115"/>
          <w:spacing w:val="-2"/>
        </w:rPr>
        <w:t> </w:t>
      </w:r>
      <w:r>
        <w:rPr>
          <w:color w:val="0E1115"/>
        </w:rPr>
        <w:t>сервисы</w:t>
      </w:r>
      <w:r>
        <w:rPr>
          <w:color w:val="0E1115"/>
          <w:spacing w:val="-4"/>
        </w:rPr>
        <w:t> </w:t>
      </w:r>
      <w:r>
        <w:rPr>
          <w:color w:val="0E1115"/>
        </w:rPr>
        <w:t>для</w:t>
      </w:r>
      <w:r>
        <w:rPr>
          <w:color w:val="0E1115"/>
          <w:spacing w:val="-2"/>
        </w:rPr>
        <w:t> </w:t>
      </w:r>
      <w:r>
        <w:rPr>
          <w:color w:val="0E1115"/>
        </w:rPr>
        <w:t>совместной</w:t>
      </w:r>
      <w:r>
        <w:rPr>
          <w:color w:val="0E1115"/>
          <w:spacing w:val="-2"/>
        </w:rPr>
        <w:t> </w:t>
      </w:r>
      <w:r>
        <w:rPr>
          <w:color w:val="0E1115"/>
        </w:rPr>
        <w:t>работы</w:t>
      </w:r>
      <w:r>
        <w:rPr>
          <w:color w:val="0E1115"/>
          <w:spacing w:val="-3"/>
        </w:rPr>
        <w:t> </w:t>
      </w:r>
      <w:r>
        <w:rPr>
          <w:color w:val="0E1115"/>
        </w:rPr>
        <w:t>(Padlet,</w:t>
      </w:r>
      <w:r>
        <w:rPr>
          <w:color w:val="0E1115"/>
          <w:spacing w:val="-2"/>
        </w:rPr>
        <w:t> </w:t>
      </w:r>
      <w:r>
        <w:rPr>
          <w:color w:val="0E1115"/>
        </w:rPr>
        <w:t>Miro). Их</w:t>
      </w:r>
      <w:r>
        <w:rPr>
          <w:color w:val="0E1115"/>
          <w:spacing w:val="-5"/>
        </w:rPr>
        <w:t> </w:t>
      </w:r>
      <w:r>
        <w:rPr>
          <w:color w:val="0E1115"/>
        </w:rPr>
        <w:t>основная функция – структурирование учебного процесса и генерация авторского цифрового контента.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0" w:lineRule="auto" w:before="0" w:after="0"/>
        <w:ind w:left="427" w:right="354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Контентно-ориентированные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ресурсы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(источники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информации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 практики). </w:t>
      </w:r>
      <w:r>
        <w:rPr>
          <w:color w:val="0E1115"/>
          <w:sz w:val="28"/>
        </w:rPr>
        <w:t>Эта группа наиболее обширна и включает:</w:t>
      </w:r>
    </w:p>
    <w:p>
      <w:pPr>
        <w:pStyle w:val="ListParagraph"/>
        <w:numPr>
          <w:ilvl w:val="1"/>
          <w:numId w:val="2"/>
        </w:numPr>
        <w:tabs>
          <w:tab w:pos="427" w:val="left" w:leader="none"/>
        </w:tabs>
        <w:spacing w:line="242" w:lineRule="auto" w:before="112" w:after="0"/>
        <w:ind w:left="427" w:right="260" w:hanging="360"/>
        <w:jc w:val="left"/>
        <w:rPr>
          <w:sz w:val="28"/>
        </w:rPr>
      </w:pPr>
      <w:r>
        <w:rPr>
          <w:rFonts w:ascii="Arial" w:hAnsi="Arial"/>
          <w:i/>
          <w:color w:val="0E1115"/>
          <w:sz w:val="28"/>
        </w:rPr>
        <w:t>Аутентичные</w:t>
      </w:r>
      <w:r>
        <w:rPr>
          <w:rFonts w:ascii="Arial" w:hAnsi="Arial"/>
          <w:i/>
          <w:color w:val="0E1115"/>
          <w:spacing w:val="-20"/>
          <w:sz w:val="28"/>
        </w:rPr>
        <w:t> </w:t>
      </w:r>
      <w:r>
        <w:rPr>
          <w:rFonts w:ascii="Arial" w:hAnsi="Arial"/>
          <w:i/>
          <w:color w:val="0E1115"/>
          <w:sz w:val="28"/>
        </w:rPr>
        <w:t>медиаресурсы:</w:t>
      </w:r>
      <w:r>
        <w:rPr>
          <w:rFonts w:ascii="Arial" w:hAnsi="Arial"/>
          <w:i/>
          <w:color w:val="0E1115"/>
          <w:spacing w:val="-19"/>
          <w:sz w:val="28"/>
        </w:rPr>
        <w:t> </w:t>
      </w:r>
      <w:r>
        <w:rPr>
          <w:color w:val="0E1115"/>
          <w:sz w:val="28"/>
        </w:rPr>
        <w:t>подкасты</w:t>
      </w:r>
      <w:r>
        <w:rPr>
          <w:rFonts w:ascii="Arial MT" w:hAnsi="Arial MT"/>
          <w:color w:val="0E1115"/>
          <w:sz w:val="28"/>
        </w:rPr>
        <w:t>,</w:t>
      </w:r>
      <w:r>
        <w:rPr>
          <w:rFonts w:ascii="Arial MT" w:hAnsi="Arial MT"/>
          <w:color w:val="0E1115"/>
          <w:spacing w:val="-20"/>
          <w:sz w:val="28"/>
        </w:rPr>
        <w:t> </w:t>
      </w:r>
      <w:r>
        <w:rPr>
          <w:color w:val="0E1115"/>
          <w:sz w:val="28"/>
        </w:rPr>
        <w:t>видеоканалы,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онлайн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z w:val="28"/>
        </w:rPr>
        <w:t>газеты и журналы.</w:t>
      </w:r>
    </w:p>
    <w:p>
      <w:pPr>
        <w:pStyle w:val="ListParagraph"/>
        <w:numPr>
          <w:ilvl w:val="1"/>
          <w:numId w:val="2"/>
        </w:numPr>
        <w:tabs>
          <w:tab w:pos="426" w:val="left" w:leader="none"/>
        </w:tabs>
        <w:spacing w:line="320" w:lineRule="exact" w:before="0" w:after="0"/>
        <w:ind w:left="426" w:right="0" w:hanging="359"/>
        <w:jc w:val="left"/>
        <w:rPr>
          <w:sz w:val="28"/>
        </w:rPr>
      </w:pPr>
      <w:r>
        <w:rPr>
          <w:rFonts w:ascii="Arial" w:hAnsi="Arial"/>
          <w:i/>
          <w:color w:val="0E1115"/>
          <w:sz w:val="28"/>
        </w:rPr>
        <w:t>Интерактивные</w:t>
      </w:r>
      <w:r>
        <w:rPr>
          <w:rFonts w:ascii="Arial" w:hAnsi="Arial"/>
          <w:i/>
          <w:color w:val="0E1115"/>
          <w:spacing w:val="-12"/>
          <w:sz w:val="28"/>
        </w:rPr>
        <w:t> </w:t>
      </w:r>
      <w:r>
        <w:rPr>
          <w:rFonts w:ascii="Arial" w:hAnsi="Arial"/>
          <w:i/>
          <w:color w:val="0E1115"/>
          <w:sz w:val="28"/>
        </w:rPr>
        <w:t>обучающие</w:t>
      </w:r>
      <w:r>
        <w:rPr>
          <w:rFonts w:ascii="Arial" w:hAnsi="Arial"/>
          <w:i/>
          <w:color w:val="0E1115"/>
          <w:spacing w:val="-9"/>
          <w:sz w:val="28"/>
        </w:rPr>
        <w:t> </w:t>
      </w:r>
      <w:r>
        <w:rPr>
          <w:rFonts w:ascii="Arial" w:hAnsi="Arial"/>
          <w:i/>
          <w:color w:val="0E1115"/>
          <w:sz w:val="28"/>
        </w:rPr>
        <w:t>платформы</w:t>
      </w:r>
      <w:r>
        <w:rPr>
          <w:rFonts w:ascii="Arial" w:hAnsi="Arial"/>
          <w:i/>
          <w:color w:val="0E1115"/>
          <w:spacing w:val="-10"/>
          <w:sz w:val="28"/>
        </w:rPr>
        <w:t> </w:t>
      </w:r>
      <w:r>
        <w:rPr>
          <w:rFonts w:ascii="Arial" w:hAnsi="Arial"/>
          <w:i/>
          <w:color w:val="0E1115"/>
          <w:sz w:val="28"/>
        </w:rPr>
        <w:t>и</w:t>
      </w:r>
      <w:r>
        <w:rPr>
          <w:rFonts w:ascii="Arial" w:hAnsi="Arial"/>
          <w:i/>
          <w:color w:val="0E1115"/>
          <w:spacing w:val="-6"/>
          <w:sz w:val="28"/>
        </w:rPr>
        <w:t> </w:t>
      </w:r>
      <w:r>
        <w:rPr>
          <w:rFonts w:ascii="Arial" w:hAnsi="Arial"/>
          <w:i/>
          <w:color w:val="0E1115"/>
          <w:sz w:val="28"/>
        </w:rPr>
        <w:t>приложения:</w:t>
      </w:r>
      <w:r>
        <w:rPr>
          <w:rFonts w:ascii="Arial" w:hAnsi="Arial"/>
          <w:i/>
          <w:color w:val="0E1115"/>
          <w:spacing w:val="-4"/>
          <w:sz w:val="28"/>
        </w:rPr>
        <w:t> </w:t>
      </w:r>
      <w:r>
        <w:rPr>
          <w:color w:val="0E1115"/>
          <w:spacing w:val="-2"/>
          <w:sz w:val="28"/>
        </w:rPr>
        <w:t>Являются</w:t>
      </w:r>
    </w:p>
    <w:p>
      <w:pPr>
        <w:pStyle w:val="BodyText"/>
        <w:spacing w:line="244" w:lineRule="auto" w:before="3"/>
      </w:pPr>
      <w:r>
        <w:rPr>
          <w:color w:val="0E1115"/>
        </w:rPr>
        <w:t>ядром</w:t>
      </w:r>
      <w:r>
        <w:rPr>
          <w:color w:val="0E1115"/>
          <w:spacing w:val="-12"/>
        </w:rPr>
        <w:t> </w:t>
      </w:r>
      <w:r>
        <w:rPr>
          <w:color w:val="0E1115"/>
        </w:rPr>
        <w:t>для</w:t>
      </w:r>
      <w:r>
        <w:rPr>
          <w:color w:val="0E1115"/>
          <w:spacing w:val="-11"/>
        </w:rPr>
        <w:t> </w:t>
      </w:r>
      <w:r>
        <w:rPr>
          <w:color w:val="0E1115"/>
        </w:rPr>
        <w:t>отработки</w:t>
      </w:r>
      <w:r>
        <w:rPr>
          <w:color w:val="0E1115"/>
          <w:spacing w:val="-12"/>
        </w:rPr>
        <w:t> </w:t>
      </w:r>
      <w:r>
        <w:rPr>
          <w:color w:val="0E1115"/>
        </w:rPr>
        <w:t>языковых</w:t>
      </w:r>
      <w:r>
        <w:rPr>
          <w:color w:val="0E1115"/>
          <w:spacing w:val="-13"/>
        </w:rPr>
        <w:t> </w:t>
      </w:r>
      <w:r>
        <w:rPr>
          <w:color w:val="0E1115"/>
        </w:rPr>
        <w:t>навыков</w:t>
      </w:r>
      <w:r>
        <w:rPr>
          <w:color w:val="0E1115"/>
          <w:spacing w:val="-11"/>
        </w:rPr>
        <w:t> </w:t>
      </w:r>
      <w:r>
        <w:rPr>
          <w:color w:val="0E1115"/>
        </w:rPr>
        <w:t>(Quizlet,</w:t>
      </w:r>
      <w:r>
        <w:rPr>
          <w:color w:val="0E1115"/>
          <w:spacing w:val="-11"/>
        </w:rPr>
        <w:t> </w:t>
      </w:r>
      <w:r>
        <w:rPr>
          <w:color w:val="0E1115"/>
        </w:rPr>
        <w:t>Kahoot!</w:t>
      </w:r>
      <w:r>
        <w:rPr>
          <w:color w:val="0E1115"/>
          <w:spacing w:val="-15"/>
        </w:rPr>
        <w:t> </w:t>
      </w:r>
      <w:r>
        <w:rPr>
          <w:color w:val="0E1115"/>
        </w:rPr>
        <w:t>для</w:t>
      </w:r>
      <w:r>
        <w:rPr>
          <w:color w:val="0E1115"/>
          <w:spacing w:val="-11"/>
        </w:rPr>
        <w:t> </w:t>
      </w:r>
      <w:r>
        <w:rPr>
          <w:color w:val="0E1115"/>
        </w:rPr>
        <w:t>лексики</w:t>
      </w:r>
      <w:r>
        <w:rPr>
          <w:color w:val="0E1115"/>
          <w:spacing w:val="-12"/>
        </w:rPr>
        <w:t> </w:t>
      </w:r>
      <w:r>
        <w:rPr>
          <w:color w:val="0E1115"/>
        </w:rPr>
        <w:t>и грамматики; специальные платформы для тренировки аудирования и произношения с использованием технологий распознавания речи).</w:t>
      </w:r>
    </w:p>
    <w:p>
      <w:pPr>
        <w:pStyle w:val="ListParagraph"/>
        <w:numPr>
          <w:ilvl w:val="1"/>
          <w:numId w:val="2"/>
        </w:numPr>
        <w:tabs>
          <w:tab w:pos="426" w:val="left" w:leader="none"/>
        </w:tabs>
        <w:spacing w:line="316" w:lineRule="exact" w:before="0" w:after="0"/>
        <w:ind w:left="426" w:right="0" w:hanging="359"/>
        <w:jc w:val="left"/>
        <w:rPr>
          <w:sz w:val="28"/>
        </w:rPr>
      </w:pPr>
      <w:r>
        <w:rPr>
          <w:rFonts w:ascii="Arial" w:hAnsi="Arial"/>
          <w:i/>
          <w:color w:val="0E1115"/>
          <w:sz w:val="28"/>
        </w:rPr>
        <w:t>Цифровые</w:t>
      </w:r>
      <w:r>
        <w:rPr>
          <w:rFonts w:ascii="Arial" w:hAnsi="Arial"/>
          <w:i/>
          <w:color w:val="0E1115"/>
          <w:spacing w:val="-10"/>
          <w:sz w:val="28"/>
        </w:rPr>
        <w:t> </w:t>
      </w:r>
      <w:r>
        <w:rPr>
          <w:rFonts w:ascii="Arial" w:hAnsi="Arial"/>
          <w:i/>
          <w:color w:val="0E1115"/>
          <w:sz w:val="28"/>
        </w:rPr>
        <w:t>симуляторы</w:t>
      </w:r>
      <w:r>
        <w:rPr>
          <w:rFonts w:ascii="Arial" w:hAnsi="Arial"/>
          <w:i/>
          <w:color w:val="0E1115"/>
          <w:spacing w:val="-6"/>
          <w:sz w:val="28"/>
        </w:rPr>
        <w:t> </w:t>
      </w:r>
      <w:r>
        <w:rPr>
          <w:rFonts w:ascii="Arial" w:hAnsi="Arial"/>
          <w:i/>
          <w:color w:val="0E1115"/>
          <w:sz w:val="28"/>
        </w:rPr>
        <w:t>и</w:t>
      </w:r>
      <w:r>
        <w:rPr>
          <w:rFonts w:ascii="Arial" w:hAnsi="Arial"/>
          <w:i/>
          <w:color w:val="0E1115"/>
          <w:spacing w:val="-6"/>
          <w:sz w:val="28"/>
        </w:rPr>
        <w:t> </w:t>
      </w:r>
      <w:r>
        <w:rPr>
          <w:rFonts w:ascii="Arial" w:hAnsi="Arial"/>
          <w:i/>
          <w:color w:val="0E1115"/>
          <w:sz w:val="28"/>
        </w:rPr>
        <w:t>виртуальные</w:t>
      </w:r>
      <w:r>
        <w:rPr>
          <w:rFonts w:ascii="Arial" w:hAnsi="Arial"/>
          <w:i/>
          <w:color w:val="0E1115"/>
          <w:spacing w:val="-5"/>
          <w:sz w:val="28"/>
        </w:rPr>
        <w:t> </w:t>
      </w:r>
      <w:r>
        <w:rPr>
          <w:rFonts w:ascii="Arial" w:hAnsi="Arial"/>
          <w:i/>
          <w:color w:val="0E1115"/>
          <w:sz w:val="28"/>
        </w:rPr>
        <w:t>среды:</w:t>
      </w:r>
      <w:r>
        <w:rPr>
          <w:rFonts w:ascii="Arial" w:hAnsi="Arial"/>
          <w:i/>
          <w:color w:val="0E1115"/>
          <w:spacing w:val="-4"/>
          <w:sz w:val="28"/>
        </w:rPr>
        <w:t> </w:t>
      </w:r>
      <w:r>
        <w:rPr>
          <w:color w:val="0E1115"/>
          <w:sz w:val="28"/>
        </w:rPr>
        <w:t>Онлайн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pacing w:val="-2"/>
          <w:sz w:val="28"/>
        </w:rPr>
        <w:t>туры,</w:t>
      </w:r>
    </w:p>
    <w:p>
      <w:pPr>
        <w:pStyle w:val="BodyText"/>
        <w:spacing w:line="242" w:lineRule="auto" w:before="4"/>
      </w:pPr>
      <w:r>
        <w:rPr>
          <w:color w:val="0E1115"/>
        </w:rPr>
        <w:t>виртуальные</w:t>
      </w:r>
      <w:r>
        <w:rPr>
          <w:color w:val="0E1115"/>
          <w:spacing w:val="-13"/>
        </w:rPr>
        <w:t> </w:t>
      </w:r>
      <w:r>
        <w:rPr>
          <w:color w:val="0E1115"/>
        </w:rPr>
        <w:t>миры,</w:t>
      </w:r>
      <w:r>
        <w:rPr>
          <w:color w:val="0E1115"/>
          <w:spacing w:val="-12"/>
        </w:rPr>
        <w:t> </w:t>
      </w:r>
      <w:r>
        <w:rPr>
          <w:color w:val="0E1115"/>
        </w:rPr>
        <w:t>которые</w:t>
      </w:r>
      <w:r>
        <w:rPr>
          <w:color w:val="0E1115"/>
          <w:spacing w:val="-17"/>
        </w:rPr>
        <w:t> </w:t>
      </w:r>
      <w:r>
        <w:rPr>
          <w:color w:val="0E1115"/>
        </w:rPr>
        <w:t>создают</w:t>
      </w:r>
      <w:r>
        <w:rPr>
          <w:color w:val="0E1115"/>
          <w:spacing w:val="-14"/>
        </w:rPr>
        <w:t> </w:t>
      </w:r>
      <w:r>
        <w:rPr>
          <w:color w:val="0E1115"/>
        </w:rPr>
        <w:t>контекст</w:t>
      </w:r>
      <w:r>
        <w:rPr>
          <w:color w:val="0E1115"/>
          <w:spacing w:val="-14"/>
        </w:rPr>
        <w:t> </w:t>
      </w:r>
      <w:r>
        <w:rPr>
          <w:color w:val="0E1115"/>
        </w:rPr>
        <w:t>для</w:t>
      </w:r>
      <w:r>
        <w:rPr>
          <w:color w:val="0E1115"/>
          <w:spacing w:val="-16"/>
        </w:rPr>
        <w:t> </w:t>
      </w:r>
      <w:r>
        <w:rPr>
          <w:color w:val="0E1115"/>
        </w:rPr>
        <w:t>ситуативного общения и проектной деятельности.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314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Коммуникативные ресурсы (средства взаимодействия). </w:t>
      </w:r>
      <w:r>
        <w:rPr>
          <w:color w:val="0E1115"/>
          <w:sz w:val="28"/>
        </w:rPr>
        <w:t>Сервисы для синхронной и асинхронной (форумы, образовательные соцсети) коммуникации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с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носителями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языка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или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сверстниками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из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других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стран.</w:t>
      </w:r>
    </w:p>
    <w:p>
      <w:pPr>
        <w:pStyle w:val="BodyText"/>
        <w:spacing w:line="244" w:lineRule="auto" w:before="2"/>
      </w:pPr>
      <w:r>
        <w:rPr>
          <w:color w:val="0E1115"/>
        </w:rPr>
        <w:t>Именно</w:t>
      </w:r>
      <w:r>
        <w:rPr>
          <w:color w:val="0E1115"/>
          <w:spacing w:val="-17"/>
        </w:rPr>
        <w:t> </w:t>
      </w:r>
      <w:r>
        <w:rPr>
          <w:color w:val="0E1115"/>
        </w:rPr>
        <w:t>они</w:t>
      </w:r>
      <w:r>
        <w:rPr>
          <w:color w:val="0E1115"/>
          <w:spacing w:val="-16"/>
        </w:rPr>
        <w:t> </w:t>
      </w:r>
      <w:r>
        <w:rPr>
          <w:color w:val="0E1115"/>
        </w:rPr>
        <w:t>обеспечивают</w:t>
      </w:r>
      <w:r>
        <w:rPr>
          <w:color w:val="0E1115"/>
          <w:spacing w:val="-16"/>
        </w:rPr>
        <w:t> </w:t>
      </w:r>
      <w:r>
        <w:rPr>
          <w:color w:val="0E1115"/>
        </w:rPr>
        <w:t>реализацию</w:t>
      </w:r>
      <w:r>
        <w:rPr>
          <w:color w:val="0E1115"/>
          <w:spacing w:val="-14"/>
        </w:rPr>
        <w:t> </w:t>
      </w:r>
      <w:r>
        <w:rPr>
          <w:color w:val="0E1115"/>
        </w:rPr>
        <w:t>ключевого</w:t>
      </w:r>
      <w:r>
        <w:rPr>
          <w:color w:val="0E1115"/>
          <w:spacing w:val="-16"/>
        </w:rPr>
        <w:t> </w:t>
      </w:r>
      <w:r>
        <w:rPr>
          <w:color w:val="0E1115"/>
        </w:rPr>
        <w:t>принципа коммуникативного подхода – обучение через общение.</w:t>
      </w:r>
    </w:p>
    <w:p>
      <w:pPr>
        <w:pStyle w:val="BodyText"/>
        <w:spacing w:line="242" w:lineRule="auto" w:before="240"/>
        <w:ind w:right="220"/>
      </w:pPr>
      <w:r>
        <w:rPr>
          <w:color w:val="0E1115"/>
        </w:rPr>
        <w:t>Такое разделение позволяет педагогу осуществлять осознанный выбор</w:t>
      </w:r>
      <w:r>
        <w:rPr>
          <w:color w:val="0E1115"/>
          <w:spacing w:val="-15"/>
        </w:rPr>
        <w:t> </w:t>
      </w:r>
      <w:r>
        <w:rPr>
          <w:color w:val="0E1115"/>
        </w:rPr>
        <w:t>ресурса,</w:t>
      </w:r>
      <w:r>
        <w:rPr>
          <w:color w:val="0E1115"/>
          <w:spacing w:val="-15"/>
        </w:rPr>
        <w:t> </w:t>
      </w:r>
      <w:r>
        <w:rPr>
          <w:color w:val="0E1115"/>
        </w:rPr>
        <w:t>исходя</w:t>
      </w:r>
      <w:r>
        <w:rPr>
          <w:color w:val="0E1115"/>
          <w:spacing w:val="-16"/>
        </w:rPr>
        <w:t> </w:t>
      </w:r>
      <w:r>
        <w:rPr>
          <w:color w:val="0E1115"/>
        </w:rPr>
        <w:t>из</w:t>
      </w:r>
      <w:r>
        <w:rPr>
          <w:color w:val="0E1115"/>
          <w:spacing w:val="-14"/>
        </w:rPr>
        <w:t> </w:t>
      </w:r>
      <w:r>
        <w:rPr>
          <w:color w:val="0E1115"/>
        </w:rPr>
        <w:t>конкретной</w:t>
      </w:r>
      <w:r>
        <w:rPr>
          <w:color w:val="0E1115"/>
          <w:spacing w:val="-15"/>
        </w:rPr>
        <w:t> </w:t>
      </w:r>
      <w:r>
        <w:rPr>
          <w:color w:val="0E1115"/>
        </w:rPr>
        <w:t>дидактической</w:t>
      </w:r>
      <w:r>
        <w:rPr>
          <w:color w:val="0E1115"/>
          <w:spacing w:val="-16"/>
        </w:rPr>
        <w:t> </w:t>
      </w:r>
      <w:r>
        <w:rPr>
          <w:color w:val="0E1115"/>
        </w:rPr>
        <w:t>задачи</w:t>
      </w:r>
      <w:r>
        <w:rPr>
          <w:color w:val="0E1115"/>
          <w:spacing w:val="-16"/>
        </w:rPr>
        <w:t> </w:t>
      </w:r>
      <w:r>
        <w:rPr>
          <w:color w:val="0E1115"/>
        </w:rPr>
        <w:t>урока</w:t>
      </w:r>
      <w:r>
        <w:rPr>
          <w:color w:val="0E1115"/>
          <w:spacing w:val="-15"/>
        </w:rPr>
        <w:t> </w:t>
      </w:r>
      <w:r>
        <w:rPr>
          <w:color w:val="0E1115"/>
        </w:rPr>
        <w:t>или этапа обучения.</w:t>
      </w:r>
    </w:p>
    <w:p>
      <w:pPr>
        <w:pStyle w:val="Heading1"/>
        <w:numPr>
          <w:ilvl w:val="1"/>
          <w:numId w:val="1"/>
        </w:numPr>
        <w:tabs>
          <w:tab w:pos="972" w:val="left" w:leader="none"/>
        </w:tabs>
        <w:spacing w:line="240" w:lineRule="auto" w:before="240" w:after="0"/>
        <w:ind w:left="427" w:right="2082" w:firstLine="0"/>
        <w:jc w:val="left"/>
      </w:pPr>
      <w:r>
        <w:rPr>
          <w:color w:val="0E1115"/>
        </w:rPr>
        <w:t>Дидактический</w:t>
      </w:r>
      <w:r>
        <w:rPr>
          <w:color w:val="0E1115"/>
          <w:spacing w:val="-7"/>
        </w:rPr>
        <w:t> </w:t>
      </w:r>
      <w:r>
        <w:rPr>
          <w:color w:val="0E1115"/>
        </w:rPr>
        <w:t>потенциал</w:t>
      </w:r>
      <w:r>
        <w:rPr>
          <w:color w:val="0E1115"/>
          <w:spacing w:val="-6"/>
        </w:rPr>
        <w:t> </w:t>
      </w:r>
      <w:r>
        <w:rPr>
          <w:color w:val="0E1115"/>
        </w:rPr>
        <w:t>ЭОР:</w:t>
      </w:r>
      <w:r>
        <w:rPr>
          <w:color w:val="0E1115"/>
          <w:spacing w:val="-8"/>
        </w:rPr>
        <w:t> </w:t>
      </w:r>
      <w:r>
        <w:rPr>
          <w:color w:val="0E1115"/>
        </w:rPr>
        <w:t>от</w:t>
      </w:r>
      <w:r>
        <w:rPr>
          <w:color w:val="0E1115"/>
          <w:spacing w:val="-8"/>
        </w:rPr>
        <w:t> </w:t>
      </w:r>
      <w:r>
        <w:rPr>
          <w:color w:val="0E1115"/>
        </w:rPr>
        <w:t>мотивации</w:t>
      </w:r>
      <w:r>
        <w:rPr>
          <w:color w:val="0E1115"/>
          <w:spacing w:val="-7"/>
        </w:rPr>
        <w:t> </w:t>
      </w:r>
      <w:r>
        <w:rPr>
          <w:color w:val="0E1115"/>
        </w:rPr>
        <w:t>до </w:t>
      </w:r>
      <w:r>
        <w:rPr>
          <w:color w:val="0E1115"/>
          <w:spacing w:val="-2"/>
        </w:rPr>
        <w:t>персонализации</w:t>
      </w:r>
    </w:p>
    <w:p>
      <w:pPr>
        <w:pStyle w:val="BodyText"/>
        <w:spacing w:line="242" w:lineRule="auto" w:before="246"/>
      </w:pPr>
      <w:r>
        <w:rPr>
          <w:color w:val="0E1115"/>
        </w:rPr>
        <w:t>Внедрение ЭОР качественно меняет образовательный ландшафт, актуализируя ряд уникальных возможностей, недостижимых или труднодостижимых</w:t>
      </w:r>
      <w:r>
        <w:rPr>
          <w:color w:val="0E1115"/>
          <w:spacing w:val="-19"/>
        </w:rPr>
        <w:t> </w:t>
      </w:r>
      <w:r>
        <w:rPr>
          <w:color w:val="0E1115"/>
        </w:rPr>
        <w:t>в</w:t>
      </w:r>
      <w:r>
        <w:rPr>
          <w:color w:val="0E1115"/>
          <w:spacing w:val="-19"/>
        </w:rPr>
        <w:t> </w:t>
      </w:r>
      <w:r>
        <w:rPr>
          <w:color w:val="0E1115"/>
        </w:rPr>
        <w:t>рамках</w:t>
      </w:r>
      <w:r>
        <w:rPr>
          <w:color w:val="0E1115"/>
          <w:spacing w:val="-18"/>
        </w:rPr>
        <w:t> </w:t>
      </w:r>
      <w:r>
        <w:rPr>
          <w:color w:val="0E1115"/>
        </w:rPr>
        <w:t>исключительно</w:t>
      </w:r>
      <w:r>
        <w:rPr>
          <w:color w:val="0E1115"/>
          <w:spacing w:val="-19"/>
        </w:rPr>
        <w:t> </w:t>
      </w:r>
      <w:r>
        <w:rPr>
          <w:color w:val="0E1115"/>
        </w:rPr>
        <w:t>«бумажного»</w:t>
      </w:r>
      <w:r>
        <w:rPr>
          <w:color w:val="0E1115"/>
          <w:spacing w:val="-18"/>
        </w:rPr>
        <w:t> </w:t>
      </w:r>
      <w:r>
        <w:rPr>
          <w:color w:val="0E1115"/>
        </w:rPr>
        <w:t>формата.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4" w:lineRule="auto" w:before="279" w:after="0"/>
        <w:ind w:left="427" w:right="1199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Аутентичность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актуальность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языкового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материала.</w:t>
      </w:r>
      <w:r>
        <w:rPr>
          <w:rFonts w:ascii="Arial" w:hAnsi="Arial"/>
          <w:b/>
          <w:color w:val="0E1115"/>
          <w:spacing w:val="-1"/>
          <w:sz w:val="28"/>
        </w:rPr>
        <w:t> </w:t>
      </w:r>
      <w:r>
        <w:rPr>
          <w:color w:val="0E1115"/>
          <w:sz w:val="28"/>
        </w:rPr>
        <w:t>ЭОР, особенно медиаресурсы, предоставляют доступ к живому,</w:t>
      </w:r>
    </w:p>
    <w:p>
      <w:pPr>
        <w:pStyle w:val="BodyText"/>
        <w:spacing w:line="242" w:lineRule="auto"/>
        <w:ind w:right="177"/>
      </w:pPr>
      <w:r>
        <w:rPr>
          <w:color w:val="0E1115"/>
        </w:rPr>
        <w:t>современному</w:t>
      </w:r>
      <w:r>
        <w:rPr>
          <w:color w:val="0E1115"/>
          <w:spacing w:val="-19"/>
        </w:rPr>
        <w:t> </w:t>
      </w:r>
      <w:r>
        <w:rPr>
          <w:color w:val="0E1115"/>
        </w:rPr>
        <w:t>языку</w:t>
      </w:r>
      <w:r>
        <w:rPr>
          <w:color w:val="0E1115"/>
          <w:spacing w:val="-19"/>
        </w:rPr>
        <w:t> </w:t>
      </w:r>
      <w:r>
        <w:rPr>
          <w:color w:val="0E1115"/>
        </w:rPr>
        <w:t>в</w:t>
      </w:r>
      <w:r>
        <w:rPr>
          <w:color w:val="0E1115"/>
          <w:spacing w:val="-18"/>
        </w:rPr>
        <w:t> </w:t>
      </w:r>
      <w:r>
        <w:rPr>
          <w:color w:val="0E1115"/>
        </w:rPr>
        <w:t>его</w:t>
      </w:r>
      <w:r>
        <w:rPr>
          <w:color w:val="0E1115"/>
          <w:spacing w:val="-19"/>
        </w:rPr>
        <w:t> </w:t>
      </w:r>
      <w:r>
        <w:rPr>
          <w:color w:val="0E1115"/>
        </w:rPr>
        <w:t>естественном</w:t>
      </w:r>
      <w:r>
        <w:rPr>
          <w:color w:val="0E1115"/>
          <w:spacing w:val="-18"/>
        </w:rPr>
        <w:t> </w:t>
      </w:r>
      <w:r>
        <w:rPr>
          <w:color w:val="0E1115"/>
        </w:rPr>
        <w:t>культурном</w:t>
      </w:r>
      <w:r>
        <w:rPr>
          <w:color w:val="0E1115"/>
          <w:spacing w:val="-19"/>
        </w:rPr>
        <w:t> </w:t>
      </w:r>
      <w:r>
        <w:rPr>
          <w:color w:val="0E1115"/>
        </w:rPr>
        <w:t>контексте.</w:t>
      </w:r>
      <w:r>
        <w:rPr>
          <w:color w:val="0E1115"/>
          <w:spacing w:val="-19"/>
        </w:rPr>
        <w:t> </w:t>
      </w:r>
      <w:r>
        <w:rPr>
          <w:color w:val="0E1115"/>
        </w:rPr>
        <w:t>Ученик слышит не только учебную дикторскую речь, но и разнообразные акценты, сленг, знакомится с актуальными социальными темами, что формирует адекватную и динамичную картину языкового мира.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2" w:lineRule="auto" w:before="2" w:after="0"/>
        <w:ind w:left="427" w:right="494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Мультисенсорное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восприятие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наглядность.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color w:val="0E1115"/>
          <w:sz w:val="28"/>
        </w:rPr>
        <w:t>Интеграция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текста, звука, статичного и динамического изображения, интерактивных</w:t>
      </w:r>
    </w:p>
    <w:p>
      <w:pPr>
        <w:pStyle w:val="BodyText"/>
        <w:spacing w:line="244" w:lineRule="auto" w:before="3"/>
        <w:ind w:right="220"/>
      </w:pPr>
      <w:r>
        <w:rPr>
          <w:color w:val="0E1115"/>
        </w:rPr>
        <w:t>элементов</w:t>
      </w:r>
      <w:r>
        <w:rPr>
          <w:color w:val="0E1115"/>
          <w:spacing w:val="-19"/>
        </w:rPr>
        <w:t> </w:t>
      </w:r>
      <w:r>
        <w:rPr>
          <w:color w:val="0E1115"/>
        </w:rPr>
        <w:t>(перетаскивания,</w:t>
      </w:r>
      <w:r>
        <w:rPr>
          <w:color w:val="0E1115"/>
          <w:spacing w:val="-19"/>
        </w:rPr>
        <w:t> </w:t>
      </w:r>
      <w:r>
        <w:rPr>
          <w:color w:val="0E1115"/>
        </w:rPr>
        <w:t>кликов,</w:t>
      </w:r>
      <w:r>
        <w:rPr>
          <w:color w:val="0E1115"/>
          <w:spacing w:val="-18"/>
        </w:rPr>
        <w:t> </w:t>
      </w:r>
      <w:r>
        <w:rPr>
          <w:color w:val="0E1115"/>
        </w:rPr>
        <w:t>записи</w:t>
      </w:r>
      <w:r>
        <w:rPr>
          <w:color w:val="0E1115"/>
          <w:spacing w:val="-19"/>
        </w:rPr>
        <w:t> </w:t>
      </w:r>
      <w:r>
        <w:rPr>
          <w:color w:val="0E1115"/>
        </w:rPr>
        <w:t>голоса)</w:t>
      </w:r>
      <w:r>
        <w:rPr>
          <w:color w:val="0E1115"/>
          <w:spacing w:val="-18"/>
        </w:rPr>
        <w:t> </w:t>
      </w:r>
      <w:r>
        <w:rPr>
          <w:color w:val="0E1115"/>
        </w:rPr>
        <w:t>задействует различные каналы восприятия. Это соответствует принципам нейродидактики и способствует более прочному усвоению информации, особенно для кинестетиков и визуалов. Сложные</w:t>
      </w:r>
    </w:p>
    <w:p>
      <w:pPr>
        <w:pStyle w:val="BodyText"/>
        <w:spacing w:after="0" w:line="244" w:lineRule="auto"/>
        <w:sectPr>
          <w:pgSz w:w="11910" w:h="16840"/>
          <w:pgMar w:top="1040" w:bottom="280" w:left="1275" w:right="708"/>
        </w:sectPr>
      </w:pPr>
    </w:p>
    <w:p>
      <w:pPr>
        <w:pStyle w:val="BodyText"/>
        <w:spacing w:line="244" w:lineRule="auto" w:before="75"/>
      </w:pPr>
      <w:r>
        <w:rPr>
          <w:color w:val="0E1115"/>
        </w:rPr>
        <w:t>грамматические</w:t>
      </w:r>
      <w:r>
        <w:rPr>
          <w:color w:val="0E1115"/>
          <w:spacing w:val="-16"/>
        </w:rPr>
        <w:t> </w:t>
      </w:r>
      <w:r>
        <w:rPr>
          <w:color w:val="0E1115"/>
        </w:rPr>
        <w:t>структуры</w:t>
      </w:r>
      <w:r>
        <w:rPr>
          <w:color w:val="0E1115"/>
          <w:spacing w:val="-15"/>
        </w:rPr>
        <w:t> </w:t>
      </w:r>
      <w:r>
        <w:rPr>
          <w:color w:val="0E1115"/>
        </w:rPr>
        <w:t>или</w:t>
      </w:r>
      <w:r>
        <w:rPr>
          <w:color w:val="0E1115"/>
          <w:spacing w:val="-16"/>
        </w:rPr>
        <w:t> </w:t>
      </w:r>
      <w:r>
        <w:rPr>
          <w:color w:val="0E1115"/>
        </w:rPr>
        <w:t>предлоги</w:t>
      </w:r>
      <w:r>
        <w:rPr>
          <w:color w:val="0E1115"/>
          <w:spacing w:val="-15"/>
        </w:rPr>
        <w:t> </w:t>
      </w:r>
      <w:r>
        <w:rPr>
          <w:color w:val="0E1115"/>
        </w:rPr>
        <w:t>места</w:t>
      </w:r>
      <w:r>
        <w:rPr>
          <w:color w:val="0E1115"/>
          <w:spacing w:val="-17"/>
        </w:rPr>
        <w:t> </w:t>
      </w:r>
      <w:r>
        <w:rPr>
          <w:color w:val="0E1115"/>
        </w:rPr>
        <w:t>могут</w:t>
      </w:r>
      <w:r>
        <w:rPr>
          <w:color w:val="0E1115"/>
          <w:spacing w:val="-15"/>
        </w:rPr>
        <w:t> </w:t>
      </w:r>
      <w:r>
        <w:rPr>
          <w:color w:val="0E1115"/>
        </w:rPr>
        <w:t>быть визуализированы через анимированные схемы.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4" w:lineRule="auto" w:before="0" w:after="0"/>
        <w:ind w:left="427" w:right="438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Интерактивность и оперативная обратная связь. </w:t>
      </w:r>
      <w:r>
        <w:rPr>
          <w:color w:val="0E1115"/>
          <w:sz w:val="28"/>
        </w:rPr>
        <w:t>В отличие от пассивного восприятия, ЭОР требуют активного действия: выбрать ответ, расставить слова по порядку, записать собственное высказывание. Большинство платформ предоставляют мгновенную автоматизированную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проверку,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что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позволяет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ученику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сразу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увидеть ошибку и, при правильной организации, получить пояснение или</w:t>
      </w:r>
    </w:p>
    <w:p>
      <w:pPr>
        <w:spacing w:line="240" w:lineRule="auto" w:before="0"/>
        <w:ind w:left="427" w:right="1780" w:firstLine="0"/>
        <w:jc w:val="left"/>
        <w:rPr>
          <w:rFonts w:ascii="Arial MT" w:hAnsi="Arial MT"/>
          <w:sz w:val="28"/>
        </w:rPr>
      </w:pPr>
      <w:r>
        <w:rPr>
          <w:color w:val="0E1115"/>
          <w:sz w:val="28"/>
        </w:rPr>
        <w:t>возможность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повторной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попытки.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Это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формирует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среду для </w:t>
      </w:r>
      <w:r>
        <w:rPr>
          <w:rFonts w:ascii="Arial" w:hAnsi="Arial"/>
          <w:b/>
          <w:color w:val="0E1115"/>
          <w:sz w:val="28"/>
        </w:rPr>
        <w:t>формирующего оценивания</w:t>
      </w:r>
      <w:r>
        <w:rPr>
          <w:rFonts w:ascii="Arial MT" w:hAnsi="Arial MT"/>
          <w:color w:val="0E1115"/>
          <w:sz w:val="28"/>
        </w:rPr>
        <w:t>.</w:t>
      </w:r>
    </w:p>
    <w:p>
      <w:pPr>
        <w:pStyle w:val="Heading1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426" w:right="0" w:hanging="359"/>
        <w:jc w:val="left"/>
      </w:pPr>
      <w:r>
        <w:rPr>
          <w:color w:val="0E1115"/>
        </w:rPr>
        <w:t>Возможность</w:t>
      </w:r>
      <w:r>
        <w:rPr>
          <w:color w:val="0E1115"/>
          <w:spacing w:val="-9"/>
        </w:rPr>
        <w:t> </w:t>
      </w:r>
      <w:r>
        <w:rPr>
          <w:color w:val="0E1115"/>
        </w:rPr>
        <w:t>дифференциации</w:t>
      </w:r>
      <w:r>
        <w:rPr>
          <w:color w:val="0E1115"/>
          <w:spacing w:val="-9"/>
        </w:rPr>
        <w:t> </w:t>
      </w:r>
      <w:r>
        <w:rPr>
          <w:color w:val="0E1115"/>
        </w:rPr>
        <w:t>и</w:t>
      </w:r>
      <w:r>
        <w:rPr>
          <w:color w:val="0E1115"/>
          <w:spacing w:val="-9"/>
        </w:rPr>
        <w:t> </w:t>
      </w:r>
      <w:r>
        <w:rPr>
          <w:color w:val="0E1115"/>
          <w:spacing w:val="-2"/>
        </w:rPr>
        <w:t>индивидуализации</w:t>
      </w:r>
    </w:p>
    <w:p>
      <w:pPr>
        <w:pStyle w:val="BodyText"/>
        <w:spacing w:line="242" w:lineRule="auto"/>
      </w:pPr>
      <w:r>
        <w:rPr>
          <w:rFonts w:ascii="Arial" w:hAnsi="Arial"/>
          <w:b/>
          <w:color w:val="0E1115"/>
        </w:rPr>
        <w:t>обучения.</w:t>
      </w:r>
      <w:r>
        <w:rPr>
          <w:rFonts w:ascii="Arial" w:hAnsi="Arial"/>
          <w:b/>
          <w:color w:val="0E1115"/>
          <w:spacing w:val="-13"/>
        </w:rPr>
        <w:t> </w:t>
      </w:r>
      <w:r>
        <w:rPr>
          <w:color w:val="0E1115"/>
        </w:rPr>
        <w:t>Цифровые</w:t>
      </w:r>
      <w:r>
        <w:rPr>
          <w:color w:val="0E1115"/>
          <w:spacing w:val="-10"/>
        </w:rPr>
        <w:t> </w:t>
      </w:r>
      <w:r>
        <w:rPr>
          <w:color w:val="0E1115"/>
        </w:rPr>
        <w:t>ресурсы</w:t>
      </w:r>
      <w:r>
        <w:rPr>
          <w:color w:val="0E1115"/>
          <w:spacing w:val="-9"/>
        </w:rPr>
        <w:t> </w:t>
      </w:r>
      <w:r>
        <w:rPr>
          <w:color w:val="0E1115"/>
        </w:rPr>
        <w:t>позволяют</w:t>
      </w:r>
      <w:r>
        <w:rPr>
          <w:color w:val="0E1115"/>
          <w:spacing w:val="-9"/>
        </w:rPr>
        <w:t> </w:t>
      </w:r>
      <w:r>
        <w:rPr>
          <w:color w:val="0E1115"/>
        </w:rPr>
        <w:t>легко</w:t>
      </w:r>
      <w:r>
        <w:rPr>
          <w:color w:val="0E1115"/>
          <w:spacing w:val="-12"/>
        </w:rPr>
        <w:t> </w:t>
      </w:r>
      <w:r>
        <w:rPr>
          <w:color w:val="0E1115"/>
        </w:rPr>
        <w:t>адаптировать</w:t>
      </w:r>
      <w:r>
        <w:rPr>
          <w:color w:val="0E1115"/>
          <w:spacing w:val="-9"/>
        </w:rPr>
        <w:t> </w:t>
      </w:r>
      <w:r>
        <w:rPr>
          <w:color w:val="0E1115"/>
        </w:rPr>
        <w:t>темп, сложность и объем заданий под потребности конкретного ученика.</w:t>
      </w:r>
    </w:p>
    <w:p>
      <w:pPr>
        <w:pStyle w:val="BodyText"/>
        <w:spacing w:line="242" w:lineRule="auto"/>
      </w:pPr>
      <w:r>
        <w:rPr>
          <w:color w:val="0E1115"/>
        </w:rPr>
        <w:t>Сильный ученик может работать с более сложными аутентичными текстами</w:t>
      </w:r>
      <w:r>
        <w:rPr>
          <w:color w:val="0E1115"/>
          <w:spacing w:val="-13"/>
        </w:rPr>
        <w:t> </w:t>
      </w:r>
      <w:r>
        <w:rPr>
          <w:color w:val="0E1115"/>
        </w:rPr>
        <w:t>или</w:t>
      </w:r>
      <w:r>
        <w:rPr>
          <w:color w:val="0E1115"/>
          <w:spacing w:val="-13"/>
        </w:rPr>
        <w:t> </w:t>
      </w:r>
      <w:r>
        <w:rPr>
          <w:color w:val="0E1115"/>
        </w:rPr>
        <w:t>участвовать</w:t>
      </w:r>
      <w:r>
        <w:rPr>
          <w:color w:val="0E1115"/>
          <w:spacing w:val="-12"/>
        </w:rPr>
        <w:t> </w:t>
      </w:r>
      <w:r>
        <w:rPr>
          <w:color w:val="0E1115"/>
        </w:rPr>
        <w:t>в</w:t>
      </w:r>
      <w:r>
        <w:rPr>
          <w:color w:val="0E1115"/>
          <w:spacing w:val="-15"/>
        </w:rPr>
        <w:t> </w:t>
      </w:r>
      <w:r>
        <w:rPr>
          <w:color w:val="0E1115"/>
        </w:rPr>
        <w:t>международном</w:t>
      </w:r>
      <w:r>
        <w:rPr>
          <w:color w:val="0E1115"/>
          <w:spacing w:val="-13"/>
        </w:rPr>
        <w:t> </w:t>
      </w:r>
      <w:r>
        <w:rPr>
          <w:color w:val="0E1115"/>
        </w:rPr>
        <w:t>проекте,</w:t>
      </w:r>
      <w:r>
        <w:rPr>
          <w:color w:val="0E1115"/>
          <w:spacing w:val="-13"/>
        </w:rPr>
        <w:t> </w:t>
      </w:r>
      <w:r>
        <w:rPr>
          <w:color w:val="0E1115"/>
        </w:rPr>
        <w:t>в</w:t>
      </w:r>
      <w:r>
        <w:rPr>
          <w:color w:val="0E1115"/>
          <w:spacing w:val="-13"/>
        </w:rPr>
        <w:t> </w:t>
      </w:r>
      <w:r>
        <w:rPr>
          <w:color w:val="0E1115"/>
        </w:rPr>
        <w:t>то</w:t>
      </w:r>
      <w:r>
        <w:rPr>
          <w:color w:val="0E1115"/>
          <w:spacing w:val="-15"/>
        </w:rPr>
        <w:t> </w:t>
      </w:r>
      <w:r>
        <w:rPr>
          <w:color w:val="0E1115"/>
        </w:rPr>
        <w:t>время</w:t>
      </w:r>
      <w:r>
        <w:rPr>
          <w:color w:val="0E1115"/>
          <w:spacing w:val="-13"/>
        </w:rPr>
        <w:t> </w:t>
      </w:r>
      <w:r>
        <w:rPr>
          <w:color w:val="0E1115"/>
        </w:rPr>
        <w:t>как другой в это время с помощью тренажера отрабатывает базовую лексику. Персонализированные образовательные траектории</w:t>
      </w:r>
    </w:p>
    <w:p>
      <w:pPr>
        <w:pStyle w:val="BodyText"/>
      </w:pPr>
      <w:r>
        <w:rPr>
          <w:color w:val="0E1115"/>
        </w:rPr>
        <w:t>становятся</w:t>
      </w:r>
      <w:r>
        <w:rPr>
          <w:color w:val="0E1115"/>
          <w:spacing w:val="-18"/>
        </w:rPr>
        <w:t> </w:t>
      </w:r>
      <w:r>
        <w:rPr>
          <w:color w:val="0E1115"/>
        </w:rPr>
        <w:t>технически</w:t>
      </w:r>
      <w:r>
        <w:rPr>
          <w:color w:val="0E1115"/>
          <w:spacing w:val="-17"/>
        </w:rPr>
        <w:t> </w:t>
      </w:r>
      <w:r>
        <w:rPr>
          <w:color w:val="0E1115"/>
          <w:spacing w:val="-2"/>
        </w:rPr>
        <w:t>осуществимыми.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2" w:lineRule="auto" w:before="0" w:after="0"/>
        <w:ind w:left="427" w:right="425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Формирование цифровой грамотности как метапредметного результата.</w:t>
      </w:r>
      <w:r>
        <w:rPr>
          <w:rFonts w:ascii="Arial" w:hAnsi="Arial"/>
          <w:b/>
          <w:color w:val="0E1115"/>
          <w:spacing w:val="-1"/>
          <w:sz w:val="28"/>
        </w:rPr>
        <w:t> </w:t>
      </w:r>
      <w:r>
        <w:rPr>
          <w:color w:val="0E1115"/>
          <w:sz w:val="28"/>
        </w:rPr>
        <w:t>Работа</w:t>
      </w:r>
      <w:r>
        <w:rPr>
          <w:color w:val="0E1115"/>
          <w:spacing w:val="-1"/>
          <w:sz w:val="28"/>
        </w:rPr>
        <w:t> </w:t>
      </w:r>
      <w:r>
        <w:rPr>
          <w:color w:val="0E1115"/>
          <w:sz w:val="28"/>
        </w:rPr>
        <w:t>с ЭОР</w:t>
      </w:r>
      <w:r>
        <w:rPr>
          <w:color w:val="0E1115"/>
          <w:spacing w:val="-2"/>
          <w:sz w:val="28"/>
        </w:rPr>
        <w:t> </w:t>
      </w:r>
      <w:r>
        <w:rPr>
          <w:color w:val="0E1115"/>
          <w:sz w:val="28"/>
        </w:rPr>
        <w:t>учит критическому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отбору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информации в сети, сетевому этикету, цифровой безопасности и ответственности – навыкам, без которых невозможна жизнь в XXI веке.</w:t>
      </w:r>
    </w:p>
    <w:p>
      <w:pPr>
        <w:pStyle w:val="Heading1"/>
        <w:spacing w:before="237"/>
      </w:pPr>
      <w:r>
        <w:rPr>
          <w:color w:val="0E1115"/>
        </w:rPr>
        <w:t>Глава</w:t>
      </w:r>
      <w:r>
        <w:rPr>
          <w:color w:val="0E1115"/>
          <w:spacing w:val="-4"/>
        </w:rPr>
        <w:t> </w:t>
      </w:r>
      <w:r>
        <w:rPr>
          <w:color w:val="0E1115"/>
        </w:rPr>
        <w:t>2.</w:t>
      </w:r>
      <w:r>
        <w:rPr>
          <w:color w:val="0E1115"/>
          <w:spacing w:val="-5"/>
        </w:rPr>
        <w:t> </w:t>
      </w:r>
      <w:r>
        <w:rPr>
          <w:color w:val="0E1115"/>
        </w:rPr>
        <w:t>Методическая</w:t>
      </w:r>
      <w:r>
        <w:rPr>
          <w:color w:val="0E1115"/>
          <w:spacing w:val="-7"/>
        </w:rPr>
        <w:t> </w:t>
      </w:r>
      <w:r>
        <w:rPr>
          <w:color w:val="0E1115"/>
        </w:rPr>
        <w:t>интеграция</w:t>
      </w:r>
      <w:r>
        <w:rPr>
          <w:color w:val="0E1115"/>
          <w:spacing w:val="-7"/>
        </w:rPr>
        <w:t> </w:t>
      </w:r>
      <w:r>
        <w:rPr>
          <w:color w:val="0E1115"/>
        </w:rPr>
        <w:t>ЭОР</w:t>
      </w:r>
      <w:r>
        <w:rPr>
          <w:color w:val="0E1115"/>
          <w:spacing w:val="-7"/>
        </w:rPr>
        <w:t> </w:t>
      </w:r>
      <w:r>
        <w:rPr>
          <w:color w:val="0E1115"/>
        </w:rPr>
        <w:t>в</w:t>
      </w:r>
      <w:r>
        <w:rPr>
          <w:color w:val="0E1115"/>
          <w:spacing w:val="-6"/>
        </w:rPr>
        <w:t> </w:t>
      </w:r>
      <w:r>
        <w:rPr>
          <w:color w:val="0E1115"/>
        </w:rPr>
        <w:t>структуру</w:t>
      </w:r>
      <w:r>
        <w:rPr>
          <w:color w:val="0E1115"/>
          <w:spacing w:val="-4"/>
        </w:rPr>
        <w:t> </w:t>
      </w:r>
      <w:r>
        <w:rPr>
          <w:color w:val="0E1115"/>
        </w:rPr>
        <w:t>урока</w:t>
      </w:r>
      <w:r>
        <w:rPr>
          <w:color w:val="0E1115"/>
          <w:spacing w:val="-4"/>
        </w:rPr>
        <w:t> </w:t>
      </w:r>
      <w:r>
        <w:rPr>
          <w:color w:val="0E1115"/>
        </w:rPr>
        <w:t>и формирование ключевых компетенций</w:t>
      </w:r>
    </w:p>
    <w:p>
      <w:pPr>
        <w:pStyle w:val="BodyText"/>
        <w:spacing w:line="244" w:lineRule="auto" w:before="244"/>
      </w:pPr>
      <w:r>
        <w:rPr>
          <w:color w:val="0E1115"/>
        </w:rPr>
        <w:t>Эффективность ЭОР определяется не фактом их использования, а местом</w:t>
      </w:r>
      <w:r>
        <w:rPr>
          <w:color w:val="0E1115"/>
          <w:spacing w:val="-14"/>
        </w:rPr>
        <w:t> </w:t>
      </w:r>
      <w:r>
        <w:rPr>
          <w:color w:val="0E1115"/>
        </w:rPr>
        <w:t>в</w:t>
      </w:r>
      <w:r>
        <w:rPr>
          <w:color w:val="0E1115"/>
          <w:spacing w:val="-12"/>
        </w:rPr>
        <w:t> </w:t>
      </w:r>
      <w:r>
        <w:rPr>
          <w:color w:val="0E1115"/>
        </w:rPr>
        <w:t>педагогическом</w:t>
      </w:r>
      <w:r>
        <w:rPr>
          <w:color w:val="0E1115"/>
          <w:spacing w:val="-15"/>
        </w:rPr>
        <w:t> </w:t>
      </w:r>
      <w:r>
        <w:rPr>
          <w:color w:val="0E1115"/>
        </w:rPr>
        <w:t>сценарии.</w:t>
      </w:r>
      <w:r>
        <w:rPr>
          <w:color w:val="0E1115"/>
          <w:spacing w:val="-14"/>
        </w:rPr>
        <w:t> </w:t>
      </w:r>
      <w:r>
        <w:rPr>
          <w:color w:val="0E1115"/>
        </w:rPr>
        <w:t>Рассмотрим</w:t>
      </w:r>
      <w:r>
        <w:rPr>
          <w:color w:val="0E1115"/>
          <w:spacing w:val="-12"/>
        </w:rPr>
        <w:t> </w:t>
      </w:r>
      <w:r>
        <w:rPr>
          <w:color w:val="0E1115"/>
        </w:rPr>
        <w:t>их</w:t>
      </w:r>
      <w:r>
        <w:rPr>
          <w:color w:val="0E1115"/>
          <w:spacing w:val="-15"/>
        </w:rPr>
        <w:t> </w:t>
      </w:r>
      <w:r>
        <w:rPr>
          <w:color w:val="0E1115"/>
        </w:rPr>
        <w:t>применение</w:t>
      </w:r>
      <w:r>
        <w:rPr>
          <w:color w:val="0E1115"/>
          <w:spacing w:val="-11"/>
        </w:rPr>
        <w:t> </w:t>
      </w:r>
      <w:r>
        <w:rPr>
          <w:color w:val="0E1115"/>
        </w:rPr>
        <w:t>для развития конкретных компетенций.</w:t>
      </w:r>
    </w:p>
    <w:p>
      <w:pPr>
        <w:pStyle w:val="Heading1"/>
        <w:numPr>
          <w:ilvl w:val="1"/>
          <w:numId w:val="4"/>
        </w:numPr>
        <w:tabs>
          <w:tab w:pos="972" w:val="left" w:leader="none"/>
        </w:tabs>
        <w:spacing w:line="240" w:lineRule="auto" w:before="232" w:after="0"/>
        <w:ind w:left="972" w:right="0" w:hanging="545"/>
        <w:jc w:val="left"/>
      </w:pPr>
      <w:r>
        <w:rPr>
          <w:color w:val="0E1115"/>
        </w:rPr>
        <w:t>Развитие</w:t>
      </w:r>
      <w:r>
        <w:rPr>
          <w:color w:val="0E1115"/>
          <w:spacing w:val="-19"/>
        </w:rPr>
        <w:t> </w:t>
      </w:r>
      <w:r>
        <w:rPr>
          <w:color w:val="0E1115"/>
        </w:rPr>
        <w:t>лексико-грамматических</w:t>
      </w:r>
      <w:r>
        <w:rPr>
          <w:color w:val="0E1115"/>
          <w:spacing w:val="-18"/>
        </w:rPr>
        <w:t> </w:t>
      </w:r>
      <w:r>
        <w:rPr>
          <w:color w:val="0E1115"/>
          <w:spacing w:val="-2"/>
        </w:rPr>
        <w:t>навыков</w:t>
      </w:r>
    </w:p>
    <w:p>
      <w:pPr>
        <w:pStyle w:val="BodyText"/>
        <w:spacing w:line="242" w:lineRule="auto" w:before="245"/>
      </w:pPr>
      <w:r>
        <w:rPr>
          <w:color w:val="0E1115"/>
        </w:rPr>
        <w:t>Традиционные упражнения на закрепление могут быть трансформированы</w:t>
      </w:r>
      <w:r>
        <w:rPr>
          <w:color w:val="0E1115"/>
          <w:spacing w:val="-14"/>
        </w:rPr>
        <w:t> </w:t>
      </w:r>
      <w:r>
        <w:rPr>
          <w:color w:val="0E1115"/>
        </w:rPr>
        <w:t>в</w:t>
      </w:r>
      <w:r>
        <w:rPr>
          <w:color w:val="0E1115"/>
          <w:spacing w:val="-15"/>
        </w:rPr>
        <w:t> </w:t>
      </w:r>
      <w:r>
        <w:rPr>
          <w:color w:val="0E1115"/>
        </w:rPr>
        <w:t>интерактивные</w:t>
      </w:r>
      <w:r>
        <w:rPr>
          <w:color w:val="0E1115"/>
          <w:spacing w:val="-14"/>
        </w:rPr>
        <w:t> </w:t>
      </w:r>
      <w:r>
        <w:rPr>
          <w:color w:val="0E1115"/>
        </w:rPr>
        <w:t>форматы,</w:t>
      </w:r>
      <w:r>
        <w:rPr>
          <w:color w:val="0E1115"/>
          <w:spacing w:val="-16"/>
        </w:rPr>
        <w:t> </w:t>
      </w:r>
      <w:r>
        <w:rPr>
          <w:color w:val="0E1115"/>
        </w:rPr>
        <w:t>повышающие </w:t>
      </w:r>
      <w:r>
        <w:rPr>
          <w:color w:val="0E1115"/>
          <w:spacing w:val="-2"/>
        </w:rPr>
        <w:t>вовлеченность.</w:t>
      </w:r>
    </w:p>
    <w:p>
      <w:pPr>
        <w:pStyle w:val="ListParagraph"/>
        <w:numPr>
          <w:ilvl w:val="0"/>
          <w:numId w:val="3"/>
        </w:numPr>
        <w:tabs>
          <w:tab w:pos="427" w:val="left" w:leader="none"/>
        </w:tabs>
        <w:spacing w:line="244" w:lineRule="auto" w:before="279" w:after="0"/>
        <w:ind w:left="427" w:right="412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Практический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пример: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color w:val="0E1115"/>
          <w:sz w:val="28"/>
        </w:rPr>
        <w:t>Изучение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темы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«Food»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(Еда).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Вместо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списка слов в учебнике можно использовать: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427" w:val="left" w:leader="none"/>
        </w:tabs>
        <w:spacing w:line="242" w:lineRule="auto" w:before="114" w:after="0"/>
        <w:ind w:left="427" w:right="1863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Интерактивный</w:t>
      </w:r>
      <w:r>
        <w:rPr>
          <w:rFonts w:ascii="Arial" w:hAnsi="Arial"/>
          <w:b/>
          <w:color w:val="0E1115"/>
          <w:spacing w:val="-15"/>
          <w:sz w:val="28"/>
        </w:rPr>
        <w:t> </w:t>
      </w:r>
      <w:r>
        <w:rPr>
          <w:rFonts w:ascii="Arial" w:hAnsi="Arial"/>
          <w:b/>
          <w:color w:val="0E1115"/>
          <w:sz w:val="28"/>
        </w:rPr>
        <w:t>набор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карточек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Quizlet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с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картинками, произношением и играми на запоминание.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436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Создание</w:t>
      </w:r>
      <w:r>
        <w:rPr>
          <w:rFonts w:ascii="Arial" w:hAnsi="Arial"/>
          <w:b/>
          <w:color w:val="0E1115"/>
          <w:spacing w:val="-3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онлайн-кроссворда</w:t>
      </w:r>
      <w:r>
        <w:rPr>
          <w:rFonts w:ascii="Arial" w:hAnsi="Arial"/>
          <w:b/>
          <w:color w:val="0E1115"/>
          <w:spacing w:val="-4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или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пазла</w:t>
      </w:r>
      <w:r>
        <w:rPr>
          <w:rFonts w:ascii="Arial" w:hAnsi="Arial"/>
          <w:b/>
          <w:color w:val="0E1115"/>
          <w:spacing w:val="-3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LearningApps</w:t>
      </w:r>
      <w:r>
        <w:rPr>
          <w:color w:val="0E1115"/>
          <w:spacing w:val="-1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3"/>
          <w:sz w:val="28"/>
        </w:rPr>
        <w:t> </w:t>
      </w:r>
      <w:r>
        <w:rPr>
          <w:color w:val="0E1115"/>
          <w:sz w:val="28"/>
        </w:rPr>
        <w:t>основе активной лексики.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187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Игра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Kahoot!</w:t>
      </w:r>
      <w:r>
        <w:rPr>
          <w:rFonts w:ascii="Arial" w:hAnsi="Arial"/>
          <w:b/>
          <w:color w:val="0E1115"/>
          <w:spacing w:val="-17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конце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урока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для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командного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соревнования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скорость и точность перевода/употребления слов.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199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Работа с грамматикой: </w:t>
      </w:r>
      <w:r>
        <w:rPr>
          <w:color w:val="0E1115"/>
          <w:sz w:val="28"/>
        </w:rPr>
        <w:t>Для отработки конструкции «There is / There are»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ученикам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предлагается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интерактивное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задание: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описать</w:t>
      </w:r>
      <w:r>
        <w:rPr>
          <w:color w:val="0E1115"/>
          <w:spacing w:val="-16"/>
          <w:sz w:val="28"/>
        </w:rPr>
        <w:t> </w:t>
      </w:r>
      <w:r>
        <w:rPr>
          <w:color w:val="0E1115"/>
          <w:sz w:val="28"/>
        </w:rPr>
        <w:t>кухню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на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1910" w:h="16840"/>
          <w:pgMar w:top="1040" w:bottom="280" w:left="1275" w:right="708"/>
        </w:sectPr>
      </w:pPr>
    </w:p>
    <w:p>
      <w:pPr>
        <w:pStyle w:val="BodyText"/>
        <w:spacing w:line="244" w:lineRule="auto" w:before="75"/>
        <w:ind w:right="140"/>
      </w:pPr>
      <w:r>
        <w:rPr>
          <w:color w:val="0E1115"/>
        </w:rPr>
        <w:t>интерактивном</w:t>
      </w:r>
      <w:r>
        <w:rPr>
          <w:color w:val="0E1115"/>
          <w:spacing w:val="-16"/>
        </w:rPr>
        <w:t> </w:t>
      </w:r>
      <w:r>
        <w:rPr>
          <w:color w:val="0E1115"/>
        </w:rPr>
        <w:t>изображении,</w:t>
      </w:r>
      <w:r>
        <w:rPr>
          <w:color w:val="0E1115"/>
          <w:spacing w:val="-14"/>
        </w:rPr>
        <w:t> </w:t>
      </w:r>
      <w:r>
        <w:rPr>
          <w:color w:val="0E1115"/>
        </w:rPr>
        <w:t>перетаскивая</w:t>
      </w:r>
      <w:r>
        <w:rPr>
          <w:color w:val="0E1115"/>
          <w:spacing w:val="-16"/>
        </w:rPr>
        <w:t> </w:t>
      </w:r>
      <w:r>
        <w:rPr>
          <w:color w:val="0E1115"/>
        </w:rPr>
        <w:t>слова</w:t>
      </w:r>
      <w:r>
        <w:rPr>
          <w:color w:val="0E1115"/>
          <w:spacing w:val="-15"/>
        </w:rPr>
        <w:t> </w:t>
      </w:r>
      <w:r>
        <w:rPr>
          <w:color w:val="0E1115"/>
        </w:rPr>
        <w:t>в</w:t>
      </w:r>
      <w:r>
        <w:rPr>
          <w:color w:val="0E1115"/>
          <w:spacing w:val="-16"/>
        </w:rPr>
        <w:t> </w:t>
      </w:r>
      <w:r>
        <w:rPr>
          <w:color w:val="0E1115"/>
        </w:rPr>
        <w:t>нужную</w:t>
      </w:r>
      <w:r>
        <w:rPr>
          <w:color w:val="0E1115"/>
          <w:spacing w:val="-13"/>
        </w:rPr>
        <w:t> </w:t>
      </w:r>
      <w:r>
        <w:rPr>
          <w:color w:val="0E1115"/>
        </w:rPr>
        <w:t>форму</w:t>
      </w:r>
      <w:r>
        <w:rPr>
          <w:color w:val="0E1115"/>
          <w:spacing w:val="-16"/>
        </w:rPr>
        <w:t> </w:t>
      </w:r>
      <w:r>
        <w:rPr>
          <w:color w:val="0E1115"/>
        </w:rPr>
        <w:t>и размещая их на изображении («There is a fridge. There are some </w:t>
      </w:r>
      <w:r>
        <w:rPr>
          <w:color w:val="0E1115"/>
          <w:spacing w:val="-2"/>
        </w:rPr>
        <w:t>eggs.»).</w:t>
      </w:r>
    </w:p>
    <w:p>
      <w:pPr>
        <w:pStyle w:val="Heading1"/>
        <w:numPr>
          <w:ilvl w:val="1"/>
          <w:numId w:val="4"/>
        </w:numPr>
        <w:tabs>
          <w:tab w:pos="972" w:val="left" w:leader="none"/>
        </w:tabs>
        <w:spacing w:line="240" w:lineRule="auto" w:before="234" w:after="0"/>
        <w:ind w:left="427" w:right="563" w:firstLine="0"/>
        <w:jc w:val="left"/>
      </w:pPr>
      <w:r>
        <w:rPr>
          <w:color w:val="0E1115"/>
        </w:rPr>
        <w:t>Совершенствование</w:t>
      </w:r>
      <w:r>
        <w:rPr>
          <w:color w:val="0E1115"/>
          <w:spacing w:val="-9"/>
        </w:rPr>
        <w:t> </w:t>
      </w:r>
      <w:r>
        <w:rPr>
          <w:color w:val="0E1115"/>
        </w:rPr>
        <w:t>рецептивных</w:t>
      </w:r>
      <w:r>
        <w:rPr>
          <w:color w:val="0E1115"/>
          <w:spacing w:val="-9"/>
        </w:rPr>
        <w:t> </w:t>
      </w:r>
      <w:r>
        <w:rPr>
          <w:color w:val="0E1115"/>
        </w:rPr>
        <w:t>навыков</w:t>
      </w:r>
      <w:r>
        <w:rPr>
          <w:color w:val="0E1115"/>
          <w:spacing w:val="-9"/>
        </w:rPr>
        <w:t> </w:t>
      </w:r>
      <w:r>
        <w:rPr>
          <w:color w:val="0E1115"/>
        </w:rPr>
        <w:t>(аудирование</w:t>
      </w:r>
      <w:r>
        <w:rPr>
          <w:color w:val="0E1115"/>
          <w:spacing w:val="-9"/>
        </w:rPr>
        <w:t> </w:t>
      </w:r>
      <w:r>
        <w:rPr>
          <w:color w:val="0E1115"/>
        </w:rPr>
        <w:t>и </w:t>
      </w:r>
      <w:r>
        <w:rPr>
          <w:color w:val="0E1115"/>
          <w:spacing w:val="-2"/>
        </w:rPr>
        <w:t>чтение)</w:t>
      </w:r>
    </w:p>
    <w:p>
      <w:pPr>
        <w:pStyle w:val="BodyText"/>
        <w:spacing w:before="243"/>
      </w:pPr>
      <w:r>
        <w:rPr>
          <w:color w:val="0E1115"/>
        </w:rPr>
        <w:t>Здесь</w:t>
      </w:r>
      <w:r>
        <w:rPr>
          <w:color w:val="0E1115"/>
          <w:spacing w:val="-12"/>
        </w:rPr>
        <w:t> </w:t>
      </w:r>
      <w:r>
        <w:rPr>
          <w:color w:val="0E1115"/>
        </w:rPr>
        <w:t>ключевую</w:t>
      </w:r>
      <w:r>
        <w:rPr>
          <w:color w:val="0E1115"/>
          <w:spacing w:val="-10"/>
        </w:rPr>
        <w:t> </w:t>
      </w:r>
      <w:r>
        <w:rPr>
          <w:color w:val="0E1115"/>
        </w:rPr>
        <w:t>роль</w:t>
      </w:r>
      <w:r>
        <w:rPr>
          <w:color w:val="0E1115"/>
          <w:spacing w:val="-11"/>
        </w:rPr>
        <w:t> </w:t>
      </w:r>
      <w:r>
        <w:rPr>
          <w:color w:val="0E1115"/>
        </w:rPr>
        <w:t>играют</w:t>
      </w:r>
      <w:r>
        <w:rPr>
          <w:color w:val="0E1115"/>
          <w:spacing w:val="-11"/>
        </w:rPr>
        <w:t> </w:t>
      </w:r>
      <w:r>
        <w:rPr>
          <w:color w:val="0E1115"/>
        </w:rPr>
        <w:t>аутентичные</w:t>
      </w:r>
      <w:r>
        <w:rPr>
          <w:color w:val="0E1115"/>
          <w:spacing w:val="-12"/>
        </w:rPr>
        <w:t> </w:t>
      </w:r>
      <w:r>
        <w:rPr>
          <w:color w:val="0E1115"/>
        </w:rPr>
        <w:t>и</w:t>
      </w:r>
      <w:r>
        <w:rPr>
          <w:color w:val="0E1115"/>
          <w:spacing w:val="-12"/>
        </w:rPr>
        <w:t> </w:t>
      </w:r>
      <w:r>
        <w:rPr>
          <w:color w:val="0E1115"/>
        </w:rPr>
        <w:t>адаптированные</w:t>
      </w:r>
      <w:r>
        <w:rPr>
          <w:color w:val="0E1115"/>
          <w:spacing w:val="-10"/>
        </w:rPr>
        <w:t> </w:t>
      </w:r>
      <w:r>
        <w:rPr>
          <w:color w:val="0E1115"/>
          <w:spacing w:val="-2"/>
        </w:rPr>
        <w:t>ресурсы.</w:t>
      </w:r>
    </w:p>
    <w:p>
      <w:pPr>
        <w:pStyle w:val="ListParagraph"/>
        <w:numPr>
          <w:ilvl w:val="0"/>
          <w:numId w:val="6"/>
        </w:numPr>
        <w:tabs>
          <w:tab w:pos="426" w:val="left" w:leader="none"/>
        </w:tabs>
        <w:spacing w:line="240" w:lineRule="auto" w:before="279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Практический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пример: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color w:val="0E1115"/>
          <w:sz w:val="28"/>
        </w:rPr>
        <w:t>Тема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«Travelling»</w:t>
      </w:r>
      <w:r>
        <w:rPr>
          <w:color w:val="0E1115"/>
          <w:spacing w:val="-9"/>
          <w:sz w:val="28"/>
        </w:rPr>
        <w:t> </w:t>
      </w:r>
      <w:r>
        <w:rPr>
          <w:color w:val="0E1115"/>
          <w:spacing w:val="-2"/>
          <w:sz w:val="28"/>
        </w:rPr>
        <w:t>(Путешествия).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2" w:lineRule="auto" w:before="122" w:after="0"/>
        <w:ind w:left="427" w:right="846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Аудирование: </w:t>
      </w:r>
      <w:r>
        <w:rPr>
          <w:color w:val="0E1115"/>
          <w:sz w:val="28"/>
        </w:rPr>
        <w:t>Использование короткого подкаста (например, о необычных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отелях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мира).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Учитель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может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предварительно</w:t>
      </w:r>
      <w:r>
        <w:rPr>
          <w:color w:val="0E1115"/>
          <w:spacing w:val="-6"/>
          <w:sz w:val="28"/>
        </w:rPr>
        <w:t> </w:t>
      </w:r>
      <w:r>
        <w:rPr>
          <w:color w:val="0E1115"/>
          <w:sz w:val="28"/>
        </w:rPr>
        <w:t>выдать</w:t>
      </w:r>
    </w:p>
    <w:p>
      <w:pPr>
        <w:pStyle w:val="BodyText"/>
        <w:spacing w:line="242" w:lineRule="auto"/>
      </w:pPr>
      <w:r>
        <w:rPr>
          <w:color w:val="0E1115"/>
        </w:rPr>
        <w:t>глоссарий</w:t>
      </w:r>
      <w:r>
        <w:rPr>
          <w:color w:val="0E1115"/>
          <w:spacing w:val="-3"/>
        </w:rPr>
        <w:t> </w:t>
      </w:r>
      <w:r>
        <w:rPr>
          <w:color w:val="0E1115"/>
        </w:rPr>
        <w:t>в</w:t>
      </w:r>
      <w:r>
        <w:rPr>
          <w:color w:val="0E1115"/>
          <w:spacing w:val="-5"/>
        </w:rPr>
        <w:t> </w:t>
      </w:r>
      <w:r>
        <w:rPr>
          <w:color w:val="0E1115"/>
        </w:rPr>
        <w:t>цифровом</w:t>
      </w:r>
      <w:r>
        <w:rPr>
          <w:color w:val="0E1115"/>
          <w:spacing w:val="-4"/>
        </w:rPr>
        <w:t> </w:t>
      </w:r>
      <w:r>
        <w:rPr>
          <w:color w:val="0E1115"/>
        </w:rPr>
        <w:t>виде,</w:t>
      </w:r>
      <w:r>
        <w:rPr>
          <w:color w:val="0E1115"/>
          <w:spacing w:val="-4"/>
        </w:rPr>
        <w:t> </w:t>
      </w:r>
      <w:r>
        <w:rPr>
          <w:color w:val="0E1115"/>
        </w:rPr>
        <w:t>а</w:t>
      </w:r>
      <w:r>
        <w:rPr>
          <w:color w:val="0E1115"/>
          <w:spacing w:val="-2"/>
        </w:rPr>
        <w:t> </w:t>
      </w:r>
      <w:r>
        <w:rPr>
          <w:color w:val="0E1115"/>
        </w:rPr>
        <w:t>после</w:t>
      </w:r>
      <w:r>
        <w:rPr>
          <w:color w:val="0E1115"/>
          <w:spacing w:val="-2"/>
        </w:rPr>
        <w:t> </w:t>
      </w:r>
      <w:r>
        <w:rPr>
          <w:color w:val="0E1115"/>
        </w:rPr>
        <w:t>прослушивания</w:t>
      </w:r>
      <w:r>
        <w:rPr>
          <w:color w:val="0E1115"/>
          <w:spacing w:val="-5"/>
        </w:rPr>
        <w:t> </w:t>
      </w:r>
      <w:r>
        <w:rPr>
          <w:color w:val="0E1115"/>
        </w:rPr>
        <w:t>создать</w:t>
      </w:r>
      <w:r>
        <w:rPr>
          <w:color w:val="0E1115"/>
          <w:spacing w:val="-4"/>
        </w:rPr>
        <w:t> </w:t>
      </w:r>
      <w:r>
        <w:rPr>
          <w:color w:val="0E1115"/>
        </w:rPr>
        <w:t>онлайн</w:t>
      </w:r>
      <w:r>
        <w:rPr>
          <w:rFonts w:ascii="Arial MT" w:hAnsi="Arial MT"/>
          <w:color w:val="0E1115"/>
        </w:rPr>
        <w:t>- </w:t>
      </w:r>
      <w:r>
        <w:rPr>
          <w:color w:val="0E1115"/>
        </w:rPr>
        <w:t>викторину с вопросами на понимание деталей.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2" w:lineRule="auto" w:before="0" w:after="0"/>
        <w:ind w:left="427" w:right="163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Чтение: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color w:val="0E1115"/>
          <w:sz w:val="28"/>
        </w:rPr>
        <w:t>Работа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с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веб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z w:val="28"/>
        </w:rPr>
        <w:t>страницей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настоящего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отеля</w:t>
      </w:r>
      <w:r>
        <w:rPr>
          <w:color w:val="0E1115"/>
          <w:spacing w:val="-6"/>
          <w:sz w:val="28"/>
        </w:rPr>
        <w:t> </w:t>
      </w:r>
      <w:r>
        <w:rPr>
          <w:color w:val="0E1115"/>
          <w:sz w:val="28"/>
        </w:rPr>
        <w:t>или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авиакомпании. Задание: найти информацию о ценах, услугах, правилах</w:t>
      </w:r>
      <w:r>
        <w:rPr>
          <w:color w:val="0E1115"/>
          <w:spacing w:val="40"/>
          <w:sz w:val="28"/>
        </w:rPr>
        <w:t> </w:t>
      </w:r>
      <w:r>
        <w:rPr>
          <w:color w:val="0E1115"/>
          <w:sz w:val="28"/>
        </w:rPr>
        <w:t>бронирования (чтение с извлечением конкретной информации</w:t>
      </w:r>
    </w:p>
    <w:p>
      <w:pPr>
        <w:pStyle w:val="BodyText"/>
        <w:spacing w:line="242" w:lineRule="auto"/>
      </w:pPr>
      <w:r>
        <w:rPr>
          <w:color w:val="0E1115"/>
        </w:rPr>
        <w:t>– </w:t>
      </w:r>
      <w:r>
        <w:rPr>
          <w:rFonts w:ascii="Arial" w:hAnsi="Arial"/>
          <w:i/>
          <w:color w:val="0E1115"/>
        </w:rPr>
        <w:t>scanning</w:t>
      </w:r>
      <w:r>
        <w:rPr>
          <w:color w:val="0E1115"/>
        </w:rPr>
        <w:t>). Это формирует умение работать с реальными текстами, с которыми ученик столкнется в жизни.</w:t>
      </w:r>
    </w:p>
    <w:p>
      <w:pPr>
        <w:pStyle w:val="Heading1"/>
        <w:numPr>
          <w:ilvl w:val="1"/>
          <w:numId w:val="4"/>
        </w:numPr>
        <w:tabs>
          <w:tab w:pos="972" w:val="left" w:leader="none"/>
        </w:tabs>
        <w:spacing w:line="240" w:lineRule="auto" w:before="237" w:after="0"/>
        <w:ind w:left="972" w:right="0" w:hanging="545"/>
        <w:jc w:val="left"/>
      </w:pPr>
      <w:r>
        <w:rPr>
          <w:color w:val="0E1115"/>
        </w:rPr>
        <w:t>Развитие</w:t>
      </w:r>
      <w:r>
        <w:rPr>
          <w:color w:val="0E1115"/>
          <w:spacing w:val="-10"/>
        </w:rPr>
        <w:t> </w:t>
      </w:r>
      <w:r>
        <w:rPr>
          <w:color w:val="0E1115"/>
        </w:rPr>
        <w:t>продуктивных</w:t>
      </w:r>
      <w:r>
        <w:rPr>
          <w:color w:val="0E1115"/>
          <w:spacing w:val="-7"/>
        </w:rPr>
        <w:t> </w:t>
      </w:r>
      <w:r>
        <w:rPr>
          <w:color w:val="0E1115"/>
        </w:rPr>
        <w:t>навыков</w:t>
      </w:r>
      <w:r>
        <w:rPr>
          <w:color w:val="0E1115"/>
          <w:spacing w:val="-7"/>
        </w:rPr>
        <w:t> </w:t>
      </w:r>
      <w:r>
        <w:rPr>
          <w:color w:val="0E1115"/>
        </w:rPr>
        <w:t>(говорение</w:t>
      </w:r>
      <w:r>
        <w:rPr>
          <w:color w:val="0E1115"/>
          <w:spacing w:val="-9"/>
        </w:rPr>
        <w:t> </w:t>
      </w:r>
      <w:r>
        <w:rPr>
          <w:color w:val="0E1115"/>
        </w:rPr>
        <w:t>и</w:t>
      </w:r>
      <w:r>
        <w:rPr>
          <w:color w:val="0E1115"/>
          <w:spacing w:val="-11"/>
        </w:rPr>
        <w:t> </w:t>
      </w:r>
      <w:r>
        <w:rPr>
          <w:color w:val="0E1115"/>
          <w:spacing w:val="-2"/>
        </w:rPr>
        <w:t>письмо)</w:t>
      </w:r>
    </w:p>
    <w:p>
      <w:pPr>
        <w:pStyle w:val="BodyText"/>
        <w:spacing w:line="242" w:lineRule="auto" w:before="245"/>
        <w:ind w:right="140"/>
      </w:pPr>
      <w:r>
        <w:rPr>
          <w:color w:val="0E1115"/>
        </w:rPr>
        <w:t>ЭОР позволяют преодолеть главный барьер – отсутствие реальной </w:t>
      </w:r>
      <w:r>
        <w:rPr>
          <w:color w:val="0E1115"/>
          <w:w w:val="105"/>
        </w:rPr>
        <w:t>языковой</w:t>
      </w:r>
      <w:r>
        <w:rPr>
          <w:color w:val="0E1115"/>
          <w:spacing w:val="-20"/>
          <w:w w:val="105"/>
        </w:rPr>
        <w:t> </w:t>
      </w:r>
      <w:r>
        <w:rPr>
          <w:color w:val="0E1115"/>
          <w:w w:val="105"/>
        </w:rPr>
        <w:t>среды</w:t>
      </w:r>
      <w:r>
        <w:rPr>
          <w:color w:val="0E1115"/>
          <w:spacing w:val="-20"/>
          <w:w w:val="105"/>
        </w:rPr>
        <w:t> </w:t>
      </w:r>
      <w:r>
        <w:rPr>
          <w:color w:val="0E1115"/>
          <w:w w:val="105"/>
        </w:rPr>
        <w:t>и</w:t>
      </w:r>
      <w:r>
        <w:rPr>
          <w:color w:val="0E1115"/>
          <w:spacing w:val="-19"/>
          <w:w w:val="105"/>
        </w:rPr>
        <w:t> </w:t>
      </w:r>
      <w:r>
        <w:rPr>
          <w:color w:val="0E1115"/>
          <w:w w:val="105"/>
        </w:rPr>
        <w:t>страх</w:t>
      </w:r>
      <w:r>
        <w:rPr>
          <w:color w:val="0E1115"/>
          <w:spacing w:val="-20"/>
          <w:w w:val="105"/>
        </w:rPr>
        <w:t> </w:t>
      </w:r>
      <w:r>
        <w:rPr>
          <w:color w:val="0E1115"/>
          <w:w w:val="105"/>
        </w:rPr>
        <w:t>ошибки.</w:t>
      </w:r>
    </w:p>
    <w:p>
      <w:pPr>
        <w:pStyle w:val="Heading1"/>
        <w:numPr>
          <w:ilvl w:val="0"/>
          <w:numId w:val="6"/>
        </w:numPr>
        <w:tabs>
          <w:tab w:pos="426" w:val="left" w:leader="none"/>
        </w:tabs>
        <w:spacing w:line="240" w:lineRule="auto" w:before="277" w:after="0"/>
        <w:ind w:left="426" w:right="0" w:hanging="359"/>
        <w:jc w:val="left"/>
      </w:pPr>
      <w:r>
        <w:rPr>
          <w:color w:val="0E1115"/>
          <w:spacing w:val="-2"/>
        </w:rPr>
        <w:t>Говорение: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122" w:after="0"/>
        <w:ind w:left="427" w:right="764" w:hanging="360"/>
        <w:jc w:val="left"/>
        <w:rPr>
          <w:sz w:val="28"/>
        </w:rPr>
      </w:pPr>
      <w:r>
        <w:rPr>
          <w:color w:val="0E1115"/>
          <w:sz w:val="28"/>
        </w:rPr>
        <w:t>Использование </w:t>
      </w:r>
      <w:r>
        <w:rPr>
          <w:rFonts w:ascii="Arial" w:hAnsi="Arial"/>
          <w:b/>
          <w:color w:val="0E1115"/>
          <w:sz w:val="28"/>
        </w:rPr>
        <w:t>программ и приложений с функцией распознавания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речи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color w:val="0E1115"/>
          <w:sz w:val="28"/>
        </w:rPr>
        <w:t>для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тренировки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произношения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интонации.</w:t>
      </w:r>
    </w:p>
    <w:p>
      <w:pPr>
        <w:pStyle w:val="BodyText"/>
        <w:spacing w:line="242" w:lineRule="auto" w:before="3"/>
      </w:pPr>
      <w:r>
        <w:rPr>
          <w:color w:val="0E1115"/>
        </w:rPr>
        <w:t>Ученик</w:t>
      </w:r>
      <w:r>
        <w:rPr>
          <w:color w:val="0E1115"/>
          <w:spacing w:val="-18"/>
        </w:rPr>
        <w:t> </w:t>
      </w:r>
      <w:r>
        <w:rPr>
          <w:color w:val="0E1115"/>
        </w:rPr>
        <w:t>получает</w:t>
      </w:r>
      <w:r>
        <w:rPr>
          <w:color w:val="0E1115"/>
          <w:spacing w:val="-16"/>
        </w:rPr>
        <w:t> </w:t>
      </w:r>
      <w:r>
        <w:rPr>
          <w:color w:val="0E1115"/>
        </w:rPr>
        <w:t>объективную</w:t>
      </w:r>
      <w:r>
        <w:rPr>
          <w:color w:val="0E1115"/>
          <w:spacing w:val="-16"/>
        </w:rPr>
        <w:t> </w:t>
      </w:r>
      <w:r>
        <w:rPr>
          <w:color w:val="0E1115"/>
        </w:rPr>
        <w:t>оценку</w:t>
      </w:r>
      <w:r>
        <w:rPr>
          <w:color w:val="0E1115"/>
          <w:spacing w:val="-19"/>
        </w:rPr>
        <w:t> </w:t>
      </w:r>
      <w:r>
        <w:rPr>
          <w:color w:val="0E1115"/>
        </w:rPr>
        <w:t>своего</w:t>
      </w:r>
      <w:r>
        <w:rPr>
          <w:color w:val="0E1115"/>
          <w:spacing w:val="-16"/>
        </w:rPr>
        <w:t> </w:t>
      </w:r>
      <w:r>
        <w:rPr>
          <w:color w:val="0E1115"/>
        </w:rPr>
        <w:t>произношения</w:t>
      </w:r>
      <w:r>
        <w:rPr>
          <w:color w:val="0E1115"/>
          <w:spacing w:val="-17"/>
        </w:rPr>
        <w:t> </w:t>
      </w:r>
      <w:r>
        <w:rPr>
          <w:color w:val="0E1115"/>
        </w:rPr>
        <w:t>от нейтрального «цифрового репетитора».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2" w:lineRule="auto" w:before="0" w:after="0"/>
        <w:ind w:left="427" w:right="468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Запись коротких видеоподкастов или скринкастов. </w:t>
      </w:r>
      <w:r>
        <w:rPr>
          <w:color w:val="0E1115"/>
          <w:sz w:val="28"/>
        </w:rPr>
        <w:t>Например, создать видео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z w:val="28"/>
        </w:rPr>
        <w:t>экскурсию по своей комнате или рассказать о хобби. Это снимает психологический стресс непосредственного общения с группой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и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позволяет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готовиться,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перезаписывая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речь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до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достижения удовлетворительного результата.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0" w:lineRule="auto" w:before="0" w:after="0"/>
        <w:ind w:left="427" w:right="280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Организация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телемостов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или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асинхронных</w:t>
      </w:r>
      <w:r>
        <w:rPr>
          <w:rFonts w:ascii="Arial" w:hAnsi="Arial"/>
          <w:b/>
          <w:color w:val="0E1115"/>
          <w:spacing w:val="-8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обменов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голосовыми сообщениями </w:t>
      </w:r>
      <w:r>
        <w:rPr>
          <w:color w:val="0E1115"/>
          <w:sz w:val="28"/>
        </w:rPr>
        <w:t>с носителями языка через специальные</w:t>
      </w:r>
    </w:p>
    <w:p>
      <w:pPr>
        <w:pStyle w:val="BodyText"/>
        <w:spacing w:before="3"/>
      </w:pPr>
      <w:r>
        <w:rPr>
          <w:color w:val="0E1115"/>
          <w:spacing w:val="-2"/>
        </w:rPr>
        <w:t>образовательные</w:t>
      </w:r>
      <w:r>
        <w:rPr>
          <w:color w:val="0E1115"/>
          <w:spacing w:val="3"/>
        </w:rPr>
        <w:t> </w:t>
      </w:r>
      <w:r>
        <w:rPr>
          <w:color w:val="0E1115"/>
          <w:spacing w:val="-2"/>
        </w:rPr>
        <w:t>платформы.</w:t>
      </w:r>
    </w:p>
    <w:p>
      <w:pPr>
        <w:pStyle w:val="Heading1"/>
        <w:numPr>
          <w:ilvl w:val="0"/>
          <w:numId w:val="6"/>
        </w:numPr>
        <w:tabs>
          <w:tab w:pos="426" w:val="left" w:leader="none"/>
        </w:tabs>
        <w:spacing w:line="240" w:lineRule="auto" w:before="0" w:after="0"/>
        <w:ind w:left="426" w:right="0" w:hanging="359"/>
        <w:jc w:val="left"/>
      </w:pPr>
      <w:r>
        <w:rPr>
          <w:color w:val="0E1115"/>
          <w:spacing w:val="-2"/>
        </w:rPr>
        <w:t>Письмо: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2" w:lineRule="auto" w:before="120" w:after="0"/>
        <w:ind w:left="427" w:right="265" w:hanging="360"/>
        <w:jc w:val="left"/>
        <w:rPr>
          <w:sz w:val="28"/>
        </w:rPr>
      </w:pPr>
      <w:r>
        <w:rPr>
          <w:color w:val="0E1115"/>
          <w:sz w:val="28"/>
        </w:rPr>
        <w:t>Совместное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создание</w:t>
      </w:r>
      <w:r>
        <w:rPr>
          <w:color w:val="0E1115"/>
          <w:spacing w:val="-11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онлайн-документов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color w:val="0E1115"/>
          <w:sz w:val="28"/>
        </w:rPr>
        <w:t>для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группового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написания истории или статьи.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2" w:lineRule="auto" w:before="0" w:after="0"/>
        <w:ind w:left="427" w:right="1107" w:hanging="360"/>
        <w:jc w:val="left"/>
        <w:rPr>
          <w:sz w:val="28"/>
        </w:rPr>
      </w:pPr>
      <w:r>
        <w:rPr>
          <w:color w:val="0E1115"/>
          <w:sz w:val="28"/>
        </w:rPr>
        <w:t>Ведение</w:t>
      </w:r>
      <w:r>
        <w:rPr>
          <w:color w:val="0E1115"/>
          <w:spacing w:val="-10"/>
          <w:sz w:val="28"/>
        </w:rPr>
        <w:t> </w:t>
      </w:r>
      <w:r>
        <w:rPr>
          <w:rFonts w:ascii="Arial" w:hAnsi="Arial"/>
          <w:b/>
          <w:color w:val="0E1115"/>
          <w:sz w:val="28"/>
        </w:rPr>
        <w:t>классного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блога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или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rFonts w:ascii="Arial" w:hAnsi="Arial"/>
          <w:b/>
          <w:color w:val="0E1115"/>
          <w:sz w:val="28"/>
        </w:rPr>
        <w:t>форума</w:t>
      </w:r>
      <w:r>
        <w:rPr>
          <w:rFonts w:ascii="Arial" w:hAnsi="Arial"/>
          <w:b/>
          <w:color w:val="0E1115"/>
          <w:spacing w:val="-10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изучаемом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языке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по актуальным темам.</w:t>
      </w:r>
    </w:p>
    <w:p>
      <w:pPr>
        <w:pStyle w:val="ListParagraph"/>
        <w:numPr>
          <w:ilvl w:val="0"/>
          <w:numId w:val="7"/>
        </w:numPr>
        <w:tabs>
          <w:tab w:pos="427" w:val="left" w:leader="none"/>
        </w:tabs>
        <w:spacing w:line="242" w:lineRule="auto" w:before="0" w:after="0"/>
        <w:ind w:left="427" w:right="1083" w:hanging="360"/>
        <w:jc w:val="left"/>
        <w:rPr>
          <w:sz w:val="28"/>
        </w:rPr>
      </w:pPr>
      <w:r>
        <w:rPr>
          <w:color w:val="0E1115"/>
          <w:sz w:val="28"/>
        </w:rPr>
        <w:t>Проект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по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созданию</w:t>
      </w:r>
      <w:r>
        <w:rPr>
          <w:color w:val="0E1115"/>
          <w:spacing w:val="-4"/>
          <w:sz w:val="28"/>
        </w:rPr>
        <w:t> </w:t>
      </w:r>
      <w:r>
        <w:rPr>
          <w:rFonts w:ascii="Arial" w:hAnsi="Arial"/>
          <w:b/>
          <w:color w:val="0E1115"/>
          <w:sz w:val="28"/>
        </w:rPr>
        <w:t>цифрового</w:t>
      </w:r>
      <w:r>
        <w:rPr>
          <w:rFonts w:ascii="Arial" w:hAnsi="Arial"/>
          <w:b/>
          <w:color w:val="0E1115"/>
          <w:spacing w:val="-10"/>
          <w:sz w:val="28"/>
        </w:rPr>
        <w:t> </w:t>
      </w:r>
      <w:r>
        <w:rPr>
          <w:rFonts w:ascii="Arial" w:hAnsi="Arial"/>
          <w:b/>
          <w:color w:val="0E1115"/>
          <w:sz w:val="28"/>
        </w:rPr>
        <w:t>плаката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color w:val="0E1115"/>
          <w:sz w:val="28"/>
        </w:rPr>
        <w:t>или</w:t>
      </w:r>
      <w:r>
        <w:rPr>
          <w:color w:val="0E1115"/>
          <w:spacing w:val="-7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инфографики</w:t>
      </w:r>
      <w:r>
        <w:rPr>
          <w:rFonts w:ascii="Arial" w:hAnsi="Arial"/>
          <w:b/>
          <w:color w:val="0E1115"/>
          <w:spacing w:val="-7"/>
          <w:sz w:val="28"/>
        </w:rPr>
        <w:t> </w:t>
      </w:r>
      <w:r>
        <w:rPr>
          <w:color w:val="0E1115"/>
          <w:sz w:val="28"/>
        </w:rPr>
        <w:t>на английском языке.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1910" w:h="16840"/>
          <w:pgMar w:top="1040" w:bottom="280" w:left="1275" w:right="708"/>
        </w:sectPr>
      </w:pPr>
    </w:p>
    <w:p>
      <w:pPr>
        <w:pStyle w:val="Heading1"/>
        <w:numPr>
          <w:ilvl w:val="1"/>
          <w:numId w:val="4"/>
        </w:numPr>
        <w:tabs>
          <w:tab w:pos="972" w:val="left" w:leader="none"/>
        </w:tabs>
        <w:spacing w:line="240" w:lineRule="auto" w:before="71" w:after="0"/>
        <w:ind w:left="972" w:right="0" w:hanging="545"/>
        <w:jc w:val="left"/>
      </w:pPr>
      <w:r>
        <w:rPr>
          <w:color w:val="0E1115"/>
        </w:rPr>
        <w:t>Проектная</w:t>
      </w:r>
      <w:r>
        <w:rPr>
          <w:color w:val="0E1115"/>
          <w:spacing w:val="-12"/>
        </w:rPr>
        <w:t> </w:t>
      </w:r>
      <w:r>
        <w:rPr>
          <w:color w:val="0E1115"/>
        </w:rPr>
        <w:t>и</w:t>
      </w:r>
      <w:r>
        <w:rPr>
          <w:color w:val="0E1115"/>
          <w:spacing w:val="-10"/>
        </w:rPr>
        <w:t> </w:t>
      </w:r>
      <w:r>
        <w:rPr>
          <w:color w:val="0E1115"/>
        </w:rPr>
        <w:t>исследовательская</w:t>
      </w:r>
      <w:r>
        <w:rPr>
          <w:color w:val="0E1115"/>
          <w:spacing w:val="-8"/>
        </w:rPr>
        <w:t> </w:t>
      </w:r>
      <w:r>
        <w:rPr>
          <w:color w:val="0E1115"/>
          <w:spacing w:val="-2"/>
        </w:rPr>
        <w:t>деятельность</w:t>
      </w:r>
    </w:p>
    <w:p>
      <w:pPr>
        <w:pStyle w:val="BodyText"/>
        <w:spacing w:before="247"/>
      </w:pPr>
      <w:r>
        <w:rPr>
          <w:color w:val="0E1115"/>
        </w:rPr>
        <w:t>ЭОР</w:t>
      </w:r>
      <w:r>
        <w:rPr>
          <w:color w:val="0E1115"/>
          <w:spacing w:val="-1"/>
        </w:rPr>
        <w:t> </w:t>
      </w:r>
      <w:r>
        <w:rPr>
          <w:color w:val="0E1115"/>
        </w:rPr>
        <w:t>являются</w:t>
      </w:r>
      <w:r>
        <w:rPr>
          <w:color w:val="0E1115"/>
          <w:spacing w:val="-3"/>
        </w:rPr>
        <w:t> </w:t>
      </w:r>
      <w:r>
        <w:rPr>
          <w:color w:val="0E1115"/>
        </w:rPr>
        <w:t>естественной</w:t>
      </w:r>
      <w:r>
        <w:rPr>
          <w:color w:val="0E1115"/>
          <w:spacing w:val="-2"/>
        </w:rPr>
        <w:t> </w:t>
      </w:r>
      <w:r>
        <w:rPr>
          <w:color w:val="0E1115"/>
        </w:rPr>
        <w:t>средой</w:t>
      </w:r>
      <w:r>
        <w:rPr>
          <w:color w:val="0E1115"/>
          <w:spacing w:val="-3"/>
        </w:rPr>
        <w:t> </w:t>
      </w:r>
      <w:r>
        <w:rPr>
          <w:color w:val="0E1115"/>
        </w:rPr>
        <w:t>для</w:t>
      </w:r>
      <w:r>
        <w:rPr>
          <w:color w:val="0E1115"/>
          <w:spacing w:val="-1"/>
        </w:rPr>
        <w:t> </w:t>
      </w:r>
      <w:r>
        <w:rPr>
          <w:color w:val="0E1115"/>
          <w:spacing w:val="-2"/>
        </w:rPr>
        <w:t>реализации</w:t>
      </w:r>
    </w:p>
    <w:p>
      <w:pPr>
        <w:pStyle w:val="BodyText"/>
        <w:spacing w:line="242" w:lineRule="auto" w:before="4"/>
        <w:ind w:right="931"/>
      </w:pPr>
      <w:r>
        <w:rPr>
          <w:color w:val="0E1115"/>
        </w:rPr>
        <w:t>междисциплинарных</w:t>
      </w:r>
      <w:r>
        <w:rPr>
          <w:color w:val="0E1115"/>
          <w:spacing w:val="-19"/>
        </w:rPr>
        <w:t> </w:t>
      </w:r>
      <w:r>
        <w:rPr>
          <w:color w:val="0E1115"/>
        </w:rPr>
        <w:t>проектов.</w:t>
      </w:r>
      <w:r>
        <w:rPr>
          <w:color w:val="0E1115"/>
          <w:spacing w:val="-19"/>
        </w:rPr>
        <w:t> </w:t>
      </w:r>
      <w:r>
        <w:rPr>
          <w:color w:val="0E1115"/>
        </w:rPr>
        <w:t>Пример</w:t>
      </w:r>
      <w:r>
        <w:rPr>
          <w:color w:val="0E1115"/>
          <w:spacing w:val="-18"/>
        </w:rPr>
        <w:t> </w:t>
      </w:r>
      <w:r>
        <w:rPr>
          <w:color w:val="0E1115"/>
        </w:rPr>
        <w:t>проекта</w:t>
      </w:r>
      <w:r>
        <w:rPr>
          <w:color w:val="0E1115"/>
          <w:spacing w:val="-19"/>
        </w:rPr>
        <w:t> </w:t>
      </w:r>
      <w:r>
        <w:rPr>
          <w:color w:val="0E1115"/>
        </w:rPr>
        <w:t>«Экология</w:t>
      </w:r>
      <w:r>
        <w:rPr>
          <w:color w:val="0E1115"/>
          <w:spacing w:val="-18"/>
        </w:rPr>
        <w:t> </w:t>
      </w:r>
      <w:r>
        <w:rPr>
          <w:color w:val="0E1115"/>
        </w:rPr>
        <w:t>моего </w:t>
      </w:r>
      <w:r>
        <w:rPr>
          <w:color w:val="0E1115"/>
          <w:spacing w:val="-2"/>
        </w:rPr>
        <w:t>города»:</w:t>
      </w:r>
    </w:p>
    <w:p>
      <w:pPr>
        <w:pStyle w:val="ListParagraph"/>
        <w:numPr>
          <w:ilvl w:val="0"/>
          <w:numId w:val="8"/>
        </w:numPr>
        <w:tabs>
          <w:tab w:pos="425" w:val="left" w:leader="none"/>
          <w:tab w:pos="427" w:val="left" w:leader="none"/>
        </w:tabs>
        <w:spacing w:line="244" w:lineRule="auto" w:before="277" w:after="0"/>
        <w:ind w:left="427" w:right="1085" w:hanging="360"/>
        <w:jc w:val="left"/>
        <w:rPr>
          <w:sz w:val="28"/>
        </w:rPr>
      </w:pPr>
      <w:r>
        <w:rPr>
          <w:color w:val="0E1115"/>
          <w:sz w:val="28"/>
        </w:rPr>
        <w:t>Сбор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информации: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анализ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англоязычных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экологических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сайтов, просмотр документальных роликов.</w:t>
      </w:r>
    </w:p>
    <w:p>
      <w:pPr>
        <w:pStyle w:val="ListParagraph"/>
        <w:numPr>
          <w:ilvl w:val="0"/>
          <w:numId w:val="8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1604" w:hanging="360"/>
        <w:jc w:val="left"/>
        <w:rPr>
          <w:sz w:val="28"/>
        </w:rPr>
      </w:pPr>
      <w:r>
        <w:rPr>
          <w:color w:val="0E1115"/>
          <w:sz w:val="28"/>
        </w:rPr>
        <w:t>Обработка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данных: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создание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совместной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онлайн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z w:val="28"/>
        </w:rPr>
        <w:t>таблицы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с </w:t>
      </w:r>
      <w:r>
        <w:rPr>
          <w:color w:val="0E1115"/>
          <w:spacing w:val="-2"/>
          <w:sz w:val="28"/>
        </w:rPr>
        <w:t>результатами.</w:t>
      </w:r>
    </w:p>
    <w:p>
      <w:pPr>
        <w:pStyle w:val="ListParagraph"/>
        <w:numPr>
          <w:ilvl w:val="0"/>
          <w:numId w:val="8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306" w:hanging="360"/>
        <w:jc w:val="left"/>
        <w:rPr>
          <w:sz w:val="28"/>
        </w:rPr>
      </w:pPr>
      <w:r>
        <w:rPr>
          <w:color w:val="0E1115"/>
          <w:sz w:val="28"/>
        </w:rPr>
        <w:t>Презентация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продукта: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разработка</w:t>
      </w:r>
      <w:r>
        <w:rPr>
          <w:color w:val="0E1115"/>
          <w:spacing w:val="-18"/>
          <w:sz w:val="28"/>
        </w:rPr>
        <w:t> </w:t>
      </w:r>
      <w:r>
        <w:rPr>
          <w:color w:val="0E1115"/>
          <w:sz w:val="28"/>
        </w:rPr>
        <w:t>мультимедийной</w:t>
      </w:r>
      <w:r>
        <w:rPr>
          <w:color w:val="0E1115"/>
          <w:spacing w:val="-19"/>
          <w:sz w:val="28"/>
        </w:rPr>
        <w:t> </w:t>
      </w:r>
      <w:r>
        <w:rPr>
          <w:color w:val="0E1115"/>
          <w:sz w:val="28"/>
        </w:rPr>
        <w:t>презентации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или сайта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на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бесплатном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конструкторе,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защита</w:t>
      </w:r>
      <w:r>
        <w:rPr>
          <w:color w:val="0E1115"/>
          <w:spacing w:val="-14"/>
          <w:sz w:val="28"/>
        </w:rPr>
        <w:t> </w:t>
      </w:r>
      <w:r>
        <w:rPr>
          <w:color w:val="0E1115"/>
          <w:sz w:val="28"/>
        </w:rPr>
        <w:t>проекта</w:t>
      </w:r>
      <w:r>
        <w:rPr>
          <w:color w:val="0E1115"/>
          <w:spacing w:val="-17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15"/>
          <w:sz w:val="28"/>
        </w:rPr>
        <w:t> </w:t>
      </w:r>
      <w:r>
        <w:rPr>
          <w:color w:val="0E1115"/>
          <w:sz w:val="28"/>
        </w:rPr>
        <w:t>онлайн</w:t>
      </w:r>
      <w:r>
        <w:rPr>
          <w:rFonts w:ascii="Arial MT" w:hAnsi="Arial MT"/>
          <w:color w:val="0E1115"/>
          <w:sz w:val="28"/>
        </w:rPr>
        <w:t>-</w:t>
      </w:r>
      <w:r>
        <w:rPr>
          <w:color w:val="0E1115"/>
          <w:sz w:val="28"/>
        </w:rPr>
        <w:t>режиме.</w:t>
      </w:r>
    </w:p>
    <w:p>
      <w:pPr>
        <w:pStyle w:val="Heading1"/>
        <w:spacing w:before="228"/>
      </w:pPr>
      <w:r>
        <w:rPr>
          <w:color w:val="0E1115"/>
        </w:rPr>
        <w:t>Глава</w:t>
      </w:r>
      <w:r>
        <w:rPr>
          <w:color w:val="0E1115"/>
          <w:spacing w:val="-5"/>
        </w:rPr>
        <w:t> </w:t>
      </w:r>
      <w:r>
        <w:rPr>
          <w:color w:val="0E1115"/>
        </w:rPr>
        <w:t>3.</w:t>
      </w:r>
      <w:r>
        <w:rPr>
          <w:color w:val="0E1115"/>
          <w:spacing w:val="-4"/>
        </w:rPr>
        <w:t> </w:t>
      </w:r>
      <w:r>
        <w:rPr>
          <w:color w:val="0E1115"/>
        </w:rPr>
        <w:t>Принципы</w:t>
      </w:r>
      <w:r>
        <w:rPr>
          <w:color w:val="0E1115"/>
          <w:spacing w:val="-7"/>
        </w:rPr>
        <w:t> </w:t>
      </w:r>
      <w:r>
        <w:rPr>
          <w:color w:val="0E1115"/>
        </w:rPr>
        <w:t>эффективного</w:t>
      </w:r>
      <w:r>
        <w:rPr>
          <w:color w:val="0E1115"/>
          <w:spacing w:val="-6"/>
        </w:rPr>
        <w:t> </w:t>
      </w:r>
      <w:r>
        <w:rPr>
          <w:color w:val="0E1115"/>
        </w:rPr>
        <w:t>отбора</w:t>
      </w:r>
      <w:r>
        <w:rPr>
          <w:color w:val="0E1115"/>
          <w:spacing w:val="-5"/>
        </w:rPr>
        <w:t> </w:t>
      </w:r>
      <w:r>
        <w:rPr>
          <w:color w:val="0E1115"/>
        </w:rPr>
        <w:t>и</w:t>
      </w:r>
      <w:r>
        <w:rPr>
          <w:color w:val="0E1115"/>
          <w:spacing w:val="-5"/>
        </w:rPr>
        <w:t> </w:t>
      </w:r>
      <w:r>
        <w:rPr>
          <w:color w:val="0E1115"/>
        </w:rPr>
        <w:t>использования</w:t>
      </w:r>
      <w:r>
        <w:rPr>
          <w:color w:val="0E1115"/>
          <w:spacing w:val="-6"/>
        </w:rPr>
        <w:t> </w:t>
      </w:r>
      <w:r>
        <w:rPr>
          <w:color w:val="0E1115"/>
        </w:rPr>
        <w:t>ЭОР: преодоление рисков и ограничений</w:t>
      </w:r>
    </w:p>
    <w:p>
      <w:pPr>
        <w:pStyle w:val="BodyText"/>
        <w:spacing w:line="242" w:lineRule="auto" w:before="244"/>
        <w:ind w:right="140"/>
      </w:pPr>
      <w:r>
        <w:rPr>
          <w:color w:val="0E1115"/>
        </w:rPr>
        <w:t>Бессистемное</w:t>
      </w:r>
      <w:r>
        <w:rPr>
          <w:color w:val="0E1115"/>
          <w:spacing w:val="-11"/>
        </w:rPr>
        <w:t> </w:t>
      </w:r>
      <w:r>
        <w:rPr>
          <w:color w:val="0E1115"/>
        </w:rPr>
        <w:t>применение</w:t>
      </w:r>
      <w:r>
        <w:rPr>
          <w:color w:val="0E1115"/>
          <w:spacing w:val="-14"/>
        </w:rPr>
        <w:t> </w:t>
      </w:r>
      <w:r>
        <w:rPr>
          <w:color w:val="0E1115"/>
        </w:rPr>
        <w:t>цифровых</w:t>
      </w:r>
      <w:r>
        <w:rPr>
          <w:color w:val="0E1115"/>
          <w:spacing w:val="-15"/>
        </w:rPr>
        <w:t> </w:t>
      </w:r>
      <w:r>
        <w:rPr>
          <w:color w:val="0E1115"/>
        </w:rPr>
        <w:t>ресурсов</w:t>
      </w:r>
      <w:r>
        <w:rPr>
          <w:color w:val="0E1115"/>
          <w:spacing w:val="-12"/>
        </w:rPr>
        <w:t> </w:t>
      </w:r>
      <w:r>
        <w:rPr>
          <w:color w:val="0E1115"/>
        </w:rPr>
        <w:t>может</w:t>
      </w:r>
      <w:r>
        <w:rPr>
          <w:color w:val="0E1115"/>
          <w:spacing w:val="-12"/>
        </w:rPr>
        <w:t> </w:t>
      </w:r>
      <w:r>
        <w:rPr>
          <w:color w:val="0E1115"/>
        </w:rPr>
        <w:t>привести</w:t>
      </w:r>
      <w:r>
        <w:rPr>
          <w:color w:val="0E1115"/>
          <w:spacing w:val="-14"/>
        </w:rPr>
        <w:t> </w:t>
      </w:r>
      <w:r>
        <w:rPr>
          <w:color w:val="0E1115"/>
        </w:rPr>
        <w:t>к дидактической неэффективности и перегрузке. Необходимо руководствоваться следующими принципами: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244" w:lineRule="auto" w:before="278" w:after="0"/>
        <w:ind w:left="427" w:right="201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Принцип методической целесообразности. </w:t>
      </w:r>
      <w:r>
        <w:rPr>
          <w:color w:val="0E1115"/>
          <w:sz w:val="28"/>
        </w:rPr>
        <w:t>ЭОР должен быть не развлечением, а наиболее эффективным инструментом для решения конкретной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учебной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задачи.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Вопрос: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«Поможет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ли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этот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ресурс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достичь цели урока лучше, чем традиционный метод?»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392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Принцип педагогического сопровождения. </w:t>
      </w:r>
      <w:r>
        <w:rPr>
          <w:color w:val="0E1115"/>
          <w:sz w:val="28"/>
        </w:rPr>
        <w:t>Цифровой ресурс не заменяет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учителя.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Роль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педагога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трансформируется</w:t>
      </w:r>
      <w:r>
        <w:rPr>
          <w:color w:val="0E1115"/>
          <w:spacing w:val="-7"/>
          <w:sz w:val="28"/>
        </w:rPr>
        <w:t> </w:t>
      </w:r>
      <w:r>
        <w:rPr>
          <w:color w:val="0E1115"/>
          <w:sz w:val="28"/>
        </w:rPr>
        <w:t>в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роль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тьютора, модератора и фасилитатора: постановка задачи, инструктаж, организация обсуждения результатов, предоставление смысловой обратной связи, которую не может дать машина.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482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Принцип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rFonts w:ascii="Arial" w:hAnsi="Arial"/>
          <w:b/>
          <w:color w:val="0E1115"/>
          <w:sz w:val="28"/>
        </w:rPr>
        <w:t>системности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</w:t>
      </w:r>
      <w:r>
        <w:rPr>
          <w:rFonts w:ascii="Arial" w:hAnsi="Arial"/>
          <w:b/>
          <w:color w:val="0E1115"/>
          <w:spacing w:val="-6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интеграции.</w:t>
      </w:r>
      <w:r>
        <w:rPr>
          <w:rFonts w:ascii="Arial" w:hAnsi="Arial"/>
          <w:b/>
          <w:color w:val="0E1115"/>
          <w:spacing w:val="-5"/>
          <w:sz w:val="28"/>
        </w:rPr>
        <w:t> </w:t>
      </w:r>
      <w:r>
        <w:rPr>
          <w:color w:val="0E1115"/>
          <w:sz w:val="28"/>
        </w:rPr>
        <w:t>ЭОР</w:t>
      </w:r>
      <w:r>
        <w:rPr>
          <w:color w:val="0E1115"/>
          <w:spacing w:val="-6"/>
          <w:sz w:val="28"/>
        </w:rPr>
        <w:t> </w:t>
      </w:r>
      <w:r>
        <w:rPr>
          <w:color w:val="0E1115"/>
          <w:sz w:val="28"/>
        </w:rPr>
        <w:t>должны</w:t>
      </w:r>
      <w:r>
        <w:rPr>
          <w:color w:val="0E1115"/>
          <w:spacing w:val="-5"/>
          <w:sz w:val="28"/>
        </w:rPr>
        <w:t> </w:t>
      </w:r>
      <w:r>
        <w:rPr>
          <w:color w:val="0E1115"/>
          <w:sz w:val="28"/>
        </w:rPr>
        <w:t>быть</w:t>
      </w:r>
      <w:r>
        <w:rPr>
          <w:color w:val="0E1115"/>
          <w:spacing w:val="-4"/>
          <w:sz w:val="28"/>
        </w:rPr>
        <w:t> </w:t>
      </w:r>
      <w:r>
        <w:rPr>
          <w:color w:val="0E1115"/>
          <w:sz w:val="28"/>
        </w:rPr>
        <w:t>органично вплетены в канву урока, соотноситься с материалом учебника и другими видами работы. Они не должны существовать в отрыве от основного курса.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244" w:lineRule="auto" w:before="0" w:after="0"/>
        <w:ind w:left="427" w:right="559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Принцип безопасности и этичности. </w:t>
      </w:r>
      <w:r>
        <w:rPr>
          <w:color w:val="0E1115"/>
          <w:sz w:val="28"/>
        </w:rPr>
        <w:t>Педагог обязан проверить ресурс на отсутствие вредоносного контента, рекламы, обеспечить соблюдение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закона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о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защите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персональных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данных.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Важно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обучать учеников цифровой гигиене.</w:t>
      </w:r>
    </w:p>
    <w:p>
      <w:pPr>
        <w:pStyle w:val="ListParagraph"/>
        <w:numPr>
          <w:ilvl w:val="0"/>
          <w:numId w:val="9"/>
        </w:numPr>
        <w:tabs>
          <w:tab w:pos="425" w:val="left" w:leader="none"/>
          <w:tab w:pos="427" w:val="left" w:leader="none"/>
        </w:tabs>
        <w:spacing w:line="242" w:lineRule="auto" w:before="0" w:after="0"/>
        <w:ind w:left="427" w:right="174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Принцип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доступности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</w:t>
      </w:r>
      <w:r>
        <w:rPr>
          <w:rFonts w:ascii="Arial" w:hAnsi="Arial"/>
          <w:b/>
          <w:color w:val="0E1115"/>
          <w:spacing w:val="-9"/>
          <w:sz w:val="28"/>
        </w:rPr>
        <w:t> </w:t>
      </w:r>
      <w:r>
        <w:rPr>
          <w:rFonts w:ascii="Arial" w:hAnsi="Arial"/>
          <w:b/>
          <w:color w:val="0E1115"/>
          <w:sz w:val="28"/>
        </w:rPr>
        <w:t>технологической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надежности.</w:t>
      </w:r>
      <w:r>
        <w:rPr>
          <w:rFonts w:ascii="Arial" w:hAnsi="Arial"/>
          <w:b/>
          <w:color w:val="0E1115"/>
          <w:spacing w:val="-3"/>
          <w:sz w:val="28"/>
        </w:rPr>
        <w:t> </w:t>
      </w:r>
      <w:r>
        <w:rPr>
          <w:color w:val="0E1115"/>
          <w:sz w:val="28"/>
        </w:rPr>
        <w:t>Необходимо учитывать технические возможности школы и учеников дома, иметь</w:t>
      </w:r>
    </w:p>
    <w:p>
      <w:pPr>
        <w:pStyle w:val="BodyText"/>
      </w:pPr>
      <w:r>
        <w:rPr>
          <w:color w:val="0E1115"/>
        </w:rPr>
        <w:t>запасные</w:t>
      </w:r>
      <w:r>
        <w:rPr>
          <w:color w:val="0E1115"/>
          <w:spacing w:val="-8"/>
        </w:rPr>
        <w:t> </w:t>
      </w:r>
      <w:r>
        <w:rPr>
          <w:color w:val="0E1115"/>
        </w:rPr>
        <w:t>(«оффлайн»)</w:t>
      </w:r>
      <w:r>
        <w:rPr>
          <w:color w:val="0E1115"/>
          <w:spacing w:val="-7"/>
        </w:rPr>
        <w:t> </w:t>
      </w:r>
      <w:r>
        <w:rPr>
          <w:color w:val="0E1115"/>
        </w:rPr>
        <w:t>сценарии</w:t>
      </w:r>
      <w:r>
        <w:rPr>
          <w:color w:val="0E1115"/>
          <w:spacing w:val="-8"/>
        </w:rPr>
        <w:t> </w:t>
      </w:r>
      <w:r>
        <w:rPr>
          <w:color w:val="0E1115"/>
        </w:rPr>
        <w:t>на</w:t>
      </w:r>
      <w:r>
        <w:rPr>
          <w:color w:val="0E1115"/>
          <w:spacing w:val="-7"/>
        </w:rPr>
        <w:t> </w:t>
      </w:r>
      <w:r>
        <w:rPr>
          <w:color w:val="0E1115"/>
        </w:rPr>
        <w:t>случай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сбоев.</w:t>
      </w:r>
    </w:p>
    <w:p>
      <w:pPr>
        <w:pStyle w:val="Heading1"/>
        <w:spacing w:before="233"/>
      </w:pPr>
      <w:r>
        <w:rPr>
          <w:color w:val="0E1115"/>
        </w:rPr>
        <w:t>Ключевые</w:t>
      </w:r>
      <w:r>
        <w:rPr>
          <w:color w:val="0E1115"/>
          <w:spacing w:val="-6"/>
        </w:rPr>
        <w:t> </w:t>
      </w:r>
      <w:r>
        <w:rPr>
          <w:color w:val="0E1115"/>
        </w:rPr>
        <w:t>ограничения</w:t>
      </w:r>
      <w:r>
        <w:rPr>
          <w:color w:val="0E1115"/>
          <w:spacing w:val="-6"/>
        </w:rPr>
        <w:t> </w:t>
      </w:r>
      <w:r>
        <w:rPr>
          <w:color w:val="0E1115"/>
        </w:rPr>
        <w:t>и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риски:</w:t>
      </w:r>
    </w:p>
    <w:p>
      <w:pPr>
        <w:pStyle w:val="ListParagraph"/>
        <w:numPr>
          <w:ilvl w:val="1"/>
          <w:numId w:val="9"/>
        </w:numPr>
        <w:tabs>
          <w:tab w:pos="427" w:val="left" w:leader="none"/>
        </w:tabs>
        <w:spacing w:line="244" w:lineRule="auto" w:before="279" w:after="0"/>
        <w:ind w:left="427" w:right="1243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Цифровое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неравенство:</w:t>
      </w:r>
      <w:r>
        <w:rPr>
          <w:rFonts w:ascii="Arial" w:hAnsi="Arial"/>
          <w:b/>
          <w:color w:val="0E1115"/>
          <w:spacing w:val="-14"/>
          <w:sz w:val="28"/>
        </w:rPr>
        <w:t> </w:t>
      </w:r>
      <w:r>
        <w:rPr>
          <w:color w:val="0E1115"/>
          <w:sz w:val="28"/>
        </w:rPr>
        <w:t>Разный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уровень</w:t>
      </w:r>
      <w:r>
        <w:rPr>
          <w:color w:val="0E1115"/>
          <w:spacing w:val="-11"/>
          <w:sz w:val="28"/>
        </w:rPr>
        <w:t> </w:t>
      </w:r>
      <w:r>
        <w:rPr>
          <w:color w:val="0E1115"/>
          <w:sz w:val="28"/>
        </w:rPr>
        <w:t>доступа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к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технике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и интернету у учащихся.</w:t>
      </w:r>
    </w:p>
    <w:p>
      <w:pPr>
        <w:pStyle w:val="ListParagraph"/>
        <w:spacing w:after="0" w:line="244" w:lineRule="auto"/>
        <w:jc w:val="left"/>
        <w:rPr>
          <w:sz w:val="28"/>
        </w:rPr>
        <w:sectPr>
          <w:pgSz w:w="11910" w:h="16840"/>
          <w:pgMar w:top="1040" w:bottom="280" w:left="1275" w:right="708"/>
        </w:sectPr>
      </w:pPr>
    </w:p>
    <w:p>
      <w:pPr>
        <w:pStyle w:val="ListParagraph"/>
        <w:numPr>
          <w:ilvl w:val="1"/>
          <w:numId w:val="9"/>
        </w:numPr>
        <w:tabs>
          <w:tab w:pos="427" w:val="left" w:leader="none"/>
        </w:tabs>
        <w:spacing w:line="244" w:lineRule="auto" w:before="71" w:after="0"/>
        <w:ind w:left="427" w:right="136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Угроза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цифровой</w:t>
      </w:r>
      <w:r>
        <w:rPr>
          <w:rFonts w:ascii="Arial" w:hAnsi="Arial"/>
          <w:b/>
          <w:color w:val="0E1115"/>
          <w:spacing w:val="-10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интоксикации: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color w:val="0E1115"/>
          <w:sz w:val="28"/>
        </w:rPr>
        <w:t>Чрезмерное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увлечение</w:t>
      </w:r>
      <w:r>
        <w:rPr>
          <w:color w:val="0E1115"/>
          <w:spacing w:val="-9"/>
          <w:sz w:val="28"/>
        </w:rPr>
        <w:t> </w:t>
      </w:r>
      <w:r>
        <w:rPr>
          <w:color w:val="0E1115"/>
          <w:sz w:val="28"/>
        </w:rPr>
        <w:t>форматом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в ущерб глубине содержания.</w:t>
      </w:r>
    </w:p>
    <w:p>
      <w:pPr>
        <w:pStyle w:val="ListParagraph"/>
        <w:numPr>
          <w:ilvl w:val="1"/>
          <w:numId w:val="9"/>
        </w:numPr>
        <w:tabs>
          <w:tab w:pos="426" w:val="left" w:leader="none"/>
        </w:tabs>
        <w:spacing w:line="316" w:lineRule="exact" w:before="0" w:after="0"/>
        <w:ind w:left="426" w:right="0" w:hanging="359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Дефицит</w:t>
      </w:r>
      <w:r>
        <w:rPr>
          <w:rFonts w:ascii="Arial" w:hAnsi="Arial"/>
          <w:b/>
          <w:color w:val="0E1115"/>
          <w:spacing w:val="1"/>
          <w:sz w:val="28"/>
        </w:rPr>
        <w:t> </w:t>
      </w:r>
      <w:r>
        <w:rPr>
          <w:rFonts w:ascii="Arial" w:hAnsi="Arial"/>
          <w:b/>
          <w:color w:val="0E1115"/>
          <w:sz w:val="28"/>
        </w:rPr>
        <w:t>живого</w:t>
      </w:r>
      <w:r>
        <w:rPr>
          <w:rFonts w:ascii="Arial" w:hAnsi="Arial"/>
          <w:b/>
          <w:color w:val="0E1115"/>
          <w:spacing w:val="3"/>
          <w:sz w:val="28"/>
        </w:rPr>
        <w:t> </w:t>
      </w:r>
      <w:r>
        <w:rPr>
          <w:rFonts w:ascii="Arial" w:hAnsi="Arial"/>
          <w:b/>
          <w:color w:val="0E1115"/>
          <w:sz w:val="28"/>
        </w:rPr>
        <w:t>человеческого</w:t>
      </w:r>
      <w:r>
        <w:rPr>
          <w:rFonts w:ascii="Arial" w:hAnsi="Arial"/>
          <w:b/>
          <w:color w:val="0E1115"/>
          <w:spacing w:val="3"/>
          <w:sz w:val="28"/>
        </w:rPr>
        <w:t> </w:t>
      </w:r>
      <w:r>
        <w:rPr>
          <w:rFonts w:ascii="Arial" w:hAnsi="Arial"/>
          <w:b/>
          <w:color w:val="0E1115"/>
          <w:sz w:val="28"/>
        </w:rPr>
        <w:t>общения:</w:t>
      </w:r>
      <w:r>
        <w:rPr>
          <w:rFonts w:ascii="Arial" w:hAnsi="Arial"/>
          <w:b/>
          <w:color w:val="0E1115"/>
          <w:spacing w:val="5"/>
          <w:sz w:val="28"/>
        </w:rPr>
        <w:t> </w:t>
      </w:r>
      <w:r>
        <w:rPr>
          <w:color w:val="0E1115"/>
          <w:sz w:val="28"/>
        </w:rPr>
        <w:t>Язык</w:t>
      </w:r>
      <w:r>
        <w:rPr>
          <w:color w:val="0E1115"/>
          <w:spacing w:val="4"/>
          <w:sz w:val="28"/>
        </w:rPr>
        <w:t> </w:t>
      </w:r>
      <w:r>
        <w:rPr>
          <w:color w:val="0E1115"/>
          <w:sz w:val="28"/>
        </w:rPr>
        <w:t>–</w:t>
      </w:r>
      <w:r>
        <w:rPr>
          <w:color w:val="0E1115"/>
          <w:spacing w:val="6"/>
          <w:sz w:val="28"/>
        </w:rPr>
        <w:t> </w:t>
      </w:r>
      <w:r>
        <w:rPr>
          <w:color w:val="0E1115"/>
          <w:spacing w:val="-2"/>
          <w:sz w:val="28"/>
        </w:rPr>
        <w:t>средство</w:t>
      </w:r>
    </w:p>
    <w:p>
      <w:pPr>
        <w:pStyle w:val="BodyText"/>
        <w:spacing w:line="242" w:lineRule="auto" w:before="4"/>
      </w:pPr>
      <w:r>
        <w:rPr>
          <w:color w:val="0E1115"/>
        </w:rPr>
        <w:t>коммуникации</w:t>
      </w:r>
      <w:r>
        <w:rPr>
          <w:color w:val="0E1115"/>
          <w:spacing w:val="-11"/>
        </w:rPr>
        <w:t> </w:t>
      </w:r>
      <w:r>
        <w:rPr>
          <w:color w:val="0E1115"/>
        </w:rPr>
        <w:t>между</w:t>
      </w:r>
      <w:r>
        <w:rPr>
          <w:color w:val="0E1115"/>
          <w:spacing w:val="-14"/>
        </w:rPr>
        <w:t> </w:t>
      </w:r>
      <w:r>
        <w:rPr>
          <w:color w:val="0E1115"/>
        </w:rPr>
        <w:t>людьми.</w:t>
      </w:r>
      <w:r>
        <w:rPr>
          <w:color w:val="0E1115"/>
          <w:spacing w:val="-10"/>
        </w:rPr>
        <w:t> </w:t>
      </w:r>
      <w:r>
        <w:rPr>
          <w:color w:val="0E1115"/>
        </w:rPr>
        <w:t>ЭОР</w:t>
      </w:r>
      <w:r>
        <w:rPr>
          <w:color w:val="0E1115"/>
          <w:spacing w:val="-15"/>
        </w:rPr>
        <w:t> </w:t>
      </w:r>
      <w:r>
        <w:rPr>
          <w:color w:val="0E1115"/>
        </w:rPr>
        <w:t>должны</w:t>
      </w:r>
      <w:r>
        <w:rPr>
          <w:color w:val="0E1115"/>
          <w:spacing w:val="-11"/>
        </w:rPr>
        <w:t> </w:t>
      </w:r>
      <w:r>
        <w:rPr>
          <w:color w:val="0E1115"/>
        </w:rPr>
        <w:t>дополнять,</w:t>
      </w:r>
      <w:r>
        <w:rPr>
          <w:color w:val="0E1115"/>
          <w:spacing w:val="-10"/>
        </w:rPr>
        <w:t> </w:t>
      </w:r>
      <w:r>
        <w:rPr>
          <w:color w:val="0E1115"/>
        </w:rPr>
        <w:t>а</w:t>
      </w:r>
      <w:r>
        <w:rPr>
          <w:color w:val="0E1115"/>
          <w:spacing w:val="-14"/>
        </w:rPr>
        <w:t> </w:t>
      </w:r>
      <w:r>
        <w:rPr>
          <w:color w:val="0E1115"/>
        </w:rPr>
        <w:t>не</w:t>
      </w:r>
      <w:r>
        <w:rPr>
          <w:color w:val="0E1115"/>
          <w:spacing w:val="-11"/>
        </w:rPr>
        <w:t> </w:t>
      </w:r>
      <w:r>
        <w:rPr>
          <w:color w:val="0E1115"/>
        </w:rPr>
        <w:t>вытеснять реальное взаимодействие на уроке.</w:t>
      </w:r>
    </w:p>
    <w:p>
      <w:pPr>
        <w:pStyle w:val="ListParagraph"/>
        <w:numPr>
          <w:ilvl w:val="1"/>
          <w:numId w:val="9"/>
        </w:numPr>
        <w:tabs>
          <w:tab w:pos="427" w:val="left" w:leader="none"/>
        </w:tabs>
        <w:spacing w:line="244" w:lineRule="auto" w:before="0" w:after="0"/>
        <w:ind w:left="427" w:right="1170" w:hanging="360"/>
        <w:jc w:val="left"/>
        <w:rPr>
          <w:sz w:val="28"/>
        </w:rPr>
      </w:pPr>
      <w:r>
        <w:rPr>
          <w:rFonts w:ascii="Arial" w:hAnsi="Arial"/>
          <w:b/>
          <w:color w:val="0E1115"/>
          <w:sz w:val="28"/>
        </w:rPr>
        <w:t>Недостаточная</w:t>
      </w:r>
      <w:r>
        <w:rPr>
          <w:rFonts w:ascii="Arial" w:hAnsi="Arial"/>
          <w:b/>
          <w:color w:val="0E1115"/>
          <w:spacing w:val="-13"/>
          <w:sz w:val="28"/>
        </w:rPr>
        <w:t> </w:t>
      </w:r>
      <w:r>
        <w:rPr>
          <w:rFonts w:ascii="Arial" w:hAnsi="Arial"/>
          <w:b/>
          <w:color w:val="0E1115"/>
          <w:sz w:val="28"/>
        </w:rPr>
        <w:t>ИКТ-компетентность</w:t>
      </w:r>
      <w:r>
        <w:rPr>
          <w:rFonts w:ascii="Arial" w:hAnsi="Arial"/>
          <w:b/>
          <w:color w:val="0E1115"/>
          <w:spacing w:val="-12"/>
          <w:sz w:val="28"/>
        </w:rPr>
        <w:t> </w:t>
      </w:r>
      <w:r>
        <w:rPr>
          <w:rFonts w:ascii="Arial" w:hAnsi="Arial"/>
          <w:b/>
          <w:color w:val="0E1115"/>
          <w:sz w:val="28"/>
        </w:rPr>
        <w:t>педагога.</w:t>
      </w:r>
      <w:r>
        <w:rPr>
          <w:rFonts w:ascii="Arial" w:hAnsi="Arial"/>
          <w:b/>
          <w:color w:val="0E1115"/>
          <w:spacing w:val="-11"/>
          <w:sz w:val="28"/>
        </w:rPr>
        <w:t> </w:t>
      </w:r>
      <w:r>
        <w:rPr>
          <w:color w:val="0E1115"/>
          <w:sz w:val="28"/>
        </w:rPr>
        <w:t>Непрерывное профессиональное развитие в области цифровой дидактики становится обязательным.</w:t>
      </w:r>
    </w:p>
    <w:p>
      <w:pPr>
        <w:pStyle w:val="Heading1"/>
        <w:spacing w:before="231"/>
      </w:pPr>
      <w:r>
        <w:rPr>
          <w:color w:val="0E1115"/>
          <w:spacing w:val="-2"/>
        </w:rPr>
        <w:t>Заключение</w:t>
      </w:r>
    </w:p>
    <w:p>
      <w:pPr>
        <w:pStyle w:val="BodyText"/>
        <w:spacing w:line="242" w:lineRule="auto" w:before="244"/>
      </w:pPr>
      <w:r>
        <w:rPr>
          <w:color w:val="0E1115"/>
        </w:rPr>
        <w:t>Интеграция электронных образовательных ресурсов в процесс обучения английскому языку представляет собой не техническую модернизацию,</w:t>
      </w:r>
      <w:r>
        <w:rPr>
          <w:color w:val="0E1115"/>
          <w:spacing w:val="-6"/>
        </w:rPr>
        <w:t> </w:t>
      </w:r>
      <w:r>
        <w:rPr>
          <w:color w:val="0E1115"/>
        </w:rPr>
        <w:t>а</w:t>
      </w:r>
      <w:r>
        <w:rPr>
          <w:color w:val="0E1115"/>
          <w:spacing w:val="-6"/>
        </w:rPr>
        <w:t> </w:t>
      </w:r>
      <w:r>
        <w:rPr>
          <w:rFonts w:ascii="Arial" w:hAnsi="Arial"/>
          <w:b/>
          <w:color w:val="0E1115"/>
        </w:rPr>
        <w:t>смену</w:t>
      </w:r>
      <w:r>
        <w:rPr>
          <w:rFonts w:ascii="Arial" w:hAnsi="Arial"/>
          <w:b/>
          <w:color w:val="0E1115"/>
          <w:spacing w:val="-17"/>
        </w:rPr>
        <w:t> </w:t>
      </w:r>
      <w:r>
        <w:rPr>
          <w:rFonts w:ascii="Arial" w:hAnsi="Arial"/>
          <w:b/>
          <w:color w:val="0E1115"/>
        </w:rPr>
        <w:t>педагогической</w:t>
      </w:r>
      <w:r>
        <w:rPr>
          <w:rFonts w:ascii="Arial" w:hAnsi="Arial"/>
          <w:b/>
          <w:color w:val="0E1115"/>
          <w:spacing w:val="-7"/>
        </w:rPr>
        <w:t> </w:t>
      </w:r>
      <w:r>
        <w:rPr>
          <w:rFonts w:ascii="Arial" w:hAnsi="Arial"/>
          <w:b/>
          <w:color w:val="0E1115"/>
        </w:rPr>
        <w:t>философии</w:t>
      </w:r>
      <w:r>
        <w:rPr>
          <w:color w:val="0E1115"/>
        </w:rPr>
        <w:t>,</w:t>
      </w:r>
      <w:r>
        <w:rPr>
          <w:color w:val="0E1115"/>
          <w:spacing w:val="-6"/>
        </w:rPr>
        <w:t> </w:t>
      </w:r>
      <w:r>
        <w:rPr>
          <w:color w:val="0E1115"/>
        </w:rPr>
        <w:t>отвечающую вызовам времени. Грамотное и системное использование ЭОР позволяет создать персонализированную, мотивирующую и аутентичную</w:t>
      </w:r>
      <w:r>
        <w:rPr>
          <w:color w:val="0E1115"/>
          <w:spacing w:val="-10"/>
        </w:rPr>
        <w:t> </w:t>
      </w:r>
      <w:r>
        <w:rPr>
          <w:color w:val="0E1115"/>
        </w:rPr>
        <w:t>образовательную</w:t>
      </w:r>
      <w:r>
        <w:rPr>
          <w:color w:val="0E1115"/>
          <w:spacing w:val="-12"/>
        </w:rPr>
        <w:t> </w:t>
      </w:r>
      <w:r>
        <w:rPr>
          <w:color w:val="0E1115"/>
        </w:rPr>
        <w:t>среду,</w:t>
      </w:r>
      <w:r>
        <w:rPr>
          <w:color w:val="0E1115"/>
          <w:spacing w:val="-10"/>
        </w:rPr>
        <w:t> </w:t>
      </w:r>
      <w:r>
        <w:rPr>
          <w:color w:val="0E1115"/>
        </w:rPr>
        <w:t>максимально</w:t>
      </w:r>
      <w:r>
        <w:rPr>
          <w:color w:val="0E1115"/>
          <w:spacing w:val="-11"/>
        </w:rPr>
        <w:t> </w:t>
      </w:r>
      <w:r>
        <w:rPr>
          <w:color w:val="0E1115"/>
        </w:rPr>
        <w:t>приближенную</w:t>
      </w:r>
      <w:r>
        <w:rPr>
          <w:color w:val="0E1115"/>
          <w:spacing w:val="-10"/>
        </w:rPr>
        <w:t> </w:t>
      </w:r>
      <w:r>
        <w:rPr>
          <w:color w:val="0E1115"/>
        </w:rPr>
        <w:t>к реальным условиям использования языка. Оно способствует не</w:t>
      </w:r>
    </w:p>
    <w:p>
      <w:pPr>
        <w:pStyle w:val="BodyText"/>
        <w:spacing w:line="242" w:lineRule="auto" w:before="8"/>
      </w:pPr>
      <w:r>
        <w:rPr>
          <w:color w:val="0E1115"/>
        </w:rPr>
        <w:t>только</w:t>
      </w:r>
      <w:r>
        <w:rPr>
          <w:color w:val="0E1115"/>
          <w:spacing w:val="-11"/>
        </w:rPr>
        <w:t> </w:t>
      </w:r>
      <w:r>
        <w:rPr>
          <w:color w:val="0E1115"/>
        </w:rPr>
        <w:t>достижению</w:t>
      </w:r>
      <w:r>
        <w:rPr>
          <w:color w:val="0E1115"/>
          <w:spacing w:val="-10"/>
        </w:rPr>
        <w:t> </w:t>
      </w:r>
      <w:r>
        <w:rPr>
          <w:color w:val="0E1115"/>
        </w:rPr>
        <w:t>предметных</w:t>
      </w:r>
      <w:r>
        <w:rPr>
          <w:color w:val="0E1115"/>
          <w:spacing w:val="-14"/>
        </w:rPr>
        <w:t> </w:t>
      </w:r>
      <w:r>
        <w:rPr>
          <w:color w:val="0E1115"/>
        </w:rPr>
        <w:t>результатов</w:t>
      </w:r>
      <w:r>
        <w:rPr>
          <w:color w:val="0E1115"/>
          <w:spacing w:val="-12"/>
        </w:rPr>
        <w:t> </w:t>
      </w:r>
      <w:r>
        <w:rPr>
          <w:color w:val="0E1115"/>
        </w:rPr>
        <w:t>(развитию</w:t>
      </w:r>
      <w:r>
        <w:rPr>
          <w:color w:val="0E1115"/>
          <w:spacing w:val="-10"/>
        </w:rPr>
        <w:t> </w:t>
      </w:r>
      <w:r>
        <w:rPr>
          <w:color w:val="0E1115"/>
        </w:rPr>
        <w:t>всех</w:t>
      </w:r>
      <w:r>
        <w:rPr>
          <w:color w:val="0E1115"/>
          <w:spacing w:val="-14"/>
        </w:rPr>
        <w:t> </w:t>
      </w:r>
      <w:r>
        <w:rPr>
          <w:color w:val="0E1115"/>
        </w:rPr>
        <w:t>видов речевой деятельности), но и формированию критически важных метапредметных компетенций: умения учиться, работать с информацией, решать задачи в цифровой среде.</w:t>
      </w:r>
    </w:p>
    <w:p>
      <w:pPr>
        <w:spacing w:before="249"/>
        <w:ind w:left="427" w:right="541" w:firstLine="0"/>
        <w:jc w:val="left"/>
        <w:rPr>
          <w:sz w:val="28"/>
        </w:rPr>
      </w:pPr>
      <w:r>
        <w:rPr>
          <w:color w:val="0E1115"/>
          <w:sz w:val="28"/>
        </w:rPr>
        <w:t>Однако</w:t>
      </w:r>
      <w:r>
        <w:rPr>
          <w:color w:val="0E1115"/>
          <w:spacing w:val="-10"/>
          <w:sz w:val="28"/>
        </w:rPr>
        <w:t> </w:t>
      </w:r>
      <w:r>
        <w:rPr>
          <w:color w:val="0E1115"/>
          <w:sz w:val="28"/>
        </w:rPr>
        <w:t>успех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определяется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не</w:t>
      </w:r>
      <w:r>
        <w:rPr>
          <w:color w:val="0E1115"/>
          <w:spacing w:val="-12"/>
          <w:sz w:val="28"/>
        </w:rPr>
        <w:t> </w:t>
      </w:r>
      <w:r>
        <w:rPr>
          <w:color w:val="0E1115"/>
          <w:sz w:val="28"/>
        </w:rPr>
        <w:t>обилием</w:t>
      </w:r>
      <w:r>
        <w:rPr>
          <w:color w:val="0E1115"/>
          <w:spacing w:val="-8"/>
          <w:sz w:val="28"/>
        </w:rPr>
        <w:t> </w:t>
      </w:r>
      <w:r>
        <w:rPr>
          <w:color w:val="0E1115"/>
          <w:sz w:val="28"/>
        </w:rPr>
        <w:t>используемых</w:t>
      </w:r>
      <w:r>
        <w:rPr>
          <w:color w:val="0E1115"/>
          <w:spacing w:val="-13"/>
          <w:sz w:val="28"/>
        </w:rPr>
        <w:t> </w:t>
      </w:r>
      <w:r>
        <w:rPr>
          <w:color w:val="0E1115"/>
          <w:sz w:val="28"/>
        </w:rPr>
        <w:t>технологий, а </w:t>
      </w:r>
      <w:r>
        <w:rPr>
          <w:rFonts w:ascii="Arial" w:hAnsi="Arial"/>
          <w:b/>
          <w:color w:val="0E1115"/>
          <w:sz w:val="28"/>
        </w:rPr>
        <w:t>методической культурой педагога</w:t>
      </w:r>
      <w:r>
        <w:rPr>
          <w:color w:val="0E1115"/>
          <w:sz w:val="28"/>
        </w:rPr>
        <w:t>, его способностью быть</w:t>
      </w:r>
    </w:p>
    <w:p>
      <w:pPr>
        <w:pStyle w:val="BodyText"/>
        <w:spacing w:line="244" w:lineRule="auto" w:before="4"/>
      </w:pPr>
      <w:r>
        <w:rPr>
          <w:color w:val="0E1115"/>
        </w:rPr>
        <w:t>архитектором</w:t>
      </w:r>
      <w:r>
        <w:rPr>
          <w:color w:val="0E1115"/>
          <w:spacing w:val="-13"/>
        </w:rPr>
        <w:t> </w:t>
      </w:r>
      <w:r>
        <w:rPr>
          <w:color w:val="0E1115"/>
        </w:rPr>
        <w:t>учебного</w:t>
      </w:r>
      <w:r>
        <w:rPr>
          <w:color w:val="0E1115"/>
          <w:spacing w:val="-14"/>
        </w:rPr>
        <w:t> </w:t>
      </w:r>
      <w:r>
        <w:rPr>
          <w:color w:val="0E1115"/>
        </w:rPr>
        <w:t>процесса,</w:t>
      </w:r>
      <w:r>
        <w:rPr>
          <w:color w:val="0E1115"/>
          <w:spacing w:val="-13"/>
        </w:rPr>
        <w:t> </w:t>
      </w:r>
      <w:r>
        <w:rPr>
          <w:color w:val="0E1115"/>
        </w:rPr>
        <w:t>где</w:t>
      </w:r>
      <w:r>
        <w:rPr>
          <w:color w:val="0E1115"/>
          <w:spacing w:val="-12"/>
        </w:rPr>
        <w:t> </w:t>
      </w:r>
      <w:r>
        <w:rPr>
          <w:color w:val="0E1115"/>
        </w:rPr>
        <w:t>цифровые</w:t>
      </w:r>
      <w:r>
        <w:rPr>
          <w:color w:val="0E1115"/>
          <w:spacing w:val="-14"/>
        </w:rPr>
        <w:t> </w:t>
      </w:r>
      <w:r>
        <w:rPr>
          <w:color w:val="0E1115"/>
        </w:rPr>
        <w:t>инструменты</w:t>
      </w:r>
      <w:r>
        <w:rPr>
          <w:color w:val="0E1115"/>
          <w:spacing w:val="-14"/>
        </w:rPr>
        <w:t> </w:t>
      </w:r>
      <w:r>
        <w:rPr>
          <w:color w:val="0E1115"/>
        </w:rPr>
        <w:t>служат естественным продолжением педагогического замысла. Ключевая задача современного учителя </w:t>
      </w:r>
      <w:r>
        <w:rPr>
          <w:color w:val="0E1115"/>
          <w:w w:val="160"/>
        </w:rPr>
        <w:t>–</w:t>
      </w:r>
      <w:r>
        <w:rPr>
          <w:color w:val="0E1115"/>
          <w:spacing w:val="-28"/>
          <w:w w:val="160"/>
        </w:rPr>
        <w:t> </w:t>
      </w:r>
      <w:r>
        <w:rPr>
          <w:color w:val="0E1115"/>
        </w:rPr>
        <w:t>не стать оператором платформ, а оставаться навигатором в мире знаний, используя все богатство ресурсов, включая цифровые, для воспитания мыслящего,</w:t>
      </w:r>
    </w:p>
    <w:p>
      <w:pPr>
        <w:pStyle w:val="BodyText"/>
        <w:spacing w:line="242" w:lineRule="auto"/>
      </w:pPr>
      <w:r>
        <w:rPr>
          <w:color w:val="0E1115"/>
          <w:spacing w:val="-2"/>
        </w:rPr>
        <w:t>коммуникативно</w:t>
      </w:r>
      <w:r>
        <w:rPr>
          <w:rFonts w:ascii="Arial MT" w:hAnsi="Arial MT"/>
          <w:color w:val="0E1115"/>
          <w:spacing w:val="-2"/>
        </w:rPr>
        <w:t>-</w:t>
      </w:r>
      <w:r>
        <w:rPr>
          <w:color w:val="0E1115"/>
          <w:spacing w:val="-2"/>
        </w:rPr>
        <w:t>компетентного</w:t>
      </w:r>
      <w:r>
        <w:rPr>
          <w:color w:val="0E1115"/>
          <w:spacing w:val="-6"/>
        </w:rPr>
        <w:t> </w:t>
      </w:r>
      <w:r>
        <w:rPr>
          <w:color w:val="0E1115"/>
          <w:spacing w:val="-2"/>
        </w:rPr>
        <w:t>и</w:t>
      </w:r>
      <w:r>
        <w:rPr>
          <w:color w:val="0E1115"/>
          <w:spacing w:val="-9"/>
        </w:rPr>
        <w:t> </w:t>
      </w:r>
      <w:r>
        <w:rPr>
          <w:color w:val="0E1115"/>
          <w:spacing w:val="-2"/>
        </w:rPr>
        <w:t>ответственного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человека,</w:t>
      </w:r>
      <w:r>
        <w:rPr>
          <w:color w:val="0E1115"/>
          <w:spacing w:val="-7"/>
        </w:rPr>
        <w:t> </w:t>
      </w:r>
      <w:r>
        <w:rPr>
          <w:color w:val="0E1115"/>
          <w:spacing w:val="-2"/>
        </w:rPr>
        <w:t>готового</w:t>
      </w:r>
      <w:r>
        <w:rPr>
          <w:color w:val="0E1115"/>
          <w:spacing w:val="-8"/>
        </w:rPr>
        <w:t> </w:t>
      </w:r>
      <w:r>
        <w:rPr>
          <w:color w:val="0E1115"/>
          <w:spacing w:val="-2"/>
        </w:rPr>
        <w:t>к </w:t>
      </w:r>
      <w:r>
        <w:rPr>
          <w:color w:val="0E1115"/>
        </w:rPr>
        <w:t>диалогу в глобальном мире. Будущее преподавания иностранных языков лежит в гармоничном синтезе лучших традиций</w:t>
      </w:r>
    </w:p>
    <w:p>
      <w:pPr>
        <w:pStyle w:val="BodyText"/>
        <w:spacing w:line="242" w:lineRule="auto"/>
        <w:ind w:right="220"/>
      </w:pPr>
      <w:r>
        <w:rPr>
          <w:color w:val="0E1115"/>
          <w:spacing w:val="-2"/>
        </w:rPr>
        <w:t>коммуникативной</w:t>
      </w:r>
      <w:r>
        <w:rPr>
          <w:color w:val="0E1115"/>
          <w:spacing w:val="-14"/>
        </w:rPr>
        <w:t> </w:t>
      </w:r>
      <w:r>
        <w:rPr>
          <w:color w:val="0E1115"/>
          <w:spacing w:val="-2"/>
        </w:rPr>
        <w:t>методики</w:t>
      </w:r>
      <w:r>
        <w:rPr>
          <w:color w:val="0E1115"/>
          <w:spacing w:val="-13"/>
        </w:rPr>
        <w:t> </w:t>
      </w:r>
      <w:r>
        <w:rPr>
          <w:color w:val="0E1115"/>
          <w:spacing w:val="-2"/>
        </w:rPr>
        <w:t>и</w:t>
      </w:r>
      <w:r>
        <w:rPr>
          <w:color w:val="0E1115"/>
          <w:spacing w:val="-13"/>
        </w:rPr>
        <w:t> </w:t>
      </w:r>
      <w:r>
        <w:rPr>
          <w:color w:val="0E1115"/>
          <w:spacing w:val="-2"/>
        </w:rPr>
        <w:t>продуманного,</w:t>
      </w:r>
      <w:r>
        <w:rPr>
          <w:color w:val="0E1115"/>
          <w:spacing w:val="-13"/>
        </w:rPr>
        <w:t> </w:t>
      </w:r>
      <w:r>
        <w:rPr>
          <w:color w:val="0E1115"/>
          <w:spacing w:val="-2"/>
        </w:rPr>
        <w:t>педагогически </w:t>
      </w:r>
      <w:r>
        <w:rPr>
          <w:color w:val="0E1115"/>
        </w:rPr>
        <w:t>выверенного использования возможностей электронных образовательных ресурсов.</w:t>
      </w:r>
    </w:p>
    <w:sectPr>
      <w:pgSz w:w="11910" w:h="16840"/>
      <w:pgMar w:top="104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o"/>
      <w:lvlJc w:val="left"/>
      <w:pPr>
        <w:ind w:left="42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973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  <w:jc w:val="left"/>
      </w:pPr>
      <w:rPr>
        <w:rFonts w:hint="default" w:ascii="Arial" w:hAnsi="Arial" w:eastAsia="Arial" w:cs="Arial"/>
        <w:b/>
        <w:bCs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8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3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7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0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4" w:hanging="54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27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7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0E1115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o"/>
      <w:lvlJc w:val="left"/>
      <w:pPr>
        <w:ind w:left="42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73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3" w:hanging="547"/>
        <w:jc w:val="left"/>
      </w:pPr>
      <w:rPr>
        <w:rFonts w:hint="default" w:ascii="Arial" w:hAnsi="Arial" w:eastAsia="Arial" w:cs="Arial"/>
        <w:b/>
        <w:bCs/>
        <w:i w:val="0"/>
        <w:iCs w:val="0"/>
        <w:color w:val="0E1115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68" w:hanging="54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3" w:hanging="54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7" w:hanging="54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1" w:hanging="54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6" w:hanging="54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0" w:hanging="54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4" w:hanging="547"/>
      </w:pPr>
      <w:rPr>
        <w:rFonts w:hint="default"/>
        <w:lang w:val="ru-R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27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7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27" w:hanging="36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2025-12-03T16:04:17Z</dcterms:created>
  <dcterms:modified xsi:type="dcterms:W3CDTF">2025-12-03T16:04:17Z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2013</vt:lpwstr>
  </property>
</Properties>
</file>