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Доклад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на тему</w:t>
      </w: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: Театрализованная деятельность как средство развития личности ребенка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Уважаемые коллеги!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Современное общество предъявляет высокие требования к качеству воспитания и образования молодого поколения. Одной из эффективных методик, обеспечивающих полноценное развитие ребенка, является театрализованная деятельность. Сегодня мы подробно рассмотрим, как театрализация влияет на личность ребенка и какие практические шаги необходимы для её грамотной организации.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>Определение понятия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lang w:eastAsia="ru-RU"/>
        </w:rPr>
      </w:pP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Театрализованная деятельность — это форма активного детского творчества, связанная с воспроизведением содержания литературных произведений средствами театрального искусства. Она служит универсальным инструментом формирования личности, поскольку охватывает сразу несколько сфер развития: эмоциональную, интеллектуальную, физическую и социальную.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>Цели и задачи театрализованной деятельности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lang w:eastAsia="ru-RU"/>
        </w:rPr>
      </w:pP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Основные цели театрализованной деятельности заключаются в следующем:</w:t>
      </w:r>
    </w:p>
    <w:p w:rsidR="006D49C7" w:rsidRPr="006D49C7" w:rsidRDefault="006D49C7" w:rsidP="006D49C7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Стимулирование творческого мышления и воображения.</w:t>
      </w:r>
    </w:p>
    <w:p w:rsidR="006D49C7" w:rsidRPr="006D49C7" w:rsidRDefault="006D49C7" w:rsidP="006D49C7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Формирование эстетической культуры и вкуса.</w:t>
      </w:r>
    </w:p>
    <w:p w:rsidR="006D49C7" w:rsidRPr="006D49C7" w:rsidRDefault="006D49C7" w:rsidP="006D49C7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Активизация умственного и духовного потенциала.</w:t>
      </w:r>
    </w:p>
    <w:p w:rsidR="006D49C7" w:rsidRPr="006D49C7" w:rsidRDefault="006D49C7" w:rsidP="006D49C7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Поддержка здорового образа жизни через двигательную активность.</w:t>
      </w:r>
    </w:p>
    <w:p w:rsidR="006D49C7" w:rsidRPr="006D49C7" w:rsidRDefault="006D49C7" w:rsidP="006D49C7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Совершенствование коммуникативных навыков и взаимодействия в команде.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>Теоретико-методологическая основа</w:t>
      </w:r>
    </w:p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</w:pP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lang w:eastAsia="ru-RU"/>
        </w:rPr>
      </w:pP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Основанием для методики служат положения психологии, педагогики и теории театра. Среди авторов, внёсших значительный вклад в разработку этой области, выделяются Б.М. Теплов, А.В. Запорожец, Н.А. Ветлугина, Е.П. Ильин и другие исследователи.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Их труды подчёркивают важность создания условий для свободного самовыражения детей, гибкости педагогического подхода и поддержки инициативы ребят.</w:t>
      </w:r>
    </w:p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</w:pPr>
    </w:p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</w:pPr>
    </w:p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lastRenderedPageBreak/>
        <w:t>Практические аспекты реализации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lang w:eastAsia="ru-RU"/>
        </w:rPr>
      </w:pP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Организация театрализованной деятельности проходит три основных этапа:</w:t>
      </w:r>
    </w:p>
    <w:p w:rsidR="006D49C7" w:rsidRPr="006D49C7" w:rsidRDefault="006D49C7" w:rsidP="006D49C7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Подготовительный этап</w:t>
      </w: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:</w:t>
      </w:r>
    </w:p>
    <w:p w:rsidR="006D49C7" w:rsidRPr="006D49C7" w:rsidRDefault="006D49C7" w:rsidP="006D49C7">
      <w:pPr>
        <w:numPr>
          <w:ilvl w:val="1"/>
          <w:numId w:val="2"/>
        </w:numPr>
        <w:shd w:val="clear" w:color="auto" w:fill="FFFFFF" w:themeFill="background1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Ознакомление с материалом.</w:t>
      </w:r>
    </w:p>
    <w:p w:rsidR="006D49C7" w:rsidRPr="006D49C7" w:rsidRDefault="006D49C7" w:rsidP="006D49C7">
      <w:pPr>
        <w:numPr>
          <w:ilvl w:val="1"/>
          <w:numId w:val="2"/>
        </w:numPr>
        <w:shd w:val="clear" w:color="auto" w:fill="FFFFFF" w:themeFill="background1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Выбор персонажей и ознакомление с ролями.</w:t>
      </w:r>
    </w:p>
    <w:p w:rsidR="006D49C7" w:rsidRPr="006D49C7" w:rsidRDefault="006D49C7" w:rsidP="006D49C7">
      <w:pPr>
        <w:numPr>
          <w:ilvl w:val="1"/>
          <w:numId w:val="2"/>
        </w:numPr>
        <w:shd w:val="clear" w:color="auto" w:fill="FFFFFF" w:themeFill="background1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Первичное изучение материала.</w:t>
      </w:r>
    </w:p>
    <w:p w:rsidR="006D49C7" w:rsidRPr="006D49C7" w:rsidRDefault="006D49C7" w:rsidP="006D49C7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Основной этап</w:t>
      </w: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:</w:t>
      </w:r>
    </w:p>
    <w:p w:rsidR="006D49C7" w:rsidRPr="006D49C7" w:rsidRDefault="006D49C7" w:rsidP="006D49C7">
      <w:pPr>
        <w:numPr>
          <w:ilvl w:val="1"/>
          <w:numId w:val="2"/>
        </w:numPr>
        <w:shd w:val="clear" w:color="auto" w:fill="FFFFFF" w:themeFill="background1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Репетиции, совершенствование исполнительских навыков.</w:t>
      </w:r>
    </w:p>
    <w:p w:rsidR="006D49C7" w:rsidRPr="006D49C7" w:rsidRDefault="006D49C7" w:rsidP="006D49C7">
      <w:pPr>
        <w:numPr>
          <w:ilvl w:val="1"/>
          <w:numId w:val="2"/>
        </w:numPr>
        <w:shd w:val="clear" w:color="auto" w:fill="FFFFFF" w:themeFill="background1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Работа над текстом, постановочными элементами.</w:t>
      </w:r>
    </w:p>
    <w:p w:rsidR="006D49C7" w:rsidRPr="006D49C7" w:rsidRDefault="006D49C7" w:rsidP="006D49C7">
      <w:pPr>
        <w:numPr>
          <w:ilvl w:val="1"/>
          <w:numId w:val="2"/>
        </w:numPr>
        <w:shd w:val="clear" w:color="auto" w:fill="FFFFFF" w:themeFill="background1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Создание костюмов, декораций.</w:t>
      </w:r>
    </w:p>
    <w:p w:rsidR="006D49C7" w:rsidRPr="006D49C7" w:rsidRDefault="006D49C7" w:rsidP="006D49C7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Заключительный этап</w:t>
      </w: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:</w:t>
      </w:r>
    </w:p>
    <w:p w:rsidR="006D49C7" w:rsidRPr="006D49C7" w:rsidRDefault="006D49C7" w:rsidP="006D49C7">
      <w:pPr>
        <w:numPr>
          <w:ilvl w:val="1"/>
          <w:numId w:val="2"/>
        </w:numPr>
        <w:shd w:val="clear" w:color="auto" w:fill="FFFFFF" w:themeFill="background1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Показ спектакля широкой аудитории.</w:t>
      </w:r>
    </w:p>
    <w:p w:rsidR="006D49C7" w:rsidRPr="006D49C7" w:rsidRDefault="006D49C7" w:rsidP="006D49C7">
      <w:pPr>
        <w:numPr>
          <w:ilvl w:val="1"/>
          <w:numId w:val="2"/>
        </w:numPr>
        <w:shd w:val="clear" w:color="auto" w:fill="FFFFFF" w:themeFill="background1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Рефлексия и оценка проделанной работы.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>Возрастные особенности и подходы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lang w:eastAsia="ru-RU"/>
        </w:rPr>
      </w:pP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Особенности театрализованной деятельности зависят от возрастных групп:</w:t>
      </w:r>
    </w:p>
    <w:p w:rsidR="006D49C7" w:rsidRPr="006D49C7" w:rsidRDefault="006D49C7" w:rsidP="006D49C7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Дошкольники</w:t>
      </w: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: преобладают простейшие приёмы выразительности, упрощённые сюжеты, основанные на фольклорных источниках.</w:t>
      </w:r>
    </w:p>
    <w:p w:rsidR="006D49C7" w:rsidRPr="006D49C7" w:rsidRDefault="006D49C7" w:rsidP="006D49C7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Младший школьный возраст</w:t>
      </w: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: усложняется содержание, вводится больше элементов драматургии, увеличивается продолжительность спектаклей.</w:t>
      </w:r>
    </w:p>
    <w:p w:rsidR="006D49C7" w:rsidRPr="006D49C7" w:rsidRDefault="006D49C7" w:rsidP="006D49C7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0"/>
          <w:szCs w:val="20"/>
          <w:bdr w:val="none" w:sz="0" w:space="0" w:color="auto" w:frame="1"/>
          <w:lang w:eastAsia="ru-RU"/>
        </w:rPr>
        <w:t>Средний и подростковый возраст</w:t>
      </w: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: введение сложных социальных тем, использование современной прозы и поэзии, развитие режиссёрского мастерства.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>Анализ наиболее популярных форматов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lang w:eastAsia="ru-RU"/>
        </w:rPr>
      </w:pP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Среди используемых видов театра выделим:</w:t>
      </w:r>
    </w:p>
    <w:p w:rsidR="006D49C7" w:rsidRPr="006D49C7" w:rsidRDefault="006D49C7" w:rsidP="006D49C7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Кукольный театр.</w:t>
      </w:r>
    </w:p>
    <w:p w:rsidR="006D49C7" w:rsidRPr="006D49C7" w:rsidRDefault="006D49C7" w:rsidP="006D49C7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Пантомима.</w:t>
      </w:r>
    </w:p>
    <w:p w:rsidR="006D49C7" w:rsidRPr="006D49C7" w:rsidRDefault="006D49C7" w:rsidP="006D49C7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Теневой театр.</w:t>
      </w:r>
    </w:p>
    <w:p w:rsidR="006D49C7" w:rsidRPr="006D49C7" w:rsidRDefault="006D49C7" w:rsidP="006D49C7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Драматизацию народных сказок и классики.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Каждая форма имеет свои специфические особенности, влияющие на развитие определённых сторон личности.</w:t>
      </w:r>
    </w:p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lastRenderedPageBreak/>
        <w:t>Оценочные критерии эффективности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</w:pP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Чтобы оценить эффективность театрализованной деятельности, учитываются следующие показатели:</w:t>
      </w:r>
    </w:p>
    <w:p w:rsidR="006D49C7" w:rsidRPr="006D49C7" w:rsidRDefault="006D49C7" w:rsidP="006D49C7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Участие всех детей в мероприятии.</w:t>
      </w:r>
    </w:p>
    <w:p w:rsidR="006D49C7" w:rsidRPr="006D49C7" w:rsidRDefault="006D49C7" w:rsidP="006D49C7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Качество исполнения ролей.</w:t>
      </w:r>
    </w:p>
    <w:p w:rsidR="006D49C7" w:rsidRPr="006D49C7" w:rsidRDefault="006D49C7" w:rsidP="006D49C7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Прирост коммуникативных и артистических навыков.</w:t>
      </w:r>
    </w:p>
    <w:p w:rsidR="006D49C7" w:rsidRPr="006D49C7" w:rsidRDefault="006D49C7" w:rsidP="006D49C7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Проявление самостоятельности и инициативы.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>Проблемы и перспективы</w:t>
      </w:r>
    </w:p>
    <w:p w:rsidR="006D49C7" w:rsidRPr="006D49C7" w:rsidRDefault="006D49C7" w:rsidP="006D49C7">
      <w:pPr>
        <w:rPr>
          <w:lang w:eastAsia="ru-RU"/>
        </w:rPr>
      </w:pP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Несмотря на очевидные достоинства метода, существуют трудности, препятствующие широкому внедрению театрализованной деятельности:</w:t>
      </w:r>
    </w:p>
    <w:p w:rsidR="006D49C7" w:rsidRPr="006D49C7" w:rsidRDefault="006D49C7" w:rsidP="006D49C7">
      <w:pPr>
        <w:numPr>
          <w:ilvl w:val="0"/>
          <w:numId w:val="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Недостаточная подготовленность педагогов.</w:t>
      </w:r>
    </w:p>
    <w:p w:rsidR="006D49C7" w:rsidRPr="006D49C7" w:rsidRDefault="006D49C7" w:rsidP="006D49C7">
      <w:pPr>
        <w:numPr>
          <w:ilvl w:val="0"/>
          <w:numId w:val="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Ограниченная материальная база.</w:t>
      </w:r>
    </w:p>
    <w:p w:rsidR="006D49C7" w:rsidRPr="006D49C7" w:rsidRDefault="006D49C7" w:rsidP="006D49C7">
      <w:pPr>
        <w:numPr>
          <w:ilvl w:val="0"/>
          <w:numId w:val="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Отсутствие регулярных фестивалей и конкурсов.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Решение этих вопросов позволит повысить популярность театрализации в образовании.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Эффективные упражнения для понимания чужих эмоций в театрализованных играх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Развитие эмоционального интеллекта — ключевой элемент личностного роста ребёнка. Одним из действенных инструментов является театрализованная деятельность, позволяющая через игровое взаимодействие прочувствовать и осмыслить внутренние переживания других людей. Ниже представлены конкретные упражнения, направленные на понимание чужих эмоций.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D49C7" w:rsidRPr="006D49C7" w:rsidRDefault="006D49C7" w:rsidP="006D49C7">
      <w:pPr>
        <w:pStyle w:val="a3"/>
        <w:numPr>
          <w:ilvl w:val="0"/>
          <w:numId w:val="7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>Игровой тренинг "Чужие маски"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Каждый ребёнок получает маску с изображением определённой эмоции (радость, грусть, страх, злость). Ребёнок надевает маску и двигается, стараясь точно отразить данное эмоциональное состояние своим телом и поведением. Остальные участники должны догадаться, какая маска была выбрана.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Зачем полезно:</w:t>
      </w: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Помогает детям ощутить физические проявления различных эмоций и научиться их распознавать визуально.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 xml:space="preserve"> </w:t>
      </w:r>
    </w:p>
    <w:p w:rsidR="006D49C7" w:rsidRDefault="006D49C7" w:rsidP="006D49C7">
      <w:pPr>
        <w:pStyle w:val="a3"/>
        <w:numPr>
          <w:ilvl w:val="0"/>
          <w:numId w:val="7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lastRenderedPageBreak/>
        <w:t>Упражнение "Зеркало"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</w:pP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Два партнёра стоят напротив друг друга. Один принимает любую позу и выражает эмоцию, второй повторяет его движения, словно отражение в зеркале. Потом они меняются местами.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Результат:</w:t>
      </w: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Дети чувствуют взаимосвязь между внешним видом и внутренним состоянием, учатся копировать и воспроизводить чужие эмоции.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>3. Игра "Перевертыш"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Ведущий называет эмоцию, противоположную заданной (например, радость → грусть). Дети должны показать противоположную эмоцию мимикой и жестами. Побеждает тот, кто сделает это быстро и убедительно.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Какой навык формируется:</w:t>
      </w: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Способность быстро переключаться между эмоциональными состояниями, выявлять контрастные эмоциональные оттенки.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>4. Задание "Инсценировка сказочного конфликта"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Выбор простой сказки, содержащей конфликтную ситуацию (например, Красная Шапочка встречает Волка). Группе предлагают обыграть эпизод, уделяя особое внимание переживаниям обоих персонажей.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Эффективность:</w:t>
      </w: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Учит понимать внутренний мир и мотивацию другого человека, принимая позицию оппонента.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>5. Метод "Пересказ по цепочке"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Первый участник рассказывает короткую историю, следующий продолжает повествование, но добавляет новый поворот сюжета, связанный с эмоциями персонажей. История передается дальше по кругу.</w:t>
      </w:r>
    </w:p>
    <w:p w:rsidR="006D49C7" w:rsidRPr="006D49C7" w:rsidRDefault="006D49C7" w:rsidP="006D49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D49C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Полученный результат:</w:t>
      </w:r>
      <w:r w:rsidRPr="006D49C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Усиливается навык глубокого анализа чужих чувств и построения логичных связей между эмоциями и действиями.</w:t>
      </w:r>
    </w:p>
    <w:p w:rsidR="001C1F35" w:rsidRDefault="001C1F35">
      <w:pPr>
        <w:rPr>
          <w:rFonts w:ascii="Times New Roman" w:hAnsi="Times New Roman" w:cs="Times New Roman"/>
        </w:rPr>
      </w:pPr>
      <w:bookmarkStart w:id="0" w:name="_GoBack"/>
      <w:bookmarkEnd w:id="0"/>
    </w:p>
    <w:p w:rsidR="006D49C7" w:rsidRPr="006D49C7" w:rsidRDefault="006D49C7" w:rsidP="006D49C7">
      <w:pPr>
        <w:rPr>
          <w:rFonts w:ascii="Times New Roman" w:hAnsi="Times New Roman" w:cs="Times New Roman"/>
          <w:b/>
          <w:bCs/>
        </w:rPr>
      </w:pPr>
      <w:r w:rsidRPr="006D49C7">
        <w:rPr>
          <w:rFonts w:ascii="Times New Roman" w:hAnsi="Times New Roman" w:cs="Times New Roman"/>
          <w:b/>
          <w:bCs/>
        </w:rPr>
        <w:t>Заключение</w:t>
      </w:r>
    </w:p>
    <w:p w:rsidR="006D49C7" w:rsidRPr="006D49C7" w:rsidRDefault="006D49C7" w:rsidP="006D49C7">
      <w:pPr>
        <w:rPr>
          <w:rFonts w:ascii="Times New Roman" w:hAnsi="Times New Roman" w:cs="Times New Roman"/>
        </w:rPr>
      </w:pPr>
      <w:r w:rsidRPr="006D49C7">
        <w:rPr>
          <w:rFonts w:ascii="Times New Roman" w:hAnsi="Times New Roman" w:cs="Times New Roman"/>
        </w:rPr>
        <w:t>Таким образом, театрализованная деятельность — мощный ресурс для личностного роста ребёнка. Её внедрение в систему дошкольного и школьного воспитания способно значительно обогатить духовный мир учащихся, способствовать раскрытию их потенциала и успешной интеграции в социум.</w:t>
      </w:r>
    </w:p>
    <w:p w:rsidR="006D49C7" w:rsidRPr="006D49C7" w:rsidRDefault="006D49C7" w:rsidP="006D49C7">
      <w:pPr>
        <w:rPr>
          <w:rFonts w:ascii="Times New Roman" w:hAnsi="Times New Roman" w:cs="Times New Roman"/>
        </w:rPr>
      </w:pPr>
      <w:r w:rsidRPr="006D49C7">
        <w:rPr>
          <w:rFonts w:ascii="Times New Roman" w:hAnsi="Times New Roman" w:cs="Times New Roman"/>
        </w:rPr>
        <w:t xml:space="preserve">Приведённые упражнения помогают ребёнку глубже проникнуть в мир чужих эмоций, улучшают </w:t>
      </w:r>
      <w:proofErr w:type="spellStart"/>
      <w:r w:rsidRPr="006D49C7">
        <w:rPr>
          <w:rFonts w:ascii="Times New Roman" w:hAnsi="Times New Roman" w:cs="Times New Roman"/>
        </w:rPr>
        <w:t>эмпатию</w:t>
      </w:r>
      <w:proofErr w:type="spellEnd"/>
      <w:r w:rsidRPr="006D49C7">
        <w:rPr>
          <w:rFonts w:ascii="Times New Roman" w:hAnsi="Times New Roman" w:cs="Times New Roman"/>
        </w:rPr>
        <w:t xml:space="preserve"> и способность оценивать последствия собственного поведения. Их регулярное использование создаёт прочный фундамент для будущего успешного общения и взаимодействия с людьми</w:t>
      </w:r>
    </w:p>
    <w:p w:rsidR="006D49C7" w:rsidRPr="006D49C7" w:rsidRDefault="006D49C7">
      <w:pPr>
        <w:rPr>
          <w:rFonts w:ascii="Times New Roman" w:hAnsi="Times New Roman" w:cs="Times New Roman"/>
        </w:rPr>
      </w:pPr>
    </w:p>
    <w:sectPr w:rsidR="006D49C7" w:rsidRPr="006D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562"/>
    <w:multiLevelType w:val="multilevel"/>
    <w:tmpl w:val="6130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C06A0"/>
    <w:multiLevelType w:val="hybridMultilevel"/>
    <w:tmpl w:val="6686B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F5A69"/>
    <w:multiLevelType w:val="multilevel"/>
    <w:tmpl w:val="5C30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6748B"/>
    <w:multiLevelType w:val="multilevel"/>
    <w:tmpl w:val="9B42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184D76"/>
    <w:multiLevelType w:val="multilevel"/>
    <w:tmpl w:val="F502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42E3F"/>
    <w:multiLevelType w:val="multilevel"/>
    <w:tmpl w:val="E3EEC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112154"/>
    <w:multiLevelType w:val="multilevel"/>
    <w:tmpl w:val="884E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F2"/>
    <w:rsid w:val="001816F2"/>
    <w:rsid w:val="001C1F35"/>
    <w:rsid w:val="006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8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3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7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1166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5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34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2026-02-09T04:35:00Z</dcterms:created>
  <dcterms:modified xsi:type="dcterms:W3CDTF">2026-02-09T04:43:00Z</dcterms:modified>
</cp:coreProperties>
</file>