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D9" w:rsidRDefault="006940D9" w:rsidP="006940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3"/>
          <w:lang w:eastAsia="ru-RU"/>
        </w:rPr>
      </w:pPr>
      <w:r w:rsidRPr="006940D9">
        <w:rPr>
          <w:rFonts w:ascii="Times New Roman" w:eastAsia="Times New Roman" w:hAnsi="Times New Roman" w:cs="Times New Roman"/>
          <w:b/>
          <w:bCs/>
          <w:kern w:val="36"/>
          <w:sz w:val="28"/>
          <w:szCs w:val="33"/>
          <w:lang w:eastAsia="ru-RU"/>
        </w:rPr>
        <w:t>Разработка учебных программ для обучающихся с ОВЗ в соответствии с требованиями ФГОС</w:t>
      </w:r>
    </w:p>
    <w:p w:rsidR="006940D9" w:rsidRPr="006940D9" w:rsidRDefault="006940D9" w:rsidP="006940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</w:pP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 xml:space="preserve">Цель </w:t>
      </w:r>
      <w:bookmarkStart w:id="0" w:name="_GoBack"/>
      <w:bookmarkEnd w:id="0"/>
      <w:r w:rsidRPr="006940D9">
        <w:rPr>
          <w:rFonts w:ascii="Times New Roman" w:hAnsi="Times New Roman" w:cs="Times New Roman"/>
          <w:sz w:val="28"/>
          <w:szCs w:val="28"/>
        </w:rPr>
        <w:t>Программы: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  ( п.10.1. ФАОП ДО )</w:t>
      </w:r>
    </w:p>
    <w:p w:rsidR="006940D9" w:rsidRPr="006940D9" w:rsidRDefault="006940D9" w:rsidP="006940D9">
      <w:pPr>
        <w:pStyle w:val="Default"/>
        <w:rPr>
          <w:sz w:val="28"/>
          <w:szCs w:val="28"/>
        </w:rPr>
      </w:pPr>
      <w:r w:rsidRPr="006940D9">
        <w:rPr>
          <w:sz w:val="28"/>
          <w:szCs w:val="28"/>
        </w:rPr>
        <w:t xml:space="preserve"> </w:t>
      </w:r>
      <w:r w:rsidRPr="006940D9">
        <w:rPr>
          <w:b/>
          <w:bCs/>
          <w:i/>
          <w:iCs/>
          <w:sz w:val="28"/>
          <w:szCs w:val="28"/>
        </w:rPr>
        <w:t>Задачи</w:t>
      </w:r>
      <w:r w:rsidRPr="006940D9">
        <w:rPr>
          <w:sz w:val="28"/>
          <w:szCs w:val="28"/>
        </w:rPr>
        <w:t xml:space="preserve">: 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реализация содержания АОП ДО;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коррекция недостатков психофизического развития обучающихся с ОВЗ;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обучающихся с ОВЗ, в том числе их эмоционального благополучия;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</w:t>
      </w:r>
      <w:r w:rsidRPr="006940D9">
        <w:rPr>
          <w:rFonts w:ascii="Times New Roman" w:hAnsi="Times New Roman" w:cs="Times New Roman"/>
          <w:sz w:val="28"/>
          <w:szCs w:val="28"/>
        </w:rPr>
        <w:lastRenderedPageBreak/>
        <w:t>самостоятельности и ответственности ребенка, формирование предпосылок учебной деятельности;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психофизическим и индивидуальным особенностям развития обучающихся с ОВЗ;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ОВЗ;</w:t>
      </w:r>
    </w:p>
    <w:p w:rsidR="006940D9" w:rsidRPr="006940D9" w:rsidRDefault="006940D9" w:rsidP="00694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 ( п. 10.2. ФАОП ДО)</w:t>
      </w:r>
    </w:p>
    <w:p w:rsidR="006940D9" w:rsidRPr="006940D9" w:rsidRDefault="006940D9" w:rsidP="006940D9">
      <w:pPr>
        <w:pStyle w:val="Default"/>
        <w:rPr>
          <w:sz w:val="28"/>
          <w:szCs w:val="28"/>
        </w:rPr>
      </w:pP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АОП ДО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Поддержка разнообразия детства.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Сохранение уникальности и самоценности детства как важного этапа в общем развитии человека.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Позитивная социализация ребенка.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педагогических работников и родителей (законных представителей), педагогических и иных работников Организации) и обучающихся.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Содействие и сотрудничество обучающихся и педагогических работников, признание ребенка полноценным участником (субъектом) образовательных отношений.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Сотрудничество Организации с семьей.</w:t>
      </w:r>
    </w:p>
    <w:p w:rsidR="006940D9" w:rsidRPr="006940D9" w:rsidRDefault="006940D9" w:rsidP="006940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(п. 10.3. ФАОП ДО)</w:t>
      </w:r>
    </w:p>
    <w:p w:rsidR="006940D9" w:rsidRPr="006940D9" w:rsidRDefault="006940D9" w:rsidP="006940D9">
      <w:pPr>
        <w:rPr>
          <w:rFonts w:ascii="Times New Roman" w:hAnsi="Times New Roman" w:cs="Times New Roman"/>
          <w:b/>
          <w:sz w:val="28"/>
          <w:szCs w:val="28"/>
        </w:rPr>
      </w:pPr>
      <w:r w:rsidRPr="006940D9">
        <w:rPr>
          <w:rFonts w:ascii="Times New Roman" w:hAnsi="Times New Roman" w:cs="Times New Roman"/>
          <w:b/>
          <w:sz w:val="28"/>
          <w:szCs w:val="28"/>
        </w:rPr>
        <w:t>Специфические принципы и подходы к формированию АОП ДО для обучающихся с ЗПР: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1. Принцип социально-адаптирующей направленности образования: коррекция и компенсация недостатков развития рассматриваются в образовательном процессе не как самоцель, а как средство наиболее полной реализации потенциальных возможностей ребенка с ЗПР и обеспечения его самостоятельности в дальнейшей социальной жизни.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lastRenderedPageBreak/>
        <w:t>2. Этиопатогенетический принцип: для правильного построения коррекционной работы с ребенком необходимо знать этиологию (причины) и патогенез (механизмы) нарушения. У обучающихся с ЗПР, особенно в дошкольном возрасте, при различной локализации 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3. Принцип системного подхода к диагностике и коррекции нарушений: для построения коррекционной работы необходимо разобраться в структуре дефекта, определить иерархию нарушений.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 с ЗПР.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4. Принцип комплексного подхода к диагностике и коррекции нарушений: психолого-педагогическая диагностика является важнейшим структурным компонентом педагогического процесса. В ходе комплексного обследования ребенка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Организации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 xml:space="preserve">5. Принцип опоры на закономерности онтогенетического развития: коррекционная психолого-педагогическая работа с ребенком с ЗПР строится по принципу "замещающего онтогенеза". При реализации названного принципа следует учитывать положение о соотношении функциональности и стадиальности детского развития. Функциональное развитие происходит в пределах одного периода и касается изменений некоторых психических </w:t>
      </w:r>
      <w:r w:rsidRPr="006940D9">
        <w:rPr>
          <w:rFonts w:ascii="Times New Roman" w:hAnsi="Times New Roman" w:cs="Times New Roman"/>
          <w:sz w:val="28"/>
          <w:szCs w:val="28"/>
        </w:rPr>
        <w:lastRenderedPageBreak/>
        <w:t>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Обучающиеся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программы образовательной и коррекционной работы с одной стороны опираются на возрастные нормативы развития, а с другой -выстраиваются как уровневые программы, ориентирующиеся на исходный уровень развития познавательной деятельности, речи, деятельности обучающихся с ЗПР.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6. Принцип единства в реализации коррекционных, профилактических и развивающих задач: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7. Принцип реализации деятельностного подхода в обучении и воспитании: 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 действенной основе. Обучающихся с ЗПР обучают использованию различных алгоритмов (картинно-графических планов, технологических карт).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 xml:space="preserve">8. Принцип необходимости специального педагогического руководства: познавательная деятельность ребенка с ЗПР имеет качественное своеобразие формирования и протекания, отличается особым содержанием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им. При разработке Программы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</w:t>
      </w:r>
      <w:r w:rsidRPr="006940D9">
        <w:rPr>
          <w:rFonts w:ascii="Times New Roman" w:hAnsi="Times New Roman" w:cs="Times New Roman"/>
          <w:sz w:val="28"/>
          <w:szCs w:val="28"/>
        </w:rPr>
        <w:lastRenderedPageBreak/>
        <w:t>руководством педагогических работников в процессе коррекционно-развивающей работы.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9. Принцип вариативности коррекционно-развивающего образования: образовательное содержание предлагается ребенку с ЗПР через разные виды деятельности с учетом зон его актуального и ближайшего развития, что способствует развитию, расширению как явных, так и скрытых возможностей дошкольника.</w:t>
      </w:r>
    </w:p>
    <w:p w:rsidR="006940D9" w:rsidRPr="006940D9" w:rsidRDefault="006940D9" w:rsidP="006940D9">
      <w:pPr>
        <w:rPr>
          <w:rFonts w:ascii="Times New Roman" w:hAnsi="Times New Roman" w:cs="Times New Roman"/>
          <w:sz w:val="28"/>
          <w:szCs w:val="28"/>
        </w:rPr>
      </w:pPr>
      <w:r w:rsidRPr="006940D9">
        <w:rPr>
          <w:rFonts w:ascii="Times New Roman" w:hAnsi="Times New Roman" w:cs="Times New Roman"/>
          <w:sz w:val="28"/>
          <w:szCs w:val="28"/>
        </w:rPr>
        <w:t>10. Принцип инвариантности ценностей и целей при вариативности средств реализации и достижения целей Программы: Стандарт и Программа задают инвариантные ценности и ориентиры, с учетом которых Организация должна разработать свою адаптированную образовательную программу. При этом за Организацией остается право выбора способов их достижения, выбора образовательных программ, учитывающих разнородность состава групп обучающихся с ЗПР, их психофизических особенностей, запросов родителей (законных представителей) ( п. 10.3.5. ФАОП ДО)</w:t>
      </w:r>
    </w:p>
    <w:p w:rsidR="006940D9" w:rsidRPr="006940D9" w:rsidRDefault="006940D9" w:rsidP="006940D9">
      <w:pPr>
        <w:pStyle w:val="a4"/>
        <w:shd w:val="clear" w:color="auto" w:fill="FFFFFF"/>
        <w:spacing w:before="0" w:beforeAutospacing="0" w:after="255" w:afterAutospacing="0" w:line="270" w:lineRule="atLeast"/>
        <w:rPr>
          <w:b/>
          <w:color w:val="333333"/>
          <w:sz w:val="28"/>
          <w:szCs w:val="28"/>
        </w:rPr>
      </w:pPr>
      <w:r w:rsidRPr="006940D9">
        <w:rPr>
          <w:b/>
          <w:color w:val="333333"/>
          <w:sz w:val="28"/>
          <w:szCs w:val="28"/>
        </w:rPr>
        <w:t xml:space="preserve">Целевые ориентиры реализации </w:t>
      </w:r>
      <w:r>
        <w:rPr>
          <w:b/>
          <w:color w:val="333333"/>
          <w:sz w:val="28"/>
          <w:szCs w:val="28"/>
        </w:rPr>
        <w:t>Программы для обучающихся с ЗПР</w:t>
      </w:r>
    </w:p>
    <w:p w:rsidR="006940D9" w:rsidRPr="006940D9" w:rsidRDefault="006940D9" w:rsidP="006940D9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8"/>
          <w:szCs w:val="28"/>
        </w:rPr>
      </w:pPr>
      <w:r w:rsidRPr="006940D9">
        <w:rPr>
          <w:color w:val="333333"/>
          <w:sz w:val="28"/>
          <w:szCs w:val="28"/>
        </w:rPr>
        <w:t>Освоение обучающимися с ЗПР основного содержания АОП ДО, реализуемой в образовательной организации, возможно при условии своевременно начатой коррекционной работы. Однако полиморфность нарушений при ЗПР, индивидуально-типологические особенности обучающихся предполагают значительный разброс вариантов их развития.</w:t>
      </w:r>
    </w:p>
    <w:p w:rsidR="006940D9" w:rsidRPr="006940D9" w:rsidRDefault="006940D9" w:rsidP="006940D9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8"/>
          <w:szCs w:val="28"/>
        </w:rPr>
      </w:pPr>
      <w:r w:rsidRPr="006940D9">
        <w:rPr>
          <w:color w:val="333333"/>
          <w:sz w:val="28"/>
          <w:szCs w:val="28"/>
        </w:rPr>
        <w:t>Особенности образовательной и коррекционно-развивающей работы с детьми с ЗПР состоят в необходимости индивидуально-дифференцированного подхода, снижения темпа обучения, структурной простоты содержания занятий, циклического возврата к уже изученному материалу и обогащения его новым содержанием, определения целевых ориентиров для каждого этапа образовательной деятельности с учетов возможностей конкретной группы и каждого ребенка. В связи с этим, рабочие программы пелагических работников в одинаковых возрастных группах могут существенно различаться.</w:t>
      </w:r>
    </w:p>
    <w:p w:rsidR="00E35C0D" w:rsidRPr="006940D9" w:rsidRDefault="00E35C0D">
      <w:pPr>
        <w:rPr>
          <w:sz w:val="28"/>
          <w:szCs w:val="28"/>
        </w:rPr>
      </w:pPr>
    </w:p>
    <w:sectPr w:rsidR="00E35C0D" w:rsidRPr="0069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60C"/>
    <w:multiLevelType w:val="hybridMultilevel"/>
    <w:tmpl w:val="481E1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011A0"/>
    <w:multiLevelType w:val="hybridMultilevel"/>
    <w:tmpl w:val="B4CC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D9"/>
    <w:rsid w:val="006940D9"/>
    <w:rsid w:val="00A145A8"/>
    <w:rsid w:val="00E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4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4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1539</Words>
  <Characters>8778</Characters>
  <Application>Microsoft Office Word</Application>
  <DocSecurity>0</DocSecurity>
  <Lines>73</Lines>
  <Paragraphs>20</Paragraphs>
  <ScaleCrop>false</ScaleCrop>
  <Company>Microsoft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2026-03-09T20:34:00Z</dcterms:created>
  <dcterms:modified xsi:type="dcterms:W3CDTF">2026-03-10T20:27:00Z</dcterms:modified>
</cp:coreProperties>
</file>