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08" w:rsidRPr="003D1C08" w:rsidRDefault="003D1C08" w:rsidP="003D1C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«Использование </w:t>
      </w:r>
      <w:proofErr w:type="gramStart"/>
      <w:r w:rsidRPr="003D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информационных</w:t>
      </w:r>
      <w:proofErr w:type="gramEnd"/>
      <w:r w:rsidRPr="003D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коммуникационных технологий (ИКТ) в обучении </w:t>
      </w:r>
      <w:proofErr w:type="spellStart"/>
      <w:r w:rsidRPr="003D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детеи</w:t>
      </w:r>
      <w:proofErr w:type="spellEnd"/>
      <w:r w:rsidRPr="003D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̆ с ограниченными возможностями здоровья (ОВЗ) в соответствии с федеральным государственным образовательным стандартом (ФГОС)»</w:t>
      </w:r>
    </w:p>
    <w:p w:rsidR="00DE5755" w:rsidRPr="003D1C08" w:rsidRDefault="00DE5755" w:rsidP="00DE5755">
      <w:pPr>
        <w:pStyle w:val="a3"/>
        <w:spacing w:before="168" w:beforeAutospacing="0" w:after="168" w:afterAutospacing="0" w:line="330" w:lineRule="atLeast"/>
        <w:ind w:firstLine="750"/>
        <w:jc w:val="both"/>
        <w:rPr>
          <w:sz w:val="28"/>
          <w:szCs w:val="28"/>
        </w:rPr>
      </w:pPr>
      <w:r w:rsidRPr="003D1C08">
        <w:rPr>
          <w:sz w:val="28"/>
          <w:szCs w:val="28"/>
        </w:rPr>
        <w:t>В последнее время наблюдается увеличение количества детей с различными нарушениями развития – это и речевые патологии, и нарушения опорно</w:t>
      </w:r>
      <w:r w:rsidR="00E62CE9" w:rsidRPr="003D1C08">
        <w:rPr>
          <w:sz w:val="28"/>
          <w:szCs w:val="28"/>
        </w:rPr>
        <w:t>-</w:t>
      </w:r>
      <w:r w:rsidRPr="003D1C08">
        <w:rPr>
          <w:sz w:val="28"/>
          <w:szCs w:val="28"/>
        </w:rPr>
        <w:t>двигательного аппарата, зрения, слуха, интеллекта.</w:t>
      </w:r>
    </w:p>
    <w:p w:rsidR="00E62CE9" w:rsidRPr="003D1C08" w:rsidRDefault="00E62CE9" w:rsidP="00E62CE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D1C08">
        <w:rPr>
          <w:sz w:val="28"/>
          <w:szCs w:val="28"/>
        </w:rPr>
        <w:t>Одним из условий реализации основной образовательной программы в соответствии с требованиями федеральных государственных образовательных стандартов (ФГОС) общего образования является наличие информационной образовательной среды (ИОС) образовательного учреждения.</w:t>
      </w:r>
    </w:p>
    <w:p w:rsidR="00E62CE9" w:rsidRPr="003D1C08" w:rsidRDefault="00E62CE9" w:rsidP="00E62CE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D1C08">
        <w:rPr>
          <w:sz w:val="28"/>
          <w:szCs w:val="28"/>
        </w:rPr>
        <w:t>Под информационно-образовательной средой понимают системно организованную совокупность информационного, технического, учебно-методического обеспечения, неразрывно связанную с человеком, как субъектом образовательного процесса.</w:t>
      </w:r>
    </w:p>
    <w:p w:rsidR="00E62CE9" w:rsidRPr="003D1C08" w:rsidRDefault="00E62CE9" w:rsidP="00E62CE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D1C08">
        <w:rPr>
          <w:sz w:val="28"/>
          <w:szCs w:val="28"/>
        </w:rPr>
        <w:t>Компьютеры, интерактивные доски, коммуникационные каналы, системное и прикладное программное обеспечение, информационные и коммуникационные технологии являются технологической основой ИОС</w:t>
      </w:r>
    </w:p>
    <w:p w:rsidR="00DE5755" w:rsidRPr="00E62CE9" w:rsidRDefault="00DE5755" w:rsidP="00DE5755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 xml:space="preserve">Роль информационных технологий, телекоммуникаций и </w:t>
      </w:r>
      <w:proofErr w:type="spellStart"/>
      <w:r w:rsidRPr="00E62CE9">
        <w:rPr>
          <w:color w:val="000000"/>
          <w:sz w:val="28"/>
          <w:szCs w:val="28"/>
        </w:rPr>
        <w:t>компьютерно</w:t>
      </w:r>
      <w:r w:rsidR="00E62CE9" w:rsidRPr="00E62CE9">
        <w:rPr>
          <w:color w:val="000000"/>
          <w:sz w:val="28"/>
          <w:szCs w:val="28"/>
        </w:rPr>
        <w:t>-</w:t>
      </w:r>
      <w:r w:rsidRPr="00E62CE9">
        <w:rPr>
          <w:color w:val="000000"/>
          <w:sz w:val="28"/>
          <w:szCs w:val="28"/>
        </w:rPr>
        <w:t>опосредованных</w:t>
      </w:r>
      <w:proofErr w:type="spellEnd"/>
      <w:r w:rsidRPr="00E62CE9">
        <w:rPr>
          <w:color w:val="000000"/>
          <w:sz w:val="28"/>
          <w:szCs w:val="28"/>
        </w:rPr>
        <w:t xml:space="preserve"> технологий деятельности постоянно возрастает в современном обществе. Компьютерные средства обучения, предназначенные для специального образования, прежде всего, основаны на научно-обоснованных методах коррекции нарушений развития, учитывают общие закономерности и специфические особенности детей с ограниченными возможностями здоровья.</w:t>
      </w:r>
    </w:p>
    <w:p w:rsidR="00DE5755" w:rsidRPr="00E62CE9" w:rsidRDefault="00DE5755" w:rsidP="00DE5755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>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DE5755" w:rsidRPr="00E62CE9" w:rsidRDefault="00DE5755" w:rsidP="00DE5755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>Понятие «Информационные технологии</w:t>
      </w:r>
      <w:r w:rsidR="00E62CE9" w:rsidRPr="00E62CE9">
        <w:rPr>
          <w:color w:val="000000"/>
          <w:sz w:val="28"/>
          <w:szCs w:val="28"/>
        </w:rPr>
        <w:t>»</w:t>
      </w:r>
      <w:r w:rsidRPr="00E62CE9">
        <w:rPr>
          <w:color w:val="000000"/>
          <w:sz w:val="28"/>
          <w:szCs w:val="28"/>
        </w:rPr>
        <w:t xml:space="preserve"> в широком смысле подразумевает способы создания, фиксации, переработки и распространения информации. Средствами осуществления современных </w:t>
      </w:r>
      <w:r w:rsidR="00E62CE9" w:rsidRPr="00E62CE9">
        <w:rPr>
          <w:color w:val="000000"/>
          <w:sz w:val="28"/>
          <w:szCs w:val="28"/>
        </w:rPr>
        <w:t>информационных технологий</w:t>
      </w:r>
      <w:r w:rsidRPr="00E62CE9">
        <w:rPr>
          <w:color w:val="000000"/>
          <w:sz w:val="28"/>
          <w:szCs w:val="28"/>
        </w:rPr>
        <w:t xml:space="preserve"> являются компьютерные, мультимедиа, телекоммуникационные и другие технологии.</w:t>
      </w:r>
    </w:p>
    <w:p w:rsidR="00DE5755" w:rsidRPr="00E62CE9" w:rsidRDefault="00DE5755" w:rsidP="00DE5755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 xml:space="preserve">Реализуя свою </w:t>
      </w:r>
      <w:proofErr w:type="spellStart"/>
      <w:r w:rsidRPr="00E62CE9">
        <w:rPr>
          <w:color w:val="000000"/>
          <w:sz w:val="28"/>
          <w:szCs w:val="28"/>
        </w:rPr>
        <w:t>культурогенную</w:t>
      </w:r>
      <w:proofErr w:type="spellEnd"/>
      <w:r w:rsidRPr="00E62CE9">
        <w:rPr>
          <w:color w:val="000000"/>
          <w:sz w:val="28"/>
          <w:szCs w:val="28"/>
        </w:rPr>
        <w:t xml:space="preserve"> функцию, современные</w:t>
      </w:r>
      <w:r w:rsidR="00E62CE9" w:rsidRPr="00E62CE9">
        <w:rPr>
          <w:color w:val="000000"/>
          <w:sz w:val="28"/>
          <w:szCs w:val="28"/>
        </w:rPr>
        <w:t xml:space="preserve"> информационные технологии</w:t>
      </w:r>
      <w:r w:rsidRPr="00E62CE9">
        <w:rPr>
          <w:color w:val="000000"/>
          <w:sz w:val="28"/>
          <w:szCs w:val="28"/>
        </w:rPr>
        <w:t xml:space="preserve"> проникают во все механизмы массовой коммуникации, образование, воспитание и оказывают влияние на формирование личности, образ жизни, систему межличностного общения и т.д. </w:t>
      </w:r>
      <w:r w:rsidR="00E62CE9" w:rsidRPr="00E62CE9">
        <w:rPr>
          <w:color w:val="000000"/>
          <w:sz w:val="28"/>
          <w:szCs w:val="28"/>
        </w:rPr>
        <w:t>Ф</w:t>
      </w:r>
      <w:r w:rsidRPr="00E62CE9">
        <w:rPr>
          <w:color w:val="000000"/>
          <w:sz w:val="28"/>
          <w:szCs w:val="28"/>
        </w:rPr>
        <w:t xml:space="preserve">ункция современных </w:t>
      </w:r>
      <w:r w:rsidR="00E62CE9" w:rsidRPr="00E62CE9">
        <w:rPr>
          <w:color w:val="000000"/>
          <w:sz w:val="28"/>
          <w:szCs w:val="28"/>
        </w:rPr>
        <w:t xml:space="preserve">информационных технологий </w:t>
      </w:r>
      <w:r w:rsidRPr="00E62CE9">
        <w:rPr>
          <w:color w:val="000000"/>
          <w:sz w:val="28"/>
          <w:szCs w:val="28"/>
        </w:rPr>
        <w:t xml:space="preserve">заключается в </w:t>
      </w:r>
      <w:r w:rsidRPr="00E62CE9">
        <w:rPr>
          <w:color w:val="000000"/>
          <w:sz w:val="28"/>
          <w:szCs w:val="28"/>
        </w:rPr>
        <w:lastRenderedPageBreak/>
        <w:t>совокупности осуществляемых с их помощью процедур и операций, влияющих на познание и содействующих приросту новых знаний.</w:t>
      </w:r>
    </w:p>
    <w:p w:rsidR="00DE5755" w:rsidRPr="00E62CE9" w:rsidRDefault="00E62CE9" w:rsidP="00E62C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62CE9">
        <w:rPr>
          <w:color w:val="000000"/>
          <w:sz w:val="28"/>
          <w:szCs w:val="28"/>
        </w:rPr>
        <w:t>П</w:t>
      </w:r>
      <w:r w:rsidR="00DE5755" w:rsidRPr="00E62CE9">
        <w:rPr>
          <w:color w:val="000000"/>
          <w:sz w:val="28"/>
          <w:szCs w:val="28"/>
        </w:rPr>
        <w:t>рименение в коррекционно-образовательном процессе специализированных компьютерных технологий, учитывающих закономерности и особенности развития детей с ОВЗ, позволит повысить эффективность коррекционного обучения, ускорить процесс подготовки дошкольников к обучению грамоте, преодолеть нарушения высших психических функций, предупредить возникновение вторичных расстройств письменной речи</w:t>
      </w:r>
      <w:r w:rsidRPr="00E62CE9">
        <w:rPr>
          <w:color w:val="000000"/>
          <w:sz w:val="28"/>
          <w:szCs w:val="28"/>
        </w:rPr>
        <w:t xml:space="preserve">. </w:t>
      </w:r>
    </w:p>
    <w:p w:rsidR="00DE5755" w:rsidRPr="00E62CE9" w:rsidRDefault="00DE5755" w:rsidP="00DE57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2CE9">
        <w:rPr>
          <w:color w:val="111111"/>
          <w:sz w:val="28"/>
          <w:szCs w:val="28"/>
        </w:rPr>
        <w:t>Дети с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ограниченными возможностями здоровья — это </w:t>
      </w:r>
      <w:r w:rsidRPr="00E62CE9">
        <w:rPr>
          <w:i/>
          <w:iCs/>
          <w:color w:val="111111"/>
          <w:sz w:val="28"/>
          <w:szCs w:val="28"/>
          <w:bdr w:val="none" w:sz="0" w:space="0" w:color="auto" w:frame="1"/>
        </w:rPr>
        <w:t>«особые»</w:t>
      </w:r>
      <w:r w:rsidRPr="00E62CE9">
        <w:rPr>
          <w:color w:val="111111"/>
          <w:sz w:val="28"/>
          <w:szCs w:val="28"/>
        </w:rPr>
        <w:t> дети, состояние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62CE9">
        <w:rPr>
          <w:color w:val="111111"/>
          <w:sz w:val="28"/>
          <w:szCs w:val="28"/>
        </w:rPr>
        <w:t> которых препятствует освоению образовательных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</w:t>
      </w:r>
      <w:r w:rsidR="00E62CE9"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62CE9">
        <w:rPr>
          <w:color w:val="111111"/>
          <w:sz w:val="28"/>
          <w:szCs w:val="28"/>
        </w:rPr>
        <w:t>вне специальных условий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62CE9">
        <w:rPr>
          <w:color w:val="111111"/>
          <w:sz w:val="28"/>
          <w:szCs w:val="28"/>
        </w:rPr>
        <w:t>. Современные информационно-коммуникационные технологии предоставляют для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62CE9">
        <w:rPr>
          <w:color w:val="111111"/>
          <w:sz w:val="28"/>
          <w:szCs w:val="28"/>
        </w:rPr>
        <w:t> принципиально новые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возможности</w:t>
      </w:r>
      <w:r w:rsidRPr="00E62CE9">
        <w:rPr>
          <w:color w:val="111111"/>
          <w:sz w:val="28"/>
          <w:szCs w:val="28"/>
        </w:rPr>
        <w:t>.</w:t>
      </w:r>
    </w:p>
    <w:p w:rsidR="00DE5755" w:rsidRPr="00E62CE9" w:rsidRDefault="00DE5755" w:rsidP="00DE57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2CE9">
        <w:rPr>
          <w:color w:val="111111"/>
          <w:sz w:val="28"/>
          <w:szCs w:val="28"/>
        </w:rPr>
        <w:t>Использование в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обучении</w:t>
      </w:r>
      <w:r w:rsidRPr="00E62CE9">
        <w:rPr>
          <w:color w:val="111111"/>
          <w:sz w:val="28"/>
          <w:szCs w:val="28"/>
        </w:rPr>
        <w:t> новых информационных технологий позволяет формировать специальные навыки у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2CE9">
        <w:rPr>
          <w:color w:val="111111"/>
          <w:sz w:val="28"/>
          <w:szCs w:val="28"/>
        </w:rPr>
        <w:t> с различными познавательными способностями, позволяет делать занятия более наглядными и динамичными, более эффективными с точки зрения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 и развития детей с ОВЗ</w:t>
      </w:r>
      <w:r w:rsidRPr="00E62CE9">
        <w:rPr>
          <w:color w:val="111111"/>
          <w:sz w:val="28"/>
          <w:szCs w:val="28"/>
        </w:rPr>
        <w:t>, и способствует формированию ключевых компетенций. Использование ИКТ позволяет педагогу привнести эффект наглядности в уроки и помогает ребенку, нуждающемуся в коррекционном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обучении</w:t>
      </w:r>
      <w:r w:rsidRPr="00E62CE9">
        <w:rPr>
          <w:color w:val="111111"/>
          <w:sz w:val="28"/>
          <w:szCs w:val="28"/>
        </w:rPr>
        <w:t>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 </w:t>
      </w:r>
      <w:r w:rsidRPr="00E62CE9">
        <w:rPr>
          <w:i/>
          <w:iCs/>
          <w:color w:val="111111"/>
          <w:sz w:val="28"/>
          <w:szCs w:val="28"/>
          <w:bdr w:val="none" w:sz="0" w:space="0" w:color="auto" w:frame="1"/>
        </w:rPr>
        <w:t>(инклюзивном)</w:t>
      </w:r>
      <w:r w:rsidRPr="00E62CE9">
        <w:rPr>
          <w:color w:val="111111"/>
          <w:sz w:val="28"/>
          <w:szCs w:val="28"/>
        </w:rPr>
        <w:t> образовании оно приобретает особенно большую значимость.</w:t>
      </w:r>
    </w:p>
    <w:p w:rsidR="00DE5755" w:rsidRPr="00E62CE9" w:rsidRDefault="00DE5755" w:rsidP="00DE57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2CE9">
        <w:rPr>
          <w:color w:val="111111"/>
          <w:sz w:val="28"/>
          <w:szCs w:val="28"/>
        </w:rPr>
        <w:t>Компьютерные технологии дают широкие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возможности</w:t>
      </w:r>
      <w:r w:rsidRPr="00E62CE9">
        <w:rPr>
          <w:color w:val="111111"/>
          <w:sz w:val="28"/>
          <w:szCs w:val="28"/>
        </w:rPr>
        <w:t> для развития творческого потенциала. Благодаря использованию информационных технологий у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2CE9">
        <w:rPr>
          <w:color w:val="111111"/>
          <w:sz w:val="28"/>
          <w:szCs w:val="28"/>
        </w:rPr>
        <w:t> с ОВЗ зрительное восприятие и слуховое внимание обостряются, что ведет к положительному результату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E62CE9">
        <w:rPr>
          <w:color w:val="111111"/>
          <w:sz w:val="28"/>
          <w:szCs w:val="28"/>
        </w:rPr>
        <w:t> и развития данной категории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2CE9">
        <w:rPr>
          <w:color w:val="111111"/>
          <w:sz w:val="28"/>
          <w:szCs w:val="28"/>
        </w:rPr>
        <w:t>.</w:t>
      </w:r>
    </w:p>
    <w:p w:rsidR="00DE5755" w:rsidRPr="00E62CE9" w:rsidRDefault="00DE5755" w:rsidP="00DE57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 xml:space="preserve">Занятия на компьютере в дошкольном учреждении начинают со старшей группы. По санитарно-эпидемиологическим требованиям к организации режима и учебных занятий в старшей группе их продолжительность не должна превышать 25 минут, в подготовительной группе - не более 30 минут. Занятия в старшей и подготовительной группах проводятся 1 раз в неделю, однако отдельные задания на компьютере могут включаться в основные занятия. В старшей и подготовительной логопедических </w:t>
      </w:r>
      <w:proofErr w:type="gramStart"/>
      <w:r w:rsidRPr="00E62CE9">
        <w:rPr>
          <w:color w:val="000000"/>
          <w:sz w:val="28"/>
          <w:szCs w:val="28"/>
        </w:rPr>
        <w:t>группах</w:t>
      </w:r>
      <w:proofErr w:type="gramEnd"/>
      <w:r w:rsidRPr="00E62CE9">
        <w:rPr>
          <w:color w:val="000000"/>
          <w:sz w:val="28"/>
          <w:szCs w:val="28"/>
        </w:rPr>
        <w:t xml:space="preserve"> можно использовать логопедическую коррекционную программу «Игры для Тигры», игры «</w:t>
      </w:r>
      <w:proofErr w:type="spellStart"/>
      <w:r w:rsidRPr="00E62CE9">
        <w:rPr>
          <w:color w:val="000000"/>
          <w:sz w:val="28"/>
          <w:szCs w:val="28"/>
        </w:rPr>
        <w:t>Развивайка</w:t>
      </w:r>
      <w:proofErr w:type="spellEnd"/>
      <w:r w:rsidRPr="00E62CE9">
        <w:rPr>
          <w:color w:val="000000"/>
          <w:sz w:val="28"/>
          <w:szCs w:val="28"/>
        </w:rPr>
        <w:t>» для дошколят. Детям 4-6 лет» из серии « Обучение с приключением», «Учимся запоминать. Возраст 3-6 лет» из серии «Несерьёзные уроки», «Баба Яга учится читать» и « Пойди туда, не знаю куда».</w:t>
      </w: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lastRenderedPageBreak/>
        <w:t>Каждое занятие, независимо от этапа и периода работы, имеет чёткую структуру:</w:t>
      </w: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 xml:space="preserve">1. Подготовительная часть - предварительная беседа. Актуализируются, уточняются знания детей. Можно провести с детьми несложные упражнения, направленные на активизацию процессов внимания, памяти, мышления, на развитие тонкой ручной моторики. Это могут быть игры: «Кого - чего не стало?», « Что изменилось?», «Запрещённое слово», упражнения с мячиками </w:t>
      </w:r>
      <w:proofErr w:type="spellStart"/>
      <w:r w:rsidRPr="00E62CE9">
        <w:rPr>
          <w:color w:val="000000"/>
          <w:sz w:val="28"/>
          <w:szCs w:val="28"/>
        </w:rPr>
        <w:t>Су-Джок</w:t>
      </w:r>
      <w:proofErr w:type="spellEnd"/>
      <w:r w:rsidRPr="00E62CE9">
        <w:rPr>
          <w:color w:val="000000"/>
          <w:sz w:val="28"/>
          <w:szCs w:val="28"/>
        </w:rPr>
        <w:t>, массаж грецким орехом или упражнения на развитие координации руки и слова.</w:t>
      </w: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>2.Игра на компьютере.</w:t>
      </w: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>3. Зрительная зарядка.</w:t>
      </w:r>
    </w:p>
    <w:p w:rsidR="00E62CE9" w:rsidRPr="00E62CE9" w:rsidRDefault="00E62CE9" w:rsidP="00E62C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CE9">
        <w:rPr>
          <w:color w:val="000000"/>
          <w:sz w:val="28"/>
          <w:szCs w:val="28"/>
        </w:rPr>
        <w:t>4.Итоговая часть. Происходит обсуждение игры, выявление ошибок и положительных моментов. Обсуждают героев, которых встретили в игре, рассказывают о них, вспоминают из каких они сказок.</w:t>
      </w:r>
    </w:p>
    <w:p w:rsidR="00DE5755" w:rsidRPr="00E62CE9" w:rsidRDefault="00DE5755" w:rsidP="003D1C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2CE9">
        <w:rPr>
          <w:color w:val="111111"/>
          <w:sz w:val="28"/>
          <w:szCs w:val="28"/>
        </w:rPr>
        <w:t>Таким образом, при внедрении ИКТ при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обучении детей</w:t>
      </w:r>
      <w:r w:rsidRPr="00E62CE9">
        <w:rPr>
          <w:color w:val="111111"/>
          <w:sz w:val="28"/>
          <w:szCs w:val="28"/>
        </w:rPr>
        <w:t> с ОВЗ большая роль отводится педагогу, и появляются особые требования к его квалификации. Педагог должен знать психолого-педагогические особенности работы с детьми с ОВЗ и методику работы с данной категорией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2CE9">
        <w:rPr>
          <w:color w:val="111111"/>
          <w:sz w:val="28"/>
          <w:szCs w:val="28"/>
        </w:rPr>
        <w:t> и учитывать их в своей работе; иметь навыки продвинутого пользователя информационными и коммуникационными технологиями; обладать ключевыми профессиональными компетентностями, такими, как информационная компетентность; использовать специальное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программное обеспечение</w:t>
      </w:r>
      <w:r w:rsidRPr="00E62CE9">
        <w:rPr>
          <w:color w:val="111111"/>
          <w:sz w:val="28"/>
          <w:szCs w:val="28"/>
        </w:rPr>
        <w:t>, тренажеры, практикумы, ЦОР, энциклопедии, Интернет; знать состав и особенности учебно-методических комплексов и дидактических материалов, в том числе на электронных носителях; должен уметь создавать свои электронные образовательные ресурсы; постоянно </w:t>
      </w:r>
      <w:r w:rsidRPr="00E62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обучаться</w:t>
      </w:r>
      <w:r w:rsidRPr="00E62CE9">
        <w:rPr>
          <w:color w:val="111111"/>
          <w:sz w:val="28"/>
          <w:szCs w:val="28"/>
        </w:rPr>
        <w:t> новым информационным технологиям.</w:t>
      </w:r>
    </w:p>
    <w:p w:rsidR="00000000" w:rsidRPr="00E62CE9" w:rsidRDefault="005C5BA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6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755"/>
    <w:rsid w:val="003D1C08"/>
    <w:rsid w:val="00DE5755"/>
    <w:rsid w:val="00E6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7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1C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2019-11-29T16:05:00Z</dcterms:created>
  <dcterms:modified xsi:type="dcterms:W3CDTF">2019-11-29T16:47:00Z</dcterms:modified>
</cp:coreProperties>
</file>