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E70" w:rsidRPr="002F3544" w:rsidRDefault="008E7E70"/>
    <w:p w:rsidR="008E7E70" w:rsidRPr="008E7E70" w:rsidRDefault="008E7E70" w:rsidP="008E7E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8E7E70" w:rsidRDefault="008E7E70" w:rsidP="008E7E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Тема выступления: </w:t>
      </w:r>
      <w:r w:rsidRPr="008E7E70">
        <w:rPr>
          <w:rFonts w:ascii="Times New Roman" w:hAnsi="Times New Roman" w:cs="Times New Roman"/>
          <w:b/>
          <w:bCs/>
          <w:sz w:val="28"/>
          <w:szCs w:val="28"/>
        </w:rPr>
        <w:t>Становление партнёрских отношений между родителями и педагогами ДОО посредством использования разных форм взаимодействия.</w:t>
      </w:r>
    </w:p>
    <w:p w:rsidR="008E7E70" w:rsidRDefault="008E7E70" w:rsidP="008E7E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7E70" w:rsidRPr="008E7E70" w:rsidRDefault="008E7E70" w:rsidP="008E7E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7E70">
        <w:rPr>
          <w:rFonts w:ascii="Times New Roman" w:hAnsi="Times New Roman" w:cs="Times New Roman"/>
          <w:bCs/>
          <w:sz w:val="28"/>
          <w:szCs w:val="28"/>
        </w:rPr>
        <w:t xml:space="preserve">Подготовила </w:t>
      </w:r>
    </w:p>
    <w:p w:rsidR="008E7E70" w:rsidRPr="008E7E70" w:rsidRDefault="008E7E70" w:rsidP="008E7E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7E70">
        <w:rPr>
          <w:rFonts w:ascii="Times New Roman" w:hAnsi="Times New Roman" w:cs="Times New Roman"/>
          <w:bCs/>
          <w:sz w:val="28"/>
          <w:szCs w:val="28"/>
        </w:rPr>
        <w:t>Мазунина Светлана Павловна</w:t>
      </w:r>
    </w:p>
    <w:p w:rsidR="008E7E70" w:rsidRPr="008E7E70" w:rsidRDefault="008E7E70" w:rsidP="008E7E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7E70">
        <w:rPr>
          <w:rFonts w:ascii="Times New Roman" w:hAnsi="Times New Roman" w:cs="Times New Roman"/>
          <w:bCs/>
          <w:sz w:val="28"/>
          <w:szCs w:val="28"/>
        </w:rPr>
        <w:t xml:space="preserve">воспитатель </w:t>
      </w:r>
    </w:p>
    <w:p w:rsidR="008E7E70" w:rsidRPr="008E7E70" w:rsidRDefault="008E7E70" w:rsidP="008E7E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7E70">
        <w:rPr>
          <w:rFonts w:ascii="Times New Roman" w:hAnsi="Times New Roman" w:cs="Times New Roman"/>
          <w:bCs/>
          <w:sz w:val="28"/>
          <w:szCs w:val="28"/>
        </w:rPr>
        <w:t xml:space="preserve">МБДОУ «Детский сад №7» </w:t>
      </w:r>
    </w:p>
    <w:p w:rsidR="008E7E70" w:rsidRDefault="008E7E70" w:rsidP="008E7E7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E7E70">
        <w:rPr>
          <w:rFonts w:ascii="Times New Roman" w:hAnsi="Times New Roman" w:cs="Times New Roman"/>
          <w:bCs/>
          <w:sz w:val="28"/>
          <w:szCs w:val="28"/>
        </w:rPr>
        <w:t>г. Верещагино</w:t>
      </w:r>
    </w:p>
    <w:p w:rsidR="008E7E70" w:rsidRDefault="008E7E70" w:rsidP="008E7E7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E7E70" w:rsidRDefault="008E7E70" w:rsidP="008E7E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ФГОС ДОО  ставит перед ДОО одно из условий «взаимодействие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совместной с семьёй на основе выявления потребностей и поддержке образовательных инициатив семей, ориентирует педагогов на тесное взаимодействие с семьями воспитанников и предлагает участие родителей в образовательной деятельности ДОО».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(ФГОС ДОО 3.2.5.).</w:t>
      </w:r>
    </w:p>
    <w:p w:rsidR="00561821" w:rsidRDefault="008E7E70" w:rsidP="008E7E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31B3">
        <w:rPr>
          <w:rFonts w:ascii="Times New Roman" w:hAnsi="Times New Roman" w:cs="Times New Roman"/>
          <w:bCs/>
          <w:sz w:val="28"/>
          <w:szCs w:val="28"/>
        </w:rPr>
        <w:t xml:space="preserve">По мнению  Метеновой </w:t>
      </w:r>
      <w:r w:rsidR="002E31B3" w:rsidRPr="008E7E70">
        <w:rPr>
          <w:rFonts w:ascii="Times New Roman" w:hAnsi="Times New Roman" w:cs="Times New Roman"/>
          <w:bCs/>
          <w:sz w:val="28"/>
          <w:szCs w:val="28"/>
        </w:rPr>
        <w:t xml:space="preserve"> Н. М</w:t>
      </w:r>
      <w:proofErr w:type="gramStart"/>
      <w:r w:rsidR="002E31B3" w:rsidRPr="008E7E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31B3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="002E31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63AB" w:rsidRPr="008E7E70">
        <w:rPr>
          <w:rFonts w:ascii="Times New Roman" w:hAnsi="Times New Roman" w:cs="Times New Roman"/>
          <w:bCs/>
          <w:sz w:val="28"/>
          <w:szCs w:val="28"/>
        </w:rPr>
        <w:t>« В настоящее время каждое образовательное учреждение ведёт активный поиск эффективных способов взаимодействия с семьей. В этой связи разработка новых форм работы образовательного учреждения с семьёй, апробация готовых решений привлечения родительской общественности к жизни  детского сада, посвященных проблемам семейного воспитания, крайне актуальны»</w:t>
      </w:r>
      <w:proofErr w:type="gramStart"/>
      <w:r w:rsidR="003563AB" w:rsidRPr="008E7E7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3563AB" w:rsidRPr="008E7E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E31B3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2E31B3">
        <w:rPr>
          <w:rFonts w:ascii="Times New Roman" w:hAnsi="Times New Roman" w:cs="Times New Roman"/>
          <w:bCs/>
          <w:sz w:val="28"/>
          <w:szCs w:val="28"/>
        </w:rPr>
        <w:t>лайд 2.</w:t>
      </w:r>
    </w:p>
    <w:p w:rsidR="002E31B3" w:rsidRDefault="002E31B3" w:rsidP="008E7E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Существует ряд проблем в установлении взаимодействии с родителями:</w:t>
      </w:r>
    </w:p>
    <w:p w:rsidR="00561821" w:rsidRPr="002E31B3" w:rsidRDefault="003563AB" w:rsidP="002E31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1B3">
        <w:rPr>
          <w:rFonts w:ascii="Times New Roman" w:hAnsi="Times New Roman" w:cs="Times New Roman"/>
          <w:sz w:val="28"/>
          <w:szCs w:val="28"/>
        </w:rPr>
        <w:t>Недостаточная готовность и включенность родителей в управление качеством образования детей.</w:t>
      </w:r>
    </w:p>
    <w:p w:rsidR="00561821" w:rsidRPr="002E31B3" w:rsidRDefault="003563AB" w:rsidP="002E31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1B3">
        <w:rPr>
          <w:rFonts w:ascii="Times New Roman" w:hAnsi="Times New Roman" w:cs="Times New Roman"/>
          <w:sz w:val="28"/>
          <w:szCs w:val="28"/>
        </w:rPr>
        <w:t>Психологический барьер у родителей  при общении с педагогами.</w:t>
      </w:r>
    </w:p>
    <w:p w:rsidR="00561821" w:rsidRPr="002E31B3" w:rsidRDefault="003563AB" w:rsidP="002E31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1B3">
        <w:rPr>
          <w:rFonts w:ascii="Times New Roman" w:hAnsi="Times New Roman" w:cs="Times New Roman"/>
          <w:sz w:val="28"/>
          <w:szCs w:val="28"/>
        </w:rPr>
        <w:t xml:space="preserve"> Несовпадением взаимных ожиданий, с имеющим иногда место недоверием родителей к воспитателям.</w:t>
      </w:r>
    </w:p>
    <w:p w:rsidR="00561821" w:rsidRPr="002E31B3" w:rsidRDefault="003563AB" w:rsidP="002E31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1B3">
        <w:rPr>
          <w:rFonts w:ascii="Times New Roman" w:hAnsi="Times New Roman" w:cs="Times New Roman"/>
          <w:sz w:val="28"/>
          <w:szCs w:val="28"/>
        </w:rPr>
        <w:t xml:space="preserve">Взаимодействие родителей и педагогов исходит из разных систем ценностей. </w:t>
      </w:r>
    </w:p>
    <w:p w:rsidR="00561821" w:rsidRDefault="003563AB" w:rsidP="002E31B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1B3">
        <w:rPr>
          <w:rFonts w:ascii="Times New Roman" w:hAnsi="Times New Roman" w:cs="Times New Roman"/>
          <w:sz w:val="28"/>
          <w:szCs w:val="28"/>
        </w:rPr>
        <w:t>Частая занятость родителя</w:t>
      </w:r>
      <w:proofErr w:type="gramStart"/>
      <w:r w:rsidRPr="002E31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E31B3">
        <w:rPr>
          <w:rFonts w:ascii="Times New Roman" w:hAnsi="Times New Roman" w:cs="Times New Roman"/>
          <w:sz w:val="28"/>
          <w:szCs w:val="28"/>
        </w:rPr>
        <w:t xml:space="preserve"> </w:t>
      </w:r>
      <w:r w:rsidR="002E31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31B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E31B3">
        <w:rPr>
          <w:rFonts w:ascii="Times New Roman" w:hAnsi="Times New Roman" w:cs="Times New Roman"/>
          <w:sz w:val="28"/>
          <w:szCs w:val="28"/>
        </w:rPr>
        <w:t>лайд 3.</w:t>
      </w:r>
    </w:p>
    <w:p w:rsidR="008E7E70" w:rsidRDefault="002E31B3" w:rsidP="008E7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  </w:t>
      </w:r>
      <w:r w:rsidRPr="002E31B3">
        <w:rPr>
          <w:rFonts w:ascii="Times New Roman" w:hAnsi="Times New Roman" w:cs="Times New Roman"/>
          <w:sz w:val="28"/>
          <w:szCs w:val="28"/>
        </w:rPr>
        <w:t>Установление партнерских отношений в системе </w:t>
      </w:r>
      <w:r w:rsidRPr="002E31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2E31B3">
        <w:rPr>
          <w:rFonts w:ascii="Times New Roman" w:hAnsi="Times New Roman" w:cs="Times New Roman"/>
          <w:i/>
          <w:iCs/>
          <w:sz w:val="28"/>
          <w:szCs w:val="28"/>
        </w:rPr>
        <w:t>воспитатель-родитель-ребенок»</w:t>
      </w:r>
      <w:r w:rsidRPr="002E31B3">
        <w:rPr>
          <w:rFonts w:ascii="Times New Roman" w:hAnsi="Times New Roman" w:cs="Times New Roman"/>
          <w:sz w:val="28"/>
          <w:szCs w:val="28"/>
        </w:rPr>
        <w:t>, создание атмосферы общности  интересов психологической поддержки родителей</w:t>
      </w:r>
      <w:proofErr w:type="gramStart"/>
      <w:r w:rsidRPr="002E31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31B3">
        <w:rPr>
          <w:rFonts w:ascii="Times New Roman" w:hAnsi="Times New Roman" w:cs="Times New Roman"/>
          <w:sz w:val="28"/>
          <w:szCs w:val="28"/>
        </w:rPr>
        <w:t xml:space="preserve"> и выработка единой системы ценностей в воспитательно-образовательном процессе дошкольников, посредством применения разнообразия форм работы с родителями</w:t>
      </w:r>
      <w:r>
        <w:rPr>
          <w:rFonts w:ascii="Times New Roman" w:hAnsi="Times New Roman" w:cs="Times New Roman"/>
          <w:sz w:val="28"/>
          <w:szCs w:val="28"/>
        </w:rPr>
        <w:t>. слайд4.</w:t>
      </w:r>
    </w:p>
    <w:p w:rsidR="002E31B3" w:rsidRDefault="002E31B3" w:rsidP="002E31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1B3">
        <w:rPr>
          <w:rFonts w:ascii="Times New Roman" w:hAnsi="Times New Roman" w:cs="Times New Roman"/>
          <w:b/>
          <w:bCs/>
          <w:sz w:val="28"/>
          <w:szCs w:val="28"/>
        </w:rPr>
        <w:t>Новизна  отношений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61821" w:rsidRPr="002E31B3" w:rsidRDefault="003563AB" w:rsidP="002E31B3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31B3">
        <w:rPr>
          <w:rFonts w:ascii="Times New Roman" w:hAnsi="Times New Roman" w:cs="Times New Roman"/>
          <w:sz w:val="28"/>
          <w:szCs w:val="28"/>
        </w:rPr>
        <w:t xml:space="preserve">Взаимодействие — это универсальная форма движения, развития, которая определяет существование и структурную организацию любой материальной системы, процессы воздействия объектов друг на друга, </w:t>
      </w:r>
      <w:r w:rsidRPr="002E31B3">
        <w:rPr>
          <w:rFonts w:ascii="Times New Roman" w:hAnsi="Times New Roman" w:cs="Times New Roman"/>
          <w:sz w:val="28"/>
          <w:szCs w:val="28"/>
        </w:rPr>
        <w:lastRenderedPageBreak/>
        <w:t>их взаимную обусловленность и порождение одним объектом другого.   (Большой Энциклопедический словарь, М, Мозаика, 2000.-345с.)</w:t>
      </w:r>
    </w:p>
    <w:p w:rsidR="002E31B3" w:rsidRPr="002E31B3" w:rsidRDefault="002E31B3" w:rsidP="002E31B3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1B3">
        <w:rPr>
          <w:rFonts w:ascii="Times New Roman" w:hAnsi="Times New Roman" w:cs="Times New Roman"/>
          <w:sz w:val="28"/>
          <w:szCs w:val="28"/>
        </w:rPr>
        <w:t>Партнерство — определенная форма взаимодействия, сотрудничества, взаимоотношений в процессе достижения совместно поставленных целей</w:t>
      </w:r>
      <w:proofErr w:type="gramStart"/>
      <w:r w:rsidRPr="002E31B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E31B3">
        <w:rPr>
          <w:rFonts w:ascii="Times New Roman" w:hAnsi="Times New Roman" w:cs="Times New Roman"/>
          <w:sz w:val="28"/>
          <w:szCs w:val="28"/>
        </w:rPr>
        <w:t>Социальное партнерство: Словарь справочник/ Руководители авт. Коллектива В. Н. Киселев, В. Г. Смольков.-М.: ОАО Изд. «Экономика», 1999.-232с</w:t>
      </w:r>
      <w:r>
        <w:rPr>
          <w:rFonts w:ascii="Times New Roman" w:hAnsi="Times New Roman" w:cs="Times New Roman"/>
          <w:sz w:val="28"/>
          <w:szCs w:val="28"/>
        </w:rPr>
        <w:t>. слайд 5.</w:t>
      </w:r>
    </w:p>
    <w:p w:rsidR="008E7E70" w:rsidRDefault="002E31B3" w:rsidP="008E7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условиях реализации ФГОС ДО предложены  4 основных направления взаимодействий с родителями.</w:t>
      </w:r>
      <w:proofErr w:type="gramEnd"/>
    </w:p>
    <w:p w:rsidR="002E31B3" w:rsidRDefault="002E31B3" w:rsidP="002E31B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направление.</w:t>
      </w:r>
    </w:p>
    <w:p w:rsidR="002E31B3" w:rsidRDefault="002E31B3" w:rsidP="002E31B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Информационно-аналитическое направление</w:t>
      </w:r>
    </w:p>
    <w:p w:rsidR="002E31B3" w:rsidRDefault="002E31B3" w:rsidP="002E31B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Наглядно-информированное направление</w:t>
      </w:r>
    </w:p>
    <w:p w:rsidR="002E31B3" w:rsidRDefault="002E31B3" w:rsidP="002E31B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Досуговое направление.</w:t>
      </w:r>
    </w:p>
    <w:p w:rsidR="002E31B3" w:rsidRDefault="002E31B3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поделиться с Вами опытом применения разных форм взаимодействия в своей работе.</w:t>
      </w:r>
    </w:p>
    <w:p w:rsidR="00947B4E" w:rsidRDefault="002E31B3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Традиционные формы:</w:t>
      </w:r>
    </w:p>
    <w:p w:rsidR="002E31B3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31B3">
        <w:rPr>
          <w:rFonts w:ascii="Times New Roman" w:hAnsi="Times New Roman" w:cs="Times New Roman"/>
          <w:sz w:val="28"/>
          <w:szCs w:val="28"/>
        </w:rPr>
        <w:t>сезонные папки передвижки,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 в родительском уголке,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информационный блок от доктора,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листовки,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наглядные пособия.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Нетрадиционные формы: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рекомендации Метеновой Надежды Михайловны размещаю информацию внизу на горизонтальную  площадь, или вешаю табличку на грудь, или размещаю на «Рекламный щит»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7.</w:t>
      </w:r>
    </w:p>
    <w:p w:rsidR="002E31B3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7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9867" cy="1625285"/>
            <wp:effectExtent l="19050" t="0" r="1933" b="0"/>
            <wp:docPr id="3" name="Рисунок 1" descr="C:\Users\Пользователь\Desktop\DSCF6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DSCF6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1" cy="162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Открыта страница ВК «Наш детский сад», где воспитатели и родители являются активными пользователями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участниками при обсуждений вопросов, касающихся воспитательно-образовательного процесса воспитанников и размещение объявлений. это удобно и эффективно. слайд 7.</w:t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7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453" cy="1577592"/>
            <wp:effectExtent l="19050" t="0" r="0" b="0"/>
            <wp:docPr id="7" name="Рисунок 3" descr="C:\Users\User\Desktop\cfq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cfq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96" cy="1580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7B4E" w:rsidRDefault="00947B4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Набирая </w:t>
      </w:r>
      <w:r w:rsidR="00755087">
        <w:rPr>
          <w:rFonts w:ascii="Times New Roman" w:hAnsi="Times New Roman" w:cs="Times New Roman"/>
          <w:sz w:val="28"/>
          <w:szCs w:val="28"/>
        </w:rPr>
        <w:t>вновь группу детей, знакомлюсь  не только с детьми, но и с родителями. Использую такие формы: анкетирование, опрос. В дальнейшем составляю план взаимодействия с родителями.</w:t>
      </w:r>
    </w:p>
    <w:p w:rsidR="00755087" w:rsidRDefault="00755087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реализации краевого проекта «Читаем вместе» с родителями и детьми был организован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  В рамках партнёрства команда родителей организовала и продемонстрировала театрализацию сказки «Теремок». Также родителями была проведена выставка книг принесённых из дома и акция «Светлячок»- родители при свете лампы читали детям книги.</w:t>
      </w:r>
    </w:p>
    <w:p w:rsidR="00755087" w:rsidRDefault="00755087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50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2706" cy="1848896"/>
            <wp:effectExtent l="19050" t="0" r="6644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32" cy="18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55087" w:rsidRDefault="00755087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я применяю следующие формы работы:</w:t>
      </w:r>
    </w:p>
    <w:p w:rsidR="00755087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«День самоуправления»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 родители с детьми организовали и провели сюжетно-ролевую игру «Автобус», подвижные игры, дидактические игры.</w:t>
      </w:r>
    </w:p>
    <w:p w:rsidR="00771BC2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B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224" cy="1502526"/>
            <wp:effectExtent l="19050" t="0" r="676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18" cy="15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1B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1943" cy="1505530"/>
            <wp:effectExtent l="19050" t="0" r="0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73" cy="15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1BC2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использую форму введения и обучение родителей в образовательную деятельность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71BC2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родительские собрания через мастер-класс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Волшебные фигурки», «Пластилиновая страна»; круглый стол «Профилактика простудных заболеваний в домашних условиях». </w:t>
      </w:r>
    </w:p>
    <w:p w:rsidR="00771BC2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1B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536" cy="1290000"/>
            <wp:effectExtent l="19050" t="0" r="0" b="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56" cy="129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1B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3376" cy="1404925"/>
            <wp:effectExtent l="19050" t="0" r="8374" b="0"/>
            <wp:docPr id="16" name="Рисунок 12" descr="C:\Users\User\Desktop\портфолио Мазуниной С.П\смешарики д.с.№7\родители\DSCN2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User\Desktop\портфолио Мазуниной С.П\смешарики д.с.№7\родители\DSCN2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93" cy="14040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BC2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фотовыставки: «Вспомним о лете», «Зимние прогулки», «Достижение выпускников».</w:t>
      </w:r>
    </w:p>
    <w:p w:rsidR="00771BC2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B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41829" cy="1376624"/>
            <wp:effectExtent l="19050" t="0" r="6071" b="0"/>
            <wp:docPr id="17" name="Рисунок 13" descr="C:\Users\User\Desktop\портфолио Мазуниной С.П\смешарики д.с.№7\DSCF4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портфолио Мазуниной С.П\смешарики д.с.№7\DSCF4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94" cy="1380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71BC2" w:rsidRDefault="00771BC2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6170">
        <w:rPr>
          <w:rFonts w:ascii="Times New Roman" w:hAnsi="Times New Roman" w:cs="Times New Roman"/>
          <w:sz w:val="28"/>
          <w:szCs w:val="28"/>
        </w:rPr>
        <w:t>изготовление родителями и детей стенгазет: «Поздравление для мам», «Мы за здоровый образ жизни», «Поздравляем папу».</w:t>
      </w:r>
    </w:p>
    <w:p w:rsidR="008C6170" w:rsidRDefault="008C617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61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3533" cy="3125038"/>
            <wp:effectExtent l="19050" t="0" r="3767" b="0"/>
            <wp:docPr id="18" name="Рисунок 15" descr="C:\Users\User\Desktop\портфолио Мазуниной С.П\смешарики д.с.№7\DSCF1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портфолио Мазуниной С.П\смешарики д.с.№7\DSCF1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1" cy="3127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61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1201" cy="2350991"/>
            <wp:effectExtent l="19050" t="0" r="3349" b="0"/>
            <wp:docPr id="19" name="Рисунок 16" descr="C:\Users\User\Desktop\портфолио Мазуниной С.П\смешарики д.с.№7\DSCF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портфолио Мазуниной С.П\смешарики д.с.№7\DSCF1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42" cy="23539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C617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Коллаж из мини-рассказов6 «Мой прадед был на войне»</w:t>
      </w: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аукцион презентаций «Семья и спорт»</w:t>
      </w: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Субботники. Привлечение родителей для оформления и приведения в порядок прогулочного участка для детей в ДОУ.</w:t>
      </w: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Тематическая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выставки.</w:t>
      </w: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9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88" cy="1182336"/>
            <wp:effectExtent l="19050" t="0" r="9462" b="0"/>
            <wp:docPr id="20" name="Рисунок 17" descr="C:\Users\User\Desktop\DSCF0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DSCF0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40" cy="11836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9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2315" cy="1346479"/>
            <wp:effectExtent l="19050" t="0" r="4535" b="0"/>
            <wp:docPr id="21" name="Рисунок 18" descr="C:\Users\User\Desktop\DSCF0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DSCF0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03" cy="13515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-праздники и развлечения с вовлечением родителей как участников и ведущих. </w:t>
      </w: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19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059" cy="1467059"/>
            <wp:effectExtent l="19050" t="0" r="0" b="0"/>
            <wp:docPr id="22" name="Рисунок 19" descr="E:\Формы\qRBFHy7R3r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E:\Формы\qRBFHy7R3r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20" cy="14674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19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239" cy="1406769"/>
            <wp:effectExtent l="19050" t="0" r="0" b="0"/>
            <wp:docPr id="23" name="Рисунок 20" descr="C:\Users\User\Desktop\портфолио Мазуниной С.П\смешарики д.с.№7\DSCF2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портфолио Мазуниной С.П\смешарики д.с.№7\DSCF2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80" cy="1407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A1920" w:rsidRDefault="000A1920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программы развития детского сада был разработан проект «Партнёры». Я являюсь активным участником этого проекта. В ходе реализации проекта были определены разные формы работы с родителями.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Дежурный папа или мама.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Демонстрация  поделок родителями  через проведения мастер-класса «Эко-ёлочка».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-День самоуправления в детском саду.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Походы с детьми и родителями в лес, где организуем квест игры: «Сокровища пиратов», «Зарница».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 семейный клуб «Семейная гостиная» по технологии Бачевой Е.В. «Уроки семейной любви».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Ярмарка талантов, в рамках Единого родительского дня «Родители реализуют ФГОС».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55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0185" cy="1191782"/>
            <wp:effectExtent l="19050" t="0" r="4815" b="0"/>
            <wp:docPr id="24" name="Рисунок 21" descr="E:\Формы\TZWQD3W9mS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E:\Формы\TZWQD3W9mS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84" cy="11929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55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552" cy="1193937"/>
            <wp:effectExtent l="19050" t="0" r="2798" b="0"/>
            <wp:docPr id="25" name="Рисунок 22" descr="E:\Формы\cDptavxSN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Формы\cDptavxSNc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81" cy="11947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55C" w:rsidRDefault="0006555C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55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892" cy="1276141"/>
            <wp:effectExtent l="19050" t="0" r="0" b="0"/>
            <wp:docPr id="26" name="Рисунок 23" descr="E:\Формы\hfvtxyI-S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Формы\hfvtxyI-S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74" cy="12778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55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9847" cy="1401183"/>
            <wp:effectExtent l="19050" t="0" r="0" b="0"/>
            <wp:docPr id="27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31" cy="14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F54A7" w:rsidRDefault="008F54A7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55C" w:rsidRDefault="008F54A7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4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7156" cy="1235947"/>
            <wp:effectExtent l="19050" t="0" r="0" b="0"/>
            <wp:docPr id="28" name="Рисунок 25" descr="C:\Users\User\Downloads\IMG_20181006_112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User\Downloads\IMG_20181006_1128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46" cy="12368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F54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972" cy="991491"/>
            <wp:effectExtent l="19050" t="0" r="628" b="0"/>
            <wp:docPr id="29" name="Рисунок 26" descr="E:\Формы\-HHKYCxicF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E:\Формы\-HHKYCxicF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1" cy="9917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F54A7" w:rsidRDefault="008F54A7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4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9910" cy="1145512"/>
            <wp:effectExtent l="19050" t="0" r="0" b="0"/>
            <wp:docPr id="30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92" cy="11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4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2651" cy="994786"/>
            <wp:effectExtent l="19050" t="0" r="6699" b="0"/>
            <wp:docPr id="31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18" cy="9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54066" w:rsidRDefault="00A54066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4066" w:rsidRDefault="00A54066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моей группе:</w:t>
      </w:r>
    </w:p>
    <w:p w:rsidR="00561821" w:rsidRPr="00A54066" w:rsidRDefault="003563AB" w:rsidP="00A5406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066">
        <w:rPr>
          <w:rFonts w:ascii="Times New Roman" w:hAnsi="Times New Roman" w:cs="Times New Roman"/>
          <w:sz w:val="28"/>
          <w:szCs w:val="28"/>
        </w:rPr>
        <w:t>Установлены партнерские отношения в системе </w:t>
      </w:r>
      <w:r w:rsidRPr="00A540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A54066">
        <w:rPr>
          <w:rFonts w:ascii="Times New Roman" w:hAnsi="Times New Roman" w:cs="Times New Roman"/>
          <w:i/>
          <w:iCs/>
          <w:sz w:val="28"/>
          <w:szCs w:val="28"/>
        </w:rPr>
        <w:t>воспитатель-родитель-ребенок»</w:t>
      </w:r>
      <w:r w:rsidRPr="00A54066">
        <w:rPr>
          <w:rFonts w:ascii="Times New Roman" w:hAnsi="Times New Roman" w:cs="Times New Roman"/>
          <w:sz w:val="28"/>
          <w:szCs w:val="28"/>
        </w:rPr>
        <w:t>,</w:t>
      </w:r>
    </w:p>
    <w:p w:rsidR="00561821" w:rsidRPr="00A54066" w:rsidRDefault="003563AB" w:rsidP="00A5406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066">
        <w:rPr>
          <w:rFonts w:ascii="Times New Roman" w:hAnsi="Times New Roman" w:cs="Times New Roman"/>
          <w:sz w:val="28"/>
          <w:szCs w:val="28"/>
        </w:rPr>
        <w:t xml:space="preserve">Создана атмосфера общности  интересов и  поддержки родителей </w:t>
      </w:r>
    </w:p>
    <w:p w:rsidR="00561821" w:rsidRPr="00A54066" w:rsidRDefault="003563AB" w:rsidP="00A54066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066">
        <w:rPr>
          <w:rFonts w:ascii="Times New Roman" w:hAnsi="Times New Roman" w:cs="Times New Roman"/>
          <w:sz w:val="28"/>
          <w:szCs w:val="28"/>
        </w:rPr>
        <w:t xml:space="preserve"> Выработана единая система ценностей в воспитательно-образовательном процессе дошкольников между</w:t>
      </w:r>
      <w:proofErr w:type="gramStart"/>
      <w:r w:rsidRPr="00A5406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54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4A7" w:rsidRDefault="008F54A7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28E" w:rsidRDefault="00DE528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DE528E" w:rsidRDefault="00DE528E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C4E6B">
        <w:rPr>
          <w:rFonts w:ascii="Times New Roman" w:hAnsi="Times New Roman" w:cs="Times New Roman"/>
          <w:sz w:val="28"/>
          <w:szCs w:val="28"/>
        </w:rPr>
        <w:t>Бачева Е.В. Уроки семейной любви</w:t>
      </w:r>
      <w:proofErr w:type="gramStart"/>
      <w:r w:rsidR="004C4E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4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4E6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C4E6B">
        <w:rPr>
          <w:rFonts w:ascii="Times New Roman" w:hAnsi="Times New Roman" w:cs="Times New Roman"/>
          <w:sz w:val="28"/>
          <w:szCs w:val="28"/>
        </w:rPr>
        <w:t>. Пермь 2014г.</w:t>
      </w:r>
    </w:p>
    <w:p w:rsidR="004C4E6B" w:rsidRDefault="004C4E6B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Бабынина Т.Ф., Гильманова Л.В., Головенко В.Э. Диалог с родителями. ТЦ Сфера 2016г.</w:t>
      </w:r>
    </w:p>
    <w:p w:rsidR="004C4E6B" w:rsidRDefault="004C4E6B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Большой энциклопедический словарь, М. Мозаика, 2000г. -345с.</w:t>
      </w:r>
    </w:p>
    <w:p w:rsidR="004C4E6B" w:rsidRDefault="004C4E6B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Давыдова О.И., Майер А.А. Компетентностный подход в работе дошкольного образовательного учреждения с родителями. Детство-пресс 2012г.</w:t>
      </w:r>
    </w:p>
    <w:p w:rsidR="004C4E6B" w:rsidRDefault="004C4E6B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Метенова Н.М. Взрослым о детях. Новые подходы к оформлению и содержанию наглядной информации для родителей в дошкольных учреждениях. Ярославль, 1999г.</w:t>
      </w:r>
    </w:p>
    <w:p w:rsidR="004C4E6B" w:rsidRDefault="004C4E6B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Логинова Е.В., Шиврина Е.В., Александрова И.А. Выстраивание партнёрских отношений ДОУ с родителями с целью оптимизации детско-родительских отношений как условие личностного развития ребёнка. Педагогика: традиции и инновации: материалы 6 международной научной конференции (г. Челябинск, февраль 2-15г)</w:t>
      </w:r>
      <w:r w:rsidR="003563AB">
        <w:rPr>
          <w:rFonts w:ascii="Times New Roman" w:hAnsi="Times New Roman" w:cs="Times New Roman"/>
          <w:sz w:val="28"/>
          <w:szCs w:val="28"/>
        </w:rPr>
        <w:t>.</w:t>
      </w:r>
    </w:p>
    <w:p w:rsidR="003563AB" w:rsidRPr="002E31B3" w:rsidRDefault="003563AB" w:rsidP="002E3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Словарь справочник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вторский коллектив Киселёв В.Н.,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 – М: ОАО Изд. «Экономика», 1999г.-232с.</w:t>
      </w:r>
    </w:p>
    <w:sectPr w:rsidR="003563AB" w:rsidRPr="002E31B3" w:rsidSect="000A192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F4CC6"/>
    <w:multiLevelType w:val="hybridMultilevel"/>
    <w:tmpl w:val="F5AA1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347DB"/>
    <w:multiLevelType w:val="hybridMultilevel"/>
    <w:tmpl w:val="9F96E83E"/>
    <w:lvl w:ilvl="0" w:tplc="4D16DE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7648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A88F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9A33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90C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AE5F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EAFD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FABB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6A36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4801E76"/>
    <w:multiLevelType w:val="hybridMultilevel"/>
    <w:tmpl w:val="858CEFB6"/>
    <w:lvl w:ilvl="0" w:tplc="E02A6CF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4279D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94BC8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44365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92167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024BE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E4EC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103E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80758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9F2690"/>
    <w:multiLevelType w:val="hybridMultilevel"/>
    <w:tmpl w:val="15026C34"/>
    <w:lvl w:ilvl="0" w:tplc="757CB36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F40E2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5ED6B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2399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C544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48E5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38EB8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CC55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7EBC0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82138F"/>
    <w:multiLevelType w:val="hybridMultilevel"/>
    <w:tmpl w:val="1B668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86E11"/>
    <w:multiLevelType w:val="hybridMultilevel"/>
    <w:tmpl w:val="8230F95E"/>
    <w:lvl w:ilvl="0" w:tplc="4BE294C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A8AC9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5A5BA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4AF1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6C1F5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0A165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20416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A2014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7413D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B3511"/>
    <w:rsid w:val="0006009E"/>
    <w:rsid w:val="0006555C"/>
    <w:rsid w:val="000A1920"/>
    <w:rsid w:val="001B3511"/>
    <w:rsid w:val="00245DC4"/>
    <w:rsid w:val="00257A60"/>
    <w:rsid w:val="002E31B3"/>
    <w:rsid w:val="002F0750"/>
    <w:rsid w:val="002F3544"/>
    <w:rsid w:val="003563AB"/>
    <w:rsid w:val="004C4E6B"/>
    <w:rsid w:val="00561821"/>
    <w:rsid w:val="00672544"/>
    <w:rsid w:val="00755087"/>
    <w:rsid w:val="00771BC2"/>
    <w:rsid w:val="007F1B5B"/>
    <w:rsid w:val="008C6170"/>
    <w:rsid w:val="008E7E70"/>
    <w:rsid w:val="008F54A7"/>
    <w:rsid w:val="00947B4E"/>
    <w:rsid w:val="00A54066"/>
    <w:rsid w:val="00D84174"/>
    <w:rsid w:val="00DE528E"/>
    <w:rsid w:val="00ED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E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31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2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85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3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7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32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62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96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91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6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96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70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38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8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35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dcterms:created xsi:type="dcterms:W3CDTF">2020-01-03T07:33:00Z</dcterms:created>
  <dcterms:modified xsi:type="dcterms:W3CDTF">2020-01-05T16:29:00Z</dcterms:modified>
</cp:coreProperties>
</file>