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E4479" w:rsidR="001A62C1" w:rsidP="431ECD0E" w:rsidRDefault="001A62C1" w14:paraId="659196BC" wp14:textId="37380526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</w:pPr>
      <w:bookmarkStart w:name="_GoBack" w:id="0"/>
      <w:bookmarkEnd w:id="0"/>
      <w:proofErr w:type="spellStart"/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>Организация</w:t>
      </w:r>
      <w:proofErr w:type="spellEnd"/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>повторения</w:t>
      </w:r>
      <w:proofErr w:type="spellEnd"/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 xml:space="preserve"> к </w:t>
      </w:r>
      <w:proofErr w:type="spellStart"/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>государственной</w:t>
      </w:r>
      <w:proofErr w:type="spellEnd"/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>итоговой</w:t>
      </w:r>
      <w:proofErr w:type="spellEnd"/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>аттестации</w:t>
      </w:r>
      <w:proofErr w:type="spellEnd"/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 xml:space="preserve"> </w:t>
      </w:r>
    </w:p>
    <w:p xmlns:wp14="http://schemas.microsoft.com/office/word/2010/wordml" w:rsidRPr="004E4479" w:rsidR="001A62C1" w:rsidP="431ECD0E" w:rsidRDefault="001A62C1" w14:paraId="672A6659" wp14:textId="407E48CE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</w:pPr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 xml:space="preserve">в 9 </w:t>
      </w:r>
      <w:proofErr w:type="spellStart"/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>классе</w:t>
      </w:r>
      <w:proofErr w:type="spellEnd"/>
      <w:r w:rsidRPr="431ECD0E" w:rsidR="431ECD0E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val="en-US"/>
        </w:rPr>
        <w:t>.</w:t>
      </w:r>
    </w:p>
    <w:p w:rsidR="64EE962C" w:rsidP="431ECD0E" w:rsidRDefault="64EE962C" w14:paraId="498968AC" w14:textId="7E020552">
      <w:pPr>
        <w:pStyle w:val="a"/>
        <w:jc w:val="center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1ED6F5A5" w14:textId="10B8D68A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  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Для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итогового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повторения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любом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возрасте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можно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использовать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различные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формы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материалы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сайтов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сборники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и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т.д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Но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можно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подойти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к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этому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вопросу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применяя и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игровые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моменты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>.</w:t>
      </w:r>
    </w:p>
    <w:p w:rsidR="64EE962C" w:rsidP="431ECD0E" w:rsidRDefault="64EE962C" w14:paraId="26586531" w14:textId="681D2DE9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  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Ранее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экзамене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математике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9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классе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одним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из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разделов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был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раздел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“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Реальная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математика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”.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Позднее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задачи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из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него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остались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были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распределены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частях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“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Геометрия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” и “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Алгебра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”.</w:t>
      </w:r>
    </w:p>
    <w:p w:rsidR="64EE962C" w:rsidP="431ECD0E" w:rsidRDefault="64EE962C" w14:paraId="047E6880" w14:textId="1EF88386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  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Ученики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всегда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справляются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с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этими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задачами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понимают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смысл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описанной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них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ситуацией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.</w:t>
      </w:r>
    </w:p>
    <w:p w:rsidR="64EE962C" w:rsidP="431ECD0E" w:rsidRDefault="64EE962C" w14:paraId="02AB2C97" w14:textId="342ED7E5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таких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задачах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можно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показать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учащимся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что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ежедневно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сталкиваемся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с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ситуациями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где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задумываясь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применяем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школьные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знания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И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будем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тем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успешнее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чем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быстрее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и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качественее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будем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перекладывать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содержание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жизненной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задачи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математический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язык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и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наоборот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</w:t>
      </w:r>
    </w:p>
    <w:p w:rsidR="64EE962C" w:rsidP="6238C023" w:rsidRDefault="64EE962C" w14:paraId="27A94B3F" w14:textId="3FE5B48D">
      <w:pPr>
        <w:pStyle w:val="a"/>
        <w:jc w:val="both"/>
        <w:rPr>
          <w:rFonts w:ascii="Times New Roman" w:hAnsi="Times New Roman" w:eastAsia="Times New Roman" w:cs="Times New Roman"/>
          <w:i w:val="1"/>
          <w:iCs w:val="1"/>
          <w:lang w:val="en-US"/>
        </w:rPr>
      </w:pPr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  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Суть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предложенной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формы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повторения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-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составить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рассказ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из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задач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раздела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“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Реальная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математика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”,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который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имеет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конкретный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смысл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Можно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усилить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эффект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презентацией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с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задачами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некоторой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инсценировкой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в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случае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необходимости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поменять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слова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выбранной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задаче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(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как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задаче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№7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фраза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i w:val="1"/>
          <w:iCs w:val="1"/>
          <w:lang w:val="en-US"/>
        </w:rPr>
        <w:t>дорога</w:t>
      </w:r>
      <w:proofErr w:type="spellEnd"/>
      <w:r w:rsidRPr="6238C023" w:rsidR="6238C023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i w:val="1"/>
          <w:iCs w:val="1"/>
          <w:lang w:val="en-US"/>
        </w:rPr>
        <w:t>до</w:t>
      </w:r>
      <w:proofErr w:type="spellEnd"/>
      <w:r w:rsidRPr="6238C023" w:rsidR="6238C023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i w:val="1"/>
          <w:iCs w:val="1"/>
          <w:lang w:val="en-US"/>
        </w:rPr>
        <w:t>школы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заменена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словами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i w:val="1"/>
          <w:iCs w:val="1"/>
          <w:lang w:val="en-US"/>
        </w:rPr>
        <w:t>дорога</w:t>
      </w:r>
      <w:proofErr w:type="spellEnd"/>
      <w:r w:rsidRPr="6238C023" w:rsidR="6238C023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i w:val="1"/>
          <w:iCs w:val="1"/>
          <w:lang w:val="en-US"/>
        </w:rPr>
        <w:t>до</w:t>
      </w:r>
      <w:proofErr w:type="spellEnd"/>
      <w:r w:rsidRPr="6238C023" w:rsidR="6238C023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кинотеатра).</w:t>
      </w:r>
    </w:p>
    <w:p w:rsidR="64EE962C" w:rsidP="431ECD0E" w:rsidRDefault="64EE962C" w14:paraId="0F689DE5" w14:textId="6D15ACA8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6B26E22D" w14:textId="47F06B73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Например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:</w:t>
      </w:r>
    </w:p>
    <w:p w:rsidR="431ECD0E" w:rsidP="431ECD0E" w:rsidRDefault="431ECD0E" w14:paraId="3BB67882" w14:textId="65BAA9F5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219A2660" w14:textId="0870FF5D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Жил-был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юноша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и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решил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он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пригласить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девушку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кино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Подумал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что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для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этого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нужны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деньги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чтобы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купить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билеты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кинотеатр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цветы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и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угощения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Деньги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лежат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копилке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.</w:t>
      </w:r>
    </w:p>
    <w:p w:rsidR="431ECD0E" w:rsidP="431ECD0E" w:rsidRDefault="431ECD0E" w14:paraId="7FE0B8AD" w14:textId="6EE6A515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63CCFC43" w14:textId="5E070C9E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431ECD0E" w:rsidR="431ECD0E">
        <w:rPr>
          <w:rFonts w:ascii="Times New Roman" w:hAnsi="Times New Roman" w:eastAsia="Times New Roman" w:cs="Times New Roman"/>
          <w:b w:val="1"/>
          <w:bCs w:val="1"/>
          <w:lang w:val="en-US"/>
        </w:rPr>
        <w:t>Задача</w:t>
      </w:r>
      <w:proofErr w:type="spellEnd"/>
      <w:r w:rsidRPr="431ECD0E" w:rsidR="431ECD0E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№1.</w:t>
      </w: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копилке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находятся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монеты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достоинством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2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рубля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- 14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штук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5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рублей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- 10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штук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10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рублей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- 6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штук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Какова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вероятность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того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что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первая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монета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выпавшая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из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копилки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будет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достоинством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10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рублей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?</w:t>
      </w:r>
    </w:p>
    <w:p w:rsidR="431ECD0E" w:rsidP="431ECD0E" w:rsidRDefault="431ECD0E" w14:paraId="1F0BE49B" w14:textId="20100AB5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62B03C40" w14:textId="7C7863EE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А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пойдет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ли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девушка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кино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?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Надо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позвонить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ей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скорее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а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то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услуги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связи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могут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подорожать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и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ему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хватит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денег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.</w:t>
      </w:r>
    </w:p>
    <w:p w:rsidR="431ECD0E" w:rsidP="431ECD0E" w:rsidRDefault="431ECD0E" w14:paraId="032604CB" w14:textId="61109418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504B65A3" w14:textId="4C6F6675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6238C023" w:rsidR="6238C023">
        <w:rPr>
          <w:rFonts w:ascii="Times New Roman" w:hAnsi="Times New Roman" w:eastAsia="Times New Roman" w:cs="Times New Roman"/>
          <w:b w:val="1"/>
          <w:bCs w:val="1"/>
          <w:lang w:val="en-US"/>
        </w:rPr>
        <w:t>Задача</w:t>
      </w:r>
      <w:proofErr w:type="spellEnd"/>
      <w:r w:rsidRPr="6238C023" w:rsidR="6238C023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№ 2</w:t>
      </w:r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Плата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за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услуги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связи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составляет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180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рублей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месяц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. В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следующем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году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она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увеличится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30%.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Сколько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рублей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придется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платить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месяц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за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услуги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связи в следующем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году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>?</w:t>
      </w:r>
    </w:p>
    <w:p w:rsidR="431ECD0E" w:rsidP="431ECD0E" w:rsidRDefault="431ECD0E" w14:paraId="5A60E0BC" w14:textId="3F1EC6C0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37F8659A" w14:textId="579666C7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Молодой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человек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проверив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наличие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денег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пошел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покупать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цветы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и лимонад.</w:t>
      </w:r>
    </w:p>
    <w:p w:rsidR="431ECD0E" w:rsidP="431ECD0E" w:rsidRDefault="431ECD0E" w14:paraId="507451CE" w14:textId="1D8BAC3E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5B68BCDA" w14:textId="6A1A773D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431ECD0E" w:rsidR="431ECD0E">
        <w:rPr>
          <w:rFonts w:ascii="Times New Roman" w:hAnsi="Times New Roman" w:eastAsia="Times New Roman" w:cs="Times New Roman"/>
          <w:b w:val="1"/>
          <w:bCs w:val="1"/>
          <w:lang w:val="en-US"/>
        </w:rPr>
        <w:t>Задача</w:t>
      </w:r>
      <w:proofErr w:type="spellEnd"/>
      <w:r w:rsidRPr="431ECD0E" w:rsidR="431ECD0E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№ 3.</w:t>
      </w: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У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юноши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250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рублей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Сколько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цветов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он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может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купить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свидание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если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один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цветок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стоит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20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рублей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? (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свидание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принято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покупать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нечетное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количество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цветов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)</w:t>
      </w:r>
    </w:p>
    <w:p w:rsidR="431ECD0E" w:rsidP="431ECD0E" w:rsidRDefault="431ECD0E" w14:paraId="4D192A5E" w14:textId="06143A99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6238C023" w:rsidR="6238C023">
        <w:rPr>
          <w:rFonts w:ascii="Times New Roman" w:hAnsi="Times New Roman" w:eastAsia="Times New Roman" w:cs="Times New Roman"/>
          <w:b w:val="1"/>
          <w:bCs w:val="1"/>
          <w:lang w:val="en-US"/>
        </w:rPr>
        <w:t>Задача</w:t>
      </w:r>
      <w:proofErr w:type="spellEnd"/>
      <w:r w:rsidRPr="6238C023" w:rsidR="6238C023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№ 4.</w:t>
      </w:r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шкафу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стоят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непрозрачные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бутылки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без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надписей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: 4 с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соком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3 с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водой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и 5 с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лимонадом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Найдите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вероятность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того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что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наугад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взятая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из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шкафа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бутылка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будет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с лимонадом?</w:t>
      </w:r>
    </w:p>
    <w:p w:rsidR="431ECD0E" w:rsidP="431ECD0E" w:rsidRDefault="431ECD0E" w14:paraId="6B7A26C6" w14:textId="031DDB62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4F0E82D2" w14:textId="2E904347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6238C023" w:rsidR="6238C023">
        <w:rPr>
          <w:rFonts w:ascii="Times New Roman" w:hAnsi="Times New Roman" w:eastAsia="Times New Roman" w:cs="Times New Roman"/>
          <w:lang w:val="en-US"/>
        </w:rPr>
        <w:t>Цветы</w:t>
      </w:r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лимонад </w:t>
      </w:r>
      <w:r w:rsidRPr="6238C023" w:rsidR="6238C023">
        <w:rPr>
          <w:rFonts w:ascii="Times New Roman" w:hAnsi="Times New Roman" w:eastAsia="Times New Roman" w:cs="Times New Roman"/>
          <w:lang w:val="en-US"/>
        </w:rPr>
        <w:t>купил</w:t>
      </w:r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надо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добраться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до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кинотеатра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Где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он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находится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>?</w:t>
      </w:r>
    </w:p>
    <w:p w:rsidR="431ECD0E" w:rsidP="431ECD0E" w:rsidRDefault="431ECD0E" w14:paraId="211DF855" w14:textId="470D4F12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20C87C40" w14:textId="1D2AAF2B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6238C023" w:rsidR="6238C023">
        <w:rPr>
          <w:rFonts w:ascii="Times New Roman" w:hAnsi="Times New Roman" w:eastAsia="Times New Roman" w:cs="Times New Roman"/>
          <w:b w:val="1"/>
          <w:bCs w:val="1"/>
          <w:lang w:val="en-US"/>
        </w:rPr>
        <w:t>Задача</w:t>
      </w:r>
      <w:proofErr w:type="spellEnd"/>
      <w:r w:rsidRPr="6238C023" w:rsidR="6238C023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№ 5.</w:t>
      </w:r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каком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расстоянии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находится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кинотеатр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от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магазина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если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сначала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надо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пройти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запад 180 </w:t>
      </w:r>
      <w:r w:rsidRPr="6238C023" w:rsidR="6238C023">
        <w:rPr>
          <w:rFonts w:ascii="Times New Roman" w:hAnsi="Times New Roman" w:eastAsia="Times New Roman" w:cs="Times New Roman"/>
          <w:lang w:val="en-US"/>
        </w:rPr>
        <w:t>метров</w:t>
      </w:r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а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затем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юг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240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метров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>?</w:t>
      </w:r>
    </w:p>
    <w:p w:rsidR="431ECD0E" w:rsidP="431ECD0E" w:rsidRDefault="431ECD0E" w14:paraId="4F18D08A" w14:textId="6165EFD3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21000593" w14:textId="27F4302B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Можно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автобусе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доехать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а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можно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пешком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Как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лучше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?</w:t>
      </w:r>
    </w:p>
    <w:p w:rsidR="431ECD0E" w:rsidP="431ECD0E" w:rsidRDefault="431ECD0E" w14:paraId="774C05D8" w14:textId="763C43DB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5097A742" w14:textId="082BC18A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431ECD0E" w:rsidR="431ECD0E">
        <w:rPr>
          <w:rFonts w:ascii="Times New Roman" w:hAnsi="Times New Roman" w:eastAsia="Times New Roman" w:cs="Times New Roman"/>
          <w:b w:val="1"/>
          <w:bCs w:val="1"/>
          <w:lang w:val="en-US"/>
        </w:rPr>
        <w:t>Задача</w:t>
      </w:r>
      <w:proofErr w:type="spellEnd"/>
      <w:r w:rsidRPr="431ECD0E" w:rsidR="431ECD0E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№ 6.</w:t>
      </w: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автопарке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количество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новых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автобусов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относится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к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количеству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старых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как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1:4.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Сколько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процентов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автобусов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автопарке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составляют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новые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автобусы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?</w:t>
      </w:r>
    </w:p>
    <w:p w:rsidR="431ECD0E" w:rsidP="431ECD0E" w:rsidRDefault="431ECD0E" w14:paraId="7BF7C1EC" w14:textId="6F5FDEB8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431ECD0E" w:rsidR="431ECD0E">
        <w:rPr>
          <w:rFonts w:ascii="Times New Roman" w:hAnsi="Times New Roman" w:eastAsia="Times New Roman" w:cs="Times New Roman"/>
          <w:b w:val="1"/>
          <w:bCs w:val="1"/>
          <w:lang w:val="en-US"/>
        </w:rPr>
        <w:t>Задача</w:t>
      </w:r>
      <w:proofErr w:type="spellEnd"/>
      <w:r w:rsidRPr="431ECD0E" w:rsidR="431ECD0E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№ 7.</w:t>
      </w: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Василий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измерял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течение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недели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время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которое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он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тратил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дорогу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кинотеатра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а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результаты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записывал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таблицу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.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 w:rsidR="431ECD0E" w:rsidTr="431ECD0E" w14:paraId="0A98F658">
        <w:tc>
          <w:tcPr>
            <w:tcW w:w="1336" w:type="dxa"/>
            <w:tcMar/>
          </w:tcPr>
          <w:p w:rsidR="431ECD0E" w:rsidP="431ECD0E" w:rsidRDefault="431ECD0E" w14:paraId="0B9E4E52" w14:textId="4B09636C">
            <w:pPr>
              <w:pStyle w:val="a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proofErr w:type="spellStart"/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День</w:t>
            </w:r>
            <w:proofErr w:type="spellEnd"/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proofErr w:type="spellStart"/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недели</w:t>
            </w:r>
            <w:proofErr w:type="spellEnd"/>
          </w:p>
        </w:tc>
        <w:tc>
          <w:tcPr>
            <w:tcW w:w="1336" w:type="dxa"/>
            <w:tcMar/>
          </w:tcPr>
          <w:p w:rsidR="431ECD0E" w:rsidP="431ECD0E" w:rsidRDefault="431ECD0E" w14:paraId="36E41293" w14:textId="6ECDAE2A">
            <w:pPr>
              <w:pStyle w:val="a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ПН</w:t>
            </w:r>
          </w:p>
        </w:tc>
        <w:tc>
          <w:tcPr>
            <w:tcW w:w="1336" w:type="dxa"/>
            <w:tcMar/>
          </w:tcPr>
          <w:p w:rsidR="431ECD0E" w:rsidP="431ECD0E" w:rsidRDefault="431ECD0E" w14:paraId="7C954F11" w14:textId="2A8442C1">
            <w:pPr>
              <w:pStyle w:val="a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ВТ</w:t>
            </w:r>
          </w:p>
        </w:tc>
        <w:tc>
          <w:tcPr>
            <w:tcW w:w="1336" w:type="dxa"/>
            <w:tcMar/>
          </w:tcPr>
          <w:p w:rsidR="431ECD0E" w:rsidP="431ECD0E" w:rsidRDefault="431ECD0E" w14:paraId="0CD67B5E" w14:textId="629F9879">
            <w:pPr>
              <w:pStyle w:val="a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СР</w:t>
            </w:r>
          </w:p>
        </w:tc>
        <w:tc>
          <w:tcPr>
            <w:tcW w:w="1336" w:type="dxa"/>
            <w:tcMar/>
          </w:tcPr>
          <w:p w:rsidR="431ECD0E" w:rsidP="431ECD0E" w:rsidRDefault="431ECD0E" w14:paraId="3F8D96A0" w14:textId="2AC0B6C0">
            <w:pPr>
              <w:pStyle w:val="a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ЧТ</w:t>
            </w:r>
          </w:p>
        </w:tc>
        <w:tc>
          <w:tcPr>
            <w:tcW w:w="1336" w:type="dxa"/>
            <w:tcMar/>
          </w:tcPr>
          <w:p w:rsidR="431ECD0E" w:rsidP="431ECD0E" w:rsidRDefault="431ECD0E" w14:paraId="7D813C9D" w14:textId="2FBEFA20">
            <w:pPr>
              <w:pStyle w:val="a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ПТ</w:t>
            </w:r>
          </w:p>
        </w:tc>
        <w:tc>
          <w:tcPr>
            <w:tcW w:w="1336" w:type="dxa"/>
            <w:tcMar/>
          </w:tcPr>
          <w:p w:rsidR="431ECD0E" w:rsidP="431ECD0E" w:rsidRDefault="431ECD0E" w14:paraId="61F03848" w14:textId="49D60A6F">
            <w:pPr>
              <w:pStyle w:val="a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СБ</w:t>
            </w:r>
          </w:p>
        </w:tc>
      </w:tr>
      <w:tr w:rsidR="431ECD0E" w:rsidTr="431ECD0E" w14:paraId="29A0CF7C">
        <w:tc>
          <w:tcPr>
            <w:tcW w:w="1336" w:type="dxa"/>
            <w:tcMar/>
          </w:tcPr>
          <w:p w:rsidR="431ECD0E" w:rsidP="431ECD0E" w:rsidRDefault="431ECD0E" w14:paraId="628348FE" w14:textId="3FAA5ED1">
            <w:pPr>
              <w:pStyle w:val="a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proofErr w:type="spellStart"/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Время</w:t>
            </w:r>
            <w:proofErr w:type="spellEnd"/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 xml:space="preserve"> (</w:t>
            </w:r>
            <w:proofErr w:type="spellStart"/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мин</w:t>
            </w:r>
            <w:proofErr w:type="spellEnd"/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)</w:t>
            </w:r>
          </w:p>
        </w:tc>
        <w:tc>
          <w:tcPr>
            <w:tcW w:w="1336" w:type="dxa"/>
            <w:tcMar/>
          </w:tcPr>
          <w:p w:rsidR="431ECD0E" w:rsidP="431ECD0E" w:rsidRDefault="431ECD0E" w14:paraId="4C4ACF9E" w14:textId="42442304">
            <w:pPr>
              <w:pStyle w:val="a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28</w:t>
            </w:r>
          </w:p>
        </w:tc>
        <w:tc>
          <w:tcPr>
            <w:tcW w:w="1336" w:type="dxa"/>
            <w:tcMar/>
          </w:tcPr>
          <w:p w:rsidR="431ECD0E" w:rsidP="431ECD0E" w:rsidRDefault="431ECD0E" w14:paraId="52B85199" w14:textId="7FFA623C">
            <w:pPr>
              <w:pStyle w:val="a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38</w:t>
            </w:r>
          </w:p>
        </w:tc>
        <w:tc>
          <w:tcPr>
            <w:tcW w:w="1336" w:type="dxa"/>
            <w:tcMar/>
          </w:tcPr>
          <w:p w:rsidR="431ECD0E" w:rsidP="431ECD0E" w:rsidRDefault="431ECD0E" w14:paraId="3FBD2BAE" w14:textId="10A54057">
            <w:pPr>
              <w:pStyle w:val="a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27</w:t>
            </w:r>
          </w:p>
        </w:tc>
        <w:tc>
          <w:tcPr>
            <w:tcW w:w="1336" w:type="dxa"/>
            <w:tcMar/>
          </w:tcPr>
          <w:p w:rsidR="431ECD0E" w:rsidP="431ECD0E" w:rsidRDefault="431ECD0E" w14:paraId="22A290A0" w14:textId="70FD3E05">
            <w:pPr>
              <w:pStyle w:val="a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37</w:t>
            </w:r>
          </w:p>
        </w:tc>
        <w:tc>
          <w:tcPr>
            <w:tcW w:w="1336" w:type="dxa"/>
            <w:tcMar/>
          </w:tcPr>
          <w:p w:rsidR="431ECD0E" w:rsidP="431ECD0E" w:rsidRDefault="431ECD0E" w14:paraId="3B1E5A4C" w14:textId="2A403E50">
            <w:pPr>
              <w:pStyle w:val="a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25</w:t>
            </w:r>
          </w:p>
        </w:tc>
        <w:tc>
          <w:tcPr>
            <w:tcW w:w="1336" w:type="dxa"/>
            <w:tcMar/>
          </w:tcPr>
          <w:p w:rsidR="431ECD0E" w:rsidP="431ECD0E" w:rsidRDefault="431ECD0E" w14:paraId="2E22BE6F" w14:textId="49725D62">
            <w:pPr>
              <w:pStyle w:val="a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1ECD0E" w:rsidR="431ECD0E">
              <w:rPr>
                <w:rFonts w:ascii="Times New Roman" w:hAnsi="Times New Roman" w:eastAsia="Times New Roman" w:cs="Times New Roman"/>
                <w:lang w:val="en-US"/>
              </w:rPr>
              <w:t>25</w:t>
            </w:r>
          </w:p>
        </w:tc>
      </w:tr>
    </w:tbl>
    <w:p w:rsidR="431ECD0E" w:rsidP="431ECD0E" w:rsidRDefault="431ECD0E" w14:paraId="62E1C999" w14:textId="02A80A15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Сколько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минут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среднем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занимает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у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Василия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дорога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кинотеатра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?</w:t>
      </w:r>
    </w:p>
    <w:p w:rsidR="431ECD0E" w:rsidP="431ECD0E" w:rsidRDefault="431ECD0E" w14:paraId="46200AA2" w14:textId="6D2ADAC9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23710BD7" w14:textId="40A4BAB0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Добрался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юноша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кинотеатра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опаздывает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девушка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Делать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нечего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стал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он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около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фонаря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ходить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взад-вперед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шаги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считать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.</w:t>
      </w:r>
    </w:p>
    <w:p w:rsidR="431ECD0E" w:rsidP="431ECD0E" w:rsidRDefault="431ECD0E" w14:paraId="4C089191" w14:textId="4A500CE3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lang w:val="en-US"/>
        </w:rPr>
      </w:pPr>
    </w:p>
    <w:p w:rsidR="431ECD0E" w:rsidP="431ECD0E" w:rsidRDefault="431ECD0E" w14:paraId="4B1C4B1D" w14:textId="4A410B21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6238C023" w:rsidR="6238C023">
        <w:rPr>
          <w:rFonts w:ascii="Times New Roman" w:hAnsi="Times New Roman" w:eastAsia="Times New Roman" w:cs="Times New Roman"/>
          <w:b w:val="1"/>
          <w:bCs w:val="1"/>
          <w:lang w:val="en-US"/>
        </w:rPr>
        <w:t>Задача</w:t>
      </w:r>
      <w:proofErr w:type="spellEnd"/>
      <w:r w:rsidRPr="6238C023" w:rsidR="6238C023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№ 8.</w:t>
      </w:r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Человек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ростом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1,8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метра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стоит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расстоянии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3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шагов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от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столба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котором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висит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фонарь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и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отбрасывает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тень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длиной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3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шага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какой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r w:rsidRPr="6238C023" w:rsidR="6238C023">
        <w:rPr>
          <w:rFonts w:ascii="Times New Roman" w:hAnsi="Times New Roman" w:eastAsia="Times New Roman" w:cs="Times New Roman"/>
          <w:lang w:val="en-US"/>
        </w:rPr>
        <w:t>высоте</w:t>
      </w:r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r w:rsidRPr="6238C023" w:rsidR="6238C023">
        <w:rPr>
          <w:rFonts w:ascii="Times New Roman" w:hAnsi="Times New Roman" w:eastAsia="Times New Roman" w:cs="Times New Roman"/>
          <w:lang w:val="en-US"/>
        </w:rPr>
        <w:t>(в</w:t>
      </w:r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метрах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)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расположен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фонарь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>?</w:t>
      </w:r>
    </w:p>
    <w:p w:rsidR="64EE962C" w:rsidP="431ECD0E" w:rsidRDefault="64EE962C" w14:paraId="1A7DD2A1" w14:textId="2AD1CD13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А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вот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и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девушка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Пока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юноша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ждал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ее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волновался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забыл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угощения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купить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подруга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расстерялась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купила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дороге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пирожков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.</w:t>
      </w:r>
    </w:p>
    <w:p w:rsidR="64EE962C" w:rsidP="431ECD0E" w:rsidRDefault="64EE962C" w14:paraId="3107EF5B" w14:textId="60490BBA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lang w:val="en-US"/>
        </w:rPr>
      </w:pPr>
    </w:p>
    <w:p w:rsidR="64EE962C" w:rsidP="431ECD0E" w:rsidRDefault="64EE962C" w14:paraId="6C8E4432" w14:textId="4954D717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431ECD0E" w:rsidR="431ECD0E">
        <w:rPr>
          <w:rFonts w:ascii="Times New Roman" w:hAnsi="Times New Roman" w:eastAsia="Times New Roman" w:cs="Times New Roman"/>
          <w:b w:val="1"/>
          <w:bCs w:val="1"/>
          <w:lang w:val="en-US"/>
        </w:rPr>
        <w:t>Задача</w:t>
      </w:r>
      <w:proofErr w:type="spellEnd"/>
      <w:r w:rsidRPr="431ECD0E" w:rsidR="431ECD0E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№9.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Пирожок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школьном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буфете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стоит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12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рублей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Какое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максимальное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число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пирожков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можно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купить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50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рублей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после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снижения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цены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пирожка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25%?</w:t>
      </w:r>
    </w:p>
    <w:p w:rsidR="64EE962C" w:rsidP="431ECD0E" w:rsidRDefault="64EE962C" w14:paraId="28D79A36" w14:textId="16CD2D28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002B489D" w14:textId="39C05865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Перекусили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они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и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пошли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кинотеатр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.</w:t>
      </w:r>
    </w:p>
    <w:p w:rsidR="64EE962C" w:rsidP="431ECD0E" w:rsidRDefault="64EE962C" w14:paraId="25CD98E0" w14:textId="6CAF1F06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4EE962C" w:rsidP="431ECD0E" w:rsidRDefault="64EE962C" w14:paraId="5B6526D7" w14:textId="45B11694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Такая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форма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работы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вызывает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у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учеников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интерес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раскрепощает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увлекает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их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создает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ситуацию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успеха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И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даже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самые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успешные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ученики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включаются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работу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переживая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исход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предложенной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истории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.</w:t>
      </w:r>
    </w:p>
    <w:p w:rsidR="64EE962C" w:rsidP="431ECD0E" w:rsidRDefault="64EE962C" w14:paraId="6AD2291F" w14:textId="00742C73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С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ответами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в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задачах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тоже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можно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поработать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предложив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к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ним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дополнительные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вопросы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.</w:t>
      </w:r>
    </w:p>
    <w:p w:rsidR="64EE962C" w:rsidP="431ECD0E" w:rsidRDefault="64EE962C" w14:paraId="600DF846" w14:textId="2226108D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Учитель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может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предложить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набор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задач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чтобы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ученики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сами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составили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историю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.</w:t>
      </w:r>
    </w:p>
    <w:p w:rsidR="64EE962C" w:rsidP="431ECD0E" w:rsidRDefault="64EE962C" w14:paraId="524BFA84" w14:textId="5F122D51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Можно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дать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задание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ученикам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самим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подобрать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задачи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например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с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сайта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ФИПИ, и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тоже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составить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историю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.</w:t>
      </w:r>
    </w:p>
    <w:p w:rsidR="64EE962C" w:rsidP="431ECD0E" w:rsidRDefault="64EE962C" w14:paraId="66EEF799" w14:textId="18306D4B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Обыграть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задачи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можно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различными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способами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Это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поможет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более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качественному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чтению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,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разбору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условия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задачи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и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ее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431ECD0E" w:rsidR="431ECD0E">
        <w:rPr>
          <w:rFonts w:ascii="Times New Roman" w:hAnsi="Times New Roman" w:eastAsia="Times New Roman" w:cs="Times New Roman"/>
          <w:lang w:val="en-US"/>
        </w:rPr>
        <w:t>решения</w:t>
      </w:r>
      <w:proofErr w:type="spellEnd"/>
      <w:r w:rsidRPr="431ECD0E" w:rsidR="431ECD0E">
        <w:rPr>
          <w:rFonts w:ascii="Times New Roman" w:hAnsi="Times New Roman" w:eastAsia="Times New Roman" w:cs="Times New Roman"/>
          <w:lang w:val="en-US"/>
        </w:rPr>
        <w:t>.</w:t>
      </w:r>
    </w:p>
    <w:p w:rsidR="64EE962C" w:rsidP="431ECD0E" w:rsidRDefault="64EE962C" w14:paraId="4609F456" w14:textId="7820E364" w14:noSpellErr="1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</w:p>
    <w:p w:rsidR="6238C023" w:rsidP="6238C023" w:rsidRDefault="6238C023" w14:paraId="6CE758CE" w14:textId="6EB47E93">
      <w:pPr>
        <w:pStyle w:val="a"/>
        <w:jc w:val="both"/>
        <w:rPr>
          <w:rFonts w:ascii="Times New Roman" w:hAnsi="Times New Roman" w:eastAsia="Times New Roman" w:cs="Times New Roman"/>
          <w:lang w:val="en-US"/>
        </w:rPr>
      </w:pPr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 В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данной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работе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представлены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задачи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из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сборников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под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редакцией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Ф.Ф.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Лысенко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“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Математика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. 9-й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класс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.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Подготовка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к ГИА-2012”, “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Математика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. 9-й класс. Подготовка к ОГЭ-2017” и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других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открытых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6238C023" w:rsidR="6238C023">
        <w:rPr>
          <w:rFonts w:ascii="Times New Roman" w:hAnsi="Times New Roman" w:eastAsia="Times New Roman" w:cs="Times New Roman"/>
          <w:lang w:val="en-US"/>
        </w:rPr>
        <w:t>источников</w:t>
      </w:r>
      <w:proofErr w:type="spellEnd"/>
      <w:r w:rsidRPr="6238C023" w:rsidR="6238C023">
        <w:rPr>
          <w:rFonts w:ascii="Times New Roman" w:hAnsi="Times New Roman" w:eastAsia="Times New Roman" w:cs="Times New Roman"/>
          <w:lang w:val="en-US"/>
        </w:rPr>
        <w:t>.</w:t>
      </w:r>
    </w:p>
    <w:sectPr w:rsidRPr="004E4479" w:rsidR="001A62C1" w:rsidSect="001A62C1">
      <w:pgSz w:w="11900" w:h="16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9"/>
    <w:rsid w:val="001A62C1"/>
    <w:rsid w:val="004E4479"/>
    <w:rsid w:val="3B92ABA3"/>
    <w:rsid w:val="431ECD0E"/>
    <w:rsid w:val="6238C023"/>
    <w:rsid w:val="64EE9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345A9"/>
  <w14:defaultImageDpi w14:val="300"/>
  <w15:docId w15:val="{5c85aabf-0314-4ed6-9a38-00fcdcc70b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tananyan1966@mail.ru</lastModifiedBy>
  <revision>5</revision>
  <dcterms:created xsi:type="dcterms:W3CDTF">2014-04-25T13:47:00.0000000Z</dcterms:created>
  <dcterms:modified xsi:type="dcterms:W3CDTF">2020-08-10T15:40:54.2481596Z</dcterms:modified>
  <category/>
</coreProperties>
</file>