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70" w:rsidRPr="00FA2BB7" w:rsidRDefault="003E6370" w:rsidP="00D326E9">
      <w:pPr>
        <w:ind w:hanging="567"/>
        <w:rPr>
          <w:rFonts w:ascii="Times New Roman" w:hAnsi="Times New Roman"/>
          <w:b/>
          <w:sz w:val="24"/>
          <w:szCs w:val="24"/>
        </w:rPr>
      </w:pPr>
      <w:r w:rsidRPr="00FA2BB7">
        <w:rPr>
          <w:rFonts w:ascii="Times New Roman" w:hAnsi="Times New Roman"/>
          <w:b/>
          <w:sz w:val="24"/>
          <w:szCs w:val="24"/>
        </w:rPr>
        <w:t>Муниципальное автономное образовательное учреждение</w:t>
      </w:r>
    </w:p>
    <w:p w:rsidR="003E6370" w:rsidRPr="00FA2BB7" w:rsidRDefault="003E6370" w:rsidP="00D326E9">
      <w:pPr>
        <w:ind w:hanging="567"/>
        <w:rPr>
          <w:rFonts w:ascii="Times New Roman" w:hAnsi="Times New Roman"/>
          <w:b/>
          <w:sz w:val="24"/>
          <w:szCs w:val="24"/>
        </w:rPr>
      </w:pPr>
      <w:r w:rsidRPr="00FA2BB7">
        <w:rPr>
          <w:rFonts w:ascii="Times New Roman" w:hAnsi="Times New Roman"/>
          <w:b/>
          <w:sz w:val="24"/>
          <w:szCs w:val="24"/>
        </w:rPr>
        <w:t>«Петелинская средняя общеобразовательная школа»  ____________________________________________________________________</w:t>
      </w:r>
    </w:p>
    <w:p w:rsidR="003E6370" w:rsidRPr="00FA2BB7" w:rsidRDefault="003E6370" w:rsidP="00D326E9">
      <w:pPr>
        <w:ind w:hanging="567"/>
        <w:rPr>
          <w:rFonts w:ascii="Times New Roman" w:hAnsi="Times New Roman"/>
          <w:b/>
          <w:sz w:val="24"/>
          <w:szCs w:val="24"/>
        </w:rPr>
      </w:pPr>
      <w:r w:rsidRPr="00FA2BB7">
        <w:rPr>
          <w:rFonts w:ascii="Times New Roman" w:hAnsi="Times New Roman"/>
          <w:b/>
          <w:sz w:val="24"/>
          <w:szCs w:val="24"/>
        </w:rPr>
        <w:t>627047 Тюменская область, Ялуторовский район, с. Петелино, ул. Ленина, 25, тел.8(34535)95-155</w:t>
      </w:r>
    </w:p>
    <w:tbl>
      <w:tblPr>
        <w:tblW w:w="10269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4"/>
        <w:gridCol w:w="3686"/>
        <w:gridCol w:w="3329"/>
      </w:tblGrid>
      <w:tr w:rsidR="003E6370" w:rsidRPr="00CE1784" w:rsidTr="00CE1784">
        <w:trPr>
          <w:trHeight w:val="1615"/>
        </w:trPr>
        <w:tc>
          <w:tcPr>
            <w:tcW w:w="3254" w:type="dxa"/>
          </w:tcPr>
          <w:p w:rsidR="003E6370" w:rsidRPr="00CE1784" w:rsidRDefault="003E6370" w:rsidP="00CE1784">
            <w:pPr>
              <w:spacing w:after="0" w:line="240" w:lineRule="auto"/>
              <w:ind w:hanging="567"/>
              <w:rPr>
                <w:rFonts w:ascii="Times New Roman" w:hAnsi="Times New Roman"/>
                <w:sz w:val="24"/>
                <w:szCs w:val="24"/>
              </w:rPr>
            </w:pPr>
            <w:r w:rsidRPr="00CE1784">
              <w:rPr>
                <w:rFonts w:ascii="Times New Roman" w:hAnsi="Times New Roman"/>
                <w:sz w:val="24"/>
                <w:szCs w:val="24"/>
              </w:rPr>
              <w:t xml:space="preserve">Рассмотрена </w:t>
            </w:r>
          </w:p>
          <w:p w:rsidR="003E6370" w:rsidRPr="00CE1784" w:rsidRDefault="003E6370" w:rsidP="00CE1784">
            <w:pPr>
              <w:spacing w:after="0" w:line="240" w:lineRule="auto"/>
              <w:ind w:hanging="567"/>
              <w:rPr>
                <w:rFonts w:ascii="Times New Roman" w:hAnsi="Times New Roman"/>
                <w:sz w:val="24"/>
                <w:szCs w:val="24"/>
              </w:rPr>
            </w:pPr>
            <w:r w:rsidRPr="00CE1784">
              <w:rPr>
                <w:rFonts w:ascii="Times New Roman" w:hAnsi="Times New Roman"/>
                <w:sz w:val="24"/>
                <w:szCs w:val="24"/>
              </w:rPr>
              <w:t>на заседании ПМГ</w:t>
            </w:r>
          </w:p>
          <w:p w:rsidR="003E6370" w:rsidRPr="00CE1784" w:rsidRDefault="003E6370" w:rsidP="00CE1784">
            <w:pPr>
              <w:spacing w:after="0" w:line="240" w:lineRule="auto"/>
              <w:ind w:hanging="567"/>
              <w:rPr>
                <w:rFonts w:ascii="Times New Roman" w:hAnsi="Times New Roman"/>
                <w:sz w:val="24"/>
                <w:szCs w:val="24"/>
              </w:rPr>
            </w:pPr>
            <w:r w:rsidRPr="00CE1784"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3E6370" w:rsidRPr="00CE1784" w:rsidRDefault="002305BD" w:rsidP="00CE1784">
            <w:pPr>
              <w:spacing w:after="0" w:line="240" w:lineRule="auto"/>
              <w:ind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27.08.20016</w:t>
            </w:r>
            <w:r w:rsidR="003E6370" w:rsidRPr="00CE178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6" w:type="dxa"/>
          </w:tcPr>
          <w:p w:rsidR="003E6370" w:rsidRPr="00CE1784" w:rsidRDefault="003E6370" w:rsidP="00CE1784">
            <w:pPr>
              <w:spacing w:after="0" w:line="240" w:lineRule="auto"/>
              <w:ind w:hanging="567"/>
              <w:rPr>
                <w:rFonts w:ascii="Times New Roman" w:hAnsi="Times New Roman"/>
                <w:sz w:val="24"/>
                <w:szCs w:val="24"/>
              </w:rPr>
            </w:pPr>
            <w:r w:rsidRPr="00CE1784">
              <w:rPr>
                <w:rFonts w:ascii="Times New Roman" w:hAnsi="Times New Roman"/>
                <w:sz w:val="24"/>
                <w:szCs w:val="24"/>
              </w:rPr>
              <w:t>Принята</w:t>
            </w:r>
          </w:p>
          <w:p w:rsidR="003E6370" w:rsidRPr="00CE1784" w:rsidRDefault="003E6370" w:rsidP="00CE1784">
            <w:pPr>
              <w:spacing w:after="0" w:line="240" w:lineRule="auto"/>
              <w:ind w:hanging="567"/>
              <w:rPr>
                <w:rFonts w:ascii="Times New Roman" w:hAnsi="Times New Roman"/>
                <w:sz w:val="24"/>
                <w:szCs w:val="24"/>
              </w:rPr>
            </w:pPr>
            <w:r w:rsidRPr="00CE1784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3E6370" w:rsidRPr="00CE1784" w:rsidRDefault="003E6370" w:rsidP="00CE1784">
            <w:pPr>
              <w:spacing w:after="0" w:line="240" w:lineRule="auto"/>
              <w:ind w:hanging="567"/>
              <w:rPr>
                <w:rFonts w:ascii="Times New Roman" w:hAnsi="Times New Roman"/>
                <w:sz w:val="24"/>
                <w:szCs w:val="24"/>
              </w:rPr>
            </w:pPr>
            <w:r w:rsidRPr="00CE1784"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3E6370" w:rsidRPr="00CE1784" w:rsidRDefault="002305BD" w:rsidP="00CE1784">
            <w:pPr>
              <w:spacing w:after="0" w:line="240" w:lineRule="auto"/>
              <w:ind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28.08.2016</w:t>
            </w:r>
            <w:r w:rsidR="003E6370" w:rsidRPr="00CE17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29" w:type="dxa"/>
          </w:tcPr>
          <w:p w:rsidR="003E6370" w:rsidRPr="00CE1784" w:rsidRDefault="003E6370" w:rsidP="00CE1784">
            <w:pPr>
              <w:spacing w:after="0" w:line="240" w:lineRule="auto"/>
              <w:ind w:hanging="567"/>
              <w:rPr>
                <w:rFonts w:ascii="Times New Roman" w:hAnsi="Times New Roman"/>
                <w:sz w:val="24"/>
                <w:szCs w:val="24"/>
              </w:rPr>
            </w:pPr>
            <w:r w:rsidRPr="00CE1784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3E6370" w:rsidRPr="00CE1784" w:rsidRDefault="003E6370" w:rsidP="00CE1784">
            <w:pPr>
              <w:spacing w:after="0" w:line="240" w:lineRule="auto"/>
              <w:ind w:hanging="567"/>
              <w:rPr>
                <w:rFonts w:ascii="Times New Roman" w:hAnsi="Times New Roman"/>
                <w:sz w:val="24"/>
                <w:szCs w:val="24"/>
              </w:rPr>
            </w:pPr>
            <w:r w:rsidRPr="00CE1784">
              <w:rPr>
                <w:rFonts w:ascii="Times New Roman" w:hAnsi="Times New Roman"/>
                <w:sz w:val="24"/>
                <w:szCs w:val="24"/>
              </w:rPr>
              <w:t>Приказом № 78-ОД</w:t>
            </w:r>
          </w:p>
          <w:p w:rsidR="003E6370" w:rsidRPr="00CE1784" w:rsidRDefault="002305BD" w:rsidP="00CE1784">
            <w:pPr>
              <w:spacing w:after="0" w:line="240" w:lineRule="auto"/>
              <w:ind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02.09.2016</w:t>
            </w:r>
          </w:p>
        </w:tc>
      </w:tr>
    </w:tbl>
    <w:p w:rsidR="003E6370" w:rsidRPr="00FA2BB7" w:rsidRDefault="003E6370" w:rsidP="00D326E9">
      <w:pPr>
        <w:ind w:hanging="567"/>
        <w:rPr>
          <w:rFonts w:ascii="Times New Roman" w:hAnsi="Times New Roman"/>
          <w:b/>
          <w:sz w:val="24"/>
          <w:szCs w:val="24"/>
        </w:rPr>
      </w:pPr>
    </w:p>
    <w:p w:rsidR="003E6370" w:rsidRPr="00FA2BB7" w:rsidRDefault="003E6370" w:rsidP="00D326E9">
      <w:pPr>
        <w:ind w:hanging="567"/>
        <w:rPr>
          <w:rFonts w:ascii="Times New Roman" w:hAnsi="Times New Roman"/>
          <w:b/>
          <w:sz w:val="24"/>
          <w:szCs w:val="24"/>
        </w:rPr>
      </w:pPr>
    </w:p>
    <w:p w:rsidR="003E6370" w:rsidRPr="00F844C9" w:rsidRDefault="00F844C9" w:rsidP="00D326E9">
      <w:pPr>
        <w:ind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3E6370" w:rsidRPr="00F844C9">
        <w:rPr>
          <w:rFonts w:ascii="Times New Roman" w:hAnsi="Times New Roman"/>
          <w:b/>
          <w:sz w:val="28"/>
          <w:szCs w:val="28"/>
        </w:rPr>
        <w:t>«Я – Патриот»</w:t>
      </w:r>
    </w:p>
    <w:p w:rsidR="003E6370" w:rsidRPr="00F844C9" w:rsidRDefault="00F844C9" w:rsidP="00D326E9">
      <w:pPr>
        <w:ind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E6370" w:rsidRPr="00F844C9">
        <w:rPr>
          <w:rFonts w:ascii="Times New Roman" w:hAnsi="Times New Roman"/>
          <w:b/>
          <w:sz w:val="28"/>
          <w:szCs w:val="28"/>
        </w:rPr>
        <w:t xml:space="preserve"> Программа развития гражданско-патриотического потенциала</w:t>
      </w:r>
    </w:p>
    <w:p w:rsidR="003E6370" w:rsidRPr="00F844C9" w:rsidRDefault="003E6370" w:rsidP="00D326E9">
      <w:pPr>
        <w:ind w:hanging="567"/>
        <w:rPr>
          <w:rFonts w:ascii="Times New Roman" w:hAnsi="Times New Roman"/>
          <w:b/>
          <w:sz w:val="28"/>
          <w:szCs w:val="28"/>
        </w:rPr>
      </w:pPr>
      <w:r w:rsidRPr="00F844C9">
        <w:rPr>
          <w:rFonts w:ascii="Times New Roman" w:hAnsi="Times New Roman"/>
          <w:b/>
          <w:sz w:val="28"/>
          <w:szCs w:val="28"/>
        </w:rPr>
        <w:t xml:space="preserve">  </w:t>
      </w:r>
      <w:r w:rsidR="00F844C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F844C9">
        <w:rPr>
          <w:rFonts w:ascii="Times New Roman" w:hAnsi="Times New Roman"/>
          <w:b/>
          <w:sz w:val="28"/>
          <w:szCs w:val="28"/>
        </w:rPr>
        <w:t>школьников через систему воспитательной работы</w:t>
      </w:r>
    </w:p>
    <w:p w:rsidR="003E6370" w:rsidRPr="00F844C9" w:rsidRDefault="00F844C9" w:rsidP="00D326E9">
      <w:pPr>
        <w:ind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3E6370" w:rsidRPr="00F844C9">
        <w:rPr>
          <w:rFonts w:ascii="Times New Roman" w:hAnsi="Times New Roman"/>
          <w:b/>
          <w:sz w:val="28"/>
          <w:szCs w:val="28"/>
        </w:rPr>
        <w:t xml:space="preserve"> классного руководителя</w:t>
      </w:r>
    </w:p>
    <w:p w:rsidR="003E6370" w:rsidRPr="00F844C9" w:rsidRDefault="00F844C9" w:rsidP="00D326E9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3E6370" w:rsidRPr="00F844C9">
        <w:rPr>
          <w:rFonts w:ascii="Times New Roman" w:hAnsi="Times New Roman"/>
          <w:sz w:val="28"/>
          <w:szCs w:val="28"/>
        </w:rPr>
        <w:t xml:space="preserve"> срок реализации: 7 лет</w:t>
      </w:r>
    </w:p>
    <w:p w:rsidR="003E6370" w:rsidRPr="00F844C9" w:rsidRDefault="00F844C9" w:rsidP="00D326E9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3E6370" w:rsidRPr="00F844C9">
        <w:rPr>
          <w:rFonts w:ascii="Times New Roman" w:hAnsi="Times New Roman"/>
          <w:sz w:val="28"/>
          <w:szCs w:val="28"/>
        </w:rPr>
        <w:t xml:space="preserve"> возраст детей: 11-18 лет</w:t>
      </w:r>
    </w:p>
    <w:p w:rsidR="003E6370" w:rsidRPr="00F844C9" w:rsidRDefault="003E6370" w:rsidP="00D326E9">
      <w:pPr>
        <w:ind w:hanging="567"/>
        <w:rPr>
          <w:rFonts w:ascii="Times New Roman" w:hAnsi="Times New Roman"/>
          <w:b/>
          <w:sz w:val="28"/>
          <w:szCs w:val="28"/>
        </w:rPr>
      </w:pPr>
    </w:p>
    <w:p w:rsidR="003E6370" w:rsidRPr="00F844C9" w:rsidRDefault="003E6370" w:rsidP="00D326E9">
      <w:pPr>
        <w:ind w:hanging="567"/>
        <w:rPr>
          <w:rFonts w:ascii="Times New Roman" w:hAnsi="Times New Roman"/>
          <w:b/>
          <w:sz w:val="28"/>
          <w:szCs w:val="28"/>
        </w:rPr>
      </w:pPr>
    </w:p>
    <w:p w:rsidR="003E6370" w:rsidRPr="00F844C9" w:rsidRDefault="003E6370" w:rsidP="00D326E9">
      <w:pPr>
        <w:ind w:hanging="567"/>
        <w:rPr>
          <w:rFonts w:ascii="Times New Roman" w:hAnsi="Times New Roman"/>
          <w:b/>
          <w:sz w:val="28"/>
          <w:szCs w:val="28"/>
        </w:rPr>
      </w:pPr>
    </w:p>
    <w:p w:rsidR="003E6370" w:rsidRPr="00F844C9" w:rsidRDefault="003E6370" w:rsidP="00D326E9">
      <w:pPr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844C9">
        <w:rPr>
          <w:rFonts w:ascii="Times New Roman" w:hAnsi="Times New Roman"/>
          <w:sz w:val="28"/>
          <w:szCs w:val="28"/>
        </w:rPr>
        <w:t xml:space="preserve">                        </w:t>
      </w:r>
      <w:r w:rsidRPr="00F844C9">
        <w:rPr>
          <w:rFonts w:ascii="Times New Roman" w:hAnsi="Times New Roman"/>
          <w:sz w:val="28"/>
          <w:szCs w:val="28"/>
        </w:rPr>
        <w:t xml:space="preserve"> Разработчик:</w:t>
      </w:r>
    </w:p>
    <w:p w:rsidR="003E6370" w:rsidRPr="00F844C9" w:rsidRDefault="003E6370" w:rsidP="00D326E9">
      <w:pPr>
        <w:ind w:hanging="567"/>
        <w:rPr>
          <w:rFonts w:ascii="Times New Roman" w:hAnsi="Times New Roman"/>
          <w:b/>
          <w:sz w:val="28"/>
          <w:szCs w:val="28"/>
        </w:rPr>
      </w:pPr>
      <w:r w:rsidRPr="00F844C9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F844C9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F844C9">
        <w:rPr>
          <w:rFonts w:ascii="Times New Roman" w:hAnsi="Times New Roman"/>
          <w:b/>
          <w:sz w:val="28"/>
          <w:szCs w:val="28"/>
        </w:rPr>
        <w:t xml:space="preserve"> Бацман Альмира Талгатовна</w:t>
      </w:r>
    </w:p>
    <w:p w:rsidR="00F844C9" w:rsidRDefault="003E6370" w:rsidP="00D326E9">
      <w:pPr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844C9">
        <w:rPr>
          <w:rFonts w:ascii="Times New Roman" w:hAnsi="Times New Roman"/>
          <w:sz w:val="28"/>
          <w:szCs w:val="28"/>
        </w:rPr>
        <w:t xml:space="preserve">                       </w:t>
      </w:r>
      <w:r w:rsidRPr="00F844C9">
        <w:rPr>
          <w:rFonts w:ascii="Times New Roman" w:hAnsi="Times New Roman"/>
          <w:sz w:val="28"/>
          <w:szCs w:val="28"/>
        </w:rPr>
        <w:t xml:space="preserve"> учитель иностранных языков</w:t>
      </w:r>
      <w:r w:rsidR="00F844C9">
        <w:rPr>
          <w:rFonts w:ascii="Times New Roman" w:hAnsi="Times New Roman"/>
          <w:sz w:val="28"/>
          <w:szCs w:val="28"/>
        </w:rPr>
        <w:t xml:space="preserve">,                    </w:t>
      </w:r>
    </w:p>
    <w:p w:rsidR="003E6370" w:rsidRPr="00FA2BB7" w:rsidRDefault="00F844C9" w:rsidP="00D326E9">
      <w:pPr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руководитель школьного краеведческого музея</w:t>
      </w:r>
      <w:r>
        <w:rPr>
          <w:rFonts w:ascii="Times New Roman" w:hAnsi="Times New Roman"/>
          <w:sz w:val="28"/>
          <w:szCs w:val="28"/>
        </w:rPr>
        <w:br/>
      </w:r>
      <w:r w:rsidR="003E6370" w:rsidRPr="00F844C9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3E6370" w:rsidRPr="00FA2BB7" w:rsidRDefault="003E6370" w:rsidP="00D326E9">
      <w:pPr>
        <w:ind w:hanging="567"/>
        <w:rPr>
          <w:rFonts w:ascii="Times New Roman" w:hAnsi="Times New Roman"/>
          <w:sz w:val="24"/>
          <w:szCs w:val="24"/>
        </w:rPr>
      </w:pPr>
    </w:p>
    <w:p w:rsidR="003E6370" w:rsidRPr="00F844C9" w:rsidRDefault="00F844C9" w:rsidP="00F844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3E6370" w:rsidRPr="00F844C9">
        <w:rPr>
          <w:rFonts w:ascii="Times New Roman" w:hAnsi="Times New Roman"/>
          <w:sz w:val="28"/>
          <w:szCs w:val="28"/>
        </w:rPr>
        <w:t xml:space="preserve">село Петелино </w:t>
      </w:r>
    </w:p>
    <w:p w:rsidR="003E6370" w:rsidRPr="00F844C9" w:rsidRDefault="00F844C9" w:rsidP="006B7F89">
      <w:pPr>
        <w:ind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3E6370" w:rsidRPr="00F844C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="003E6370" w:rsidRPr="00F844C9">
        <w:rPr>
          <w:rFonts w:ascii="Times New Roman" w:hAnsi="Times New Roman"/>
          <w:sz w:val="28"/>
          <w:szCs w:val="28"/>
        </w:rPr>
        <w:t xml:space="preserve"> год</w:t>
      </w:r>
    </w:p>
    <w:p w:rsidR="003E6370" w:rsidRPr="00FA2BB7" w:rsidRDefault="003E6370" w:rsidP="006B7F89">
      <w:pPr>
        <w:ind w:hanging="567"/>
        <w:rPr>
          <w:rFonts w:ascii="Times New Roman" w:hAnsi="Times New Roman"/>
          <w:b/>
          <w:sz w:val="24"/>
          <w:szCs w:val="24"/>
        </w:rPr>
      </w:pPr>
    </w:p>
    <w:p w:rsidR="003E6370" w:rsidRPr="00F844C9" w:rsidRDefault="003E6370" w:rsidP="00D326E9">
      <w:pPr>
        <w:ind w:hanging="567"/>
        <w:rPr>
          <w:rFonts w:ascii="Times New Roman" w:hAnsi="Times New Roman"/>
          <w:b/>
          <w:sz w:val="28"/>
          <w:szCs w:val="28"/>
        </w:rPr>
      </w:pPr>
      <w:r w:rsidRPr="00FA2BB7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F844C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E6370" w:rsidRPr="00F844C9" w:rsidRDefault="003E6370" w:rsidP="00D326E9">
      <w:pPr>
        <w:ind w:hanging="567"/>
        <w:rPr>
          <w:rFonts w:ascii="Times New Roman" w:hAnsi="Times New Roman"/>
          <w:b/>
          <w:sz w:val="28"/>
          <w:szCs w:val="28"/>
        </w:rPr>
      </w:pPr>
      <w:r w:rsidRPr="00F844C9">
        <w:rPr>
          <w:rFonts w:ascii="Times New Roman" w:hAnsi="Times New Roman"/>
          <w:b/>
          <w:sz w:val="28"/>
          <w:szCs w:val="28"/>
        </w:rPr>
        <w:t>«У кого нет отца и матери, но есть Отечество- тот не сирота»</w:t>
      </w:r>
    </w:p>
    <w:p w:rsidR="003E6370" w:rsidRPr="00F844C9" w:rsidRDefault="003E6370" w:rsidP="00281E2A">
      <w:pPr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F844C9">
        <w:rPr>
          <w:rFonts w:ascii="Times New Roman" w:hAnsi="Times New Roman"/>
          <w:b/>
          <w:sz w:val="28"/>
          <w:szCs w:val="28"/>
        </w:rPr>
        <w:t>Название программы:</w:t>
      </w:r>
      <w:r w:rsidR="00E53BFE">
        <w:rPr>
          <w:rFonts w:ascii="Times New Roman" w:hAnsi="Times New Roman"/>
          <w:b/>
          <w:sz w:val="28"/>
          <w:szCs w:val="28"/>
        </w:rPr>
        <w:t xml:space="preserve"> «Я – Патриот</w:t>
      </w:r>
      <w:r w:rsidRPr="00F844C9">
        <w:rPr>
          <w:rFonts w:ascii="Times New Roman" w:hAnsi="Times New Roman"/>
          <w:b/>
          <w:sz w:val="28"/>
          <w:szCs w:val="28"/>
        </w:rPr>
        <w:t>»</w:t>
      </w:r>
    </w:p>
    <w:p w:rsidR="003E6370" w:rsidRPr="00E53BFE" w:rsidRDefault="003E6370" w:rsidP="00281E2A">
      <w:pPr>
        <w:ind w:left="-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Программа разработана</w:t>
      </w:r>
      <w:r w:rsidRPr="00F84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государственной программой «</w:t>
      </w:r>
      <w:r w:rsidRPr="00F844C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Патриотическое воспитание граждан Российской Федерации на 2016 - 2020 годы" и «Планом воспитательной работы МАОУ Петелинская СОШ».</w:t>
      </w:r>
      <w:r w:rsidRPr="00F844C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844C9">
        <w:rPr>
          <w:rFonts w:ascii="Times New Roman" w:hAnsi="Times New Roman"/>
          <w:sz w:val="28"/>
          <w:szCs w:val="28"/>
        </w:rPr>
        <w:t>В основу данной программы положены ключевые воспитательные задачи российской школы, соответствующие Закону Российской Федерации «Об образовании», Концепции духовно-нравственного развития и воспитания личности гражданина России, личный воспитательный опыт предыдущих лет и опыт коллег.</w:t>
      </w:r>
      <w:r w:rsidR="00E53BFE" w:rsidRPr="00E53B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53BFE" w:rsidRPr="00E53BFE">
        <w:rPr>
          <w:rFonts w:ascii="Times New Roman" w:hAnsi="Times New Roman"/>
          <w:color w:val="000000"/>
          <w:sz w:val="28"/>
          <w:szCs w:val="28"/>
          <w:lang w:eastAsia="ru-RU"/>
        </w:rPr>
        <w:t>Программа базируется на принципах непрерывности, преемственности, вариативности, индивидуализации</w:t>
      </w:r>
      <w:r w:rsidR="00E53BF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53BFE" w:rsidRDefault="003E6370" w:rsidP="00281E2A">
      <w:pPr>
        <w:ind w:left="-567"/>
        <w:rPr>
          <w:rFonts w:ascii="Times New Roman" w:hAnsi="Times New Roman"/>
          <w:b/>
          <w:sz w:val="28"/>
          <w:szCs w:val="28"/>
        </w:rPr>
      </w:pPr>
      <w:r w:rsidRPr="00F844C9">
        <w:rPr>
          <w:rFonts w:ascii="Times New Roman" w:hAnsi="Times New Roman"/>
          <w:b/>
          <w:sz w:val="28"/>
          <w:szCs w:val="28"/>
        </w:rPr>
        <w:t xml:space="preserve">Направленность программы </w:t>
      </w:r>
    </w:p>
    <w:p w:rsidR="003E6370" w:rsidRPr="00E53BFE" w:rsidRDefault="003E6370" w:rsidP="00E53BFE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Программа направлена на формирование гражданско-патриотического и духовно-н</w:t>
      </w:r>
      <w:r w:rsidR="002305BD" w:rsidRPr="00F844C9">
        <w:rPr>
          <w:rFonts w:ascii="Times New Roman" w:hAnsi="Times New Roman"/>
          <w:sz w:val="28"/>
          <w:szCs w:val="28"/>
        </w:rPr>
        <w:t>равственного потенциалов подростка</w:t>
      </w:r>
      <w:r w:rsidRPr="00F844C9">
        <w:rPr>
          <w:rFonts w:ascii="Times New Roman" w:hAnsi="Times New Roman"/>
          <w:sz w:val="28"/>
          <w:szCs w:val="28"/>
        </w:rPr>
        <w:t>, на фор</w:t>
      </w:r>
      <w:r w:rsidR="00E53BFE">
        <w:rPr>
          <w:rFonts w:ascii="Times New Roman" w:hAnsi="Times New Roman"/>
          <w:sz w:val="28"/>
          <w:szCs w:val="28"/>
        </w:rPr>
        <w:t>мирование ценностных ориентиров, на п</w:t>
      </w:r>
      <w:r w:rsidR="00E53BFE" w:rsidRPr="00F844C9">
        <w:rPr>
          <w:rFonts w:ascii="Times New Roman" w:hAnsi="Times New Roman"/>
          <w:sz w:val="28"/>
          <w:szCs w:val="28"/>
        </w:rPr>
        <w:t>риобретение детьми опыта патриотической деятельности</w:t>
      </w:r>
    </w:p>
    <w:p w:rsidR="002305BD" w:rsidRPr="00F844C9" w:rsidRDefault="003E6370" w:rsidP="00C87877">
      <w:pPr>
        <w:ind w:left="-567"/>
        <w:rPr>
          <w:rFonts w:ascii="Times New Roman" w:hAnsi="Times New Roman"/>
          <w:b/>
          <w:sz w:val="28"/>
          <w:szCs w:val="28"/>
        </w:rPr>
      </w:pPr>
      <w:r w:rsidRPr="00F844C9">
        <w:rPr>
          <w:rFonts w:ascii="Times New Roman" w:hAnsi="Times New Roman"/>
          <w:b/>
          <w:sz w:val="28"/>
          <w:szCs w:val="28"/>
        </w:rPr>
        <w:t>Актуальность программы</w:t>
      </w:r>
    </w:p>
    <w:p w:rsidR="003E6370" w:rsidRPr="00F844C9" w:rsidRDefault="003E6370" w:rsidP="002305BD">
      <w:pPr>
        <w:ind w:left="-709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 xml:space="preserve">Процесс формирования личности ребенка является ключевой проблемой, стоящей перед каждой семьей, обществом, школой. При этом особое значение всегда придается воспитанию патриотизма, нравственности, формированию норм, определяющих поведение человека как гражданина своей </w:t>
      </w:r>
      <w:r w:rsidR="002305BD" w:rsidRPr="00F844C9">
        <w:rPr>
          <w:rFonts w:ascii="Times New Roman" w:hAnsi="Times New Roman"/>
          <w:sz w:val="28"/>
          <w:szCs w:val="28"/>
        </w:rPr>
        <w:t>страны. В</w:t>
      </w:r>
      <w:r w:rsidRPr="00F844C9">
        <w:rPr>
          <w:rFonts w:ascii="Times New Roman" w:hAnsi="Times New Roman"/>
          <w:sz w:val="28"/>
          <w:szCs w:val="28"/>
        </w:rPr>
        <w:t xml:space="preserve"> настоящее время в представлениях многих людей преобладают узколичные, материальные по характеру ценности, вытесняющие духовные. Снизилось понимание ценности человеческой </w:t>
      </w:r>
      <w:r w:rsidR="002305BD" w:rsidRPr="00F844C9">
        <w:rPr>
          <w:rFonts w:ascii="Times New Roman" w:hAnsi="Times New Roman"/>
          <w:sz w:val="28"/>
          <w:szCs w:val="28"/>
        </w:rPr>
        <w:t>жизни,</w:t>
      </w:r>
      <w:r w:rsidR="002305BD" w:rsidRPr="00F84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ответственности</w:t>
      </w:r>
      <w:r w:rsidRPr="00F84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свою судьбу, судьбу других </w:t>
      </w:r>
      <w:r w:rsidR="002305BD" w:rsidRPr="00F844C9">
        <w:rPr>
          <w:rFonts w:ascii="Times New Roman" w:hAnsi="Times New Roman"/>
          <w:color w:val="000000"/>
          <w:sz w:val="28"/>
          <w:szCs w:val="28"/>
          <w:lang w:eastAsia="ru-RU"/>
        </w:rPr>
        <w:t>людей,</w:t>
      </w:r>
      <w:r w:rsidR="002305BD" w:rsidRPr="00F844C9">
        <w:rPr>
          <w:rFonts w:ascii="Times New Roman" w:hAnsi="Times New Roman"/>
          <w:sz w:val="28"/>
          <w:szCs w:val="28"/>
        </w:rPr>
        <w:t xml:space="preserve"> многие</w:t>
      </w:r>
      <w:r w:rsidRPr="00F844C9">
        <w:rPr>
          <w:rFonts w:ascii="Times New Roman" w:hAnsi="Times New Roman"/>
          <w:sz w:val="28"/>
          <w:szCs w:val="28"/>
        </w:rPr>
        <w:t xml:space="preserve"> страдают дефицитом знаний о родном крае, об истории, культуре, традициях своего народа. Наблюдается размывание общечеловеческих ценностей, таких как милосердие, сострадание, патриотизм, трудолюбие. Этим негативным тенденциям призвана противостоять школа, так как школа </w:t>
      </w:r>
      <w:proofErr w:type="gramStart"/>
      <w:r w:rsidRPr="00F844C9">
        <w:rPr>
          <w:rFonts w:ascii="Times New Roman" w:hAnsi="Times New Roman"/>
          <w:sz w:val="28"/>
          <w:szCs w:val="28"/>
        </w:rPr>
        <w:t>–э</w:t>
      </w:r>
      <w:proofErr w:type="gramEnd"/>
      <w:r w:rsidRPr="00F844C9">
        <w:rPr>
          <w:rFonts w:ascii="Times New Roman" w:hAnsi="Times New Roman"/>
          <w:sz w:val="28"/>
          <w:szCs w:val="28"/>
        </w:rPr>
        <w:t>то место, где ребенка больше всего воспитывают, создают условия для становления его как личности, как гражданина и истинного патриота своего Отечества.</w:t>
      </w:r>
      <w:r w:rsidR="002305BD" w:rsidRPr="00F844C9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F844C9">
        <w:rPr>
          <w:rFonts w:ascii="Times New Roman" w:hAnsi="Times New Roman"/>
          <w:sz w:val="28"/>
          <w:szCs w:val="28"/>
        </w:rPr>
        <w:t xml:space="preserve">Несколько десятилетий своей педагогической деятельности я посвятила вопросам воспитания подрастающего поколения. Работала классным руководителем в эпоху застоя с его жестким подходом к воспитанию, в годы демократической перестройки, во времена развала великой державы, работаю и теперь, в годы возрождения нашей страны. </w:t>
      </w:r>
      <w:proofErr w:type="gramStart"/>
      <w:r w:rsidRPr="00F844C9">
        <w:rPr>
          <w:rFonts w:ascii="Times New Roman" w:hAnsi="Times New Roman"/>
          <w:sz w:val="28"/>
          <w:szCs w:val="28"/>
        </w:rPr>
        <w:t>Знакома</w:t>
      </w:r>
      <w:proofErr w:type="gramEnd"/>
      <w:r w:rsidRPr="00F844C9">
        <w:rPr>
          <w:rFonts w:ascii="Times New Roman" w:hAnsi="Times New Roman"/>
          <w:sz w:val="28"/>
          <w:szCs w:val="28"/>
        </w:rPr>
        <w:t xml:space="preserve"> со многими методиками воспитания, многие из них использовала на практике.  В результате пришла к необходимости создания </w:t>
      </w:r>
      <w:r w:rsidRPr="00F844C9">
        <w:rPr>
          <w:rFonts w:ascii="Times New Roman" w:hAnsi="Times New Roman"/>
          <w:sz w:val="28"/>
          <w:szCs w:val="28"/>
        </w:rPr>
        <w:lastRenderedPageBreak/>
        <w:t xml:space="preserve">собственной программы воспитательной работы классного руководителя, направленной на совершенствование воспитательного процесса. Программа «Я </w:t>
      </w:r>
      <w:r w:rsidR="00214834" w:rsidRPr="00F844C9">
        <w:rPr>
          <w:rFonts w:ascii="Times New Roman" w:hAnsi="Times New Roman"/>
          <w:sz w:val="28"/>
          <w:szCs w:val="28"/>
        </w:rPr>
        <w:t xml:space="preserve">- </w:t>
      </w:r>
      <w:r w:rsidR="00E53BFE">
        <w:rPr>
          <w:rFonts w:ascii="Times New Roman" w:hAnsi="Times New Roman"/>
          <w:sz w:val="28"/>
          <w:szCs w:val="28"/>
        </w:rPr>
        <w:t>Патриот</w:t>
      </w:r>
      <w:r w:rsidRPr="00F844C9">
        <w:rPr>
          <w:rFonts w:ascii="Times New Roman" w:hAnsi="Times New Roman"/>
          <w:sz w:val="28"/>
          <w:szCs w:val="28"/>
        </w:rPr>
        <w:t>» является одним из направлений комплексной программы воспитания школьников через систему работы классного руководителя «</w:t>
      </w:r>
      <w:proofErr w:type="gramStart"/>
      <w:r w:rsidRPr="00F844C9">
        <w:rPr>
          <w:rFonts w:ascii="Times New Roman" w:hAnsi="Times New Roman"/>
          <w:sz w:val="28"/>
          <w:szCs w:val="28"/>
        </w:rPr>
        <w:t>Я-Человек</w:t>
      </w:r>
      <w:proofErr w:type="gramEnd"/>
      <w:r w:rsidRPr="00F844C9">
        <w:rPr>
          <w:rFonts w:ascii="Times New Roman" w:hAnsi="Times New Roman"/>
          <w:sz w:val="28"/>
          <w:szCs w:val="28"/>
        </w:rPr>
        <w:t xml:space="preserve">», которая была составлена мною в 2013 году, принята на педагогическом совете (протокол №1 от 28.08.2013 года) и утверждена приказом №78-ОД02.09.2013 года. Программа не противоречит системе воспитательной работы школы. Для реализации программы имеется широкий выбор форм и методов воспитательной деятельности. Предусмотрено участие в общешкольных, сельских и региональных мероприятиях. Программа рассчитана на учащихся 5-11 классов. Имеет блочную систему, соответствующую возрастным особенностям школьников. Срок реализации 7 лет. </w:t>
      </w:r>
    </w:p>
    <w:p w:rsidR="003E6370" w:rsidRPr="00F844C9" w:rsidRDefault="003E6370" w:rsidP="00281E2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b/>
          <w:sz w:val="28"/>
          <w:szCs w:val="28"/>
        </w:rPr>
        <w:t>Цель программы</w:t>
      </w:r>
      <w:r w:rsidRPr="00F844C9">
        <w:rPr>
          <w:rFonts w:ascii="Times New Roman" w:hAnsi="Times New Roman"/>
          <w:sz w:val="28"/>
          <w:szCs w:val="28"/>
        </w:rPr>
        <w:t>: создание благоприятных условий для развития</w:t>
      </w:r>
      <w:r w:rsidR="002305BD" w:rsidRPr="00F844C9">
        <w:rPr>
          <w:rFonts w:ascii="Times New Roman" w:hAnsi="Times New Roman"/>
          <w:sz w:val="28"/>
          <w:szCs w:val="28"/>
        </w:rPr>
        <w:t xml:space="preserve"> </w:t>
      </w:r>
      <w:r w:rsidRPr="00F844C9">
        <w:rPr>
          <w:rFonts w:ascii="Times New Roman" w:hAnsi="Times New Roman"/>
          <w:sz w:val="28"/>
          <w:szCs w:val="28"/>
        </w:rPr>
        <w:t>гражданско-патриотического потенциала школьника через систему воспитательной работы классного руководителя.</w:t>
      </w:r>
    </w:p>
    <w:p w:rsidR="003E6370" w:rsidRPr="00E53BFE" w:rsidRDefault="003E6370" w:rsidP="00281E2A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53BFE">
        <w:rPr>
          <w:rFonts w:ascii="Times New Roman" w:hAnsi="Times New Roman"/>
          <w:b/>
          <w:sz w:val="28"/>
          <w:szCs w:val="28"/>
        </w:rPr>
        <w:t>Основные задачи</w:t>
      </w:r>
      <w:r w:rsidRPr="00E53BFE">
        <w:rPr>
          <w:rFonts w:ascii="Times New Roman" w:hAnsi="Times New Roman"/>
          <w:sz w:val="28"/>
          <w:szCs w:val="28"/>
        </w:rPr>
        <w:t xml:space="preserve">: </w:t>
      </w:r>
    </w:p>
    <w:p w:rsidR="003E6370" w:rsidRPr="00E53BFE" w:rsidRDefault="003E6370" w:rsidP="00281E2A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BFE">
        <w:rPr>
          <w:rFonts w:ascii="Times New Roman" w:hAnsi="Times New Roman"/>
          <w:sz w:val="28"/>
          <w:szCs w:val="28"/>
        </w:rPr>
        <w:t xml:space="preserve">- способствовать </w:t>
      </w:r>
      <w:r w:rsidRPr="00E53BFE">
        <w:rPr>
          <w:rFonts w:ascii="Times New Roman" w:hAnsi="Times New Roman"/>
          <w:sz w:val="28"/>
          <w:szCs w:val="28"/>
          <w:lang w:eastAsia="ru-RU"/>
        </w:rPr>
        <w:t xml:space="preserve">формированию у подрастающего поколения чувства гордости и </w:t>
      </w:r>
    </w:p>
    <w:p w:rsidR="003E6370" w:rsidRPr="00E53BFE" w:rsidRDefault="003E6370" w:rsidP="00281E2A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BFE">
        <w:rPr>
          <w:rFonts w:ascii="Times New Roman" w:hAnsi="Times New Roman"/>
          <w:sz w:val="28"/>
          <w:szCs w:val="28"/>
          <w:lang w:eastAsia="ru-RU"/>
        </w:rPr>
        <w:t>верности Родине, готовности к служению Отечеству</w:t>
      </w:r>
    </w:p>
    <w:p w:rsidR="003E6370" w:rsidRPr="00E53BFE" w:rsidRDefault="003E6370" w:rsidP="00281E2A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BFE">
        <w:rPr>
          <w:rFonts w:ascii="Times New Roman" w:hAnsi="Times New Roman"/>
          <w:sz w:val="28"/>
          <w:szCs w:val="28"/>
          <w:lang w:eastAsia="ru-RU"/>
        </w:rPr>
        <w:t xml:space="preserve">   - формировать у подростков потребность в</w:t>
      </w:r>
      <w:r w:rsidR="002305BD" w:rsidRPr="00E53B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3BFE">
        <w:rPr>
          <w:rFonts w:ascii="Times New Roman" w:hAnsi="Times New Roman"/>
          <w:sz w:val="28"/>
          <w:szCs w:val="28"/>
          <w:lang w:eastAsia="ru-RU"/>
        </w:rPr>
        <w:t>изучении истории и культуры России, своего родного края, в изучении истории своей семьи, школы, села;</w:t>
      </w:r>
    </w:p>
    <w:p w:rsidR="003E6370" w:rsidRPr="00E53BFE" w:rsidRDefault="003E6370" w:rsidP="00281E2A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BFE">
        <w:rPr>
          <w:rFonts w:ascii="Times New Roman" w:hAnsi="Times New Roman"/>
          <w:sz w:val="28"/>
          <w:szCs w:val="28"/>
          <w:lang w:eastAsia="ru-RU"/>
        </w:rPr>
        <w:t xml:space="preserve">   - использовать возможности системы дополнительного образования и внеурочной деятельности для формирования</w:t>
      </w:r>
      <w:r w:rsidRPr="00E53BFE">
        <w:rPr>
          <w:rFonts w:ascii="Times New Roman" w:hAnsi="Times New Roman"/>
          <w:sz w:val="28"/>
          <w:szCs w:val="28"/>
        </w:rPr>
        <w:t xml:space="preserve"> ценностных патриотических ориентиров</w:t>
      </w:r>
    </w:p>
    <w:p w:rsidR="003E6370" w:rsidRPr="00E53BFE" w:rsidRDefault="003E6370" w:rsidP="00E53BFE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E53BFE">
        <w:rPr>
          <w:rFonts w:ascii="Times New Roman" w:hAnsi="Times New Roman"/>
          <w:sz w:val="28"/>
          <w:szCs w:val="28"/>
        </w:rPr>
        <w:t>-диагностировать, регулировать и корректировать развитие личности подростко</w:t>
      </w:r>
      <w:proofErr w:type="gramStart"/>
      <w:r w:rsidRPr="00E53BFE">
        <w:rPr>
          <w:rFonts w:ascii="Times New Roman" w:hAnsi="Times New Roman"/>
          <w:sz w:val="28"/>
          <w:szCs w:val="28"/>
        </w:rPr>
        <w:t>в-</w:t>
      </w:r>
      <w:proofErr w:type="gramEnd"/>
      <w:r w:rsidR="00E53BFE" w:rsidRPr="00E53BFE">
        <w:rPr>
          <w:rFonts w:ascii="Times New Roman" w:hAnsi="Times New Roman"/>
          <w:sz w:val="28"/>
          <w:szCs w:val="28"/>
        </w:rPr>
        <w:t xml:space="preserve">- </w:t>
      </w:r>
      <w:r w:rsidRPr="00E53BFE">
        <w:rPr>
          <w:rFonts w:ascii="Times New Roman" w:hAnsi="Times New Roman"/>
          <w:sz w:val="28"/>
          <w:szCs w:val="28"/>
        </w:rPr>
        <w:t>внедрять наиболее эффективные технологии и методики воспитания школьников</w:t>
      </w:r>
      <w:r w:rsidR="00E53BFE" w:rsidRPr="00E53BFE">
        <w:rPr>
          <w:rFonts w:ascii="Times New Roman" w:hAnsi="Times New Roman"/>
          <w:sz w:val="28"/>
          <w:szCs w:val="28"/>
        </w:rPr>
        <w:t xml:space="preserve">, </w:t>
      </w:r>
      <w:r w:rsidRPr="00E53BFE">
        <w:rPr>
          <w:rFonts w:ascii="Times New Roman" w:hAnsi="Times New Roman"/>
          <w:sz w:val="28"/>
          <w:szCs w:val="28"/>
          <w:lang w:eastAsia="ru-RU"/>
        </w:rPr>
        <w:t>создать банк методических материалов по гражданско-патриотическому воспитанию учащихся</w:t>
      </w:r>
    </w:p>
    <w:p w:rsidR="003E6370" w:rsidRPr="00F844C9" w:rsidRDefault="003E6370" w:rsidP="00281E2A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F844C9">
        <w:rPr>
          <w:rFonts w:ascii="Times New Roman" w:hAnsi="Times New Roman"/>
          <w:b/>
          <w:sz w:val="28"/>
          <w:szCs w:val="28"/>
        </w:rPr>
        <w:t>Формы и методы воспитательной работы:</w:t>
      </w:r>
    </w:p>
    <w:p w:rsidR="003E6370" w:rsidRPr="00F844C9" w:rsidRDefault="00F844C9" w:rsidP="00281E2A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Классные часы, </w:t>
      </w:r>
      <w:r w:rsidR="003E6370" w:rsidRPr="00F844C9">
        <w:rPr>
          <w:rFonts w:ascii="Times New Roman" w:hAnsi="Times New Roman"/>
          <w:sz w:val="28"/>
          <w:szCs w:val="28"/>
        </w:rPr>
        <w:t>проектная деятельность, встречи с интересными людьми, экскурсии, выставки, ро</w:t>
      </w:r>
      <w:r>
        <w:rPr>
          <w:rFonts w:ascii="Times New Roman" w:hAnsi="Times New Roman"/>
          <w:sz w:val="28"/>
          <w:szCs w:val="28"/>
        </w:rPr>
        <w:t xml:space="preserve">левые игры, </w:t>
      </w:r>
      <w:r w:rsidR="003E6370" w:rsidRPr="00F844C9">
        <w:rPr>
          <w:rFonts w:ascii="Times New Roman" w:hAnsi="Times New Roman"/>
          <w:sz w:val="28"/>
          <w:szCs w:val="28"/>
        </w:rPr>
        <w:t>конкурсы, викторины, соревнования, сочинения, заочные путешествия, анкетирование, тестирование, музейные и библиотечные уроки, коллективные творческие дела, соревнования, участие в работе поискового отряда «Салют Победы», военизированной группы «Сокол», кружка «Музей нашей школы», участие в различных патриотических акциях  Тюменского региона и родного села, социально-значимая деятельность  и т.д.</w:t>
      </w:r>
      <w:proofErr w:type="gramEnd"/>
    </w:p>
    <w:p w:rsidR="003E6370" w:rsidRPr="00F844C9" w:rsidRDefault="003E6370" w:rsidP="00281E2A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4C9">
        <w:rPr>
          <w:rFonts w:ascii="Times New Roman" w:hAnsi="Times New Roman"/>
          <w:b/>
          <w:sz w:val="28"/>
          <w:szCs w:val="28"/>
        </w:rPr>
        <w:t>Ожидаемые результаты</w:t>
      </w:r>
      <w:r w:rsidRPr="00F844C9">
        <w:rPr>
          <w:rFonts w:ascii="Times New Roman" w:hAnsi="Times New Roman"/>
          <w:sz w:val="28"/>
          <w:szCs w:val="28"/>
        </w:rPr>
        <w:t>:</w:t>
      </w:r>
      <w:r w:rsidRPr="00F844C9">
        <w:rPr>
          <w:rFonts w:ascii="Times New Roman" w:hAnsi="Times New Roman"/>
          <w:color w:val="000000"/>
          <w:sz w:val="28"/>
          <w:szCs w:val="28"/>
          <w:lang w:eastAsia="ru-RU"/>
        </w:rPr>
        <w:t>       </w:t>
      </w:r>
    </w:p>
    <w:p w:rsidR="003E6370" w:rsidRPr="00F844C9" w:rsidRDefault="003E6370" w:rsidP="00281E2A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4C9">
        <w:rPr>
          <w:rFonts w:ascii="Times New Roman" w:hAnsi="Times New Roman"/>
          <w:color w:val="000000"/>
          <w:sz w:val="28"/>
          <w:szCs w:val="28"/>
          <w:lang w:eastAsia="ru-RU"/>
        </w:rPr>
        <w:t>В итоге реализации программы</w:t>
      </w:r>
      <w:r w:rsidR="00F84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«Я - Патриот</w:t>
      </w:r>
      <w:r w:rsidRPr="00F844C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2305BD" w:rsidRPr="00F84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844C9">
        <w:rPr>
          <w:rFonts w:ascii="Times New Roman" w:hAnsi="Times New Roman"/>
          <w:sz w:val="28"/>
          <w:szCs w:val="28"/>
        </w:rPr>
        <w:t>будут</w:t>
      </w:r>
      <w:r w:rsidRPr="00F84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достигнуты следующие результаты:</w:t>
      </w:r>
    </w:p>
    <w:p w:rsidR="000B0D5F" w:rsidRPr="00F844C9" w:rsidRDefault="000B0D5F" w:rsidP="006B34AA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Приобретение детьми опыта патриотической деятельности</w:t>
      </w:r>
    </w:p>
    <w:p w:rsidR="001B67C6" w:rsidRPr="00F844C9" w:rsidRDefault="003E6370" w:rsidP="006B34AA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Формирование у подростков чувства гордости за Россию, за вклад своих предков в ее процветание и защиту.</w:t>
      </w:r>
    </w:p>
    <w:p w:rsidR="001B67C6" w:rsidRPr="00F844C9" w:rsidRDefault="000B0D5F" w:rsidP="001B67C6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lastRenderedPageBreak/>
        <w:t>3</w:t>
      </w:r>
      <w:r w:rsidR="003E6370" w:rsidRPr="00F844C9">
        <w:rPr>
          <w:rFonts w:ascii="Times New Roman" w:hAnsi="Times New Roman"/>
          <w:sz w:val="28"/>
          <w:szCs w:val="28"/>
        </w:rPr>
        <w:t>. Повышение у детей интереса к изучению военно-исторического прошлого родного села и к пропаганде полученных сведений среди его жителей.</w:t>
      </w:r>
    </w:p>
    <w:p w:rsidR="000B0D5F" w:rsidRPr="00F844C9" w:rsidRDefault="000B0D5F" w:rsidP="001B67C6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4</w:t>
      </w:r>
      <w:r w:rsidR="003E6370" w:rsidRPr="00F844C9">
        <w:rPr>
          <w:rFonts w:ascii="Times New Roman" w:hAnsi="Times New Roman"/>
          <w:sz w:val="28"/>
          <w:szCs w:val="28"/>
        </w:rPr>
        <w:t>. Осознание детьми ценности человеческой жизни,</w:t>
      </w:r>
      <w:r w:rsidR="003E6370" w:rsidRPr="00F84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ответственности за свою судьбу, судьбу других людей, п</w:t>
      </w:r>
      <w:r w:rsidR="003E6370" w:rsidRPr="00F844C9">
        <w:rPr>
          <w:rFonts w:ascii="Times New Roman" w:hAnsi="Times New Roman"/>
          <w:sz w:val="28"/>
          <w:szCs w:val="28"/>
        </w:rPr>
        <w:t>овышение мотивации к самореализации в жизни.</w:t>
      </w:r>
    </w:p>
    <w:p w:rsidR="000B0D5F" w:rsidRPr="00F844C9" w:rsidRDefault="000B0D5F" w:rsidP="001B67C6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5</w:t>
      </w:r>
      <w:r w:rsidR="003E6370" w:rsidRPr="00F844C9">
        <w:rPr>
          <w:rFonts w:ascii="Times New Roman" w:hAnsi="Times New Roman"/>
          <w:sz w:val="28"/>
          <w:szCs w:val="28"/>
        </w:rPr>
        <w:t>. Совершенствование коммуникативных способностей учащихся, развитие их творческого потенциала и расширение кругозора.</w:t>
      </w:r>
    </w:p>
    <w:p w:rsidR="003E6370" w:rsidRPr="00F844C9" w:rsidRDefault="000B0D5F" w:rsidP="001B67C6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6</w:t>
      </w:r>
      <w:r w:rsidR="003E6370" w:rsidRPr="00F844C9">
        <w:rPr>
          <w:rFonts w:ascii="Times New Roman" w:hAnsi="Times New Roman"/>
          <w:sz w:val="28"/>
          <w:szCs w:val="28"/>
        </w:rPr>
        <w:t>.Апробация и отбор наиболее эффективных педагогических технологий для организации работы классного руководителя.</w:t>
      </w:r>
    </w:p>
    <w:p w:rsidR="003E6370" w:rsidRPr="00F844C9" w:rsidRDefault="003E6370" w:rsidP="00281E2A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b/>
          <w:sz w:val="28"/>
          <w:szCs w:val="28"/>
        </w:rPr>
        <w:t>Диагностика результатов</w:t>
      </w:r>
      <w:r w:rsidRPr="00F844C9">
        <w:rPr>
          <w:rFonts w:ascii="Times New Roman" w:hAnsi="Times New Roman"/>
          <w:sz w:val="28"/>
          <w:szCs w:val="28"/>
        </w:rPr>
        <w:t xml:space="preserve"> осуществляется через наблюдение</w:t>
      </w:r>
      <w:r w:rsidR="000B0D5F" w:rsidRPr="00F844C9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="000B0D5F" w:rsidRPr="00F844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 реализацией признаков ситуации патриотического воспитания</w:t>
      </w:r>
      <w:r w:rsidRPr="00F844C9">
        <w:rPr>
          <w:rFonts w:ascii="Times New Roman" w:hAnsi="Times New Roman"/>
          <w:sz w:val="28"/>
          <w:szCs w:val="28"/>
        </w:rPr>
        <w:t>, проективные тесты, анкетирование школьников и родителей</w:t>
      </w:r>
      <w:r w:rsidR="00F72C9E" w:rsidRPr="00F844C9">
        <w:rPr>
          <w:rFonts w:ascii="Times New Roman" w:hAnsi="Times New Roman"/>
          <w:sz w:val="28"/>
          <w:szCs w:val="28"/>
        </w:rPr>
        <w:t xml:space="preserve"> </w:t>
      </w:r>
      <w:r w:rsidR="00F72C9E" w:rsidRPr="00F844C9">
        <w:rPr>
          <w:rFonts w:ascii="Times New Roman" w:eastAsia="Times New Roman" w:hAnsi="Times New Roman"/>
          <w:sz w:val="28"/>
          <w:szCs w:val="28"/>
          <w:lang w:eastAsia="ru-RU"/>
        </w:rPr>
        <w:t>с целью определения степени сформированности у подростков патриотического отношения к действительности</w:t>
      </w:r>
      <w:r w:rsidRPr="00F844C9">
        <w:rPr>
          <w:rFonts w:ascii="Times New Roman" w:hAnsi="Times New Roman"/>
          <w:sz w:val="28"/>
          <w:szCs w:val="28"/>
        </w:rPr>
        <w:t xml:space="preserve">; через сочинения, рисунки, через </w:t>
      </w:r>
      <w:r w:rsidR="000B0D5F" w:rsidRPr="00F844C9">
        <w:rPr>
          <w:rFonts w:ascii="Times New Roman" w:hAnsi="Times New Roman"/>
          <w:sz w:val="28"/>
          <w:szCs w:val="28"/>
        </w:rPr>
        <w:t>опрос путем постановки вопросов, требующих от школьников оценки своего отношения к соответствующим делам и событиям.</w:t>
      </w:r>
    </w:p>
    <w:p w:rsidR="003E6370" w:rsidRPr="00F844C9" w:rsidRDefault="003E6370" w:rsidP="00620EA8">
      <w:pPr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3E6370" w:rsidRPr="00F844C9" w:rsidRDefault="003E6370" w:rsidP="00620E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844C9">
        <w:rPr>
          <w:rFonts w:ascii="Times New Roman" w:hAnsi="Times New Roman"/>
          <w:b/>
          <w:sz w:val="28"/>
          <w:szCs w:val="28"/>
        </w:rPr>
        <w:t xml:space="preserve">Механизм реализации программы </w:t>
      </w:r>
    </w:p>
    <w:p w:rsidR="003E6370" w:rsidRPr="00F844C9" w:rsidRDefault="003E6370" w:rsidP="00620EA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844C9">
        <w:rPr>
          <w:rFonts w:ascii="Times New Roman" w:hAnsi="Times New Roman"/>
          <w:b/>
          <w:sz w:val="28"/>
          <w:szCs w:val="28"/>
        </w:rPr>
        <w:t>1-й блок       5 класс</w:t>
      </w:r>
    </w:p>
    <w:p w:rsidR="003E6370" w:rsidRPr="00F844C9" w:rsidRDefault="003E6370" w:rsidP="00620EA8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1. «Забытые герои» проектная</w:t>
      </w:r>
      <w:r w:rsidR="002305BD" w:rsidRPr="00F844C9">
        <w:rPr>
          <w:rFonts w:ascii="Times New Roman" w:hAnsi="Times New Roman"/>
          <w:sz w:val="28"/>
          <w:szCs w:val="28"/>
        </w:rPr>
        <w:t xml:space="preserve"> </w:t>
      </w:r>
      <w:r w:rsidRPr="00F844C9">
        <w:rPr>
          <w:rFonts w:ascii="Times New Roman" w:hAnsi="Times New Roman"/>
          <w:sz w:val="28"/>
          <w:szCs w:val="28"/>
        </w:rPr>
        <w:t>работа (буклет для библиотеки)</w:t>
      </w:r>
    </w:p>
    <w:p w:rsidR="003E6370" w:rsidRPr="00F844C9" w:rsidRDefault="003E6370" w:rsidP="004646D3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2. «Святыни земли Тюменской. Свято-Владимирский храм села Петелино» видеофильм</w:t>
      </w:r>
    </w:p>
    <w:p w:rsidR="003E6370" w:rsidRPr="00F844C9" w:rsidRDefault="003E6370" w:rsidP="00620EA8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3. «Узнай героя –</w:t>
      </w:r>
      <w:r w:rsidR="00F844C9">
        <w:rPr>
          <w:rFonts w:ascii="Times New Roman" w:hAnsi="Times New Roman"/>
          <w:sz w:val="28"/>
          <w:szCs w:val="28"/>
        </w:rPr>
        <w:t xml:space="preserve"> </w:t>
      </w:r>
      <w:r w:rsidRPr="00F844C9">
        <w:rPr>
          <w:rFonts w:ascii="Times New Roman" w:hAnsi="Times New Roman"/>
          <w:sz w:val="28"/>
          <w:szCs w:val="28"/>
        </w:rPr>
        <w:t>земляка» классный час о Герое Социалистического труда Глебове Н.Д.</w:t>
      </w:r>
    </w:p>
    <w:p w:rsidR="003E6370" w:rsidRPr="00F844C9" w:rsidRDefault="003E6370" w:rsidP="00620EA8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4. «</w:t>
      </w:r>
      <w:proofErr w:type="spellStart"/>
      <w:r w:rsidRPr="00F844C9">
        <w:rPr>
          <w:rFonts w:ascii="Times New Roman" w:hAnsi="Times New Roman"/>
          <w:sz w:val="28"/>
          <w:szCs w:val="28"/>
        </w:rPr>
        <w:t>Петелино-мой</w:t>
      </w:r>
      <w:proofErr w:type="spellEnd"/>
      <w:r w:rsidRPr="00F844C9">
        <w:rPr>
          <w:rFonts w:ascii="Times New Roman" w:hAnsi="Times New Roman"/>
          <w:sz w:val="28"/>
          <w:szCs w:val="28"/>
        </w:rPr>
        <w:t xml:space="preserve"> край родной» выставка фоторабот учителя Ильичевой В. Г. </w:t>
      </w:r>
    </w:p>
    <w:p w:rsidR="003E6370" w:rsidRPr="00F844C9" w:rsidRDefault="003E6370" w:rsidP="00B02E0A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5. Вахта Памяти -</w:t>
      </w:r>
      <w:r w:rsidR="00F844C9">
        <w:rPr>
          <w:rFonts w:ascii="Times New Roman" w:hAnsi="Times New Roman"/>
          <w:sz w:val="28"/>
          <w:szCs w:val="28"/>
        </w:rPr>
        <w:t xml:space="preserve"> </w:t>
      </w:r>
      <w:r w:rsidRPr="00F844C9">
        <w:rPr>
          <w:rFonts w:ascii="Times New Roman" w:hAnsi="Times New Roman"/>
          <w:sz w:val="28"/>
          <w:szCs w:val="28"/>
        </w:rPr>
        <w:t>«Календарь Победы» сменный стенд</w:t>
      </w:r>
    </w:p>
    <w:p w:rsidR="003E6370" w:rsidRPr="00F844C9" w:rsidRDefault="003E6370" w:rsidP="00B02E0A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 xml:space="preserve">6. </w:t>
      </w:r>
      <w:r w:rsidRPr="00F844C9">
        <w:rPr>
          <w:rFonts w:ascii="Times New Roman" w:hAnsi="Times New Roman"/>
          <w:bCs/>
          <w:kern w:val="36"/>
          <w:sz w:val="28"/>
          <w:szCs w:val="28"/>
          <w:lang w:eastAsia="ru-RU"/>
        </w:rPr>
        <w:t>«Мы – граждане России!»</w:t>
      </w:r>
      <w:r w:rsidR="00214834" w:rsidRPr="00F844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F844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214834" w:rsidRPr="00F844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«Обычаи и традиции народов Тюменского края»</w:t>
      </w:r>
      <w:r w:rsidRPr="00F844C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классны</w:t>
      </w:r>
      <w:r w:rsidR="00214834" w:rsidRPr="00F844C9">
        <w:rPr>
          <w:rFonts w:ascii="Times New Roman" w:hAnsi="Times New Roman"/>
          <w:bCs/>
          <w:kern w:val="36"/>
          <w:sz w:val="28"/>
          <w:szCs w:val="28"/>
          <w:lang w:eastAsia="ru-RU"/>
        </w:rPr>
        <w:t>е</w:t>
      </w:r>
      <w:r w:rsidRPr="00F844C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час</w:t>
      </w:r>
      <w:r w:rsidR="00214834" w:rsidRPr="00F844C9">
        <w:rPr>
          <w:rFonts w:ascii="Times New Roman" w:hAnsi="Times New Roman"/>
          <w:bCs/>
          <w:kern w:val="36"/>
          <w:sz w:val="28"/>
          <w:szCs w:val="28"/>
          <w:lang w:eastAsia="ru-RU"/>
        </w:rPr>
        <w:t>ы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7. «Награды наших земляков - петелинцев» музейный урок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z w:val="28"/>
          <w:szCs w:val="28"/>
        </w:rPr>
        <w:t xml:space="preserve">8. </w:t>
      </w:r>
      <w:r w:rsidRPr="00F844C9">
        <w:rPr>
          <w:rFonts w:ascii="Times New Roman" w:hAnsi="Times New Roman"/>
          <w:sz w:val="28"/>
          <w:szCs w:val="28"/>
          <w:shd w:val="clear" w:color="auto" w:fill="FFFFFF"/>
        </w:rPr>
        <w:t>«Молод</w:t>
      </w:r>
      <w:proofErr w:type="gramStart"/>
      <w:r w:rsidRPr="00F844C9">
        <w:rPr>
          <w:rFonts w:ascii="Times New Roman" w:hAnsi="Times New Roman"/>
          <w:sz w:val="28"/>
          <w:szCs w:val="28"/>
          <w:shd w:val="clear" w:color="auto" w:fill="FFFFFF"/>
        </w:rPr>
        <w:t>о-</w:t>
      </w:r>
      <w:proofErr w:type="gramEnd"/>
      <w:r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 не зелено»</w:t>
      </w:r>
      <w:r w:rsidR="002305BD"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3E48" w:rsidRPr="00F844C9">
        <w:rPr>
          <w:rFonts w:ascii="Times New Roman" w:hAnsi="Times New Roman"/>
          <w:sz w:val="28"/>
          <w:szCs w:val="28"/>
          <w:shd w:val="clear" w:color="auto" w:fill="FFFFFF"/>
        </w:rPr>
        <w:t>военизированная игра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9. «Смотр строя и песни» общешкольный парад</w:t>
      </w:r>
    </w:p>
    <w:p w:rsid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10. «</w:t>
      </w:r>
      <w:proofErr w:type="spellStart"/>
      <w:r w:rsidRPr="00F844C9">
        <w:rPr>
          <w:rFonts w:ascii="Times New Roman" w:hAnsi="Times New Roman"/>
          <w:sz w:val="28"/>
          <w:szCs w:val="28"/>
        </w:rPr>
        <w:t>Джалильские</w:t>
      </w:r>
      <w:proofErr w:type="spellEnd"/>
      <w:r w:rsidRPr="00F844C9">
        <w:rPr>
          <w:rFonts w:ascii="Times New Roman" w:hAnsi="Times New Roman"/>
          <w:sz w:val="28"/>
          <w:szCs w:val="28"/>
        </w:rPr>
        <w:t xml:space="preserve"> чтения» Муниципальный конкурс чтецов 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о Великой Отечественной войне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11. «Улица, на которой я живу» исследовательский проект с родителями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12.«Экскурсия по селу Петелино» исследовательский проект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lastRenderedPageBreak/>
        <w:t>13.«Петелинцы-защитники Отечества» классный час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14.  «Дом, в котором мы живем» выставка рисунков о Петелино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z w:val="28"/>
          <w:szCs w:val="28"/>
        </w:rPr>
        <w:t>15. Участие во Всероссийских акциях: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  <w:shd w:val="clear" w:color="auto" w:fill="FFFFFF"/>
        </w:rPr>
        <w:t>- "Бессмертный полк»</w:t>
      </w:r>
      <w:proofErr w:type="gramStart"/>
      <w:r w:rsidRPr="00F844C9">
        <w:rPr>
          <w:rFonts w:ascii="Times New Roman" w:hAnsi="Times New Roman"/>
          <w:sz w:val="28"/>
          <w:szCs w:val="28"/>
          <w:shd w:val="clear" w:color="auto" w:fill="FFFFFF"/>
        </w:rPr>
        <w:t>,-</w:t>
      </w:r>
      <w:proofErr w:type="gramEnd"/>
      <w:r w:rsidRPr="00F844C9">
        <w:rPr>
          <w:rFonts w:ascii="Times New Roman" w:hAnsi="Times New Roman"/>
          <w:sz w:val="28"/>
          <w:szCs w:val="28"/>
        </w:rPr>
        <w:t>«Георгиевская Ленточка»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16. Участие в региональных патриотических акциях:</w:t>
      </w:r>
    </w:p>
    <w:p w:rsidR="003E6370" w:rsidRPr="00F844C9" w:rsidRDefault="003E6370" w:rsidP="008C4193">
      <w:pPr>
        <w:ind w:hanging="567"/>
        <w:rPr>
          <w:rFonts w:ascii="Times New Roman" w:hAnsi="Times New Roman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Pr="00F844C9">
        <w:rPr>
          <w:rFonts w:ascii="Times New Roman" w:hAnsi="Times New Roman"/>
          <w:sz w:val="28"/>
          <w:szCs w:val="28"/>
        </w:rPr>
        <w:t xml:space="preserve"> «Поздравь ветерана»</w:t>
      </w:r>
      <w:proofErr w:type="gramStart"/>
      <w:r w:rsidRPr="00F844C9">
        <w:rPr>
          <w:rFonts w:ascii="Times New Roman" w:hAnsi="Times New Roman"/>
          <w:sz w:val="28"/>
          <w:szCs w:val="28"/>
        </w:rPr>
        <w:t>,</w:t>
      </w:r>
      <w:r w:rsidRPr="00F844C9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proofErr w:type="gramEnd"/>
      <w:r w:rsidRPr="00F844C9">
        <w:rPr>
          <w:rFonts w:ascii="Times New Roman" w:hAnsi="Times New Roman"/>
          <w:sz w:val="28"/>
          <w:szCs w:val="28"/>
          <w:shd w:val="clear" w:color="auto" w:fill="FFFFFF"/>
        </w:rPr>
        <w:t>Флешмоб</w:t>
      </w:r>
      <w:proofErr w:type="spellEnd"/>
      <w:r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 "День Победы"</w:t>
      </w:r>
    </w:p>
    <w:p w:rsidR="003E6370" w:rsidRPr="00F844C9" w:rsidRDefault="003E6370" w:rsidP="008C4193">
      <w:pPr>
        <w:ind w:hanging="567"/>
        <w:rPr>
          <w:rFonts w:ascii="Times New Roman" w:hAnsi="Times New Roman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z w:val="28"/>
          <w:szCs w:val="28"/>
          <w:shd w:val="clear" w:color="auto" w:fill="FFFFFF"/>
        </w:rPr>
        <w:t>17.«</w:t>
      </w:r>
      <w:r w:rsidRPr="00F844C9">
        <w:rPr>
          <w:rFonts w:ascii="Times New Roman" w:hAnsi="Times New Roman"/>
          <w:bCs/>
          <w:kern w:val="36"/>
          <w:sz w:val="28"/>
          <w:szCs w:val="28"/>
          <w:lang w:eastAsia="ru-RU"/>
        </w:rPr>
        <w:t>Встреча с книгой</w:t>
      </w:r>
      <w:r w:rsidRPr="00F844C9">
        <w:rPr>
          <w:rFonts w:ascii="Times New Roman" w:hAnsi="Times New Roman"/>
          <w:bCs/>
          <w:color w:val="3A4256"/>
          <w:kern w:val="36"/>
          <w:sz w:val="28"/>
          <w:szCs w:val="28"/>
          <w:lang w:eastAsia="ru-RU"/>
        </w:rPr>
        <w:t>»</w:t>
      </w:r>
      <w:r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 библиотечка для первоклассников</w:t>
      </w:r>
    </w:p>
    <w:p w:rsidR="001B67C6" w:rsidRPr="00F844C9" w:rsidRDefault="003E6370" w:rsidP="001B67C6">
      <w:pPr>
        <w:ind w:hanging="567"/>
        <w:rPr>
          <w:rFonts w:ascii="Times New Roman" w:hAnsi="Times New Roman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z w:val="28"/>
          <w:szCs w:val="28"/>
          <w:shd w:val="clear" w:color="auto" w:fill="FFFFFF"/>
        </w:rPr>
        <w:t>18. «Наша дружная семья» коллективное творческое дело с родителями</w:t>
      </w:r>
      <w:r w:rsidR="001B67C6"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B67C6" w:rsidRPr="00F844C9" w:rsidRDefault="001B67C6" w:rsidP="001B67C6">
      <w:pPr>
        <w:ind w:hanging="567"/>
        <w:rPr>
          <w:rFonts w:ascii="Times New Roman" w:hAnsi="Times New Roman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19. Диагностика «С чего начинается Родина?»                                                                                                                         </w:t>
      </w:r>
    </w:p>
    <w:p w:rsidR="001B67C6" w:rsidRPr="00F844C9" w:rsidRDefault="001B67C6" w:rsidP="001B67C6">
      <w:pPr>
        <w:ind w:hanging="567"/>
        <w:rPr>
          <w:rFonts w:ascii="Times New Roman" w:hAnsi="Times New Roman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20. Анкетирование родителей </w:t>
      </w:r>
      <w:r w:rsidRPr="00F844C9">
        <w:rPr>
          <w:rFonts w:ascii="Times New Roman" w:hAnsi="Times New Roman"/>
          <w:sz w:val="28"/>
          <w:szCs w:val="28"/>
        </w:rPr>
        <w:t>«Воспитание гражданина».</w:t>
      </w:r>
    </w:p>
    <w:p w:rsidR="001B67C6" w:rsidRPr="00F844C9" w:rsidRDefault="001B67C6" w:rsidP="001B67C6">
      <w:pPr>
        <w:ind w:hanging="567"/>
        <w:rPr>
          <w:rFonts w:ascii="Times New Roman" w:hAnsi="Times New Roman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b/>
          <w:sz w:val="28"/>
          <w:szCs w:val="28"/>
        </w:rPr>
        <w:t xml:space="preserve">2-ой блок </w:t>
      </w:r>
      <w:r w:rsidR="00E53BFE">
        <w:rPr>
          <w:rFonts w:ascii="Times New Roman" w:hAnsi="Times New Roman"/>
          <w:b/>
          <w:sz w:val="28"/>
          <w:szCs w:val="28"/>
        </w:rPr>
        <w:t xml:space="preserve">  </w:t>
      </w:r>
      <w:r w:rsidRPr="00F844C9">
        <w:rPr>
          <w:rFonts w:ascii="Times New Roman" w:hAnsi="Times New Roman"/>
          <w:b/>
          <w:sz w:val="28"/>
          <w:szCs w:val="28"/>
        </w:rPr>
        <w:t>6-7 классы</w:t>
      </w:r>
    </w:p>
    <w:p w:rsidR="003E6370" w:rsidRPr="00F844C9" w:rsidRDefault="001B67C6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1. «России верные сыны»</w:t>
      </w:r>
      <w:r w:rsidR="003E6370" w:rsidRPr="00F844C9">
        <w:rPr>
          <w:rFonts w:ascii="Times New Roman" w:hAnsi="Times New Roman"/>
          <w:bCs/>
          <w:color w:val="3A4256"/>
          <w:kern w:val="36"/>
          <w:sz w:val="28"/>
          <w:szCs w:val="28"/>
          <w:lang w:eastAsia="ru-RU"/>
        </w:rPr>
        <w:t xml:space="preserve"> </w:t>
      </w:r>
      <w:r w:rsidR="003E6370" w:rsidRPr="00F844C9">
        <w:rPr>
          <w:rFonts w:ascii="Times New Roman" w:hAnsi="Times New Roman"/>
          <w:sz w:val="28"/>
          <w:szCs w:val="28"/>
          <w:shd w:val="clear" w:color="auto" w:fill="FFFFFF"/>
        </w:rPr>
        <w:t>классный час</w:t>
      </w:r>
      <w:r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E6370" w:rsidRPr="00F844C9">
        <w:rPr>
          <w:rFonts w:ascii="Times New Roman" w:hAnsi="Times New Roman"/>
          <w:sz w:val="28"/>
          <w:szCs w:val="28"/>
        </w:rPr>
        <w:t>в школьной библиотеке</w:t>
      </w:r>
    </w:p>
    <w:p w:rsidR="003E6370" w:rsidRPr="00F844C9" w:rsidRDefault="003E6370" w:rsidP="00382B7B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2. «Защитники Отечества» стенд сменный</w:t>
      </w:r>
    </w:p>
    <w:p w:rsidR="003E6370" w:rsidRPr="00F844C9" w:rsidRDefault="003E6370" w:rsidP="00382B7B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3. «Сильные духом» просмотр видеофильмов</w:t>
      </w:r>
      <w:r w:rsidR="001B1B59">
        <w:rPr>
          <w:rFonts w:ascii="Times New Roman" w:hAnsi="Times New Roman"/>
          <w:sz w:val="28"/>
          <w:szCs w:val="28"/>
        </w:rPr>
        <w:t xml:space="preserve"> о детях-героях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4. «Наши земляки-защитники Родины» музейный урок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5. «Символика России» классный час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6. «Маршалы Победы» буклет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7. «Тюменская область: факты, события, люди» устный журнал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8.«Расскажите нам…» встреча с ветеранами труда и детьми войны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9. «Ялуторовск- город декабристов» экскурсия в музеи г</w:t>
      </w:r>
      <w:proofErr w:type="gramStart"/>
      <w:r w:rsidRPr="00F844C9">
        <w:rPr>
          <w:rFonts w:ascii="Times New Roman" w:hAnsi="Times New Roman"/>
          <w:sz w:val="28"/>
          <w:szCs w:val="28"/>
        </w:rPr>
        <w:t>.Я</w:t>
      </w:r>
      <w:proofErr w:type="gramEnd"/>
      <w:r w:rsidRPr="00F844C9">
        <w:rPr>
          <w:rFonts w:ascii="Times New Roman" w:hAnsi="Times New Roman"/>
          <w:sz w:val="28"/>
          <w:szCs w:val="28"/>
        </w:rPr>
        <w:t>луторовска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10. «Ради жизни на Земле» исследовательский проект о земляках-ветеранах войны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11.«Смотр строя и песни» общешкольный парад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12 «</w:t>
      </w:r>
      <w:proofErr w:type="spellStart"/>
      <w:r w:rsidRPr="00F844C9">
        <w:rPr>
          <w:rFonts w:ascii="Times New Roman" w:hAnsi="Times New Roman"/>
          <w:sz w:val="28"/>
          <w:szCs w:val="28"/>
        </w:rPr>
        <w:t>Джалильские</w:t>
      </w:r>
      <w:proofErr w:type="spellEnd"/>
      <w:r w:rsidRPr="00F844C9">
        <w:rPr>
          <w:rFonts w:ascii="Times New Roman" w:hAnsi="Times New Roman"/>
          <w:sz w:val="28"/>
          <w:szCs w:val="28"/>
        </w:rPr>
        <w:t xml:space="preserve"> чтения» Муниципальный конкурс чтецов</w:t>
      </w:r>
      <w:proofErr w:type="gramStart"/>
      <w:r w:rsidRPr="00F844C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F844C9">
        <w:rPr>
          <w:rFonts w:ascii="Times New Roman" w:hAnsi="Times New Roman"/>
          <w:sz w:val="28"/>
          <w:szCs w:val="28"/>
        </w:rPr>
        <w:t xml:space="preserve"> Великой Отечественной войне</w:t>
      </w:r>
    </w:p>
    <w:p w:rsidR="003E6370" w:rsidRPr="00F844C9" w:rsidRDefault="003E6370" w:rsidP="008516DD">
      <w:pPr>
        <w:spacing w:after="0" w:line="360" w:lineRule="auto"/>
        <w:ind w:hanging="567"/>
        <w:rPr>
          <w:color w:val="FF0000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z w:val="28"/>
          <w:szCs w:val="28"/>
        </w:rPr>
        <w:t>13. «День народного единства» коллективное творческое дело с родителями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14. «Возрожденный храм. История Свято-Владимирского храма села Петелино» исследовательский проект, мультимедийная презентация</w:t>
      </w:r>
    </w:p>
    <w:p w:rsidR="003E6370" w:rsidRPr="00F844C9" w:rsidRDefault="003E6370" w:rsidP="008C4193">
      <w:pPr>
        <w:spacing w:after="0" w:line="360" w:lineRule="auto"/>
        <w:ind w:hanging="567"/>
        <w:rPr>
          <w:rFonts w:ascii="Times New Roman" w:hAnsi="Times New Roman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z w:val="28"/>
          <w:szCs w:val="28"/>
        </w:rPr>
        <w:t>15. Участие во Всероссийских акциях:</w:t>
      </w:r>
    </w:p>
    <w:p w:rsidR="003E6370" w:rsidRPr="00F844C9" w:rsidRDefault="003E6370" w:rsidP="008C4193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"Бессмертный полк»</w:t>
      </w:r>
      <w:proofErr w:type="gramStart"/>
      <w:r w:rsidRPr="00F844C9">
        <w:rPr>
          <w:rFonts w:ascii="Times New Roman" w:hAnsi="Times New Roman"/>
          <w:sz w:val="28"/>
          <w:szCs w:val="28"/>
          <w:shd w:val="clear" w:color="auto" w:fill="FFFFFF"/>
        </w:rPr>
        <w:t>,-</w:t>
      </w:r>
      <w:proofErr w:type="gramEnd"/>
      <w:r w:rsidRPr="00F844C9">
        <w:rPr>
          <w:rFonts w:ascii="Times New Roman" w:hAnsi="Times New Roman"/>
          <w:sz w:val="28"/>
          <w:szCs w:val="28"/>
        </w:rPr>
        <w:t>«Георгиевская Ленточка»</w:t>
      </w:r>
    </w:p>
    <w:p w:rsidR="003E6370" w:rsidRPr="00F844C9" w:rsidRDefault="003E6370" w:rsidP="008C4193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16. Участие в региональных патриотических акциях:</w:t>
      </w:r>
    </w:p>
    <w:p w:rsidR="003E6370" w:rsidRPr="00F844C9" w:rsidRDefault="003E6370" w:rsidP="008C4193">
      <w:pPr>
        <w:ind w:hanging="567"/>
        <w:rPr>
          <w:rFonts w:ascii="Times New Roman" w:hAnsi="Times New Roman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Pr="00F844C9">
        <w:rPr>
          <w:rFonts w:ascii="Times New Roman" w:hAnsi="Times New Roman"/>
          <w:sz w:val="28"/>
          <w:szCs w:val="28"/>
        </w:rPr>
        <w:t xml:space="preserve"> «Поздравь ветерана»,</w:t>
      </w:r>
      <w:r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B1B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844C9">
        <w:rPr>
          <w:rFonts w:ascii="Times New Roman" w:hAnsi="Times New Roman"/>
          <w:sz w:val="28"/>
          <w:szCs w:val="28"/>
          <w:shd w:val="clear" w:color="auto" w:fill="FFFFFF"/>
        </w:rPr>
        <w:t>-"</w:t>
      </w:r>
      <w:proofErr w:type="gramEnd"/>
      <w:r w:rsidRPr="00F844C9">
        <w:rPr>
          <w:rFonts w:ascii="Times New Roman" w:hAnsi="Times New Roman"/>
          <w:sz w:val="28"/>
          <w:szCs w:val="28"/>
          <w:shd w:val="clear" w:color="auto" w:fill="FFFFFF"/>
        </w:rPr>
        <w:t>Сирень Победы», -</w:t>
      </w:r>
      <w:proofErr w:type="spellStart"/>
      <w:r w:rsidRPr="00F844C9">
        <w:rPr>
          <w:rFonts w:ascii="Times New Roman" w:hAnsi="Times New Roman"/>
          <w:sz w:val="28"/>
          <w:szCs w:val="28"/>
          <w:shd w:val="clear" w:color="auto" w:fill="FFFFFF"/>
        </w:rPr>
        <w:t>Флешмоб</w:t>
      </w:r>
      <w:proofErr w:type="spellEnd"/>
      <w:r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 "День Победы"</w:t>
      </w:r>
    </w:p>
    <w:p w:rsidR="003E6370" w:rsidRPr="00F844C9" w:rsidRDefault="003E6370" w:rsidP="008C4193">
      <w:pPr>
        <w:ind w:hanging="567"/>
        <w:rPr>
          <w:rFonts w:ascii="Times New Roman" w:hAnsi="Times New Roman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17. «У самовара всей семьей» коллективное творческое дело с родителями    </w:t>
      </w:r>
    </w:p>
    <w:p w:rsidR="003E6370" w:rsidRPr="00F844C9" w:rsidRDefault="003E6370" w:rsidP="008C4193">
      <w:pPr>
        <w:ind w:hanging="567"/>
        <w:rPr>
          <w:rFonts w:ascii="Times New Roman" w:hAnsi="Times New Roman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18.«Молодо - не зелено» военно-краеведческий </w:t>
      </w:r>
      <w:proofErr w:type="spellStart"/>
      <w:r w:rsidRPr="00F844C9">
        <w:rPr>
          <w:rFonts w:ascii="Times New Roman" w:hAnsi="Times New Roman"/>
          <w:sz w:val="28"/>
          <w:szCs w:val="28"/>
          <w:shd w:val="clear" w:color="auto" w:fill="FFFFFF"/>
        </w:rPr>
        <w:t>квест</w:t>
      </w:r>
      <w:proofErr w:type="spellEnd"/>
    </w:p>
    <w:p w:rsidR="001B67C6" w:rsidRPr="00F844C9" w:rsidRDefault="001B67C6" w:rsidP="008C4193">
      <w:pPr>
        <w:ind w:hanging="567"/>
        <w:rPr>
          <w:rFonts w:ascii="Times New Roman" w:hAnsi="Times New Roman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z w:val="28"/>
          <w:szCs w:val="28"/>
          <w:shd w:val="clear" w:color="auto" w:fill="FFFFFF"/>
        </w:rPr>
        <w:t>19. Тесты по методике незаконченных предложений «Что такое       Родина?», «Достопримечательности нашей Родины»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b/>
          <w:sz w:val="28"/>
          <w:szCs w:val="28"/>
        </w:rPr>
      </w:pPr>
      <w:r w:rsidRPr="00F844C9">
        <w:rPr>
          <w:rFonts w:ascii="Times New Roman" w:hAnsi="Times New Roman"/>
          <w:b/>
          <w:sz w:val="28"/>
          <w:szCs w:val="28"/>
        </w:rPr>
        <w:t>3-ий блок       8-9 классы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1.«Кто твой супергерой?» сочинение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 xml:space="preserve">2. «Награды нашей Родины» проектная работа  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 xml:space="preserve">3. «Защитники Отечества» буклет о земляках, братьях </w:t>
      </w:r>
      <w:proofErr w:type="spellStart"/>
      <w:r w:rsidRPr="00F844C9">
        <w:rPr>
          <w:rFonts w:ascii="Times New Roman" w:hAnsi="Times New Roman"/>
          <w:sz w:val="28"/>
          <w:szCs w:val="28"/>
        </w:rPr>
        <w:t>Остяковых</w:t>
      </w:r>
      <w:proofErr w:type="spellEnd"/>
      <w:r w:rsidRPr="00F844C9">
        <w:rPr>
          <w:rFonts w:ascii="Times New Roman" w:hAnsi="Times New Roman"/>
          <w:sz w:val="28"/>
          <w:szCs w:val="28"/>
        </w:rPr>
        <w:t xml:space="preserve"> 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4. Экскурсия в музей «Дом Декабристов» (Ялуторовск)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5. «Жизнь, промелькнувшая как миг» классный час о земляке-герое Сирине Н.А.</w:t>
      </w:r>
    </w:p>
    <w:p w:rsidR="001B1B59" w:rsidRDefault="003E6370" w:rsidP="00441BE8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6. «Узнай героя-земляка» музейный урок о матросе с крейсера «Варяг»</w:t>
      </w:r>
    </w:p>
    <w:p w:rsidR="003E6370" w:rsidRPr="00F844C9" w:rsidRDefault="003E6370" w:rsidP="00441BE8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44C9">
        <w:rPr>
          <w:rFonts w:ascii="Times New Roman" w:hAnsi="Times New Roman"/>
          <w:sz w:val="28"/>
          <w:szCs w:val="28"/>
        </w:rPr>
        <w:t>Русакове</w:t>
      </w:r>
      <w:proofErr w:type="spellEnd"/>
      <w:r w:rsidRPr="00F844C9">
        <w:rPr>
          <w:rFonts w:ascii="Times New Roman" w:hAnsi="Times New Roman"/>
          <w:sz w:val="28"/>
          <w:szCs w:val="28"/>
        </w:rPr>
        <w:t xml:space="preserve"> Ф.М.</w:t>
      </w:r>
    </w:p>
    <w:p w:rsidR="003E6370" w:rsidRPr="00F844C9" w:rsidRDefault="003E6370" w:rsidP="00441BE8">
      <w:pPr>
        <w:spacing w:after="0" w:line="360" w:lineRule="auto"/>
        <w:ind w:hanging="567"/>
        <w:rPr>
          <w:color w:val="FF0000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z w:val="28"/>
          <w:szCs w:val="28"/>
        </w:rPr>
        <w:t>7. «Как это было…» исследовательский проект о  начале войны по воспоминаниям земляков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 xml:space="preserve">8. «День Воинской Славы России» участие в районных мероприятиях в составе </w:t>
      </w:r>
      <w:r w:rsidR="001B1B59">
        <w:rPr>
          <w:rFonts w:ascii="Times New Roman" w:hAnsi="Times New Roman"/>
          <w:sz w:val="28"/>
          <w:szCs w:val="28"/>
        </w:rPr>
        <w:t xml:space="preserve">военизированного отряда </w:t>
      </w:r>
      <w:r w:rsidRPr="00F844C9">
        <w:rPr>
          <w:rFonts w:ascii="Times New Roman" w:hAnsi="Times New Roman"/>
          <w:sz w:val="28"/>
          <w:szCs w:val="28"/>
        </w:rPr>
        <w:t>«Сокол»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 xml:space="preserve">9. «Детство, опаленное войной» встреча за круглым столом с детьми войны 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10.  «</w:t>
      </w:r>
      <w:r w:rsidR="001B1B59">
        <w:rPr>
          <w:rFonts w:ascii="Times New Roman" w:hAnsi="Times New Roman"/>
          <w:sz w:val="28"/>
          <w:szCs w:val="28"/>
        </w:rPr>
        <w:t xml:space="preserve">Судьба и Родина  </w:t>
      </w:r>
      <w:proofErr w:type="gramStart"/>
      <w:r w:rsidRPr="00F844C9">
        <w:rPr>
          <w:rFonts w:ascii="Times New Roman" w:hAnsi="Times New Roman"/>
          <w:sz w:val="28"/>
          <w:szCs w:val="28"/>
        </w:rPr>
        <w:t>едины</w:t>
      </w:r>
      <w:proofErr w:type="gramEnd"/>
      <w:r w:rsidRPr="00F844C9">
        <w:rPr>
          <w:rFonts w:ascii="Times New Roman" w:hAnsi="Times New Roman"/>
          <w:sz w:val="28"/>
          <w:szCs w:val="28"/>
        </w:rPr>
        <w:t>» встреча с земляками, выпускниками военных училищ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 xml:space="preserve">11. «Деревенька-колхозница» классный час- встреча с ветеранами труда 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12. «Смотр строя и песни» общешкольный парад</w:t>
      </w:r>
    </w:p>
    <w:p w:rsidR="003E6370" w:rsidRPr="00F844C9" w:rsidRDefault="003E6370" w:rsidP="002028A9">
      <w:pPr>
        <w:spacing w:after="0" w:line="360" w:lineRule="auto"/>
        <w:ind w:hanging="567"/>
        <w:rPr>
          <w:rFonts w:ascii="Times New Roman" w:hAnsi="Times New Roman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z w:val="28"/>
          <w:szCs w:val="28"/>
        </w:rPr>
        <w:t>13. «</w:t>
      </w:r>
      <w:r w:rsidRPr="00F844C9">
        <w:rPr>
          <w:rFonts w:ascii="Times New Roman" w:hAnsi="Times New Roman"/>
          <w:sz w:val="28"/>
          <w:szCs w:val="28"/>
          <w:shd w:val="clear" w:color="auto" w:fill="FFFFFF"/>
        </w:rPr>
        <w:t>Листая памяти страницы…»  встреча с ветеранами педагогического труда</w:t>
      </w:r>
    </w:p>
    <w:p w:rsidR="003E6370" w:rsidRPr="00F844C9" w:rsidRDefault="003E6370" w:rsidP="0088022D">
      <w:pPr>
        <w:spacing w:after="0" w:line="360" w:lineRule="auto"/>
        <w:ind w:hanging="567"/>
        <w:rPr>
          <w:rFonts w:ascii="Times New Roman" w:hAnsi="Times New Roman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z w:val="28"/>
          <w:szCs w:val="28"/>
        </w:rPr>
        <w:t xml:space="preserve"> 14. Участие во Всероссийских акциях:</w:t>
      </w:r>
    </w:p>
    <w:p w:rsidR="003E6370" w:rsidRPr="00F844C9" w:rsidRDefault="003E6370" w:rsidP="0088022D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- "Бессмертный полк», - </w:t>
      </w:r>
      <w:r w:rsidRPr="00F844C9">
        <w:rPr>
          <w:rFonts w:ascii="Times New Roman" w:hAnsi="Times New Roman"/>
          <w:sz w:val="28"/>
          <w:szCs w:val="28"/>
        </w:rPr>
        <w:t>«Георгиевская Ленточка»</w:t>
      </w:r>
    </w:p>
    <w:p w:rsidR="003E6370" w:rsidRPr="00F844C9" w:rsidRDefault="003E6370" w:rsidP="0088022D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15. Участие в региональных патриотических акциях:</w:t>
      </w:r>
    </w:p>
    <w:p w:rsidR="003E6370" w:rsidRPr="00F844C9" w:rsidRDefault="003E6370" w:rsidP="0088022D">
      <w:pPr>
        <w:ind w:hanging="567"/>
        <w:rPr>
          <w:rFonts w:ascii="Times New Roman" w:hAnsi="Times New Roman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- "Солдатская каша"  </w:t>
      </w:r>
      <w:proofErr w:type="gramStart"/>
      <w:r w:rsidRPr="00F844C9">
        <w:rPr>
          <w:rFonts w:ascii="Times New Roman" w:hAnsi="Times New Roman"/>
          <w:sz w:val="28"/>
          <w:szCs w:val="28"/>
          <w:shd w:val="clear" w:color="auto" w:fill="FFFFFF"/>
        </w:rPr>
        <w:t>-"</w:t>
      </w:r>
      <w:proofErr w:type="gramEnd"/>
      <w:r w:rsidRPr="00F844C9">
        <w:rPr>
          <w:rFonts w:ascii="Times New Roman" w:hAnsi="Times New Roman"/>
          <w:sz w:val="28"/>
          <w:szCs w:val="28"/>
          <w:shd w:val="clear" w:color="auto" w:fill="FFFFFF"/>
        </w:rPr>
        <w:t>Сирень Победы»,-</w:t>
      </w:r>
      <w:proofErr w:type="spellStart"/>
      <w:r w:rsidRPr="00F844C9">
        <w:rPr>
          <w:rFonts w:ascii="Times New Roman" w:hAnsi="Times New Roman"/>
          <w:sz w:val="28"/>
          <w:szCs w:val="28"/>
          <w:shd w:val="clear" w:color="auto" w:fill="FFFFFF"/>
        </w:rPr>
        <w:t>Флешмоб</w:t>
      </w:r>
      <w:proofErr w:type="spellEnd"/>
      <w:r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 "День Победы"- "Синий платочек"</w:t>
      </w:r>
      <w:r w:rsidRPr="00F844C9">
        <w:rPr>
          <w:rFonts w:ascii="Times New Roman" w:hAnsi="Times New Roman"/>
          <w:sz w:val="28"/>
          <w:szCs w:val="28"/>
        </w:rPr>
        <w:t>-"Стена памяти"</w:t>
      </w:r>
      <w:r w:rsidRPr="00F844C9">
        <w:rPr>
          <w:rFonts w:ascii="Times New Roman" w:hAnsi="Times New Roman"/>
          <w:sz w:val="28"/>
          <w:szCs w:val="28"/>
          <w:shd w:val="clear" w:color="auto" w:fill="FFFFFF"/>
        </w:rPr>
        <w:t>"   -</w:t>
      </w:r>
      <w:r w:rsidRPr="00F844C9">
        <w:rPr>
          <w:rFonts w:ascii="Times New Roman" w:hAnsi="Times New Roman"/>
          <w:bCs/>
          <w:kern w:val="36"/>
          <w:sz w:val="28"/>
          <w:szCs w:val="28"/>
          <w:lang w:eastAsia="ru-RU"/>
        </w:rPr>
        <w:t>«Мы – граждане России!»</w:t>
      </w:r>
      <w:r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F844C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>"75 поколений"</w:t>
      </w:r>
    </w:p>
    <w:p w:rsidR="003E6370" w:rsidRPr="00F844C9" w:rsidRDefault="003E6370" w:rsidP="005F4830">
      <w:pPr>
        <w:spacing w:after="0" w:line="360" w:lineRule="auto"/>
        <w:ind w:hanging="567"/>
        <w:rPr>
          <w:rFonts w:ascii="Times New Roman" w:hAnsi="Times New Roman"/>
          <w:spacing w:val="11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z w:val="28"/>
          <w:szCs w:val="28"/>
          <w:shd w:val="clear" w:color="auto" w:fill="FFFFFF"/>
        </w:rPr>
        <w:t>16.</w:t>
      </w:r>
      <w:r w:rsidR="001B1B59">
        <w:rPr>
          <w:rFonts w:ascii="Times New Roman" w:hAnsi="Times New Roman"/>
          <w:sz w:val="28"/>
          <w:szCs w:val="28"/>
          <w:shd w:val="clear" w:color="auto" w:fill="FFFFFF"/>
        </w:rPr>
        <w:t xml:space="preserve">Акция </w:t>
      </w:r>
      <w:r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14834" w:rsidRPr="00F844C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>«Обелиск» (</w:t>
      </w:r>
      <w:r w:rsidRPr="00F844C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 xml:space="preserve">уход за </w:t>
      </w:r>
      <w:proofErr w:type="gramStart"/>
      <w:r w:rsidRPr="00F844C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>памятником</w:t>
      </w:r>
      <w:proofErr w:type="gramEnd"/>
      <w:r w:rsidRPr="00F844C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 xml:space="preserve"> погибшим односельчанам)</w:t>
      </w:r>
    </w:p>
    <w:p w:rsidR="003E6370" w:rsidRDefault="003E6370" w:rsidP="00E53BFE">
      <w:pPr>
        <w:spacing w:after="0" w:line="360" w:lineRule="auto"/>
        <w:ind w:hanging="567"/>
        <w:rPr>
          <w:rFonts w:ascii="Times New Roman" w:hAnsi="Times New Roman"/>
          <w:spacing w:val="11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 17.</w:t>
      </w:r>
      <w:r w:rsidRPr="00F844C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 xml:space="preserve">«Во славу Отечества» </w:t>
      </w:r>
      <w:r w:rsidR="001B1B5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 xml:space="preserve"> </w:t>
      </w:r>
      <w:proofErr w:type="gramStart"/>
      <w:r w:rsidRPr="00F844C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>военно-краеведческий</w:t>
      </w:r>
      <w:proofErr w:type="gramEnd"/>
      <w:r w:rsidRPr="00F844C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 xml:space="preserve"> </w:t>
      </w:r>
      <w:proofErr w:type="spellStart"/>
      <w:r w:rsidRPr="00F844C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>квест</w:t>
      </w:r>
      <w:proofErr w:type="spellEnd"/>
    </w:p>
    <w:p w:rsidR="00E53BFE" w:rsidRPr="00E53BFE" w:rsidRDefault="00E53BFE" w:rsidP="00E53BFE">
      <w:pPr>
        <w:spacing w:after="0" w:line="360" w:lineRule="auto"/>
        <w:ind w:hanging="567"/>
        <w:rPr>
          <w:rFonts w:ascii="Times New Roman" w:hAnsi="Times New Roman"/>
          <w:spacing w:val="11"/>
          <w:sz w:val="28"/>
          <w:szCs w:val="28"/>
          <w:shd w:val="clear" w:color="auto" w:fill="FFFFFF"/>
        </w:rPr>
      </w:pP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b/>
          <w:sz w:val="28"/>
          <w:szCs w:val="28"/>
        </w:rPr>
        <w:t>4-ый блок10-11 классы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 xml:space="preserve">1.«Богатство России Сибирью прирастать будет» классный час  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2. «Нам дороги эти позабыть нельзя» участие в региональном конкурсе волонтеров</w:t>
      </w:r>
    </w:p>
    <w:p w:rsidR="001B1B5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3. Участие в раскопках на полях сражений в составе поискового отряда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 xml:space="preserve"> «Салют Победы»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4. «Профессия -</w:t>
      </w:r>
      <w:r w:rsidR="001B1B59">
        <w:rPr>
          <w:rFonts w:ascii="Times New Roman" w:hAnsi="Times New Roman"/>
          <w:sz w:val="28"/>
          <w:szCs w:val="28"/>
        </w:rPr>
        <w:t xml:space="preserve"> </w:t>
      </w:r>
      <w:r w:rsidRPr="00F844C9">
        <w:rPr>
          <w:rFonts w:ascii="Times New Roman" w:hAnsi="Times New Roman"/>
          <w:sz w:val="28"/>
          <w:szCs w:val="28"/>
        </w:rPr>
        <w:t>Родину защищать» экскурсия  в Тюменский военный университет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 xml:space="preserve">5. «Афганистан-боль </w:t>
      </w:r>
      <w:proofErr w:type="gramStart"/>
      <w:r w:rsidRPr="00F844C9">
        <w:rPr>
          <w:rFonts w:ascii="Times New Roman" w:hAnsi="Times New Roman"/>
          <w:sz w:val="28"/>
          <w:szCs w:val="28"/>
        </w:rPr>
        <w:t>моя</w:t>
      </w:r>
      <w:proofErr w:type="gramEnd"/>
      <w:r w:rsidRPr="00F844C9">
        <w:rPr>
          <w:rFonts w:ascii="Times New Roman" w:hAnsi="Times New Roman"/>
          <w:sz w:val="28"/>
          <w:szCs w:val="28"/>
        </w:rPr>
        <w:t>» исследовательский проект о земляках - афганцах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 xml:space="preserve">6. «След на Земле» классный час о </w:t>
      </w:r>
      <w:proofErr w:type="spellStart"/>
      <w:r w:rsidRPr="00F844C9">
        <w:rPr>
          <w:rFonts w:ascii="Times New Roman" w:hAnsi="Times New Roman"/>
          <w:sz w:val="28"/>
          <w:szCs w:val="28"/>
        </w:rPr>
        <w:t>Рассохине</w:t>
      </w:r>
      <w:proofErr w:type="spellEnd"/>
      <w:r w:rsidRPr="00F844C9">
        <w:rPr>
          <w:rFonts w:ascii="Times New Roman" w:hAnsi="Times New Roman"/>
          <w:sz w:val="28"/>
          <w:szCs w:val="28"/>
        </w:rPr>
        <w:t xml:space="preserve"> Б.Ф., Заслуженном учителе России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 xml:space="preserve">7. «День Воинской Славы России» участие в районных мероприятиях в составе </w:t>
      </w:r>
      <w:r w:rsidR="001B1B59">
        <w:rPr>
          <w:rFonts w:ascii="Times New Roman" w:hAnsi="Times New Roman"/>
          <w:sz w:val="28"/>
          <w:szCs w:val="28"/>
        </w:rPr>
        <w:t xml:space="preserve">военизированного отряда  </w:t>
      </w:r>
      <w:r w:rsidRPr="00F844C9">
        <w:rPr>
          <w:rFonts w:ascii="Times New Roman" w:hAnsi="Times New Roman"/>
          <w:sz w:val="28"/>
          <w:szCs w:val="28"/>
        </w:rPr>
        <w:t>«Сокол»</w:t>
      </w:r>
    </w:p>
    <w:p w:rsidR="003E6370" w:rsidRPr="00F844C9" w:rsidRDefault="003E6370" w:rsidP="00D326E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 xml:space="preserve">8. «Детство, опаленное войной» встреча за круглым столом с детьми войны </w:t>
      </w:r>
    </w:p>
    <w:p w:rsidR="003E6370" w:rsidRPr="00F844C9" w:rsidRDefault="003E6370" w:rsidP="0047080E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 xml:space="preserve">9. «Имена на постаменте» исследовательская работа (сбор материалов о погибших земляках) </w:t>
      </w:r>
    </w:p>
    <w:p w:rsidR="003E6370" w:rsidRPr="00F844C9" w:rsidRDefault="003E6370" w:rsidP="0047080E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10 «Село мое Петелино» создание видеофильма о Петелино</w:t>
      </w:r>
    </w:p>
    <w:p w:rsidR="003E6370" w:rsidRPr="00F844C9" w:rsidRDefault="003E6370" w:rsidP="00620EA8">
      <w:pPr>
        <w:spacing w:after="0" w:line="360" w:lineRule="auto"/>
        <w:ind w:left="-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11. «Они ковали Победу» буклет о ветеранах труда  (для школьного музея)</w:t>
      </w:r>
    </w:p>
    <w:p w:rsidR="003E6370" w:rsidRPr="00F844C9" w:rsidRDefault="003E6370" w:rsidP="00620EA8">
      <w:pPr>
        <w:spacing w:after="0" w:line="360" w:lineRule="auto"/>
        <w:ind w:left="-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12. Участие в региональных патриотических акциях:</w:t>
      </w:r>
    </w:p>
    <w:p w:rsidR="003E6370" w:rsidRPr="00F844C9" w:rsidRDefault="003E6370" w:rsidP="000D1DA2">
      <w:pPr>
        <w:spacing w:after="0" w:line="360" w:lineRule="auto"/>
        <w:ind w:hanging="567"/>
        <w:rPr>
          <w:rFonts w:ascii="Times New Roman" w:hAnsi="Times New Roman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 - "Солдатская каша",  - "Бессмертный полк"</w:t>
      </w:r>
      <w:proofErr w:type="gramStart"/>
      <w:r w:rsidRPr="00F844C9">
        <w:rPr>
          <w:rFonts w:ascii="Times New Roman" w:hAnsi="Times New Roman"/>
          <w:sz w:val="28"/>
          <w:szCs w:val="28"/>
          <w:shd w:val="clear" w:color="auto" w:fill="FFFFFF"/>
        </w:rPr>
        <w:t> ,</w:t>
      </w:r>
      <w:proofErr w:type="gramEnd"/>
      <w:r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 - "Синий платочек",</w:t>
      </w:r>
      <w:r w:rsidRPr="00F844C9">
        <w:rPr>
          <w:rFonts w:ascii="Times New Roman" w:hAnsi="Times New Roman"/>
          <w:sz w:val="28"/>
          <w:szCs w:val="28"/>
        </w:rPr>
        <w:t>- «Георгиевская Ленточка»</w:t>
      </w:r>
    </w:p>
    <w:p w:rsidR="003E6370" w:rsidRPr="00F844C9" w:rsidRDefault="003E6370" w:rsidP="000D1DA2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z w:val="28"/>
          <w:szCs w:val="28"/>
        </w:rPr>
        <w:t>-</w:t>
      </w:r>
      <w:r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"Сирень Победы", </w:t>
      </w:r>
      <w:proofErr w:type="gramStart"/>
      <w:r w:rsidRPr="00F844C9">
        <w:rPr>
          <w:rFonts w:ascii="Times New Roman" w:hAnsi="Times New Roman"/>
          <w:sz w:val="28"/>
          <w:szCs w:val="28"/>
        </w:rPr>
        <w:t>-"</w:t>
      </w:r>
      <w:proofErr w:type="gramEnd"/>
      <w:r w:rsidRPr="00F844C9">
        <w:rPr>
          <w:rFonts w:ascii="Times New Roman" w:hAnsi="Times New Roman"/>
          <w:sz w:val="28"/>
          <w:szCs w:val="28"/>
        </w:rPr>
        <w:t>Стена памяти"</w:t>
      </w:r>
      <w:r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, - </w:t>
      </w:r>
      <w:proofErr w:type="spellStart"/>
      <w:r w:rsidRPr="00F844C9">
        <w:rPr>
          <w:rFonts w:ascii="Times New Roman" w:hAnsi="Times New Roman"/>
          <w:sz w:val="28"/>
          <w:szCs w:val="28"/>
          <w:shd w:val="clear" w:color="auto" w:fill="FFFFFF"/>
        </w:rPr>
        <w:t>Флешмоб</w:t>
      </w:r>
      <w:proofErr w:type="spellEnd"/>
      <w:r w:rsidRPr="00F844C9">
        <w:rPr>
          <w:rFonts w:ascii="Times New Roman" w:hAnsi="Times New Roman"/>
          <w:sz w:val="28"/>
          <w:szCs w:val="28"/>
          <w:shd w:val="clear" w:color="auto" w:fill="FFFFFF"/>
        </w:rPr>
        <w:t xml:space="preserve"> "День Победы"</w:t>
      </w:r>
      <w:r w:rsidRPr="00F844C9">
        <w:rPr>
          <w:rFonts w:ascii="Times New Roman" w:hAnsi="Times New Roman"/>
          <w:sz w:val="28"/>
          <w:szCs w:val="28"/>
        </w:rPr>
        <w:t>, «Мы помним»</w:t>
      </w:r>
    </w:p>
    <w:p w:rsidR="003E6370" w:rsidRPr="00F844C9" w:rsidRDefault="003E6370" w:rsidP="000D1DA2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 w:rsidRPr="00F844C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>- "Свеча памяти"(22 июня в 4 часа траурная акция),</w:t>
      </w:r>
    </w:p>
    <w:p w:rsidR="003E6370" w:rsidRPr="00F844C9" w:rsidRDefault="003E6370" w:rsidP="0047080E">
      <w:pPr>
        <w:spacing w:after="0" w:line="360" w:lineRule="auto"/>
        <w:ind w:hanging="567"/>
        <w:rPr>
          <w:rFonts w:ascii="Times New Roman" w:hAnsi="Times New Roman"/>
          <w:spacing w:val="11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>13. «Уроки Великой войны» сочинение</w:t>
      </w:r>
    </w:p>
    <w:p w:rsidR="003E6370" w:rsidRPr="00F844C9" w:rsidRDefault="003E6370" w:rsidP="0047080E">
      <w:pPr>
        <w:spacing w:after="0" w:line="360" w:lineRule="auto"/>
        <w:ind w:hanging="567"/>
        <w:rPr>
          <w:rFonts w:ascii="Times New Roman" w:hAnsi="Times New Roman"/>
          <w:spacing w:val="11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 xml:space="preserve">14. «Во славу Отечества» </w:t>
      </w:r>
      <w:proofErr w:type="gramStart"/>
      <w:r w:rsidRPr="00F844C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>военно-патриотический</w:t>
      </w:r>
      <w:proofErr w:type="gramEnd"/>
      <w:r w:rsidRPr="00F844C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 xml:space="preserve"> </w:t>
      </w:r>
      <w:proofErr w:type="spellStart"/>
      <w:r w:rsidRPr="00F844C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>квест</w:t>
      </w:r>
      <w:proofErr w:type="spellEnd"/>
    </w:p>
    <w:p w:rsidR="003E6370" w:rsidRPr="00F844C9" w:rsidRDefault="003E6370" w:rsidP="0047080E">
      <w:pPr>
        <w:spacing w:after="0" w:line="360" w:lineRule="auto"/>
        <w:ind w:hanging="567"/>
        <w:rPr>
          <w:rFonts w:ascii="Times New Roman" w:hAnsi="Times New Roman"/>
          <w:spacing w:val="11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>15 «Прошлое всегда с нами» встречи с ветеранами труда и детьми войны</w:t>
      </w:r>
    </w:p>
    <w:p w:rsidR="003E6370" w:rsidRDefault="003E6370" w:rsidP="001B1B59">
      <w:pPr>
        <w:spacing w:after="0" w:line="360" w:lineRule="auto"/>
        <w:ind w:hanging="567"/>
        <w:rPr>
          <w:rFonts w:ascii="Times New Roman" w:hAnsi="Times New Roman"/>
          <w:spacing w:val="11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 xml:space="preserve">16 «Обелиск» (уход за </w:t>
      </w:r>
      <w:proofErr w:type="gramStart"/>
      <w:r w:rsidRPr="00F844C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>памятником</w:t>
      </w:r>
      <w:proofErr w:type="gramEnd"/>
      <w:r w:rsidRPr="00F844C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 xml:space="preserve"> погибшим односельчанам)</w:t>
      </w:r>
    </w:p>
    <w:p w:rsidR="001B1B59" w:rsidRPr="00F844C9" w:rsidRDefault="001B1B59" w:rsidP="001B1B59">
      <w:pPr>
        <w:spacing w:after="0" w:line="360" w:lineRule="auto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1"/>
          <w:sz w:val="28"/>
          <w:szCs w:val="28"/>
          <w:shd w:val="clear" w:color="auto" w:fill="FFFFFF"/>
        </w:rPr>
        <w:lastRenderedPageBreak/>
        <w:t>17.</w:t>
      </w:r>
      <w:r w:rsidRPr="001B1B5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 xml:space="preserve"> </w:t>
      </w:r>
      <w:r w:rsidRPr="00F844C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>- "Письма памяти" классный час в школьном музее</w:t>
      </w:r>
    </w:p>
    <w:p w:rsidR="001B1B59" w:rsidRPr="00F844C9" w:rsidRDefault="001B1B59" w:rsidP="001B1B59">
      <w:pPr>
        <w:spacing w:after="0" w:line="360" w:lineRule="auto"/>
        <w:ind w:hanging="567"/>
        <w:rPr>
          <w:rFonts w:ascii="Times New Roman" w:hAnsi="Times New Roman"/>
          <w:spacing w:val="11"/>
          <w:sz w:val="28"/>
          <w:szCs w:val="28"/>
          <w:shd w:val="clear" w:color="auto" w:fill="FFFFFF"/>
        </w:rPr>
      </w:pPr>
    </w:p>
    <w:p w:rsidR="003E6370" w:rsidRPr="00F844C9" w:rsidRDefault="00214834" w:rsidP="0047080E">
      <w:pPr>
        <w:spacing w:after="0" w:line="360" w:lineRule="auto"/>
        <w:ind w:hanging="567"/>
        <w:rPr>
          <w:rFonts w:ascii="Times New Roman" w:hAnsi="Times New Roman"/>
          <w:b/>
          <w:spacing w:val="11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b/>
          <w:spacing w:val="11"/>
          <w:sz w:val="28"/>
          <w:szCs w:val="28"/>
          <w:shd w:val="clear" w:color="auto" w:fill="FFFFFF"/>
        </w:rPr>
        <w:t xml:space="preserve">Ресурсное </w:t>
      </w:r>
      <w:r w:rsidR="003E6370" w:rsidRPr="00F844C9">
        <w:rPr>
          <w:rFonts w:ascii="Times New Roman" w:hAnsi="Times New Roman"/>
          <w:b/>
          <w:spacing w:val="11"/>
          <w:sz w:val="28"/>
          <w:szCs w:val="28"/>
          <w:shd w:val="clear" w:color="auto" w:fill="FFFFFF"/>
        </w:rPr>
        <w:t xml:space="preserve"> обеспечение</w:t>
      </w:r>
    </w:p>
    <w:p w:rsidR="003E6370" w:rsidRPr="00F844C9" w:rsidRDefault="003E6370" w:rsidP="00A86B52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pacing w:val="11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>Фонды школьного краеведческого музея</w:t>
      </w:r>
      <w:r w:rsidR="00DB47F5" w:rsidRPr="00F844C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 xml:space="preserve"> МАОУ Петелинская СОШ</w:t>
      </w:r>
    </w:p>
    <w:p w:rsidR="001B1B59" w:rsidRPr="001B1B59" w:rsidRDefault="001B1B59" w:rsidP="001B1B5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B1B5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Сафронова, Е. М., Оценка качества процесса и результата воспитательной работы в школе / Сафронова, Е. М., // Директор школы, 2008,-№6.</w:t>
      </w:r>
    </w:p>
    <w:p w:rsidR="003E6370" w:rsidRPr="00F844C9" w:rsidRDefault="003E6370" w:rsidP="00A86B52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pacing w:val="11"/>
          <w:sz w:val="28"/>
          <w:szCs w:val="28"/>
          <w:shd w:val="clear" w:color="auto" w:fill="FFFFFF"/>
        </w:rPr>
      </w:pPr>
      <w:r w:rsidRPr="00F844C9">
        <w:rPr>
          <w:rFonts w:ascii="Times New Roman" w:hAnsi="Times New Roman"/>
          <w:spacing w:val="11"/>
          <w:sz w:val="28"/>
          <w:szCs w:val="28"/>
          <w:shd w:val="clear" w:color="auto" w:fill="FFFFFF"/>
        </w:rPr>
        <w:t>Интернет-ресурсы:</w:t>
      </w:r>
    </w:p>
    <w:p w:rsidR="00F72C9E" w:rsidRPr="00F844C9" w:rsidRDefault="00F72C9E" w:rsidP="001B1B59">
      <w:pPr>
        <w:shd w:val="clear" w:color="auto" w:fill="FFFFFF"/>
        <w:spacing w:after="150" w:line="300" w:lineRule="atLeast"/>
        <w:ind w:left="-2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44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• </w:t>
      </w:r>
      <w:hyperlink r:id="rId5" w:history="1">
        <w:r w:rsidR="00DB47F5" w:rsidRPr="00F844C9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http://www.stjag.ru/new.php?nid=29699</w:t>
        </w:r>
      </w:hyperlink>
      <w:r w:rsidR="00DB47F5" w:rsidRPr="00F844C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Pr="00F844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Учебно-методический, информационный и организационный портал военно-патриотического воспитания — Стяг</w:t>
      </w:r>
    </w:p>
    <w:p w:rsidR="00F72C9E" w:rsidRPr="00F844C9" w:rsidRDefault="00F72C9E" w:rsidP="001B1B59">
      <w:pPr>
        <w:shd w:val="clear" w:color="auto" w:fill="FFFFFF"/>
        <w:spacing w:after="150" w:line="300" w:lineRule="atLeast"/>
        <w:ind w:left="-2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44C9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hyperlink r:id="rId6" w:history="1">
        <w:r w:rsidR="007E174D" w:rsidRPr="00F844C9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http://www.fadm.gov.ru/projects/280/525/MAIN/</w:t>
        </w:r>
      </w:hyperlink>
      <w:r w:rsidR="007E174D" w:rsidRPr="00F844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F844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раздел «Патриотическое воспитание» сайта </w:t>
      </w:r>
      <w:proofErr w:type="spellStart"/>
      <w:r w:rsidRPr="00F844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Росмолодежь</w:t>
      </w:r>
      <w:proofErr w:type="spellEnd"/>
      <w:r w:rsidRPr="00F844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агентства по делам молодежи Министерства спорта, туризма и молодежной политики РФ</w:t>
      </w:r>
    </w:p>
    <w:p w:rsidR="00F72C9E" w:rsidRPr="00F844C9" w:rsidRDefault="00F72C9E" w:rsidP="001B1B59">
      <w:pPr>
        <w:shd w:val="clear" w:color="auto" w:fill="FFFFFF"/>
        <w:spacing w:after="150" w:line="300" w:lineRule="atLeast"/>
        <w:ind w:left="-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44C9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hyperlink r:id="rId7" w:history="1">
        <w:r w:rsidR="007E174D" w:rsidRPr="00F844C9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http://www.patriot-rf.ru</w:t>
        </w:r>
      </w:hyperlink>
      <w:r w:rsidR="007E174D" w:rsidRPr="00F844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844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Российский государственный военный историко-культурный центр при Правительстве Российской Федерации (</w:t>
      </w:r>
      <w:proofErr w:type="spellStart"/>
      <w:r w:rsidRPr="00F844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Росвоенцентр</w:t>
      </w:r>
      <w:proofErr w:type="spellEnd"/>
      <w:r w:rsidRPr="00F844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F72C9E" w:rsidRPr="00F844C9" w:rsidRDefault="00F72C9E" w:rsidP="001B1B59">
      <w:pPr>
        <w:shd w:val="clear" w:color="auto" w:fill="FFFFFF"/>
        <w:spacing w:after="150" w:line="300" w:lineRule="atLeast"/>
        <w:ind w:left="-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44C9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hyperlink r:id="rId8" w:history="1">
        <w:r w:rsidR="007E174D" w:rsidRPr="00F844C9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http://www.pobeda.ru/content/view/10103/143/</w:t>
        </w:r>
      </w:hyperlink>
      <w:r w:rsidR="007E174D" w:rsidRPr="00F844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844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Синодальный Отдел Московского Патриархата по взаимодействию с Вооруженными Силами и правоохранительными учреждениями</w:t>
      </w:r>
    </w:p>
    <w:p w:rsidR="00F72C9E" w:rsidRPr="00F844C9" w:rsidRDefault="00F72C9E" w:rsidP="001B1B59">
      <w:pPr>
        <w:shd w:val="clear" w:color="auto" w:fill="FFFFFF"/>
        <w:spacing w:after="150" w:line="300" w:lineRule="atLeast"/>
        <w:ind w:left="-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44C9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hyperlink r:id="rId9" w:history="1">
        <w:r w:rsidR="007E174D" w:rsidRPr="00F844C9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http://www.pobeda-60.ru</w:t>
        </w:r>
      </w:hyperlink>
      <w:r w:rsidR="007E174D" w:rsidRPr="00F844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F844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Российский комитет ветеранов войны и военной службы</w:t>
      </w:r>
    </w:p>
    <w:p w:rsidR="007E174D" w:rsidRPr="00F844C9" w:rsidRDefault="00E53BFE" w:rsidP="001B1B59">
      <w:pPr>
        <w:shd w:val="clear" w:color="auto" w:fill="FFFFFF"/>
        <w:spacing w:after="150" w:line="300" w:lineRule="atLeast"/>
        <w:ind w:left="-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hyperlink r:id="rId10" w:history="1">
        <w:r w:rsidR="007E174D" w:rsidRPr="00F844C9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http://роспатриотцентр.рф</w:t>
        </w:r>
      </w:hyperlink>
      <w:r w:rsidR="007E174D" w:rsidRPr="00F844C9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Официальный сайт Российского центра гражданского  и       патриотического воспитания детей и молодежи (</w:t>
      </w:r>
      <w:proofErr w:type="spellStart"/>
      <w:r w:rsidR="007E174D" w:rsidRPr="00F844C9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Роспатриотцентр</w:t>
      </w:r>
      <w:proofErr w:type="spellEnd"/>
      <w:r w:rsidR="007E174D" w:rsidRPr="00F844C9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).</w:t>
      </w:r>
    </w:p>
    <w:p w:rsidR="00F72C9E" w:rsidRPr="00F844C9" w:rsidRDefault="00E53BFE" w:rsidP="001B1B59">
      <w:pPr>
        <w:spacing w:after="0" w:line="360" w:lineRule="auto"/>
        <w:ind w:left="-567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hyperlink r:id="rId11" w:history="1">
        <w:r w:rsidR="007E174D" w:rsidRPr="00F844C9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http://конспекты-уроков.рф</w:t>
        </w:r>
      </w:hyperlink>
      <w:r w:rsidR="007E174D" w:rsidRPr="00F844C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Международный каталог для учителей, преподавателей и студентов.</w:t>
      </w:r>
    </w:p>
    <w:p w:rsidR="007E174D" w:rsidRPr="00F844C9" w:rsidRDefault="007E174D" w:rsidP="00102D43">
      <w:pPr>
        <w:spacing w:after="0" w:line="360" w:lineRule="auto"/>
        <w:rPr>
          <w:rFonts w:ascii="Times New Roman" w:hAnsi="Times New Roman"/>
          <w:spacing w:val="11"/>
          <w:sz w:val="28"/>
          <w:szCs w:val="28"/>
          <w:shd w:val="clear" w:color="auto" w:fill="FFFFFF"/>
        </w:rPr>
      </w:pPr>
    </w:p>
    <w:p w:rsidR="00102D43" w:rsidRPr="00F844C9" w:rsidRDefault="00102D43" w:rsidP="00102D43">
      <w:pPr>
        <w:spacing w:after="0" w:line="360" w:lineRule="auto"/>
        <w:rPr>
          <w:rFonts w:ascii="Times New Roman" w:hAnsi="Times New Roman"/>
          <w:spacing w:val="11"/>
          <w:sz w:val="28"/>
          <w:szCs w:val="28"/>
          <w:shd w:val="clear" w:color="auto" w:fill="FFFFFF"/>
        </w:rPr>
      </w:pPr>
    </w:p>
    <w:p w:rsidR="00102D43" w:rsidRPr="00F844C9" w:rsidRDefault="00102D43" w:rsidP="00102D43">
      <w:pPr>
        <w:spacing w:after="0" w:line="360" w:lineRule="auto"/>
        <w:rPr>
          <w:rFonts w:ascii="Times New Roman" w:hAnsi="Times New Roman"/>
          <w:spacing w:val="11"/>
          <w:sz w:val="28"/>
          <w:szCs w:val="28"/>
          <w:shd w:val="clear" w:color="auto" w:fill="FFFFFF"/>
        </w:rPr>
      </w:pPr>
    </w:p>
    <w:p w:rsidR="00102D43" w:rsidRPr="00F844C9" w:rsidRDefault="00102D43" w:rsidP="00102D43">
      <w:pPr>
        <w:spacing w:after="0" w:line="360" w:lineRule="auto"/>
        <w:rPr>
          <w:rFonts w:ascii="Times New Roman" w:hAnsi="Times New Roman"/>
          <w:spacing w:val="11"/>
          <w:sz w:val="28"/>
          <w:szCs w:val="28"/>
          <w:shd w:val="clear" w:color="auto" w:fill="FFFFFF"/>
        </w:rPr>
      </w:pPr>
    </w:p>
    <w:sectPr w:rsidR="00102D43" w:rsidRPr="00F844C9" w:rsidSect="00BA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914"/>
    <w:multiLevelType w:val="multilevel"/>
    <w:tmpl w:val="0BE2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E4052"/>
    <w:multiLevelType w:val="multilevel"/>
    <w:tmpl w:val="9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E50C3"/>
    <w:multiLevelType w:val="multilevel"/>
    <w:tmpl w:val="3DF6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E66BD"/>
    <w:multiLevelType w:val="multilevel"/>
    <w:tmpl w:val="6FA0B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1938"/>
    <w:multiLevelType w:val="hybridMultilevel"/>
    <w:tmpl w:val="1D7807D6"/>
    <w:lvl w:ilvl="0" w:tplc="D90C2A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C720967"/>
    <w:multiLevelType w:val="multilevel"/>
    <w:tmpl w:val="338E4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C74735"/>
    <w:multiLevelType w:val="multilevel"/>
    <w:tmpl w:val="1060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1773D"/>
    <w:multiLevelType w:val="multilevel"/>
    <w:tmpl w:val="4278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F3868"/>
    <w:multiLevelType w:val="multilevel"/>
    <w:tmpl w:val="75A2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D94608"/>
    <w:multiLevelType w:val="multilevel"/>
    <w:tmpl w:val="E1B8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F92C33"/>
    <w:multiLevelType w:val="multilevel"/>
    <w:tmpl w:val="D0DA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7F5C15"/>
    <w:multiLevelType w:val="multilevel"/>
    <w:tmpl w:val="B84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082CF7"/>
    <w:multiLevelType w:val="multilevel"/>
    <w:tmpl w:val="959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C61D17"/>
    <w:multiLevelType w:val="multilevel"/>
    <w:tmpl w:val="62887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510753"/>
    <w:multiLevelType w:val="multilevel"/>
    <w:tmpl w:val="3ECE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413B3A"/>
    <w:multiLevelType w:val="hybridMultilevel"/>
    <w:tmpl w:val="2DC2F04E"/>
    <w:lvl w:ilvl="0" w:tplc="89B2E9DC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16">
    <w:nsid w:val="4DAA283C"/>
    <w:multiLevelType w:val="multilevel"/>
    <w:tmpl w:val="5FAC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E103DA"/>
    <w:multiLevelType w:val="multilevel"/>
    <w:tmpl w:val="D9D2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AF6A80"/>
    <w:multiLevelType w:val="multilevel"/>
    <w:tmpl w:val="DF34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D35B15"/>
    <w:multiLevelType w:val="multilevel"/>
    <w:tmpl w:val="10F8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363775"/>
    <w:multiLevelType w:val="multilevel"/>
    <w:tmpl w:val="9C7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0C15FB"/>
    <w:multiLevelType w:val="multilevel"/>
    <w:tmpl w:val="F04A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D02549"/>
    <w:multiLevelType w:val="multilevel"/>
    <w:tmpl w:val="1A72D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D5616F6"/>
    <w:multiLevelType w:val="multilevel"/>
    <w:tmpl w:val="200CD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22"/>
  </w:num>
  <w:num w:numId="5">
    <w:abstractNumId w:val="10"/>
  </w:num>
  <w:num w:numId="6">
    <w:abstractNumId w:val="14"/>
  </w:num>
  <w:num w:numId="7">
    <w:abstractNumId w:val="12"/>
  </w:num>
  <w:num w:numId="8">
    <w:abstractNumId w:val="16"/>
  </w:num>
  <w:num w:numId="9">
    <w:abstractNumId w:val="19"/>
  </w:num>
  <w:num w:numId="10">
    <w:abstractNumId w:val="1"/>
  </w:num>
  <w:num w:numId="11">
    <w:abstractNumId w:val="9"/>
  </w:num>
  <w:num w:numId="12">
    <w:abstractNumId w:val="18"/>
  </w:num>
  <w:num w:numId="13">
    <w:abstractNumId w:val="17"/>
  </w:num>
  <w:num w:numId="14">
    <w:abstractNumId w:val="20"/>
  </w:num>
  <w:num w:numId="15">
    <w:abstractNumId w:val="6"/>
  </w:num>
  <w:num w:numId="16">
    <w:abstractNumId w:val="8"/>
  </w:num>
  <w:num w:numId="17">
    <w:abstractNumId w:val="21"/>
  </w:num>
  <w:num w:numId="18">
    <w:abstractNumId w:val="15"/>
  </w:num>
  <w:num w:numId="19">
    <w:abstractNumId w:val="4"/>
  </w:num>
  <w:num w:numId="20">
    <w:abstractNumId w:val="13"/>
  </w:num>
  <w:num w:numId="21">
    <w:abstractNumId w:val="3"/>
  </w:num>
  <w:num w:numId="22">
    <w:abstractNumId w:val="23"/>
  </w:num>
  <w:num w:numId="23">
    <w:abstractNumId w:val="1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B49"/>
    <w:rsid w:val="00004B6F"/>
    <w:rsid w:val="00027FBD"/>
    <w:rsid w:val="00041DD0"/>
    <w:rsid w:val="00053C75"/>
    <w:rsid w:val="00084DE6"/>
    <w:rsid w:val="00085221"/>
    <w:rsid w:val="000B0D5F"/>
    <w:rsid w:val="000C7BD1"/>
    <w:rsid w:val="000D1DA2"/>
    <w:rsid w:val="00102D43"/>
    <w:rsid w:val="001B1B59"/>
    <w:rsid w:val="001B67C6"/>
    <w:rsid w:val="002028A9"/>
    <w:rsid w:val="002138B6"/>
    <w:rsid w:val="00214834"/>
    <w:rsid w:val="002305BD"/>
    <w:rsid w:val="00281E2A"/>
    <w:rsid w:val="0034641D"/>
    <w:rsid w:val="00382B7B"/>
    <w:rsid w:val="00393608"/>
    <w:rsid w:val="003E6370"/>
    <w:rsid w:val="00421C4F"/>
    <w:rsid w:val="00441BE8"/>
    <w:rsid w:val="004646D3"/>
    <w:rsid w:val="0047080E"/>
    <w:rsid w:val="005574FB"/>
    <w:rsid w:val="00565AEA"/>
    <w:rsid w:val="00572807"/>
    <w:rsid w:val="005A020B"/>
    <w:rsid w:val="005D79ED"/>
    <w:rsid w:val="005F4830"/>
    <w:rsid w:val="00620EA8"/>
    <w:rsid w:val="00654F2A"/>
    <w:rsid w:val="006571EA"/>
    <w:rsid w:val="0066279A"/>
    <w:rsid w:val="00680B72"/>
    <w:rsid w:val="006A32AB"/>
    <w:rsid w:val="006B34AA"/>
    <w:rsid w:val="006B7F89"/>
    <w:rsid w:val="006E44E6"/>
    <w:rsid w:val="00767966"/>
    <w:rsid w:val="00775221"/>
    <w:rsid w:val="00782639"/>
    <w:rsid w:val="00793B95"/>
    <w:rsid w:val="007E174D"/>
    <w:rsid w:val="007E3A7D"/>
    <w:rsid w:val="008130DA"/>
    <w:rsid w:val="00833657"/>
    <w:rsid w:val="008516DD"/>
    <w:rsid w:val="0088022D"/>
    <w:rsid w:val="008C4193"/>
    <w:rsid w:val="008F2BDB"/>
    <w:rsid w:val="00965E4E"/>
    <w:rsid w:val="00A73E48"/>
    <w:rsid w:val="00A86B52"/>
    <w:rsid w:val="00B02E0A"/>
    <w:rsid w:val="00B24F59"/>
    <w:rsid w:val="00B733F1"/>
    <w:rsid w:val="00B83B49"/>
    <w:rsid w:val="00BA3090"/>
    <w:rsid w:val="00C274EC"/>
    <w:rsid w:val="00C87877"/>
    <w:rsid w:val="00CE1784"/>
    <w:rsid w:val="00D326E9"/>
    <w:rsid w:val="00D655E1"/>
    <w:rsid w:val="00D86278"/>
    <w:rsid w:val="00D9765D"/>
    <w:rsid w:val="00DA2A8D"/>
    <w:rsid w:val="00DA2DC0"/>
    <w:rsid w:val="00DB47F5"/>
    <w:rsid w:val="00DB56EC"/>
    <w:rsid w:val="00E22673"/>
    <w:rsid w:val="00E34B10"/>
    <w:rsid w:val="00E53BFE"/>
    <w:rsid w:val="00E67382"/>
    <w:rsid w:val="00EC056D"/>
    <w:rsid w:val="00ED29F4"/>
    <w:rsid w:val="00F72C9E"/>
    <w:rsid w:val="00F844C9"/>
    <w:rsid w:val="00FA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4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3B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uiPriority w:val="99"/>
    <w:rsid w:val="00B83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B83B49"/>
    <w:rPr>
      <w:rFonts w:cs="Times New Roman"/>
    </w:rPr>
  </w:style>
  <w:style w:type="paragraph" w:customStyle="1" w:styleId="c1">
    <w:name w:val="c1"/>
    <w:basedOn w:val="a"/>
    <w:uiPriority w:val="99"/>
    <w:rsid w:val="00B83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B83B49"/>
    <w:rPr>
      <w:rFonts w:cs="Times New Roman"/>
    </w:rPr>
  </w:style>
  <w:style w:type="character" w:customStyle="1" w:styleId="c32">
    <w:name w:val="c32"/>
    <w:basedOn w:val="a0"/>
    <w:uiPriority w:val="99"/>
    <w:rsid w:val="00B83B49"/>
    <w:rPr>
      <w:rFonts w:cs="Times New Roman"/>
    </w:rPr>
  </w:style>
  <w:style w:type="character" w:customStyle="1" w:styleId="c35">
    <w:name w:val="c35"/>
    <w:basedOn w:val="a0"/>
    <w:uiPriority w:val="99"/>
    <w:rsid w:val="00B83B49"/>
    <w:rPr>
      <w:rFonts w:cs="Times New Roman"/>
    </w:rPr>
  </w:style>
  <w:style w:type="paragraph" w:customStyle="1" w:styleId="c44">
    <w:name w:val="c44"/>
    <w:basedOn w:val="a"/>
    <w:uiPriority w:val="99"/>
    <w:rsid w:val="00B83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uiPriority w:val="99"/>
    <w:rsid w:val="00B83B49"/>
    <w:rPr>
      <w:rFonts w:cs="Times New Roman"/>
    </w:rPr>
  </w:style>
  <w:style w:type="character" w:customStyle="1" w:styleId="c4">
    <w:name w:val="c4"/>
    <w:basedOn w:val="a0"/>
    <w:uiPriority w:val="99"/>
    <w:rsid w:val="00B83B49"/>
    <w:rPr>
      <w:rFonts w:cs="Times New Roman"/>
    </w:rPr>
  </w:style>
  <w:style w:type="paragraph" w:customStyle="1" w:styleId="c3">
    <w:name w:val="c3"/>
    <w:basedOn w:val="a"/>
    <w:uiPriority w:val="99"/>
    <w:rsid w:val="00B83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uiPriority w:val="99"/>
    <w:rsid w:val="00B83B49"/>
    <w:rPr>
      <w:rFonts w:cs="Times New Roman"/>
    </w:rPr>
  </w:style>
  <w:style w:type="paragraph" w:customStyle="1" w:styleId="c45">
    <w:name w:val="c45"/>
    <w:basedOn w:val="a"/>
    <w:uiPriority w:val="99"/>
    <w:rsid w:val="00B83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B83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B83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rsid w:val="00B83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B83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B83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565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565AE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0C7BD1"/>
    <w:pPr>
      <w:ind w:left="720"/>
      <w:contextualSpacing/>
    </w:pPr>
  </w:style>
  <w:style w:type="character" w:styleId="a7">
    <w:name w:val="Hyperlink"/>
    <w:uiPriority w:val="99"/>
    <w:unhideWhenUsed/>
    <w:rsid w:val="00F72C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.ru/content/view/10103/14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triot-rf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dm.gov.ru/projects/280/525/MAIN/" TargetMode="External"/><Relationship Id="rId11" Type="http://schemas.openxmlformats.org/officeDocument/2006/relationships/hyperlink" Target="http://xn----dtbhtbbrhebfpirq0k.xn--p1ai/" TargetMode="External"/><Relationship Id="rId5" Type="http://schemas.openxmlformats.org/officeDocument/2006/relationships/hyperlink" Target="http://www.stjag.ru/new.php?nid=29699" TargetMode="External"/><Relationship Id="rId10" Type="http://schemas.openxmlformats.org/officeDocument/2006/relationships/hyperlink" Target="http://xn--80akivbcegdedodc1d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beda-60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8</Pages>
  <Words>1563</Words>
  <Characters>12780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</dc:creator>
  <cp:keywords/>
  <dc:description/>
  <cp:lastModifiedBy>Альмира</cp:lastModifiedBy>
  <cp:revision>13</cp:revision>
  <dcterms:created xsi:type="dcterms:W3CDTF">2020-10-11T04:35:00Z</dcterms:created>
  <dcterms:modified xsi:type="dcterms:W3CDTF">2020-11-04T09:27:00Z</dcterms:modified>
</cp:coreProperties>
</file>